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B7D9" w14:textId="314F9968" w:rsidR="00BA496A" w:rsidRDefault="00E100F4" w:rsidP="00673928">
      <w:pPr>
        <w:spacing w:line="36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X</w:t>
      </w:r>
      <w:r w:rsidR="00FE03AF">
        <w:rPr>
          <w:rFonts w:ascii="Times New Roman" w:hAnsi="Times New Roman" w:cs="Times New Roman"/>
          <w:b/>
          <w:sz w:val="24"/>
          <w:szCs w:val="24"/>
          <w:lang w:val="es-ES"/>
        </w:rPr>
        <w:t>I</w:t>
      </w:r>
      <w:r>
        <w:rPr>
          <w:rFonts w:ascii="Times New Roman" w:hAnsi="Times New Roman" w:cs="Times New Roman"/>
          <w:b/>
          <w:sz w:val="24"/>
          <w:szCs w:val="24"/>
          <w:lang w:val="es-ES"/>
        </w:rPr>
        <w:t xml:space="preserve"> </w:t>
      </w:r>
      <w:r w:rsidR="004152CD">
        <w:rPr>
          <w:rFonts w:ascii="Times New Roman" w:hAnsi="Times New Roman" w:cs="Times New Roman"/>
          <w:b/>
          <w:sz w:val="24"/>
          <w:szCs w:val="24"/>
          <w:lang w:val="es-ES"/>
        </w:rPr>
        <w:t>Jornadas</w:t>
      </w:r>
      <w:r w:rsidR="00673928">
        <w:rPr>
          <w:rFonts w:ascii="Times New Roman" w:hAnsi="Times New Roman" w:cs="Times New Roman"/>
          <w:b/>
          <w:sz w:val="24"/>
          <w:szCs w:val="24"/>
          <w:lang w:val="es-ES"/>
        </w:rPr>
        <w:t xml:space="preserve"> de Jóvenes </w:t>
      </w:r>
      <w:proofErr w:type="spellStart"/>
      <w:r w:rsidR="00673928">
        <w:rPr>
          <w:rFonts w:ascii="Times New Roman" w:hAnsi="Times New Roman" w:cs="Times New Roman"/>
          <w:b/>
          <w:sz w:val="24"/>
          <w:szCs w:val="24"/>
          <w:lang w:val="es-ES"/>
        </w:rPr>
        <w:t>Investigador</w:t>
      </w:r>
      <w:r w:rsidR="008E5C15">
        <w:rPr>
          <w:rFonts w:ascii="Times New Roman" w:hAnsi="Times New Roman" w:cs="Times New Roman"/>
          <w:b/>
          <w:sz w:val="24"/>
          <w:szCs w:val="24"/>
          <w:lang w:val="es-ES"/>
        </w:rPr>
        <w:t>x</w:t>
      </w:r>
      <w:r w:rsidR="00673928">
        <w:rPr>
          <w:rFonts w:ascii="Times New Roman" w:hAnsi="Times New Roman" w:cs="Times New Roman"/>
          <w:b/>
          <w:sz w:val="24"/>
          <w:szCs w:val="24"/>
          <w:lang w:val="es-ES"/>
        </w:rPr>
        <w:t>s</w:t>
      </w:r>
      <w:proofErr w:type="spellEnd"/>
      <w:r w:rsidR="00673928">
        <w:rPr>
          <w:rFonts w:ascii="Times New Roman" w:hAnsi="Times New Roman" w:cs="Times New Roman"/>
          <w:b/>
          <w:sz w:val="24"/>
          <w:szCs w:val="24"/>
          <w:lang w:val="es-ES"/>
        </w:rPr>
        <w:br/>
        <w:t>Instituto de investigaciones Gino Germani</w:t>
      </w:r>
      <w:r w:rsidR="00673928">
        <w:rPr>
          <w:rFonts w:ascii="Times New Roman" w:hAnsi="Times New Roman" w:cs="Times New Roman"/>
          <w:b/>
          <w:sz w:val="24"/>
          <w:szCs w:val="24"/>
          <w:lang w:val="es-ES"/>
        </w:rPr>
        <w:br/>
        <w:t>26, 27 y 28 de noviembre del 2022.</w:t>
      </w:r>
      <w:r w:rsidR="00673928">
        <w:rPr>
          <w:rFonts w:ascii="Times New Roman" w:hAnsi="Times New Roman" w:cs="Times New Roman"/>
          <w:b/>
          <w:sz w:val="24"/>
          <w:szCs w:val="24"/>
          <w:lang w:val="es-ES"/>
        </w:rPr>
        <w:br/>
      </w:r>
    </w:p>
    <w:p w14:paraId="2AF0FB8A" w14:textId="77777777" w:rsidR="00781FB0" w:rsidRPr="00781FB0" w:rsidRDefault="00673928" w:rsidP="00781FB0">
      <w:pPr>
        <w:spacing w:line="360" w:lineRule="auto"/>
        <w:rPr>
          <w:rFonts w:ascii="Times New Roman" w:hAnsi="Times New Roman" w:cs="Times New Roman"/>
          <w:sz w:val="24"/>
          <w:szCs w:val="24"/>
          <w:lang w:val="es-ES"/>
        </w:rPr>
      </w:pPr>
      <w:r>
        <w:rPr>
          <w:rFonts w:ascii="Times New Roman" w:hAnsi="Times New Roman" w:cs="Times New Roman"/>
          <w:b/>
          <w:sz w:val="24"/>
          <w:szCs w:val="24"/>
          <w:lang w:val="es-ES"/>
        </w:rPr>
        <w:t>Autor:</w:t>
      </w:r>
      <w:r>
        <w:rPr>
          <w:rFonts w:ascii="Times New Roman" w:hAnsi="Times New Roman" w:cs="Times New Roman"/>
          <w:sz w:val="24"/>
          <w:szCs w:val="24"/>
          <w:lang w:val="es-ES"/>
        </w:rPr>
        <w:t xml:space="preserve"> Federico Nicolás López Manco.</w:t>
      </w:r>
      <w:r>
        <w:rPr>
          <w:rFonts w:ascii="Times New Roman" w:hAnsi="Times New Roman" w:cs="Times New Roman"/>
          <w:b/>
          <w:sz w:val="24"/>
          <w:szCs w:val="24"/>
          <w:lang w:val="es-ES"/>
        </w:rPr>
        <w:br/>
        <w:t xml:space="preserve">Correo electrónico: </w:t>
      </w:r>
      <w:r>
        <w:rPr>
          <w:rFonts w:ascii="Times New Roman" w:hAnsi="Times New Roman" w:cs="Times New Roman"/>
          <w:sz w:val="24"/>
          <w:szCs w:val="24"/>
          <w:lang w:val="es-ES"/>
        </w:rPr>
        <w:t>federicolopezmanco@gmail.com</w:t>
      </w:r>
      <w:r>
        <w:rPr>
          <w:rFonts w:ascii="Times New Roman" w:hAnsi="Times New Roman" w:cs="Times New Roman"/>
          <w:b/>
          <w:sz w:val="24"/>
          <w:szCs w:val="24"/>
          <w:lang w:val="es-ES"/>
        </w:rPr>
        <w:br/>
        <w:t xml:space="preserve">Formación académica: </w:t>
      </w:r>
      <w:r>
        <w:rPr>
          <w:rFonts w:ascii="Times New Roman" w:hAnsi="Times New Roman" w:cs="Times New Roman"/>
          <w:sz w:val="24"/>
          <w:szCs w:val="24"/>
          <w:lang w:val="es-ES"/>
        </w:rPr>
        <w:t xml:space="preserve">estudiante de Lic. </w:t>
      </w:r>
      <w:r w:rsidR="00781FB0">
        <w:rPr>
          <w:rFonts w:ascii="Times New Roman" w:hAnsi="Times New Roman" w:cs="Times New Roman"/>
          <w:sz w:val="24"/>
          <w:szCs w:val="24"/>
          <w:lang w:val="es-ES"/>
        </w:rPr>
        <w:t>en Ciencia Política.</w:t>
      </w:r>
    </w:p>
    <w:p w14:paraId="79EEB2C6" w14:textId="77777777" w:rsidR="00673928" w:rsidRDefault="00673928" w:rsidP="00673928">
      <w:pPr>
        <w:spacing w:line="360" w:lineRule="auto"/>
        <w:jc w:val="both"/>
        <w:rPr>
          <w:rFonts w:ascii="Times New Roman" w:hAnsi="Times New Roman" w:cs="Times New Roman"/>
          <w:sz w:val="24"/>
          <w:szCs w:val="24"/>
        </w:rPr>
      </w:pPr>
      <w:r w:rsidRPr="00DE08D0">
        <w:rPr>
          <w:rFonts w:ascii="Times New Roman" w:hAnsi="Times New Roman" w:cs="Times New Roman"/>
          <w:b/>
          <w:sz w:val="24"/>
          <w:szCs w:val="24"/>
        </w:rPr>
        <w:t>Eje 9. Teorías, epistemologías y metodologías.</w:t>
      </w:r>
    </w:p>
    <w:p w14:paraId="554D475F" w14:textId="77777777" w:rsidR="00781FB0" w:rsidRDefault="00DE08D0" w:rsidP="00DE08D0">
      <w:pPr>
        <w:spacing w:line="360" w:lineRule="auto"/>
        <w:jc w:val="center"/>
        <w:rPr>
          <w:rFonts w:ascii="Times New Roman" w:hAnsi="Times New Roman" w:cs="Times New Roman"/>
          <w:sz w:val="24"/>
          <w:szCs w:val="24"/>
        </w:rPr>
      </w:pPr>
      <w:r w:rsidRPr="00DE08D0">
        <w:rPr>
          <w:rFonts w:ascii="Times New Roman" w:hAnsi="Times New Roman" w:cs="Times New Roman"/>
          <w:b/>
          <w:sz w:val="24"/>
          <w:szCs w:val="24"/>
        </w:rPr>
        <w:t>Título:</w:t>
      </w:r>
      <w:r>
        <w:rPr>
          <w:rFonts w:ascii="Times New Roman" w:hAnsi="Times New Roman" w:cs="Times New Roman"/>
          <w:b/>
          <w:sz w:val="24"/>
          <w:szCs w:val="24"/>
        </w:rPr>
        <w:t xml:space="preserve"> </w:t>
      </w:r>
      <w:r w:rsidR="00781FB0" w:rsidRPr="00DE08D0">
        <w:rPr>
          <w:rFonts w:ascii="Times New Roman" w:hAnsi="Times New Roman" w:cs="Times New Roman"/>
          <w:b/>
          <w:sz w:val="24"/>
          <w:szCs w:val="24"/>
        </w:rPr>
        <w:t>“</w:t>
      </w:r>
      <w:r w:rsidR="00781FB0" w:rsidRPr="00781FB0">
        <w:rPr>
          <w:rFonts w:ascii="Times New Roman" w:hAnsi="Times New Roman" w:cs="Times New Roman"/>
          <w:sz w:val="24"/>
          <w:szCs w:val="24"/>
        </w:rPr>
        <w:t>Lo actual y lo virtual en la política. Espectrología de las expresiones políticas posmodernas”.</w:t>
      </w:r>
    </w:p>
    <w:p w14:paraId="6A6E9F2F" w14:textId="30DDB6AD" w:rsidR="007F744A" w:rsidRDefault="007F1F84" w:rsidP="007F74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Resume</w:t>
      </w:r>
      <w:r w:rsidR="00DE08D0" w:rsidRPr="00DE08D0">
        <w:rPr>
          <w:rFonts w:ascii="Times New Roman" w:hAnsi="Times New Roman" w:cs="Times New Roman"/>
          <w:b/>
          <w:sz w:val="24"/>
          <w:szCs w:val="24"/>
        </w:rPr>
        <w:t>n:</w:t>
      </w:r>
    </w:p>
    <w:p w14:paraId="6CD8DDA0" w14:textId="2C6453E1" w:rsidR="00AE2915" w:rsidRDefault="00C60E46" w:rsidP="00562B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objetivo de esta ponencia será indagar el estadio coyuntural de las expresiones políticas tanto en el arte, la cultura o la </w:t>
      </w:r>
      <w:r w:rsidRPr="00740955">
        <w:rPr>
          <w:rFonts w:ascii="Times New Roman" w:hAnsi="Times New Roman" w:cs="Times New Roman"/>
          <w:i/>
          <w:sz w:val="24"/>
          <w:szCs w:val="24"/>
        </w:rPr>
        <w:t>res p</w:t>
      </w:r>
      <w:r w:rsidR="00375466">
        <w:rPr>
          <w:rFonts w:ascii="Times New Roman" w:hAnsi="Times New Roman" w:cs="Times New Roman"/>
          <w:i/>
          <w:sz w:val="24"/>
          <w:szCs w:val="24"/>
        </w:rPr>
        <w:t>u</w:t>
      </w:r>
      <w:r w:rsidRPr="00740955">
        <w:rPr>
          <w:rFonts w:ascii="Times New Roman" w:hAnsi="Times New Roman" w:cs="Times New Roman"/>
          <w:i/>
          <w:sz w:val="24"/>
          <w:szCs w:val="24"/>
        </w:rPr>
        <w:t>blica</w:t>
      </w:r>
      <w:r>
        <w:rPr>
          <w:rFonts w:ascii="Times New Roman" w:hAnsi="Times New Roman" w:cs="Times New Roman"/>
          <w:sz w:val="24"/>
          <w:szCs w:val="24"/>
        </w:rPr>
        <w:t xml:space="preserve"> a través de la perspectiva </w:t>
      </w:r>
      <w:r w:rsidR="00AC37AD">
        <w:rPr>
          <w:rFonts w:ascii="Times New Roman" w:hAnsi="Times New Roman" w:cs="Times New Roman"/>
          <w:sz w:val="24"/>
          <w:szCs w:val="24"/>
        </w:rPr>
        <w:t>teórica</w:t>
      </w:r>
      <w:r>
        <w:rPr>
          <w:rFonts w:ascii="Times New Roman" w:hAnsi="Times New Roman" w:cs="Times New Roman"/>
          <w:sz w:val="24"/>
          <w:szCs w:val="24"/>
        </w:rPr>
        <w:t xml:space="preserve"> llamada</w:t>
      </w:r>
      <w:r w:rsidR="0043706C">
        <w:rPr>
          <w:rFonts w:ascii="Times New Roman" w:hAnsi="Times New Roman" w:cs="Times New Roman"/>
          <w:sz w:val="24"/>
          <w:szCs w:val="24"/>
        </w:rPr>
        <w:t xml:space="preserve"> </w:t>
      </w:r>
      <w:r w:rsidR="009B03FB">
        <w:rPr>
          <w:rFonts w:ascii="Times New Roman" w:hAnsi="Times New Roman" w:cs="Times New Roman"/>
          <w:sz w:val="24"/>
          <w:szCs w:val="24"/>
        </w:rPr>
        <w:t>espectrología</w:t>
      </w:r>
      <w:r w:rsidR="0043706C">
        <w:rPr>
          <w:rFonts w:ascii="Times New Roman" w:hAnsi="Times New Roman" w:cs="Times New Roman"/>
          <w:sz w:val="24"/>
          <w:szCs w:val="24"/>
        </w:rPr>
        <w:t xml:space="preserve"> o </w:t>
      </w:r>
      <w:bookmarkStart w:id="0" w:name="_Hlk113424430"/>
      <w:r w:rsidR="009B03FB" w:rsidRPr="009B03FB">
        <w:rPr>
          <w:rFonts w:ascii="Times New Roman" w:hAnsi="Times New Roman" w:cs="Times New Roman"/>
          <w:i/>
          <w:iCs/>
          <w:sz w:val="24"/>
          <w:szCs w:val="24"/>
        </w:rPr>
        <w:t>hauntologie</w:t>
      </w:r>
      <w:bookmarkEnd w:id="0"/>
      <w:r w:rsidR="009B03FB">
        <w:rPr>
          <w:rStyle w:val="Refdenotaalpie"/>
          <w:rFonts w:ascii="Times New Roman" w:hAnsi="Times New Roman" w:cs="Times New Roman"/>
          <w:i/>
          <w:iCs/>
          <w:sz w:val="24"/>
          <w:szCs w:val="24"/>
        </w:rPr>
        <w:footnoteReference w:id="1"/>
      </w:r>
      <w:r>
        <w:rPr>
          <w:rFonts w:ascii="Times New Roman" w:hAnsi="Times New Roman" w:cs="Times New Roman"/>
          <w:i/>
          <w:sz w:val="24"/>
          <w:szCs w:val="24"/>
        </w:rPr>
        <w:t xml:space="preserve">. </w:t>
      </w:r>
      <w:r>
        <w:rPr>
          <w:rFonts w:ascii="Times New Roman" w:hAnsi="Times New Roman" w:cs="Times New Roman"/>
          <w:sz w:val="24"/>
          <w:szCs w:val="24"/>
        </w:rPr>
        <w:t xml:space="preserve">Para ello dispondré principalmente de los fundamentos esbozados por Jacques Derrida en </w:t>
      </w:r>
      <w:r w:rsidR="007F1F84">
        <w:rPr>
          <w:rFonts w:ascii="Times New Roman" w:hAnsi="Times New Roman" w:cs="Times New Roman"/>
          <w:sz w:val="24"/>
          <w:szCs w:val="24"/>
        </w:rPr>
        <w:t>“</w:t>
      </w:r>
      <w:r>
        <w:rPr>
          <w:rFonts w:ascii="Times New Roman" w:hAnsi="Times New Roman" w:cs="Times New Roman"/>
          <w:sz w:val="24"/>
          <w:szCs w:val="24"/>
        </w:rPr>
        <w:t>Espectros de Marx</w:t>
      </w:r>
      <w:r w:rsidR="007F1F84">
        <w:rPr>
          <w:rFonts w:ascii="Times New Roman" w:hAnsi="Times New Roman" w:cs="Times New Roman"/>
          <w:sz w:val="24"/>
          <w:szCs w:val="24"/>
        </w:rPr>
        <w:t>”</w:t>
      </w:r>
      <w:r>
        <w:rPr>
          <w:rFonts w:ascii="Times New Roman" w:hAnsi="Times New Roman" w:cs="Times New Roman"/>
          <w:sz w:val="24"/>
          <w:szCs w:val="24"/>
        </w:rPr>
        <w:t xml:space="preserve"> y</w:t>
      </w:r>
      <w:r w:rsidR="00070131">
        <w:rPr>
          <w:rFonts w:ascii="Times New Roman" w:hAnsi="Times New Roman" w:cs="Times New Roman"/>
          <w:sz w:val="24"/>
          <w:szCs w:val="24"/>
        </w:rPr>
        <w:t>,</w:t>
      </w:r>
      <w:r>
        <w:rPr>
          <w:rFonts w:ascii="Times New Roman" w:hAnsi="Times New Roman" w:cs="Times New Roman"/>
          <w:sz w:val="24"/>
          <w:szCs w:val="24"/>
        </w:rPr>
        <w:t xml:space="preserve"> en </w:t>
      </w:r>
      <w:r w:rsidR="007F1F84">
        <w:rPr>
          <w:rFonts w:ascii="Times New Roman" w:hAnsi="Times New Roman" w:cs="Times New Roman"/>
          <w:sz w:val="24"/>
          <w:szCs w:val="24"/>
        </w:rPr>
        <w:t>segunda instancia</w:t>
      </w:r>
      <w:r w:rsidR="00070131">
        <w:rPr>
          <w:rFonts w:ascii="Times New Roman" w:hAnsi="Times New Roman" w:cs="Times New Roman"/>
          <w:sz w:val="24"/>
          <w:szCs w:val="24"/>
        </w:rPr>
        <w:t>,</w:t>
      </w:r>
      <w:r w:rsidR="00A7571A">
        <w:rPr>
          <w:rFonts w:ascii="Times New Roman" w:hAnsi="Times New Roman" w:cs="Times New Roman"/>
          <w:sz w:val="24"/>
          <w:szCs w:val="24"/>
        </w:rPr>
        <w:t xml:space="preserve"> </w:t>
      </w:r>
      <w:r w:rsidR="00070131">
        <w:rPr>
          <w:rFonts w:ascii="Times New Roman" w:hAnsi="Times New Roman" w:cs="Times New Roman"/>
          <w:sz w:val="24"/>
          <w:szCs w:val="24"/>
        </w:rPr>
        <w:t>los aportes de</w:t>
      </w:r>
      <w:r w:rsidR="00A7571A">
        <w:rPr>
          <w:rFonts w:ascii="Times New Roman" w:hAnsi="Times New Roman" w:cs="Times New Roman"/>
          <w:sz w:val="24"/>
          <w:szCs w:val="24"/>
        </w:rPr>
        <w:t xml:space="preserve"> Mark Fisher</w:t>
      </w:r>
      <w:r w:rsidR="0065036A">
        <w:rPr>
          <w:rFonts w:ascii="Times New Roman" w:hAnsi="Times New Roman" w:cs="Times New Roman"/>
          <w:sz w:val="24"/>
          <w:szCs w:val="24"/>
        </w:rPr>
        <w:t xml:space="preserve"> en “Fantasmas de mi vida”</w:t>
      </w:r>
      <w:r w:rsidR="00A7571A">
        <w:rPr>
          <w:rFonts w:ascii="Times New Roman" w:hAnsi="Times New Roman" w:cs="Times New Roman"/>
          <w:sz w:val="24"/>
          <w:szCs w:val="24"/>
        </w:rPr>
        <w:t>.</w:t>
      </w:r>
      <w:r w:rsidR="00AC37AD">
        <w:rPr>
          <w:rFonts w:ascii="Times New Roman" w:hAnsi="Times New Roman" w:cs="Times New Roman"/>
          <w:sz w:val="24"/>
          <w:szCs w:val="24"/>
        </w:rPr>
        <w:t xml:space="preserve"> Si bien trataremos lo </w:t>
      </w:r>
      <w:r w:rsidR="004A2303">
        <w:rPr>
          <w:rFonts w:ascii="Times New Roman" w:hAnsi="Times New Roman" w:cs="Times New Roman"/>
          <w:sz w:val="24"/>
          <w:szCs w:val="24"/>
        </w:rPr>
        <w:t>actual y lo virtual,</w:t>
      </w:r>
      <w:r w:rsidR="00AC37AD">
        <w:rPr>
          <w:rFonts w:ascii="Times New Roman" w:hAnsi="Times New Roman" w:cs="Times New Roman"/>
          <w:sz w:val="24"/>
          <w:szCs w:val="24"/>
        </w:rPr>
        <w:t xml:space="preserve"> p</w:t>
      </w:r>
      <w:r w:rsidR="003501CE">
        <w:rPr>
          <w:rFonts w:ascii="Times New Roman" w:hAnsi="Times New Roman" w:cs="Times New Roman"/>
          <w:sz w:val="24"/>
          <w:szCs w:val="24"/>
        </w:rPr>
        <w:t xml:space="preserve">artiendo de la base </w:t>
      </w:r>
      <w:r w:rsidR="00D7635A">
        <w:rPr>
          <w:rFonts w:ascii="Times New Roman" w:hAnsi="Times New Roman" w:cs="Times New Roman"/>
          <w:sz w:val="24"/>
          <w:szCs w:val="24"/>
        </w:rPr>
        <w:t xml:space="preserve">espectral </w:t>
      </w:r>
      <w:r w:rsidR="00AC37AD">
        <w:rPr>
          <w:rFonts w:ascii="Times New Roman" w:hAnsi="Times New Roman" w:cs="Times New Roman"/>
          <w:sz w:val="24"/>
          <w:szCs w:val="24"/>
        </w:rPr>
        <w:t>ningún análisis del presente</w:t>
      </w:r>
      <w:r w:rsidR="00D7635A">
        <w:rPr>
          <w:rFonts w:ascii="Times New Roman" w:hAnsi="Times New Roman" w:cs="Times New Roman"/>
          <w:sz w:val="24"/>
          <w:szCs w:val="24"/>
        </w:rPr>
        <w:t xml:space="preserve"> se encuentra subyugado a un mero presentismo, por el contrario, la presencia se mantiene estrechamente ligada con lo ausente,</w:t>
      </w:r>
      <w:r w:rsidR="00FF760F">
        <w:rPr>
          <w:rFonts w:ascii="Times New Roman" w:hAnsi="Times New Roman" w:cs="Times New Roman"/>
          <w:sz w:val="24"/>
          <w:szCs w:val="24"/>
        </w:rPr>
        <w:t xml:space="preserve"> sea este</w:t>
      </w:r>
      <w:r w:rsidR="00D7635A">
        <w:rPr>
          <w:rFonts w:ascii="Times New Roman" w:hAnsi="Times New Roman" w:cs="Times New Roman"/>
          <w:sz w:val="24"/>
          <w:szCs w:val="24"/>
        </w:rPr>
        <w:t xml:space="preserve"> el pasado o el por-venir.</w:t>
      </w:r>
      <w:r w:rsidR="00A7571A">
        <w:rPr>
          <w:rFonts w:ascii="Times New Roman" w:hAnsi="Times New Roman" w:cs="Times New Roman"/>
          <w:sz w:val="24"/>
          <w:szCs w:val="24"/>
        </w:rPr>
        <w:t xml:space="preserve"> </w:t>
      </w:r>
      <w:r w:rsidR="009B03FB">
        <w:rPr>
          <w:rFonts w:ascii="Times New Roman" w:hAnsi="Times New Roman" w:cs="Times New Roman"/>
          <w:sz w:val="24"/>
          <w:szCs w:val="24"/>
        </w:rPr>
        <w:t>La desarticulación</w:t>
      </w:r>
      <w:r w:rsidR="00503041">
        <w:rPr>
          <w:rFonts w:ascii="Times New Roman" w:hAnsi="Times New Roman" w:cs="Times New Roman"/>
          <w:sz w:val="24"/>
          <w:szCs w:val="24"/>
        </w:rPr>
        <w:t xml:space="preserve"> </w:t>
      </w:r>
      <w:r w:rsidR="00A7571A">
        <w:rPr>
          <w:rFonts w:ascii="Times New Roman" w:hAnsi="Times New Roman" w:cs="Times New Roman"/>
          <w:sz w:val="24"/>
          <w:szCs w:val="24"/>
        </w:rPr>
        <w:t>d</w:t>
      </w:r>
      <w:r w:rsidR="00B9141D">
        <w:rPr>
          <w:rFonts w:ascii="Times New Roman" w:hAnsi="Times New Roman" w:cs="Times New Roman"/>
          <w:sz w:val="24"/>
          <w:szCs w:val="24"/>
        </w:rPr>
        <w:t>el tiempo y</w:t>
      </w:r>
      <w:r w:rsidR="00D7635A">
        <w:rPr>
          <w:rFonts w:ascii="Times New Roman" w:hAnsi="Times New Roman" w:cs="Times New Roman"/>
          <w:sz w:val="24"/>
          <w:szCs w:val="24"/>
        </w:rPr>
        <w:t xml:space="preserve"> el es</w:t>
      </w:r>
      <w:r w:rsidR="00740955">
        <w:rPr>
          <w:rFonts w:ascii="Times New Roman" w:hAnsi="Times New Roman" w:cs="Times New Roman"/>
          <w:sz w:val="24"/>
          <w:szCs w:val="24"/>
        </w:rPr>
        <w:t>pac</w:t>
      </w:r>
      <w:r w:rsidR="00B9141D">
        <w:rPr>
          <w:rFonts w:ascii="Times New Roman" w:hAnsi="Times New Roman" w:cs="Times New Roman"/>
          <w:sz w:val="24"/>
          <w:szCs w:val="24"/>
        </w:rPr>
        <w:t>io</w:t>
      </w:r>
      <w:r w:rsidR="00A7571A">
        <w:rPr>
          <w:rFonts w:ascii="Times New Roman" w:hAnsi="Times New Roman" w:cs="Times New Roman"/>
          <w:sz w:val="24"/>
          <w:szCs w:val="24"/>
        </w:rPr>
        <w:t xml:space="preserve"> se da en un </w:t>
      </w:r>
      <w:r w:rsidR="009B03FB">
        <w:rPr>
          <w:rFonts w:ascii="Times New Roman" w:hAnsi="Times New Roman" w:cs="Times New Roman"/>
          <w:sz w:val="24"/>
          <w:szCs w:val="24"/>
        </w:rPr>
        <w:t>(</w:t>
      </w:r>
      <w:r w:rsidR="00A7571A">
        <w:rPr>
          <w:rFonts w:ascii="Times New Roman" w:hAnsi="Times New Roman" w:cs="Times New Roman"/>
          <w:sz w:val="24"/>
          <w:szCs w:val="24"/>
        </w:rPr>
        <w:t>des</w:t>
      </w:r>
      <w:r w:rsidR="009B03FB">
        <w:rPr>
          <w:rFonts w:ascii="Times New Roman" w:hAnsi="Times New Roman" w:cs="Times New Roman"/>
          <w:sz w:val="24"/>
          <w:szCs w:val="24"/>
        </w:rPr>
        <w:t>)</w:t>
      </w:r>
      <w:r w:rsidR="00A7571A">
        <w:rPr>
          <w:rFonts w:ascii="Times New Roman" w:hAnsi="Times New Roman" w:cs="Times New Roman"/>
          <w:sz w:val="24"/>
          <w:szCs w:val="24"/>
        </w:rPr>
        <w:t>orden mundial donde</w:t>
      </w:r>
      <w:r w:rsidR="00D7635A">
        <w:rPr>
          <w:rFonts w:ascii="Times New Roman" w:hAnsi="Times New Roman" w:cs="Times New Roman"/>
          <w:sz w:val="24"/>
          <w:szCs w:val="24"/>
        </w:rPr>
        <w:t xml:space="preserve"> la masificación de los dis</w:t>
      </w:r>
      <w:r w:rsidR="00A7571A">
        <w:rPr>
          <w:rFonts w:ascii="Times New Roman" w:hAnsi="Times New Roman" w:cs="Times New Roman"/>
          <w:sz w:val="24"/>
          <w:szCs w:val="24"/>
        </w:rPr>
        <w:t>positivos tele-tecno-mediáticos no hacen</w:t>
      </w:r>
      <w:r w:rsidR="00740955">
        <w:rPr>
          <w:rFonts w:ascii="Times New Roman" w:hAnsi="Times New Roman" w:cs="Times New Roman"/>
          <w:sz w:val="24"/>
          <w:szCs w:val="24"/>
        </w:rPr>
        <w:t xml:space="preserve"> más que conjur</w:t>
      </w:r>
      <w:r w:rsidR="00AC37AD">
        <w:rPr>
          <w:rFonts w:ascii="Times New Roman" w:hAnsi="Times New Roman" w:cs="Times New Roman"/>
          <w:sz w:val="24"/>
          <w:szCs w:val="24"/>
        </w:rPr>
        <w:t xml:space="preserve">ar fantasmas </w:t>
      </w:r>
      <w:r w:rsidR="004A2303">
        <w:rPr>
          <w:rFonts w:ascii="Times New Roman" w:hAnsi="Times New Roman" w:cs="Times New Roman"/>
          <w:sz w:val="24"/>
          <w:szCs w:val="24"/>
        </w:rPr>
        <w:t>disruptivos</w:t>
      </w:r>
      <w:r w:rsidR="00B9141D">
        <w:rPr>
          <w:rFonts w:ascii="Times New Roman" w:hAnsi="Times New Roman" w:cs="Times New Roman"/>
          <w:sz w:val="24"/>
          <w:szCs w:val="24"/>
        </w:rPr>
        <w:t xml:space="preserve"> </w:t>
      </w:r>
      <w:r w:rsidR="00AC37AD">
        <w:rPr>
          <w:rFonts w:ascii="Times New Roman" w:hAnsi="Times New Roman" w:cs="Times New Roman"/>
          <w:sz w:val="24"/>
          <w:szCs w:val="24"/>
        </w:rPr>
        <w:t>constantemente. Si</w:t>
      </w:r>
      <w:r w:rsidR="00EB5000">
        <w:rPr>
          <w:rFonts w:ascii="Times New Roman" w:hAnsi="Times New Roman" w:cs="Times New Roman"/>
          <w:sz w:val="24"/>
          <w:szCs w:val="24"/>
        </w:rPr>
        <w:t xml:space="preserve"> “el asedio pertenece a la estructura de toda hegemoní</w:t>
      </w:r>
      <w:r w:rsidR="00740955">
        <w:rPr>
          <w:rFonts w:ascii="Times New Roman" w:hAnsi="Times New Roman" w:cs="Times New Roman"/>
          <w:sz w:val="24"/>
          <w:szCs w:val="24"/>
        </w:rPr>
        <w:t>a”</w:t>
      </w:r>
      <w:r w:rsidR="00300F97">
        <w:rPr>
          <w:rStyle w:val="Refdenotaalpie"/>
          <w:rFonts w:ascii="Times New Roman" w:hAnsi="Times New Roman" w:cs="Times New Roman"/>
          <w:sz w:val="24"/>
          <w:szCs w:val="24"/>
        </w:rPr>
        <w:footnoteReference w:id="2"/>
      </w:r>
      <w:r w:rsidR="002E4A10">
        <w:rPr>
          <w:rFonts w:ascii="Times New Roman" w:hAnsi="Times New Roman" w:cs="Times New Roman"/>
          <w:sz w:val="24"/>
          <w:szCs w:val="24"/>
        </w:rPr>
        <w:t xml:space="preserve"> es por ello </w:t>
      </w:r>
      <w:r w:rsidR="00300F97">
        <w:rPr>
          <w:rFonts w:ascii="Times New Roman" w:hAnsi="Times New Roman" w:cs="Times New Roman"/>
          <w:sz w:val="24"/>
          <w:szCs w:val="24"/>
        </w:rPr>
        <w:t>por lo que</w:t>
      </w:r>
      <w:r w:rsidR="00AC37AD">
        <w:rPr>
          <w:rFonts w:ascii="Times New Roman" w:hAnsi="Times New Roman" w:cs="Times New Roman"/>
          <w:sz w:val="24"/>
          <w:szCs w:val="24"/>
        </w:rPr>
        <w:t xml:space="preserve"> ningún sistema político o social se encuentra cerrado o impermeable a la transformación, sea en su </w:t>
      </w:r>
      <w:r w:rsidR="00573237">
        <w:rPr>
          <w:rFonts w:ascii="Times New Roman" w:hAnsi="Times New Roman" w:cs="Times New Roman"/>
          <w:sz w:val="24"/>
          <w:szCs w:val="24"/>
        </w:rPr>
        <w:t>faceta</w:t>
      </w:r>
      <w:r w:rsidR="00AC37AD">
        <w:rPr>
          <w:rFonts w:ascii="Times New Roman" w:hAnsi="Times New Roman" w:cs="Times New Roman"/>
          <w:sz w:val="24"/>
          <w:szCs w:val="24"/>
        </w:rPr>
        <w:t xml:space="preserve"> redentora o</w:t>
      </w:r>
      <w:r w:rsidR="00573237">
        <w:rPr>
          <w:rFonts w:ascii="Times New Roman" w:hAnsi="Times New Roman" w:cs="Times New Roman"/>
          <w:sz w:val="24"/>
          <w:szCs w:val="24"/>
        </w:rPr>
        <w:t xml:space="preserve"> en su re-aparición por primera y última vez.</w:t>
      </w:r>
      <w:r w:rsidR="003A78A5">
        <w:rPr>
          <w:rFonts w:ascii="Times New Roman" w:hAnsi="Times New Roman" w:cs="Times New Roman"/>
          <w:sz w:val="24"/>
          <w:szCs w:val="24"/>
        </w:rPr>
        <w:t xml:space="preserve"> </w:t>
      </w:r>
      <w:r w:rsidR="00A7571A">
        <w:rPr>
          <w:rFonts w:ascii="Times New Roman" w:hAnsi="Times New Roman" w:cs="Times New Roman"/>
          <w:sz w:val="24"/>
          <w:szCs w:val="24"/>
        </w:rPr>
        <w:t>A</w:t>
      </w:r>
      <w:r w:rsidR="00B9141D">
        <w:rPr>
          <w:rFonts w:ascii="Times New Roman" w:hAnsi="Times New Roman" w:cs="Times New Roman"/>
          <w:sz w:val="24"/>
          <w:szCs w:val="24"/>
        </w:rPr>
        <w:t>quello qu</w:t>
      </w:r>
      <w:r w:rsidR="00134B57">
        <w:rPr>
          <w:rFonts w:ascii="Times New Roman" w:hAnsi="Times New Roman" w:cs="Times New Roman"/>
          <w:sz w:val="24"/>
          <w:szCs w:val="24"/>
        </w:rPr>
        <w:t>e se nos presenta y sin embargo</w:t>
      </w:r>
      <w:r w:rsidR="00B9141D">
        <w:rPr>
          <w:rFonts w:ascii="Times New Roman" w:hAnsi="Times New Roman" w:cs="Times New Roman"/>
          <w:sz w:val="24"/>
          <w:szCs w:val="24"/>
        </w:rPr>
        <w:t xml:space="preserve"> resguarda parte de una invisibilidad.</w:t>
      </w:r>
      <w:r w:rsidR="00134B57">
        <w:rPr>
          <w:rFonts w:ascii="Times New Roman" w:hAnsi="Times New Roman" w:cs="Times New Roman"/>
          <w:sz w:val="24"/>
          <w:szCs w:val="24"/>
        </w:rPr>
        <w:t xml:space="preserve"> Aprender a interactuar o convivir con fantasmas es</w:t>
      </w:r>
      <w:r w:rsidR="00300F97">
        <w:rPr>
          <w:rFonts w:ascii="Times New Roman" w:hAnsi="Times New Roman" w:cs="Times New Roman"/>
          <w:sz w:val="24"/>
          <w:szCs w:val="24"/>
        </w:rPr>
        <w:t xml:space="preserve"> una herramienta</w:t>
      </w:r>
      <w:r w:rsidR="00122670">
        <w:rPr>
          <w:rFonts w:ascii="Times New Roman" w:hAnsi="Times New Roman" w:cs="Times New Roman"/>
          <w:sz w:val="24"/>
          <w:szCs w:val="24"/>
        </w:rPr>
        <w:t xml:space="preserve"> para comprender</w:t>
      </w:r>
      <w:r w:rsidR="00300F97">
        <w:rPr>
          <w:rFonts w:ascii="Times New Roman" w:hAnsi="Times New Roman" w:cs="Times New Roman"/>
          <w:sz w:val="24"/>
          <w:szCs w:val="24"/>
        </w:rPr>
        <w:t xml:space="preserve"> el realismo capitalista o posmodernismo.</w:t>
      </w:r>
    </w:p>
    <w:p w14:paraId="63A8EF2F" w14:textId="30DC40B6" w:rsidR="007F744A" w:rsidRPr="007F744A" w:rsidRDefault="007F744A" w:rsidP="007F744A">
      <w:pPr>
        <w:spacing w:line="360" w:lineRule="auto"/>
        <w:ind w:left="720"/>
        <w:rPr>
          <w:rFonts w:ascii="Times New Roman" w:hAnsi="Times New Roman" w:cs="Times New Roman"/>
          <w:sz w:val="24"/>
          <w:szCs w:val="24"/>
        </w:rPr>
      </w:pPr>
      <w:r w:rsidRPr="007F744A">
        <w:rPr>
          <w:rFonts w:ascii="Times New Roman" w:hAnsi="Times New Roman" w:cs="Times New Roman"/>
          <w:i/>
          <w:iCs/>
          <w:sz w:val="24"/>
          <w:szCs w:val="24"/>
        </w:rPr>
        <w:t>Palabras clave:</w:t>
      </w:r>
      <w:r>
        <w:rPr>
          <w:rFonts w:ascii="Times New Roman" w:hAnsi="Times New Roman" w:cs="Times New Roman"/>
          <w:sz w:val="24"/>
          <w:szCs w:val="24"/>
        </w:rPr>
        <w:t xml:space="preserve"> </w:t>
      </w:r>
      <w:r w:rsidRPr="00A93542">
        <w:rPr>
          <w:rFonts w:ascii="Times New Roman" w:hAnsi="Times New Roman" w:cs="Times New Roman"/>
          <w:i/>
          <w:iCs/>
          <w:sz w:val="24"/>
          <w:szCs w:val="24"/>
        </w:rPr>
        <w:t>Hauntologie</w:t>
      </w:r>
      <w:r>
        <w:rPr>
          <w:rFonts w:ascii="Times New Roman" w:hAnsi="Times New Roman" w:cs="Times New Roman"/>
          <w:sz w:val="24"/>
          <w:szCs w:val="24"/>
        </w:rPr>
        <w:t>, Derrida, Posmodernidad, Política.</w:t>
      </w:r>
    </w:p>
    <w:p w14:paraId="1B5E889D" w14:textId="77777777" w:rsidR="00562B04" w:rsidRDefault="00A75695" w:rsidP="00562B04">
      <w:pPr>
        <w:spacing w:line="360" w:lineRule="auto"/>
        <w:jc w:val="both"/>
        <w:rPr>
          <w:rFonts w:ascii="Times New Roman" w:hAnsi="Times New Roman" w:cs="Times New Roman"/>
          <w:b/>
          <w:bCs/>
          <w:sz w:val="24"/>
          <w:szCs w:val="24"/>
        </w:rPr>
      </w:pPr>
      <w:r w:rsidRPr="00300F97">
        <w:rPr>
          <w:rFonts w:ascii="Times New Roman" w:hAnsi="Times New Roman" w:cs="Times New Roman"/>
          <w:b/>
          <w:bCs/>
          <w:sz w:val="24"/>
          <w:szCs w:val="24"/>
        </w:rPr>
        <w:lastRenderedPageBreak/>
        <w:t xml:space="preserve">La </w:t>
      </w:r>
      <w:r w:rsidR="009B03FB" w:rsidRPr="00300F97">
        <w:rPr>
          <w:rFonts w:ascii="Times New Roman" w:hAnsi="Times New Roman" w:cs="Times New Roman"/>
          <w:b/>
          <w:bCs/>
          <w:i/>
          <w:iCs/>
          <w:sz w:val="24"/>
          <w:szCs w:val="24"/>
        </w:rPr>
        <w:t>“</w:t>
      </w:r>
      <w:r w:rsidRPr="00300F97">
        <w:rPr>
          <w:rFonts w:ascii="Times New Roman" w:hAnsi="Times New Roman" w:cs="Times New Roman"/>
          <w:b/>
          <w:bCs/>
          <w:i/>
          <w:iCs/>
          <w:sz w:val="24"/>
          <w:szCs w:val="24"/>
        </w:rPr>
        <w:t>ha</w:t>
      </w:r>
      <w:r w:rsidR="009B03FB" w:rsidRPr="00300F97">
        <w:rPr>
          <w:rFonts w:ascii="Times New Roman" w:hAnsi="Times New Roman" w:cs="Times New Roman"/>
          <w:b/>
          <w:bCs/>
          <w:i/>
          <w:iCs/>
          <w:sz w:val="24"/>
          <w:szCs w:val="24"/>
        </w:rPr>
        <w:t>u</w:t>
      </w:r>
      <w:r w:rsidRPr="00300F97">
        <w:rPr>
          <w:rFonts w:ascii="Times New Roman" w:hAnsi="Times New Roman" w:cs="Times New Roman"/>
          <w:b/>
          <w:bCs/>
          <w:i/>
          <w:iCs/>
          <w:sz w:val="24"/>
          <w:szCs w:val="24"/>
        </w:rPr>
        <w:t>ntologie</w:t>
      </w:r>
      <w:r w:rsidR="009B03FB" w:rsidRPr="00300F97">
        <w:rPr>
          <w:rFonts w:ascii="Times New Roman" w:hAnsi="Times New Roman" w:cs="Times New Roman"/>
          <w:b/>
          <w:bCs/>
          <w:i/>
          <w:iCs/>
          <w:sz w:val="24"/>
          <w:szCs w:val="24"/>
        </w:rPr>
        <w:t>”</w:t>
      </w:r>
      <w:r w:rsidR="00562B04">
        <w:rPr>
          <w:rFonts w:ascii="Times New Roman" w:hAnsi="Times New Roman" w:cs="Times New Roman"/>
          <w:b/>
          <w:bCs/>
          <w:i/>
          <w:iCs/>
          <w:sz w:val="24"/>
          <w:szCs w:val="24"/>
        </w:rPr>
        <w:t xml:space="preserve"> </w:t>
      </w:r>
      <w:r w:rsidR="00300F97" w:rsidRPr="00300F97">
        <w:rPr>
          <w:rFonts w:ascii="Times New Roman" w:hAnsi="Times New Roman" w:cs="Times New Roman"/>
          <w:b/>
          <w:bCs/>
          <w:sz w:val="24"/>
          <w:szCs w:val="24"/>
        </w:rPr>
        <w:t>transversal.</w:t>
      </w:r>
    </w:p>
    <w:p w14:paraId="4658ECCE" w14:textId="796A5DA0" w:rsidR="00772756" w:rsidRPr="00562B04" w:rsidRDefault="007B794D" w:rsidP="00562B04">
      <w:pPr>
        <w:spacing w:line="360" w:lineRule="auto"/>
        <w:jc w:val="both"/>
        <w:rPr>
          <w:rFonts w:ascii="Times New Roman" w:hAnsi="Times New Roman" w:cs="Times New Roman"/>
          <w:b/>
          <w:bCs/>
          <w:sz w:val="24"/>
          <w:szCs w:val="24"/>
        </w:rPr>
      </w:pPr>
      <w:r>
        <w:rPr>
          <w:rFonts w:ascii="Times New Roman" w:hAnsi="Times New Roman" w:cs="Times New Roman"/>
          <w:sz w:val="24"/>
          <w:szCs w:val="24"/>
        </w:rPr>
        <w:t>La problemática espectral se puede rastrear en todo planteo ontológico. Desde el platonismo nos advienen las contraposiciones entre modelo, copia y simulacro o fantasma. Distinciones las cuales trabaja sagazmente Deleuze en “Diferencia y repetición”</w:t>
      </w:r>
      <w:r w:rsidR="00A87501">
        <w:rPr>
          <w:rFonts w:ascii="Times New Roman" w:hAnsi="Times New Roman" w:cs="Times New Roman"/>
          <w:sz w:val="24"/>
          <w:szCs w:val="24"/>
        </w:rPr>
        <w:t>, nos bastará aquí señalar que el modelo platonista busca subyugar el devenir</w:t>
      </w:r>
      <w:r w:rsidR="001D6E1F">
        <w:rPr>
          <w:rFonts w:ascii="Times New Roman" w:hAnsi="Times New Roman" w:cs="Times New Roman"/>
          <w:sz w:val="24"/>
          <w:szCs w:val="24"/>
        </w:rPr>
        <w:t xml:space="preserve"> a la Idea.</w:t>
      </w:r>
      <w:r w:rsidR="00A87501">
        <w:rPr>
          <w:rFonts w:ascii="Times New Roman" w:hAnsi="Times New Roman" w:cs="Times New Roman"/>
          <w:sz w:val="24"/>
          <w:szCs w:val="24"/>
        </w:rPr>
        <w:t xml:space="preserve"> </w:t>
      </w:r>
      <w:r w:rsidR="000A4D1C">
        <w:rPr>
          <w:rFonts w:ascii="Times New Roman" w:hAnsi="Times New Roman" w:cs="Times New Roman"/>
          <w:sz w:val="24"/>
          <w:szCs w:val="24"/>
        </w:rPr>
        <w:t>Deleuze</w:t>
      </w:r>
      <w:r w:rsidR="002F6F97">
        <w:rPr>
          <w:rFonts w:ascii="Times New Roman" w:hAnsi="Times New Roman" w:cs="Times New Roman"/>
          <w:sz w:val="24"/>
          <w:szCs w:val="24"/>
        </w:rPr>
        <w:t xml:space="preserve"> (</w:t>
      </w:r>
      <w:r w:rsidR="00F320ED">
        <w:rPr>
          <w:rFonts w:ascii="Times New Roman" w:hAnsi="Times New Roman" w:cs="Times New Roman"/>
          <w:sz w:val="24"/>
          <w:szCs w:val="24"/>
        </w:rPr>
        <w:t>2017</w:t>
      </w:r>
      <w:r w:rsidR="002F6F97">
        <w:rPr>
          <w:rFonts w:ascii="Times New Roman" w:hAnsi="Times New Roman" w:cs="Times New Roman"/>
          <w:sz w:val="24"/>
          <w:szCs w:val="24"/>
        </w:rPr>
        <w:t>)</w:t>
      </w:r>
      <w:r w:rsidR="000A4D1C">
        <w:rPr>
          <w:rFonts w:ascii="Times New Roman" w:hAnsi="Times New Roman" w:cs="Times New Roman"/>
          <w:sz w:val="24"/>
          <w:szCs w:val="24"/>
        </w:rPr>
        <w:t xml:space="preserve"> </w:t>
      </w:r>
      <w:r w:rsidR="00366F1D">
        <w:rPr>
          <w:rFonts w:ascii="Times New Roman" w:hAnsi="Times New Roman" w:cs="Times New Roman"/>
          <w:sz w:val="24"/>
          <w:szCs w:val="24"/>
        </w:rPr>
        <w:t>aclara</w:t>
      </w:r>
      <w:r w:rsidR="003A77A5">
        <w:rPr>
          <w:rFonts w:ascii="Times New Roman" w:hAnsi="Times New Roman" w:cs="Times New Roman"/>
          <w:sz w:val="24"/>
          <w:szCs w:val="24"/>
        </w:rPr>
        <w:t>:</w:t>
      </w:r>
      <w:r w:rsidR="00366F1D">
        <w:rPr>
          <w:rFonts w:ascii="Times New Roman" w:hAnsi="Times New Roman" w:cs="Times New Roman"/>
          <w:sz w:val="24"/>
          <w:szCs w:val="24"/>
        </w:rPr>
        <w:t xml:space="preserve"> </w:t>
      </w:r>
    </w:p>
    <w:p w14:paraId="5FCE4C39" w14:textId="3139B821" w:rsidR="00772756" w:rsidRDefault="00366F1D" w:rsidP="00562B04">
      <w:pPr>
        <w:spacing w:line="360" w:lineRule="auto"/>
        <w:ind w:left="720"/>
        <w:jc w:val="both"/>
        <w:rPr>
          <w:rFonts w:ascii="Times New Roman" w:hAnsi="Times New Roman" w:cs="Times New Roman"/>
          <w:sz w:val="24"/>
          <w:szCs w:val="24"/>
        </w:rPr>
      </w:pPr>
      <w:r w:rsidRPr="00AC56A5">
        <w:rPr>
          <w:rFonts w:ascii="Times New Roman" w:hAnsi="Times New Roman" w:cs="Times New Roman"/>
          <w:sz w:val="24"/>
          <w:szCs w:val="24"/>
        </w:rPr>
        <w:t>la verdadera distinción platónica</w:t>
      </w:r>
      <w:r w:rsidR="00723ED9" w:rsidRPr="00AC56A5">
        <w:rPr>
          <w:rFonts w:ascii="Times New Roman" w:hAnsi="Times New Roman" w:cs="Times New Roman"/>
          <w:sz w:val="24"/>
          <w:szCs w:val="24"/>
        </w:rPr>
        <w:t xml:space="preserve"> (…) no está entre el modelo y la copia, sino entre dos tipos de imágenes (ídolos), cuyas copias (íconos), no son más que el primer tipo, ya que el otro está constituido por los simulacros (fantasmas). La distinción modelo-copia no está más que para fundar y aplicar la distinción copia-simulacro; pues las copias están justificadas, salvadas, seleccionadas en nombre de la identidad del modelo, y gracias a su semejanza interior con ese modelo ideal. La noción de modelo no interviene para oponerse al mundo de las imágenes en su conjunto, sino para seleccionar las buenas imágenes (…) y eliminar las malas, los simulacros.</w:t>
      </w:r>
      <w:r w:rsidR="00772756">
        <w:rPr>
          <w:rFonts w:ascii="Times New Roman" w:hAnsi="Times New Roman" w:cs="Times New Roman"/>
          <w:sz w:val="24"/>
          <w:szCs w:val="24"/>
        </w:rPr>
        <w:t xml:space="preserve"> (</w:t>
      </w:r>
      <w:r w:rsidR="002F6F97">
        <w:rPr>
          <w:rFonts w:ascii="Times New Roman" w:hAnsi="Times New Roman" w:cs="Times New Roman"/>
          <w:sz w:val="24"/>
          <w:szCs w:val="24"/>
        </w:rPr>
        <w:t>pp</w:t>
      </w:r>
      <w:r w:rsidR="00F320ED">
        <w:rPr>
          <w:rFonts w:ascii="Times New Roman" w:hAnsi="Times New Roman" w:cs="Times New Roman"/>
          <w:sz w:val="24"/>
          <w:szCs w:val="24"/>
        </w:rPr>
        <w:t>.</w:t>
      </w:r>
      <w:r w:rsidR="002F6F97">
        <w:rPr>
          <w:rFonts w:ascii="Times New Roman" w:hAnsi="Times New Roman" w:cs="Times New Roman"/>
          <w:sz w:val="24"/>
          <w:szCs w:val="24"/>
        </w:rPr>
        <w:t xml:space="preserve"> </w:t>
      </w:r>
      <w:r w:rsidR="00F320ED">
        <w:rPr>
          <w:rFonts w:ascii="Times New Roman" w:hAnsi="Times New Roman" w:cs="Times New Roman"/>
          <w:sz w:val="24"/>
          <w:szCs w:val="24"/>
        </w:rPr>
        <w:t>196-197</w:t>
      </w:r>
      <w:r w:rsidR="00772756">
        <w:rPr>
          <w:rFonts w:ascii="Times New Roman" w:hAnsi="Times New Roman" w:cs="Times New Roman"/>
          <w:sz w:val="24"/>
          <w:szCs w:val="24"/>
        </w:rPr>
        <w:t>)</w:t>
      </w:r>
    </w:p>
    <w:p w14:paraId="7ED0E4F2" w14:textId="2ACA2DD7" w:rsidR="009769F4" w:rsidRDefault="003A77A5" w:rsidP="00562B04">
      <w:pPr>
        <w:spacing w:line="360" w:lineRule="auto"/>
        <w:jc w:val="both"/>
        <w:rPr>
          <w:rFonts w:ascii="Times New Roman" w:hAnsi="Times New Roman" w:cs="Times New Roman"/>
          <w:sz w:val="24"/>
          <w:szCs w:val="24"/>
        </w:rPr>
      </w:pPr>
      <w:r w:rsidRPr="00AC56A5">
        <w:rPr>
          <w:rFonts w:ascii="Times New Roman" w:hAnsi="Times New Roman" w:cs="Times New Roman"/>
          <w:sz w:val="24"/>
          <w:szCs w:val="24"/>
        </w:rPr>
        <w:br/>
        <w:t xml:space="preserve">Esto es tratado a lo largo de </w:t>
      </w:r>
      <w:r w:rsidR="000A3F3F">
        <w:rPr>
          <w:rFonts w:ascii="Times New Roman" w:hAnsi="Times New Roman" w:cs="Times New Roman"/>
          <w:sz w:val="24"/>
          <w:szCs w:val="24"/>
        </w:rPr>
        <w:t xml:space="preserve">todas </w:t>
      </w:r>
      <w:r w:rsidRPr="00AC56A5">
        <w:rPr>
          <w:rFonts w:ascii="Times New Roman" w:hAnsi="Times New Roman" w:cs="Times New Roman"/>
          <w:sz w:val="24"/>
          <w:szCs w:val="24"/>
        </w:rPr>
        <w:t xml:space="preserve">las obras de Derrida con conceptos como la huella o la </w:t>
      </w:r>
      <w:r w:rsidRPr="00B54194">
        <w:rPr>
          <w:rFonts w:ascii="Times New Roman" w:hAnsi="Times New Roman" w:cs="Times New Roman"/>
          <w:i/>
          <w:iCs/>
          <w:sz w:val="24"/>
          <w:szCs w:val="24"/>
        </w:rPr>
        <w:t>diff</w:t>
      </w:r>
      <w:r w:rsidR="00B54194" w:rsidRPr="00B54194">
        <w:rPr>
          <w:rFonts w:ascii="Times New Roman" w:hAnsi="Times New Roman" w:cs="Times New Roman"/>
          <w:i/>
          <w:iCs/>
          <w:sz w:val="24"/>
          <w:szCs w:val="24"/>
        </w:rPr>
        <w:t>é</w:t>
      </w:r>
      <w:r w:rsidRPr="00B54194">
        <w:rPr>
          <w:rFonts w:ascii="Times New Roman" w:hAnsi="Times New Roman" w:cs="Times New Roman"/>
          <w:i/>
          <w:iCs/>
          <w:sz w:val="24"/>
          <w:szCs w:val="24"/>
        </w:rPr>
        <w:t>rance</w:t>
      </w:r>
      <w:r w:rsidR="002F6F97">
        <w:rPr>
          <w:rStyle w:val="Refdenotaalpie"/>
          <w:rFonts w:ascii="Times New Roman" w:hAnsi="Times New Roman" w:cs="Times New Roman"/>
          <w:sz w:val="24"/>
          <w:szCs w:val="24"/>
        </w:rPr>
        <w:footnoteReference w:id="3"/>
      </w:r>
      <w:r w:rsidRPr="00AC56A5">
        <w:rPr>
          <w:rFonts w:ascii="Times New Roman" w:hAnsi="Times New Roman" w:cs="Times New Roman"/>
          <w:sz w:val="24"/>
          <w:szCs w:val="24"/>
        </w:rPr>
        <w:t>, lo crucial está en la desacreditación a la ilusión de un origen.</w:t>
      </w:r>
      <w:r w:rsidR="00E55906">
        <w:rPr>
          <w:rFonts w:ascii="Times New Roman" w:hAnsi="Times New Roman" w:cs="Times New Roman"/>
          <w:sz w:val="24"/>
          <w:szCs w:val="24"/>
        </w:rPr>
        <w:t xml:space="preserve"> En palabras de Mark Fisher</w:t>
      </w:r>
      <w:r w:rsidR="00F320ED">
        <w:rPr>
          <w:rFonts w:ascii="Times New Roman" w:hAnsi="Times New Roman" w:cs="Times New Roman"/>
          <w:sz w:val="24"/>
          <w:szCs w:val="24"/>
        </w:rPr>
        <w:t xml:space="preserve"> (</w:t>
      </w:r>
      <w:r w:rsidR="00C324CA">
        <w:rPr>
          <w:rFonts w:ascii="Times New Roman" w:hAnsi="Times New Roman" w:cs="Times New Roman"/>
          <w:sz w:val="24"/>
          <w:szCs w:val="24"/>
        </w:rPr>
        <w:t>2018</w:t>
      </w:r>
      <w:r w:rsidR="0065036A">
        <w:rPr>
          <w:rFonts w:ascii="Times New Roman" w:hAnsi="Times New Roman" w:cs="Times New Roman"/>
          <w:sz w:val="24"/>
          <w:szCs w:val="24"/>
        </w:rPr>
        <w:t>, p.43</w:t>
      </w:r>
      <w:r w:rsidR="00F320ED">
        <w:rPr>
          <w:rFonts w:ascii="Times New Roman" w:hAnsi="Times New Roman" w:cs="Times New Roman"/>
          <w:sz w:val="24"/>
          <w:szCs w:val="24"/>
        </w:rPr>
        <w:t>)</w:t>
      </w:r>
      <w:r w:rsidR="00E55906">
        <w:rPr>
          <w:rFonts w:ascii="Times New Roman" w:hAnsi="Times New Roman" w:cs="Times New Roman"/>
          <w:sz w:val="24"/>
          <w:szCs w:val="24"/>
        </w:rPr>
        <w:t xml:space="preserve"> “</w:t>
      </w:r>
      <w:r w:rsidR="00E55906" w:rsidRPr="00E55906">
        <w:rPr>
          <w:rFonts w:ascii="Times New Roman" w:hAnsi="Times New Roman" w:cs="Times New Roman"/>
          <w:sz w:val="24"/>
          <w:szCs w:val="24"/>
        </w:rPr>
        <w:t>nada goza de una existencia puramente positiva</w:t>
      </w:r>
      <w:r w:rsidR="00E55906">
        <w:rPr>
          <w:rFonts w:ascii="Times New Roman" w:hAnsi="Times New Roman" w:cs="Times New Roman"/>
          <w:sz w:val="24"/>
          <w:szCs w:val="24"/>
        </w:rPr>
        <w:t>”.</w:t>
      </w:r>
      <w:r w:rsidR="000A3F3F">
        <w:rPr>
          <w:rFonts w:ascii="Times New Roman" w:hAnsi="Times New Roman" w:cs="Times New Roman"/>
          <w:sz w:val="24"/>
          <w:szCs w:val="24"/>
        </w:rPr>
        <w:t xml:space="preserve"> Es decir, contraponer a la noción de la identidad trascendente de lo mismo con la identidad inmanente del caos.</w:t>
      </w:r>
      <w:r w:rsidRPr="00AC56A5">
        <w:rPr>
          <w:rFonts w:ascii="Times New Roman" w:hAnsi="Times New Roman" w:cs="Times New Roman"/>
          <w:sz w:val="24"/>
          <w:szCs w:val="24"/>
        </w:rPr>
        <w:t xml:space="preserve"> El remitirnos siempre a un momento, incluso el presente, implica un precursor sombrío e indica</w:t>
      </w:r>
      <w:r w:rsidR="00AC56A5">
        <w:rPr>
          <w:rFonts w:ascii="Times New Roman" w:hAnsi="Times New Roman" w:cs="Times New Roman"/>
          <w:sz w:val="24"/>
          <w:szCs w:val="24"/>
        </w:rPr>
        <w:t>,</w:t>
      </w:r>
      <w:r w:rsidRPr="00AC56A5">
        <w:rPr>
          <w:rFonts w:ascii="Times New Roman" w:hAnsi="Times New Roman" w:cs="Times New Roman"/>
          <w:sz w:val="24"/>
          <w:szCs w:val="24"/>
        </w:rPr>
        <w:t xml:space="preserve"> a </w:t>
      </w:r>
      <w:r w:rsidR="00AC56A5">
        <w:rPr>
          <w:rFonts w:ascii="Times New Roman" w:hAnsi="Times New Roman" w:cs="Times New Roman"/>
          <w:sz w:val="24"/>
          <w:szCs w:val="24"/>
        </w:rPr>
        <w:t>la</w:t>
      </w:r>
      <w:r w:rsidRPr="00AC56A5">
        <w:rPr>
          <w:rFonts w:ascii="Times New Roman" w:hAnsi="Times New Roman" w:cs="Times New Roman"/>
          <w:sz w:val="24"/>
          <w:szCs w:val="24"/>
        </w:rPr>
        <w:t xml:space="preserve"> vez</w:t>
      </w:r>
      <w:r w:rsidR="00AC56A5">
        <w:rPr>
          <w:rFonts w:ascii="Times New Roman" w:hAnsi="Times New Roman" w:cs="Times New Roman"/>
          <w:sz w:val="24"/>
          <w:szCs w:val="24"/>
        </w:rPr>
        <w:t>,</w:t>
      </w:r>
      <w:r w:rsidRPr="00AC56A5">
        <w:rPr>
          <w:rFonts w:ascii="Times New Roman" w:hAnsi="Times New Roman" w:cs="Times New Roman"/>
          <w:sz w:val="24"/>
          <w:szCs w:val="24"/>
        </w:rPr>
        <w:t xml:space="preserve"> </w:t>
      </w:r>
      <w:r w:rsidR="00AC56A5" w:rsidRPr="00AC56A5">
        <w:rPr>
          <w:rFonts w:ascii="Times New Roman" w:hAnsi="Times New Roman" w:cs="Times New Roman"/>
          <w:sz w:val="24"/>
          <w:szCs w:val="24"/>
        </w:rPr>
        <w:t xml:space="preserve">un por-venir abierto. De allí que el concepto </w:t>
      </w:r>
      <w:r w:rsidR="00AC56A5" w:rsidRPr="00AC56A5">
        <w:rPr>
          <w:rFonts w:ascii="Times New Roman" w:hAnsi="Times New Roman" w:cs="Times New Roman"/>
          <w:i/>
          <w:iCs/>
          <w:sz w:val="24"/>
          <w:szCs w:val="24"/>
        </w:rPr>
        <w:t>hauntologie</w:t>
      </w:r>
      <w:r w:rsidR="00AC56A5">
        <w:rPr>
          <w:rFonts w:ascii="Times New Roman" w:hAnsi="Times New Roman" w:cs="Times New Roman"/>
          <w:i/>
          <w:iCs/>
          <w:sz w:val="24"/>
          <w:szCs w:val="24"/>
        </w:rPr>
        <w:t xml:space="preserve"> </w:t>
      </w:r>
      <w:r w:rsidR="00122670">
        <w:rPr>
          <w:rFonts w:ascii="Times New Roman" w:hAnsi="Times New Roman" w:cs="Times New Roman"/>
          <w:sz w:val="24"/>
          <w:szCs w:val="24"/>
        </w:rPr>
        <w:t>concierne</w:t>
      </w:r>
      <w:r w:rsidR="00AC56A5">
        <w:rPr>
          <w:rFonts w:ascii="Times New Roman" w:hAnsi="Times New Roman" w:cs="Times New Roman"/>
          <w:sz w:val="24"/>
          <w:szCs w:val="24"/>
        </w:rPr>
        <w:t xml:space="preserve"> </w:t>
      </w:r>
      <w:r w:rsidR="00122670">
        <w:rPr>
          <w:rFonts w:ascii="Times New Roman" w:hAnsi="Times New Roman" w:cs="Times New Roman"/>
          <w:sz w:val="24"/>
          <w:szCs w:val="24"/>
        </w:rPr>
        <w:t>a</w:t>
      </w:r>
      <w:r w:rsidR="00AC56A5">
        <w:rPr>
          <w:rFonts w:ascii="Times New Roman" w:hAnsi="Times New Roman" w:cs="Times New Roman"/>
          <w:sz w:val="24"/>
          <w:szCs w:val="24"/>
        </w:rPr>
        <w:t xml:space="preserve">l asedio constante de lo indeterminado o lo reprimido y </w:t>
      </w:r>
      <w:r w:rsidR="00122670">
        <w:rPr>
          <w:rFonts w:ascii="Times New Roman" w:hAnsi="Times New Roman" w:cs="Times New Roman"/>
          <w:sz w:val="24"/>
          <w:szCs w:val="24"/>
        </w:rPr>
        <w:t xml:space="preserve">a </w:t>
      </w:r>
      <w:r w:rsidR="00AC56A5">
        <w:rPr>
          <w:rFonts w:ascii="Times New Roman" w:hAnsi="Times New Roman" w:cs="Times New Roman"/>
          <w:sz w:val="24"/>
          <w:szCs w:val="24"/>
        </w:rPr>
        <w:t xml:space="preserve">nuestra relación </w:t>
      </w:r>
      <w:r w:rsidR="00122670">
        <w:rPr>
          <w:rFonts w:ascii="Times New Roman" w:hAnsi="Times New Roman" w:cs="Times New Roman"/>
          <w:sz w:val="24"/>
          <w:szCs w:val="24"/>
        </w:rPr>
        <w:t xml:space="preserve">entablada </w:t>
      </w:r>
      <w:r w:rsidR="00AC56A5">
        <w:rPr>
          <w:rFonts w:ascii="Times New Roman" w:hAnsi="Times New Roman" w:cs="Times New Roman"/>
          <w:sz w:val="24"/>
          <w:szCs w:val="24"/>
        </w:rPr>
        <w:t xml:space="preserve">con ello en parámetros de conjurarlo o exorcizarlo. </w:t>
      </w:r>
      <w:r w:rsidR="00ED6403">
        <w:rPr>
          <w:rFonts w:ascii="Times New Roman" w:hAnsi="Times New Roman" w:cs="Times New Roman"/>
          <w:sz w:val="24"/>
          <w:szCs w:val="24"/>
        </w:rPr>
        <w:t>A su vez, s</w:t>
      </w:r>
      <w:r w:rsidR="00273032">
        <w:rPr>
          <w:rFonts w:ascii="Times New Roman" w:hAnsi="Times New Roman" w:cs="Times New Roman"/>
          <w:sz w:val="24"/>
          <w:szCs w:val="24"/>
        </w:rPr>
        <w:t>i no hay un presente unívoco, homogéneo y ubicuo entonces la</w:t>
      </w:r>
      <w:r w:rsidR="009C4B7B">
        <w:rPr>
          <w:rFonts w:ascii="Times New Roman" w:hAnsi="Times New Roman" w:cs="Times New Roman"/>
          <w:sz w:val="24"/>
          <w:szCs w:val="24"/>
        </w:rPr>
        <w:t xml:space="preserve"> temporalidad se haya abierta a una</w:t>
      </w:r>
      <w:r w:rsidR="00273032">
        <w:rPr>
          <w:rFonts w:ascii="Times New Roman" w:hAnsi="Times New Roman" w:cs="Times New Roman"/>
          <w:sz w:val="24"/>
          <w:szCs w:val="24"/>
        </w:rPr>
        <w:t xml:space="preserve"> interlocución entre espectralidades, ya que lo que vemos mantiene un componente invisible, hay múltiples relatos y perspectivas </w:t>
      </w:r>
      <w:r w:rsidR="0085649F">
        <w:rPr>
          <w:rFonts w:ascii="Times New Roman" w:hAnsi="Times New Roman" w:cs="Times New Roman"/>
          <w:sz w:val="24"/>
          <w:szCs w:val="24"/>
        </w:rPr>
        <w:t xml:space="preserve">de </w:t>
      </w:r>
      <w:r w:rsidR="00273032">
        <w:rPr>
          <w:rFonts w:ascii="Times New Roman" w:hAnsi="Times New Roman" w:cs="Times New Roman"/>
          <w:sz w:val="24"/>
          <w:szCs w:val="24"/>
        </w:rPr>
        <w:t xml:space="preserve">las identidades a nivel transversal. </w:t>
      </w:r>
      <w:r w:rsidR="0085649F">
        <w:rPr>
          <w:rFonts w:ascii="Times New Roman" w:hAnsi="Times New Roman" w:cs="Times New Roman"/>
          <w:sz w:val="24"/>
          <w:szCs w:val="24"/>
        </w:rPr>
        <w:t>¿</w:t>
      </w:r>
      <w:r w:rsidR="001873E9">
        <w:rPr>
          <w:rFonts w:ascii="Times New Roman" w:hAnsi="Times New Roman" w:cs="Times New Roman"/>
          <w:sz w:val="24"/>
          <w:szCs w:val="24"/>
        </w:rPr>
        <w:t>Ahora bien, e</w:t>
      </w:r>
      <w:r w:rsidR="0085649F">
        <w:rPr>
          <w:rFonts w:ascii="Times New Roman" w:hAnsi="Times New Roman" w:cs="Times New Roman"/>
          <w:sz w:val="24"/>
          <w:szCs w:val="24"/>
        </w:rPr>
        <w:t>n qué nos ataña entonces esta ontología fantasmal en la actualidad y más precisamente en la política?</w:t>
      </w:r>
      <w:r w:rsidR="00401809">
        <w:rPr>
          <w:rFonts w:ascii="Times New Roman" w:hAnsi="Times New Roman" w:cs="Times New Roman"/>
          <w:sz w:val="24"/>
          <w:szCs w:val="24"/>
        </w:rPr>
        <w:t xml:space="preserve"> </w:t>
      </w:r>
      <w:r w:rsidR="00444FA1">
        <w:rPr>
          <w:rFonts w:ascii="Times New Roman" w:hAnsi="Times New Roman" w:cs="Times New Roman"/>
          <w:sz w:val="24"/>
          <w:szCs w:val="24"/>
        </w:rPr>
        <w:t xml:space="preserve">Para responder esta pregunta </w:t>
      </w:r>
      <w:r w:rsidR="00756D8A">
        <w:rPr>
          <w:rFonts w:ascii="Times New Roman" w:hAnsi="Times New Roman" w:cs="Times New Roman"/>
          <w:sz w:val="24"/>
          <w:szCs w:val="24"/>
        </w:rPr>
        <w:t>es necesario hacer primero un rodeo por la obra de Derrida</w:t>
      </w:r>
      <w:r w:rsidR="00C324CA">
        <w:rPr>
          <w:rFonts w:ascii="Times New Roman" w:hAnsi="Times New Roman" w:cs="Times New Roman"/>
          <w:sz w:val="24"/>
          <w:szCs w:val="24"/>
        </w:rPr>
        <w:t>,</w:t>
      </w:r>
      <w:r w:rsidR="00C86A18" w:rsidRPr="00C86A18">
        <w:rPr>
          <w:rFonts w:ascii="Times New Roman" w:hAnsi="Times New Roman" w:cs="Times New Roman"/>
          <w:sz w:val="24"/>
          <w:szCs w:val="24"/>
        </w:rPr>
        <w:t xml:space="preserve"> </w:t>
      </w:r>
      <w:r w:rsidR="00C324CA">
        <w:rPr>
          <w:rFonts w:ascii="Times New Roman" w:hAnsi="Times New Roman" w:cs="Times New Roman"/>
          <w:sz w:val="24"/>
          <w:szCs w:val="24"/>
        </w:rPr>
        <w:t>“</w:t>
      </w:r>
      <w:r w:rsidR="00CF06CC">
        <w:rPr>
          <w:rFonts w:ascii="Times New Roman" w:hAnsi="Times New Roman" w:cs="Times New Roman"/>
          <w:sz w:val="24"/>
          <w:szCs w:val="24"/>
        </w:rPr>
        <w:t>E</w:t>
      </w:r>
      <w:r w:rsidR="00C86A18">
        <w:rPr>
          <w:rFonts w:ascii="Times New Roman" w:hAnsi="Times New Roman" w:cs="Times New Roman"/>
          <w:sz w:val="24"/>
          <w:szCs w:val="24"/>
        </w:rPr>
        <w:t>spectros de Marx</w:t>
      </w:r>
      <w:r w:rsidR="00C324CA">
        <w:rPr>
          <w:rFonts w:ascii="Times New Roman" w:hAnsi="Times New Roman" w:cs="Times New Roman"/>
          <w:sz w:val="24"/>
          <w:szCs w:val="24"/>
        </w:rPr>
        <w:t>”</w:t>
      </w:r>
      <w:r w:rsidR="00C86A18">
        <w:rPr>
          <w:rFonts w:ascii="Times New Roman" w:hAnsi="Times New Roman" w:cs="Times New Roman"/>
          <w:sz w:val="24"/>
          <w:szCs w:val="24"/>
        </w:rPr>
        <w:t>. En ell</w:t>
      </w:r>
      <w:r w:rsidR="005F66A7">
        <w:rPr>
          <w:rFonts w:ascii="Times New Roman" w:hAnsi="Times New Roman" w:cs="Times New Roman"/>
          <w:sz w:val="24"/>
          <w:szCs w:val="24"/>
        </w:rPr>
        <w:t>a se analiza</w:t>
      </w:r>
      <w:r w:rsidR="00D13113">
        <w:rPr>
          <w:rFonts w:ascii="Times New Roman" w:hAnsi="Times New Roman" w:cs="Times New Roman"/>
          <w:sz w:val="24"/>
          <w:szCs w:val="24"/>
        </w:rPr>
        <w:t>n,</w:t>
      </w:r>
      <w:r w:rsidR="005F66A7">
        <w:rPr>
          <w:rFonts w:ascii="Times New Roman" w:hAnsi="Times New Roman" w:cs="Times New Roman"/>
          <w:sz w:val="24"/>
          <w:szCs w:val="24"/>
        </w:rPr>
        <w:t xml:space="preserve"> en con</w:t>
      </w:r>
      <w:r w:rsidR="00C86A18">
        <w:rPr>
          <w:rFonts w:ascii="Times New Roman" w:hAnsi="Times New Roman" w:cs="Times New Roman"/>
          <w:sz w:val="24"/>
          <w:szCs w:val="24"/>
        </w:rPr>
        <w:t>junto</w:t>
      </w:r>
      <w:r w:rsidR="00D13113">
        <w:rPr>
          <w:rFonts w:ascii="Times New Roman" w:hAnsi="Times New Roman" w:cs="Times New Roman"/>
          <w:sz w:val="24"/>
          <w:szCs w:val="24"/>
        </w:rPr>
        <w:t>,</w:t>
      </w:r>
      <w:r w:rsidR="00C86A18">
        <w:rPr>
          <w:rFonts w:ascii="Times New Roman" w:hAnsi="Times New Roman" w:cs="Times New Roman"/>
          <w:sz w:val="24"/>
          <w:szCs w:val="24"/>
        </w:rPr>
        <w:t xml:space="preserve"> </w:t>
      </w:r>
      <w:r w:rsidR="005F66A7">
        <w:rPr>
          <w:rFonts w:ascii="Times New Roman" w:hAnsi="Times New Roman" w:cs="Times New Roman"/>
          <w:sz w:val="24"/>
          <w:szCs w:val="24"/>
        </w:rPr>
        <w:t xml:space="preserve">las </w:t>
      </w:r>
      <w:r w:rsidR="005F66A7">
        <w:rPr>
          <w:rFonts w:ascii="Times New Roman" w:hAnsi="Times New Roman" w:cs="Times New Roman"/>
          <w:sz w:val="24"/>
          <w:szCs w:val="24"/>
        </w:rPr>
        <w:lastRenderedPageBreak/>
        <w:t>obras del</w:t>
      </w:r>
      <w:r w:rsidR="00C86A18">
        <w:rPr>
          <w:rFonts w:ascii="Times New Roman" w:hAnsi="Times New Roman" w:cs="Times New Roman"/>
          <w:sz w:val="24"/>
          <w:szCs w:val="24"/>
        </w:rPr>
        <w:t xml:space="preserve"> autor alemán </w:t>
      </w:r>
      <w:r w:rsidR="005F66A7">
        <w:rPr>
          <w:rFonts w:ascii="Times New Roman" w:hAnsi="Times New Roman" w:cs="Times New Roman"/>
          <w:sz w:val="24"/>
          <w:szCs w:val="24"/>
        </w:rPr>
        <w:t>con</w:t>
      </w:r>
      <w:r w:rsidR="00C86A18">
        <w:rPr>
          <w:rFonts w:ascii="Times New Roman" w:hAnsi="Times New Roman" w:cs="Times New Roman"/>
          <w:sz w:val="24"/>
          <w:szCs w:val="24"/>
        </w:rPr>
        <w:t xml:space="preserve"> Hamlet</w:t>
      </w:r>
      <w:r w:rsidR="00D83A03">
        <w:rPr>
          <w:rFonts w:ascii="Times New Roman" w:hAnsi="Times New Roman" w:cs="Times New Roman"/>
          <w:sz w:val="24"/>
          <w:szCs w:val="24"/>
        </w:rPr>
        <w:t>.</w:t>
      </w:r>
      <w:r w:rsidR="00C86A18">
        <w:rPr>
          <w:rFonts w:ascii="Times New Roman" w:hAnsi="Times New Roman" w:cs="Times New Roman"/>
          <w:sz w:val="24"/>
          <w:szCs w:val="24"/>
        </w:rPr>
        <w:t xml:space="preserve"> </w:t>
      </w:r>
      <w:r w:rsidR="00D83A03">
        <w:rPr>
          <w:rFonts w:ascii="Times New Roman" w:hAnsi="Times New Roman" w:cs="Times New Roman"/>
          <w:sz w:val="24"/>
          <w:szCs w:val="24"/>
        </w:rPr>
        <w:t>N</w:t>
      </w:r>
      <w:r w:rsidR="00D72335">
        <w:rPr>
          <w:rFonts w:ascii="Times New Roman" w:hAnsi="Times New Roman" w:cs="Times New Roman"/>
          <w:sz w:val="24"/>
          <w:szCs w:val="24"/>
        </w:rPr>
        <w:t xml:space="preserve">os </w:t>
      </w:r>
      <w:r w:rsidR="00C86A18">
        <w:rPr>
          <w:rFonts w:ascii="Times New Roman" w:hAnsi="Times New Roman" w:cs="Times New Roman"/>
          <w:sz w:val="24"/>
          <w:szCs w:val="24"/>
        </w:rPr>
        <w:t>focalizaremos en enunciados</w:t>
      </w:r>
      <w:r w:rsidR="000F5812">
        <w:rPr>
          <w:rFonts w:ascii="Times New Roman" w:hAnsi="Times New Roman" w:cs="Times New Roman"/>
          <w:sz w:val="24"/>
          <w:szCs w:val="24"/>
        </w:rPr>
        <w:t xml:space="preserve"> de esta obra</w:t>
      </w:r>
      <w:r w:rsidR="00D83A03">
        <w:rPr>
          <w:rFonts w:ascii="Times New Roman" w:hAnsi="Times New Roman" w:cs="Times New Roman"/>
          <w:sz w:val="24"/>
          <w:szCs w:val="24"/>
        </w:rPr>
        <w:t xml:space="preserve"> que habilitan el diálogo entre estos dos autores</w:t>
      </w:r>
      <w:r w:rsidR="00CA0801">
        <w:rPr>
          <w:rFonts w:ascii="Times New Roman" w:hAnsi="Times New Roman" w:cs="Times New Roman"/>
          <w:sz w:val="24"/>
          <w:szCs w:val="24"/>
        </w:rPr>
        <w:t>.</w:t>
      </w:r>
      <w:r w:rsidR="00664E48">
        <w:rPr>
          <w:rFonts w:ascii="Times New Roman" w:hAnsi="Times New Roman" w:cs="Times New Roman"/>
          <w:sz w:val="24"/>
          <w:szCs w:val="24"/>
        </w:rPr>
        <w:t xml:space="preserve"> </w:t>
      </w:r>
      <w:r w:rsidR="00961C3C">
        <w:rPr>
          <w:rFonts w:ascii="Times New Roman" w:hAnsi="Times New Roman" w:cs="Times New Roman"/>
          <w:sz w:val="24"/>
          <w:szCs w:val="24"/>
        </w:rPr>
        <w:t>Habiendo</w:t>
      </w:r>
      <w:r w:rsidR="00B426A4">
        <w:rPr>
          <w:rFonts w:ascii="Times New Roman" w:hAnsi="Times New Roman" w:cs="Times New Roman"/>
          <w:sz w:val="24"/>
          <w:szCs w:val="24"/>
        </w:rPr>
        <w:t xml:space="preserve"> expresado </w:t>
      </w:r>
      <w:r w:rsidR="00CF06CC">
        <w:rPr>
          <w:rFonts w:ascii="Times New Roman" w:hAnsi="Times New Roman" w:cs="Times New Roman"/>
          <w:sz w:val="24"/>
          <w:szCs w:val="24"/>
        </w:rPr>
        <w:t>ya</w:t>
      </w:r>
      <w:r w:rsidR="001D6E1F">
        <w:rPr>
          <w:rFonts w:ascii="Times New Roman" w:hAnsi="Times New Roman" w:cs="Times New Roman"/>
          <w:sz w:val="24"/>
          <w:szCs w:val="24"/>
        </w:rPr>
        <w:t>,</w:t>
      </w:r>
      <w:r w:rsidR="00831B87">
        <w:rPr>
          <w:rFonts w:ascii="Times New Roman" w:hAnsi="Times New Roman" w:cs="Times New Roman"/>
          <w:sz w:val="24"/>
          <w:szCs w:val="24"/>
        </w:rPr>
        <w:t xml:space="preserve"> que</w:t>
      </w:r>
      <w:r w:rsidR="00EE3D6D">
        <w:rPr>
          <w:rFonts w:ascii="Times New Roman" w:hAnsi="Times New Roman" w:cs="Times New Roman"/>
          <w:sz w:val="24"/>
          <w:szCs w:val="24"/>
        </w:rPr>
        <w:t xml:space="preserve"> la unión entre el </w:t>
      </w:r>
      <w:r w:rsidR="00122670">
        <w:rPr>
          <w:rFonts w:ascii="Times New Roman" w:hAnsi="Times New Roman" w:cs="Times New Roman"/>
          <w:sz w:val="24"/>
          <w:szCs w:val="24"/>
        </w:rPr>
        <w:t>presente</w:t>
      </w:r>
      <w:r w:rsidR="00EE3D6D">
        <w:rPr>
          <w:rFonts w:ascii="Times New Roman" w:hAnsi="Times New Roman" w:cs="Times New Roman"/>
          <w:sz w:val="24"/>
          <w:szCs w:val="24"/>
        </w:rPr>
        <w:t xml:space="preserve"> y lo </w:t>
      </w:r>
      <w:r w:rsidR="00BA2B27">
        <w:rPr>
          <w:rFonts w:ascii="Times New Roman" w:hAnsi="Times New Roman" w:cs="Times New Roman"/>
          <w:sz w:val="24"/>
          <w:szCs w:val="24"/>
        </w:rPr>
        <w:t>disyunto</w:t>
      </w:r>
      <w:r w:rsidR="00831B87">
        <w:rPr>
          <w:rFonts w:ascii="Times New Roman" w:hAnsi="Times New Roman" w:cs="Times New Roman"/>
          <w:sz w:val="24"/>
          <w:szCs w:val="24"/>
        </w:rPr>
        <w:t xml:space="preserve"> </w:t>
      </w:r>
      <w:r w:rsidR="00122670">
        <w:rPr>
          <w:rFonts w:ascii="Times New Roman" w:hAnsi="Times New Roman" w:cs="Times New Roman"/>
          <w:sz w:val="24"/>
          <w:szCs w:val="24"/>
        </w:rPr>
        <w:t xml:space="preserve">remite a una temporalidad </w:t>
      </w:r>
      <w:r w:rsidR="00961C3C">
        <w:rPr>
          <w:rFonts w:ascii="Times New Roman" w:hAnsi="Times New Roman" w:cs="Times New Roman"/>
          <w:sz w:val="24"/>
          <w:szCs w:val="24"/>
        </w:rPr>
        <w:t>particular</w:t>
      </w:r>
      <w:r w:rsidR="001D6E1F">
        <w:rPr>
          <w:rFonts w:ascii="Times New Roman" w:hAnsi="Times New Roman" w:cs="Times New Roman"/>
          <w:sz w:val="24"/>
          <w:szCs w:val="24"/>
        </w:rPr>
        <w:t>,</w:t>
      </w:r>
      <w:r w:rsidR="00B426A4">
        <w:rPr>
          <w:rFonts w:ascii="Times New Roman" w:hAnsi="Times New Roman" w:cs="Times New Roman"/>
          <w:sz w:val="24"/>
          <w:szCs w:val="24"/>
        </w:rPr>
        <w:t xml:space="preserve"> </w:t>
      </w:r>
      <w:r w:rsidR="00317819">
        <w:rPr>
          <w:rFonts w:ascii="Times New Roman" w:hAnsi="Times New Roman" w:cs="Times New Roman"/>
          <w:sz w:val="24"/>
          <w:szCs w:val="24"/>
        </w:rPr>
        <w:t xml:space="preserve">resta mencionar las implicancias del espacio-tiempo espectral. Para ello </w:t>
      </w:r>
      <w:r w:rsidR="002A4E90">
        <w:rPr>
          <w:rFonts w:ascii="Times New Roman" w:hAnsi="Times New Roman" w:cs="Times New Roman"/>
          <w:sz w:val="24"/>
          <w:szCs w:val="24"/>
        </w:rPr>
        <w:t>Derrida</w:t>
      </w:r>
      <w:r w:rsidR="00E9540D">
        <w:rPr>
          <w:rFonts w:ascii="Times New Roman" w:hAnsi="Times New Roman" w:cs="Times New Roman"/>
          <w:sz w:val="24"/>
          <w:szCs w:val="24"/>
        </w:rPr>
        <w:t xml:space="preserve"> (1995)</w:t>
      </w:r>
      <w:r w:rsidR="002A4E90">
        <w:rPr>
          <w:rFonts w:ascii="Times New Roman" w:hAnsi="Times New Roman" w:cs="Times New Roman"/>
          <w:sz w:val="24"/>
          <w:szCs w:val="24"/>
        </w:rPr>
        <w:t xml:space="preserve"> </w:t>
      </w:r>
      <w:r w:rsidR="00CF06CC">
        <w:rPr>
          <w:rFonts w:ascii="Times New Roman" w:hAnsi="Times New Roman" w:cs="Times New Roman"/>
          <w:sz w:val="24"/>
          <w:szCs w:val="24"/>
        </w:rPr>
        <w:t>ensaya</w:t>
      </w:r>
      <w:r w:rsidR="002A4E90">
        <w:rPr>
          <w:rFonts w:ascii="Times New Roman" w:hAnsi="Times New Roman" w:cs="Times New Roman"/>
          <w:sz w:val="24"/>
          <w:szCs w:val="24"/>
        </w:rPr>
        <w:t xml:space="preserve"> con las </w:t>
      </w:r>
      <w:r w:rsidR="00961C3C">
        <w:rPr>
          <w:rFonts w:ascii="Times New Roman" w:hAnsi="Times New Roman" w:cs="Times New Roman"/>
          <w:sz w:val="24"/>
          <w:szCs w:val="24"/>
        </w:rPr>
        <w:t xml:space="preserve">distintas </w:t>
      </w:r>
      <w:r w:rsidR="002A4E90">
        <w:rPr>
          <w:rFonts w:ascii="Times New Roman" w:hAnsi="Times New Roman" w:cs="Times New Roman"/>
          <w:sz w:val="24"/>
          <w:szCs w:val="24"/>
        </w:rPr>
        <w:t>traducciones posible</w:t>
      </w:r>
      <w:r w:rsidR="00961C3C">
        <w:rPr>
          <w:rFonts w:ascii="Times New Roman" w:hAnsi="Times New Roman" w:cs="Times New Roman"/>
          <w:sz w:val="24"/>
          <w:szCs w:val="24"/>
        </w:rPr>
        <w:t>s</w:t>
      </w:r>
      <w:r w:rsidR="002A4E90">
        <w:rPr>
          <w:rFonts w:ascii="Times New Roman" w:hAnsi="Times New Roman" w:cs="Times New Roman"/>
          <w:sz w:val="24"/>
          <w:szCs w:val="24"/>
        </w:rPr>
        <w:t xml:space="preserve"> a la frase</w:t>
      </w:r>
      <w:r w:rsidR="00664E48">
        <w:rPr>
          <w:rFonts w:ascii="Times New Roman" w:hAnsi="Times New Roman" w:cs="Times New Roman"/>
          <w:sz w:val="24"/>
          <w:szCs w:val="24"/>
        </w:rPr>
        <w:t xml:space="preserve"> “the time is out of joint”</w:t>
      </w:r>
      <w:r w:rsidR="002A4E90">
        <w:rPr>
          <w:rFonts w:ascii="Times New Roman" w:hAnsi="Times New Roman" w:cs="Times New Roman"/>
          <w:sz w:val="24"/>
          <w:szCs w:val="24"/>
        </w:rPr>
        <w:t xml:space="preserve">. Una de ellas </w:t>
      </w:r>
      <w:r w:rsidR="00F5679A">
        <w:rPr>
          <w:rFonts w:ascii="Times New Roman" w:hAnsi="Times New Roman" w:cs="Times New Roman"/>
          <w:sz w:val="24"/>
          <w:szCs w:val="24"/>
        </w:rPr>
        <w:t xml:space="preserve">es </w:t>
      </w:r>
      <w:r w:rsidR="005B1428">
        <w:rPr>
          <w:rFonts w:ascii="Times New Roman" w:hAnsi="Times New Roman" w:cs="Times New Roman"/>
          <w:sz w:val="24"/>
          <w:szCs w:val="24"/>
        </w:rPr>
        <w:t>“esta época está deshonrada”</w:t>
      </w:r>
      <w:r w:rsidR="00CF06CC">
        <w:rPr>
          <w:rFonts w:ascii="Times New Roman" w:hAnsi="Times New Roman" w:cs="Times New Roman"/>
          <w:sz w:val="24"/>
          <w:szCs w:val="24"/>
        </w:rPr>
        <w:t xml:space="preserve"> lo que parece ser un salto directo de lo ontológico a lo ético</w:t>
      </w:r>
      <w:r w:rsidR="000F5812">
        <w:rPr>
          <w:rFonts w:ascii="Times New Roman" w:hAnsi="Times New Roman" w:cs="Times New Roman"/>
          <w:sz w:val="24"/>
          <w:szCs w:val="24"/>
        </w:rPr>
        <w:t xml:space="preserve"> </w:t>
      </w:r>
      <w:r w:rsidR="00CF06CC">
        <w:rPr>
          <w:rFonts w:ascii="Times New Roman" w:hAnsi="Times New Roman" w:cs="Times New Roman"/>
          <w:sz w:val="24"/>
          <w:szCs w:val="24"/>
        </w:rPr>
        <w:t>sin pretexto alguno</w:t>
      </w:r>
      <w:r w:rsidR="00E9540D">
        <w:rPr>
          <w:rFonts w:ascii="Times New Roman" w:hAnsi="Times New Roman" w:cs="Times New Roman"/>
          <w:sz w:val="24"/>
          <w:szCs w:val="24"/>
        </w:rPr>
        <w:t xml:space="preserve"> </w:t>
      </w:r>
      <w:r w:rsidR="0011139D">
        <w:rPr>
          <w:rFonts w:ascii="Times New Roman" w:hAnsi="Times New Roman" w:cs="Times New Roman"/>
          <w:sz w:val="24"/>
          <w:szCs w:val="24"/>
        </w:rPr>
        <w:t>(p</w:t>
      </w:r>
      <w:r w:rsidR="00E9540D">
        <w:rPr>
          <w:rFonts w:ascii="Times New Roman" w:hAnsi="Times New Roman" w:cs="Times New Roman"/>
          <w:sz w:val="24"/>
          <w:szCs w:val="24"/>
        </w:rPr>
        <w:t>.</w:t>
      </w:r>
      <w:r w:rsidR="0011139D">
        <w:rPr>
          <w:rFonts w:ascii="Times New Roman" w:hAnsi="Times New Roman" w:cs="Times New Roman"/>
          <w:sz w:val="24"/>
          <w:szCs w:val="24"/>
        </w:rPr>
        <w:t>33)</w:t>
      </w:r>
      <w:r w:rsidR="00CF06CC">
        <w:rPr>
          <w:rFonts w:ascii="Times New Roman" w:hAnsi="Times New Roman" w:cs="Times New Roman"/>
          <w:sz w:val="24"/>
          <w:szCs w:val="24"/>
        </w:rPr>
        <w:t>. Sin embargo,</w:t>
      </w:r>
      <w:r w:rsidR="005B7DF6">
        <w:rPr>
          <w:rFonts w:ascii="Times New Roman" w:hAnsi="Times New Roman" w:cs="Times New Roman"/>
          <w:sz w:val="24"/>
          <w:szCs w:val="24"/>
        </w:rPr>
        <w:t xml:space="preserve"> esto no es así ya que</w:t>
      </w:r>
      <w:r w:rsidR="00317819">
        <w:rPr>
          <w:rFonts w:ascii="Times New Roman" w:hAnsi="Times New Roman" w:cs="Times New Roman"/>
          <w:sz w:val="24"/>
          <w:szCs w:val="24"/>
        </w:rPr>
        <w:t xml:space="preserve"> aquí se</w:t>
      </w:r>
      <w:r w:rsidR="00CF06CC">
        <w:rPr>
          <w:rFonts w:ascii="Times New Roman" w:hAnsi="Times New Roman" w:cs="Times New Roman"/>
          <w:sz w:val="24"/>
          <w:szCs w:val="24"/>
        </w:rPr>
        <w:t xml:space="preserve"> nos habla de una modulación del ser en el tiempo</w:t>
      </w:r>
      <w:r w:rsidR="005B7DF6">
        <w:rPr>
          <w:rFonts w:ascii="Times New Roman" w:hAnsi="Times New Roman" w:cs="Times New Roman"/>
          <w:sz w:val="24"/>
          <w:szCs w:val="24"/>
        </w:rPr>
        <w:t>.</w:t>
      </w:r>
      <w:r w:rsidR="00F5679A">
        <w:rPr>
          <w:rFonts w:ascii="Times New Roman" w:hAnsi="Times New Roman" w:cs="Times New Roman"/>
          <w:sz w:val="24"/>
          <w:szCs w:val="24"/>
        </w:rPr>
        <w:t xml:space="preserve"> </w:t>
      </w:r>
      <w:r w:rsidR="005F7B89">
        <w:rPr>
          <w:rFonts w:ascii="Times New Roman" w:hAnsi="Times New Roman" w:cs="Times New Roman"/>
          <w:sz w:val="24"/>
          <w:szCs w:val="24"/>
        </w:rPr>
        <w:t>E</w:t>
      </w:r>
      <w:r w:rsidR="00376626">
        <w:rPr>
          <w:rFonts w:ascii="Times New Roman" w:hAnsi="Times New Roman" w:cs="Times New Roman"/>
          <w:sz w:val="24"/>
          <w:szCs w:val="24"/>
        </w:rPr>
        <w:t>n</w:t>
      </w:r>
      <w:r w:rsidR="005F7B89">
        <w:rPr>
          <w:rFonts w:ascii="Times New Roman" w:hAnsi="Times New Roman" w:cs="Times New Roman"/>
          <w:sz w:val="24"/>
          <w:szCs w:val="24"/>
        </w:rPr>
        <w:t xml:space="preserve"> la</w:t>
      </w:r>
      <w:r w:rsidR="00CF06CC">
        <w:rPr>
          <w:rFonts w:ascii="Times New Roman" w:hAnsi="Times New Roman" w:cs="Times New Roman"/>
          <w:sz w:val="24"/>
          <w:szCs w:val="24"/>
        </w:rPr>
        <w:t xml:space="preserve"> traducci</w:t>
      </w:r>
      <w:r w:rsidR="00990CCD">
        <w:rPr>
          <w:rFonts w:ascii="Times New Roman" w:hAnsi="Times New Roman" w:cs="Times New Roman"/>
          <w:sz w:val="24"/>
          <w:szCs w:val="24"/>
        </w:rPr>
        <w:t>ón</w:t>
      </w:r>
      <w:r w:rsidR="00CF06CC">
        <w:rPr>
          <w:rFonts w:ascii="Times New Roman" w:hAnsi="Times New Roman" w:cs="Times New Roman"/>
          <w:sz w:val="24"/>
          <w:szCs w:val="24"/>
        </w:rPr>
        <w:t xml:space="preserve"> </w:t>
      </w:r>
      <w:r w:rsidR="00B54194">
        <w:rPr>
          <w:rFonts w:ascii="Times New Roman" w:hAnsi="Times New Roman" w:cs="Times New Roman"/>
          <w:sz w:val="24"/>
          <w:szCs w:val="24"/>
        </w:rPr>
        <w:t>heideggeriana</w:t>
      </w:r>
      <w:r w:rsidR="00CF06CC">
        <w:rPr>
          <w:rFonts w:ascii="Times New Roman" w:hAnsi="Times New Roman" w:cs="Times New Roman"/>
          <w:sz w:val="24"/>
          <w:szCs w:val="24"/>
        </w:rPr>
        <w:t xml:space="preserve"> </w:t>
      </w:r>
      <w:r w:rsidR="00F5679A">
        <w:rPr>
          <w:rFonts w:ascii="Times New Roman" w:hAnsi="Times New Roman" w:cs="Times New Roman"/>
          <w:sz w:val="24"/>
          <w:szCs w:val="24"/>
        </w:rPr>
        <w:t>de</w:t>
      </w:r>
      <w:r w:rsidR="00CF06CC">
        <w:rPr>
          <w:rFonts w:ascii="Times New Roman" w:hAnsi="Times New Roman" w:cs="Times New Roman"/>
          <w:sz w:val="24"/>
          <w:szCs w:val="24"/>
        </w:rPr>
        <w:t xml:space="preserve"> la frase de Shakespeare</w:t>
      </w:r>
      <w:r w:rsidR="00F5679A">
        <w:rPr>
          <w:rFonts w:ascii="Times New Roman" w:hAnsi="Times New Roman" w:cs="Times New Roman"/>
          <w:sz w:val="24"/>
          <w:szCs w:val="24"/>
        </w:rPr>
        <w:t>,</w:t>
      </w:r>
      <w:r w:rsidR="00F41267">
        <w:rPr>
          <w:rFonts w:ascii="Times New Roman" w:hAnsi="Times New Roman" w:cs="Times New Roman"/>
          <w:sz w:val="24"/>
          <w:szCs w:val="24"/>
        </w:rPr>
        <w:t xml:space="preserve"> se</w:t>
      </w:r>
      <w:r w:rsidR="00F5679A">
        <w:rPr>
          <w:rFonts w:ascii="Times New Roman" w:hAnsi="Times New Roman" w:cs="Times New Roman"/>
          <w:sz w:val="24"/>
          <w:szCs w:val="24"/>
        </w:rPr>
        <w:t xml:space="preserve"> </w:t>
      </w:r>
      <w:r w:rsidR="0011139D">
        <w:rPr>
          <w:rFonts w:ascii="Times New Roman" w:hAnsi="Times New Roman" w:cs="Times New Roman"/>
          <w:sz w:val="24"/>
          <w:szCs w:val="24"/>
        </w:rPr>
        <w:t>contempla l</w:t>
      </w:r>
      <w:r w:rsidR="00CF06CC">
        <w:rPr>
          <w:rFonts w:ascii="Times New Roman" w:hAnsi="Times New Roman" w:cs="Times New Roman"/>
          <w:sz w:val="24"/>
          <w:szCs w:val="24"/>
        </w:rPr>
        <w:t>a</w:t>
      </w:r>
      <w:r w:rsidR="00990CCD">
        <w:rPr>
          <w:rFonts w:ascii="Times New Roman" w:hAnsi="Times New Roman" w:cs="Times New Roman"/>
          <w:sz w:val="24"/>
          <w:szCs w:val="24"/>
        </w:rPr>
        <w:t xml:space="preserve"> noción griega</w:t>
      </w:r>
      <w:r w:rsidR="00CF06CC">
        <w:rPr>
          <w:rFonts w:ascii="Times New Roman" w:hAnsi="Times New Roman" w:cs="Times New Roman"/>
          <w:sz w:val="24"/>
          <w:szCs w:val="24"/>
        </w:rPr>
        <w:t xml:space="preserve"> diké o lo justo</w:t>
      </w:r>
      <w:r w:rsidR="000A5B70">
        <w:rPr>
          <w:rFonts w:ascii="Times New Roman" w:hAnsi="Times New Roman" w:cs="Times New Roman"/>
          <w:sz w:val="24"/>
          <w:szCs w:val="24"/>
        </w:rPr>
        <w:t>.</w:t>
      </w:r>
      <w:r w:rsidR="00CA0801">
        <w:rPr>
          <w:rFonts w:ascii="Times New Roman" w:hAnsi="Times New Roman" w:cs="Times New Roman"/>
          <w:sz w:val="24"/>
          <w:szCs w:val="24"/>
        </w:rPr>
        <w:t xml:space="preserve"> </w:t>
      </w:r>
      <w:r w:rsidR="000A5B70">
        <w:rPr>
          <w:rFonts w:ascii="Times New Roman" w:hAnsi="Times New Roman" w:cs="Times New Roman"/>
          <w:sz w:val="24"/>
          <w:szCs w:val="24"/>
        </w:rPr>
        <w:t>E</w:t>
      </w:r>
      <w:r w:rsidR="00CA0801">
        <w:rPr>
          <w:rFonts w:ascii="Times New Roman" w:hAnsi="Times New Roman" w:cs="Times New Roman"/>
          <w:sz w:val="24"/>
          <w:szCs w:val="24"/>
        </w:rPr>
        <w:t>s decir,</w:t>
      </w:r>
      <w:r w:rsidR="00CF06CC">
        <w:rPr>
          <w:rFonts w:ascii="Times New Roman" w:hAnsi="Times New Roman" w:cs="Times New Roman"/>
          <w:sz w:val="24"/>
          <w:szCs w:val="24"/>
        </w:rPr>
        <w:t xml:space="preserve"> aquello que se encuentra conjunto y derecho a su tiempo</w:t>
      </w:r>
      <w:r w:rsidR="009C4B7B">
        <w:rPr>
          <w:rFonts w:ascii="Times New Roman" w:hAnsi="Times New Roman" w:cs="Times New Roman"/>
          <w:sz w:val="24"/>
          <w:szCs w:val="24"/>
        </w:rPr>
        <w:t>,</w:t>
      </w:r>
      <w:r w:rsidR="009E3CC8">
        <w:rPr>
          <w:rFonts w:ascii="Times New Roman" w:hAnsi="Times New Roman" w:cs="Times New Roman"/>
          <w:sz w:val="24"/>
          <w:szCs w:val="24"/>
        </w:rPr>
        <w:t xml:space="preserve"> lo cual</w:t>
      </w:r>
      <w:r w:rsidR="00BA2B27">
        <w:rPr>
          <w:rFonts w:ascii="Times New Roman" w:hAnsi="Times New Roman" w:cs="Times New Roman"/>
          <w:sz w:val="24"/>
          <w:szCs w:val="24"/>
        </w:rPr>
        <w:t xml:space="preserve"> </w:t>
      </w:r>
      <w:r w:rsidR="00990CCD">
        <w:rPr>
          <w:rFonts w:ascii="Times New Roman" w:hAnsi="Times New Roman" w:cs="Times New Roman"/>
          <w:sz w:val="24"/>
          <w:szCs w:val="24"/>
        </w:rPr>
        <w:t>es suscitad</w:t>
      </w:r>
      <w:r w:rsidR="007518E9">
        <w:rPr>
          <w:rFonts w:ascii="Times New Roman" w:hAnsi="Times New Roman" w:cs="Times New Roman"/>
          <w:sz w:val="24"/>
          <w:szCs w:val="24"/>
        </w:rPr>
        <w:t>o</w:t>
      </w:r>
      <w:r w:rsidR="00990CCD">
        <w:rPr>
          <w:rFonts w:ascii="Times New Roman" w:hAnsi="Times New Roman" w:cs="Times New Roman"/>
          <w:sz w:val="24"/>
          <w:szCs w:val="24"/>
        </w:rPr>
        <w:t xml:space="preserve"> en su negación, la adikia</w:t>
      </w:r>
      <w:r w:rsidR="00376626">
        <w:rPr>
          <w:rFonts w:ascii="Times New Roman" w:hAnsi="Times New Roman" w:cs="Times New Roman"/>
          <w:sz w:val="24"/>
          <w:szCs w:val="24"/>
        </w:rPr>
        <w:t xml:space="preserve"> (</w:t>
      </w:r>
      <w:r w:rsidR="00E9540D">
        <w:rPr>
          <w:rFonts w:ascii="Times New Roman" w:hAnsi="Times New Roman" w:cs="Times New Roman"/>
          <w:sz w:val="24"/>
          <w:szCs w:val="24"/>
        </w:rPr>
        <w:t>Derrida, J. 1995, p.37</w:t>
      </w:r>
      <w:r w:rsidR="00376626">
        <w:rPr>
          <w:rFonts w:ascii="Times New Roman" w:hAnsi="Times New Roman" w:cs="Times New Roman"/>
          <w:sz w:val="24"/>
          <w:szCs w:val="24"/>
        </w:rPr>
        <w:t>)</w:t>
      </w:r>
      <w:r w:rsidR="00990CCD">
        <w:rPr>
          <w:rFonts w:ascii="Times New Roman" w:hAnsi="Times New Roman" w:cs="Times New Roman"/>
          <w:sz w:val="24"/>
          <w:szCs w:val="24"/>
        </w:rPr>
        <w:t>.</w:t>
      </w:r>
      <w:r w:rsidR="0011139D">
        <w:rPr>
          <w:rFonts w:ascii="Times New Roman" w:hAnsi="Times New Roman" w:cs="Times New Roman"/>
          <w:sz w:val="24"/>
          <w:szCs w:val="24"/>
        </w:rPr>
        <w:t xml:space="preserve"> Derrida</w:t>
      </w:r>
      <w:r w:rsidR="00E9540D">
        <w:rPr>
          <w:rFonts w:ascii="Times New Roman" w:hAnsi="Times New Roman" w:cs="Times New Roman"/>
          <w:sz w:val="24"/>
          <w:szCs w:val="24"/>
        </w:rPr>
        <w:t xml:space="preserve"> (1995)</w:t>
      </w:r>
      <w:r w:rsidR="0011139D">
        <w:rPr>
          <w:rFonts w:ascii="Times New Roman" w:hAnsi="Times New Roman" w:cs="Times New Roman"/>
          <w:sz w:val="24"/>
          <w:szCs w:val="24"/>
        </w:rPr>
        <w:t xml:space="preserve"> dirá entonces</w:t>
      </w:r>
      <w:r w:rsidR="004730F5">
        <w:rPr>
          <w:rFonts w:ascii="Times New Roman" w:hAnsi="Times New Roman" w:cs="Times New Roman"/>
          <w:sz w:val="24"/>
          <w:szCs w:val="24"/>
        </w:rPr>
        <w:t xml:space="preserve"> </w:t>
      </w:r>
      <w:r w:rsidR="0011139D">
        <w:rPr>
          <w:rFonts w:ascii="Times New Roman" w:hAnsi="Times New Roman" w:cs="Times New Roman"/>
          <w:sz w:val="24"/>
          <w:szCs w:val="24"/>
        </w:rPr>
        <w:t>“</w:t>
      </w:r>
      <w:r w:rsidR="0011139D" w:rsidRPr="0011139D">
        <w:rPr>
          <w:rFonts w:ascii="Times New Roman" w:hAnsi="Times New Roman" w:cs="Times New Roman"/>
          <w:sz w:val="24"/>
          <w:szCs w:val="24"/>
        </w:rPr>
        <w:t>Estar out of joint —sea ello ahí el ser o el tiempo presentes, es algo que puede hacer daño o hacer el mal— es sin duda la posibilidad misma del mal</w:t>
      </w:r>
      <w:r w:rsidR="0011139D">
        <w:rPr>
          <w:rFonts w:ascii="Times New Roman" w:hAnsi="Times New Roman" w:cs="Times New Roman"/>
          <w:sz w:val="24"/>
          <w:szCs w:val="24"/>
        </w:rPr>
        <w:t>” (p</w:t>
      </w:r>
      <w:r w:rsidR="00E9540D">
        <w:rPr>
          <w:rFonts w:ascii="Times New Roman" w:hAnsi="Times New Roman" w:cs="Times New Roman"/>
          <w:sz w:val="24"/>
          <w:szCs w:val="24"/>
        </w:rPr>
        <w:t>.</w:t>
      </w:r>
      <w:r w:rsidR="0011139D">
        <w:rPr>
          <w:rFonts w:ascii="Times New Roman" w:hAnsi="Times New Roman" w:cs="Times New Roman"/>
          <w:sz w:val="24"/>
          <w:szCs w:val="24"/>
        </w:rPr>
        <w:t>42)</w:t>
      </w:r>
      <w:r w:rsidR="00625819">
        <w:rPr>
          <w:rFonts w:ascii="Times New Roman" w:hAnsi="Times New Roman" w:cs="Times New Roman"/>
          <w:sz w:val="24"/>
          <w:szCs w:val="24"/>
        </w:rPr>
        <w:t xml:space="preserve">. Podemos </w:t>
      </w:r>
      <w:r w:rsidR="009E3CC8">
        <w:rPr>
          <w:rFonts w:ascii="Times New Roman" w:hAnsi="Times New Roman" w:cs="Times New Roman"/>
          <w:sz w:val="24"/>
          <w:szCs w:val="24"/>
        </w:rPr>
        <w:t xml:space="preserve">entonces </w:t>
      </w:r>
      <w:r w:rsidR="00625819">
        <w:rPr>
          <w:rFonts w:ascii="Times New Roman" w:hAnsi="Times New Roman" w:cs="Times New Roman"/>
          <w:sz w:val="24"/>
          <w:szCs w:val="24"/>
        </w:rPr>
        <w:t>comprender el trabajo del autor</w:t>
      </w:r>
      <w:r w:rsidR="005F7B89">
        <w:rPr>
          <w:rFonts w:ascii="Times New Roman" w:hAnsi="Times New Roman" w:cs="Times New Roman"/>
          <w:sz w:val="24"/>
          <w:szCs w:val="24"/>
        </w:rPr>
        <w:t xml:space="preserve">, </w:t>
      </w:r>
      <w:r w:rsidR="00247821">
        <w:rPr>
          <w:rFonts w:ascii="Times New Roman" w:hAnsi="Times New Roman" w:cs="Times New Roman"/>
          <w:sz w:val="24"/>
          <w:szCs w:val="24"/>
        </w:rPr>
        <w:t xml:space="preserve">que es </w:t>
      </w:r>
      <w:r w:rsidR="005F7B89">
        <w:rPr>
          <w:rFonts w:ascii="Times New Roman" w:hAnsi="Times New Roman" w:cs="Times New Roman"/>
          <w:sz w:val="24"/>
          <w:szCs w:val="24"/>
        </w:rPr>
        <w:t xml:space="preserve">considerar tanto la posibilidad del mal como (dirá más adelante) de la redención. </w:t>
      </w:r>
      <w:r w:rsidR="00A96DA2">
        <w:rPr>
          <w:rFonts w:ascii="Times New Roman" w:hAnsi="Times New Roman" w:cs="Times New Roman"/>
          <w:sz w:val="24"/>
          <w:szCs w:val="24"/>
        </w:rPr>
        <w:t>Aquí d</w:t>
      </w:r>
      <w:r w:rsidR="00625819">
        <w:rPr>
          <w:rFonts w:ascii="Times New Roman" w:hAnsi="Times New Roman" w:cs="Times New Roman"/>
          <w:sz w:val="24"/>
          <w:szCs w:val="24"/>
        </w:rPr>
        <w:t>econstruir esta dualidad de conjunto-disyunto o justo-injusto</w:t>
      </w:r>
      <w:r w:rsidR="00A96DA2">
        <w:rPr>
          <w:rFonts w:ascii="Times New Roman" w:hAnsi="Times New Roman" w:cs="Times New Roman"/>
          <w:sz w:val="24"/>
          <w:szCs w:val="24"/>
        </w:rPr>
        <w:t xml:space="preserve"> se torna fundamental</w:t>
      </w:r>
      <w:r w:rsidR="005F7B89">
        <w:rPr>
          <w:rFonts w:ascii="Times New Roman" w:hAnsi="Times New Roman" w:cs="Times New Roman"/>
          <w:sz w:val="24"/>
          <w:szCs w:val="24"/>
        </w:rPr>
        <w:t>. Ya que</w:t>
      </w:r>
      <w:r w:rsidR="00625819">
        <w:rPr>
          <w:rFonts w:ascii="Times New Roman" w:hAnsi="Times New Roman" w:cs="Times New Roman"/>
          <w:sz w:val="24"/>
          <w:szCs w:val="24"/>
        </w:rPr>
        <w:t xml:space="preserve"> </w:t>
      </w:r>
      <w:r w:rsidR="00A96DA2">
        <w:rPr>
          <w:rFonts w:ascii="Times New Roman" w:hAnsi="Times New Roman" w:cs="Times New Roman"/>
          <w:sz w:val="24"/>
          <w:szCs w:val="24"/>
        </w:rPr>
        <w:t xml:space="preserve">se </w:t>
      </w:r>
      <w:r w:rsidR="00625819">
        <w:rPr>
          <w:rFonts w:ascii="Times New Roman" w:hAnsi="Times New Roman" w:cs="Times New Roman"/>
          <w:sz w:val="24"/>
          <w:szCs w:val="24"/>
        </w:rPr>
        <w:t>desvela que toda desarticulación es condición de posibilidad para pensar lo articulado y</w:t>
      </w:r>
      <w:r w:rsidR="00B426A4">
        <w:rPr>
          <w:rFonts w:ascii="Times New Roman" w:hAnsi="Times New Roman" w:cs="Times New Roman"/>
          <w:sz w:val="24"/>
          <w:szCs w:val="24"/>
        </w:rPr>
        <w:t xml:space="preserve"> viceversa.</w:t>
      </w:r>
      <w:r w:rsidR="00625819">
        <w:rPr>
          <w:rFonts w:ascii="Times New Roman" w:hAnsi="Times New Roman" w:cs="Times New Roman"/>
          <w:sz w:val="24"/>
          <w:szCs w:val="24"/>
        </w:rPr>
        <w:t xml:space="preserve"> </w:t>
      </w:r>
      <w:r w:rsidR="00B426A4">
        <w:rPr>
          <w:rFonts w:ascii="Times New Roman" w:hAnsi="Times New Roman" w:cs="Times New Roman"/>
          <w:sz w:val="24"/>
          <w:szCs w:val="24"/>
        </w:rPr>
        <w:t>A</w:t>
      </w:r>
      <w:r w:rsidR="00625819">
        <w:rPr>
          <w:rFonts w:ascii="Times New Roman" w:hAnsi="Times New Roman" w:cs="Times New Roman"/>
          <w:sz w:val="24"/>
          <w:szCs w:val="24"/>
        </w:rPr>
        <w:t xml:space="preserve">llí es donde </w:t>
      </w:r>
      <w:r w:rsidR="00A34C39">
        <w:rPr>
          <w:rFonts w:ascii="Times New Roman" w:hAnsi="Times New Roman" w:cs="Times New Roman"/>
          <w:sz w:val="24"/>
          <w:szCs w:val="24"/>
        </w:rPr>
        <w:t>recae en lo político tomar el compromiso de l</w:t>
      </w:r>
      <w:r w:rsidR="00FE03AF">
        <w:rPr>
          <w:rFonts w:ascii="Times New Roman" w:hAnsi="Times New Roman" w:cs="Times New Roman"/>
          <w:sz w:val="24"/>
          <w:szCs w:val="24"/>
        </w:rPr>
        <w:t>o</w:t>
      </w:r>
      <w:r w:rsidR="00A34C39">
        <w:rPr>
          <w:rFonts w:ascii="Times New Roman" w:hAnsi="Times New Roman" w:cs="Times New Roman"/>
          <w:sz w:val="24"/>
          <w:szCs w:val="24"/>
        </w:rPr>
        <w:t xml:space="preserve"> res</w:t>
      </w:r>
      <w:r w:rsidR="00FE03AF">
        <w:rPr>
          <w:rFonts w:ascii="Times New Roman" w:hAnsi="Times New Roman" w:cs="Times New Roman"/>
          <w:sz w:val="24"/>
          <w:szCs w:val="24"/>
        </w:rPr>
        <w:t>onante</w:t>
      </w:r>
      <w:r w:rsidR="00A34C39">
        <w:rPr>
          <w:rFonts w:ascii="Times New Roman" w:hAnsi="Times New Roman" w:cs="Times New Roman"/>
          <w:sz w:val="24"/>
          <w:szCs w:val="24"/>
        </w:rPr>
        <w:t xml:space="preserve"> de las injusticias pasadas o del porvenir (de los que todavía no nacieron).</w:t>
      </w:r>
      <w:r w:rsidR="007518E9">
        <w:rPr>
          <w:rFonts w:ascii="Times New Roman" w:hAnsi="Times New Roman" w:cs="Times New Roman"/>
          <w:sz w:val="24"/>
          <w:szCs w:val="24"/>
          <w:lang w:val="es-ES"/>
        </w:rPr>
        <w:t xml:space="preserve"> </w:t>
      </w:r>
      <w:r w:rsidR="009C4B7B">
        <w:rPr>
          <w:rFonts w:ascii="Times New Roman" w:hAnsi="Times New Roman" w:cs="Times New Roman"/>
          <w:sz w:val="24"/>
          <w:szCs w:val="24"/>
          <w:lang w:val="es-ES"/>
        </w:rPr>
        <w:t>Se</w:t>
      </w:r>
      <w:r w:rsidR="00C549D7">
        <w:rPr>
          <w:rFonts w:ascii="Times New Roman" w:hAnsi="Times New Roman" w:cs="Times New Roman"/>
          <w:sz w:val="24"/>
          <w:szCs w:val="24"/>
        </w:rPr>
        <w:t xml:space="preserve"> tratará de de</w:t>
      </w:r>
      <w:r w:rsidR="00F41267">
        <w:rPr>
          <w:rFonts w:ascii="Times New Roman" w:hAnsi="Times New Roman" w:cs="Times New Roman"/>
          <w:sz w:val="24"/>
          <w:szCs w:val="24"/>
        </w:rPr>
        <w:t>senmascarar</w:t>
      </w:r>
      <w:r w:rsidR="00C549D7">
        <w:rPr>
          <w:rFonts w:ascii="Times New Roman" w:hAnsi="Times New Roman" w:cs="Times New Roman"/>
          <w:sz w:val="24"/>
          <w:szCs w:val="24"/>
        </w:rPr>
        <w:t xml:space="preserve"> relaciones implícitas</w:t>
      </w:r>
      <w:r w:rsidR="00187B17">
        <w:rPr>
          <w:rFonts w:ascii="Times New Roman" w:hAnsi="Times New Roman" w:cs="Times New Roman"/>
          <w:sz w:val="24"/>
          <w:szCs w:val="24"/>
        </w:rPr>
        <w:t xml:space="preserve"> o tácitas de responsabilidad</w:t>
      </w:r>
      <w:r w:rsidR="00C549D7">
        <w:rPr>
          <w:rFonts w:ascii="Times New Roman" w:hAnsi="Times New Roman" w:cs="Times New Roman"/>
          <w:sz w:val="24"/>
          <w:szCs w:val="24"/>
        </w:rPr>
        <w:t xml:space="preserve"> de los órdenes presentes con</w:t>
      </w:r>
      <w:r w:rsidR="00187B17">
        <w:rPr>
          <w:rFonts w:ascii="Times New Roman" w:hAnsi="Times New Roman" w:cs="Times New Roman"/>
          <w:sz w:val="24"/>
          <w:szCs w:val="24"/>
        </w:rPr>
        <w:t xml:space="preserve"> los precedentes</w:t>
      </w:r>
      <w:r w:rsidR="009C4B7B">
        <w:rPr>
          <w:rFonts w:ascii="Times New Roman" w:hAnsi="Times New Roman" w:cs="Times New Roman"/>
          <w:sz w:val="24"/>
          <w:szCs w:val="24"/>
        </w:rPr>
        <w:t xml:space="preserve"> y/o sucesores</w:t>
      </w:r>
      <w:r w:rsidR="00187B17">
        <w:rPr>
          <w:rFonts w:ascii="Times New Roman" w:hAnsi="Times New Roman" w:cs="Times New Roman"/>
          <w:sz w:val="24"/>
          <w:szCs w:val="24"/>
        </w:rPr>
        <w:t xml:space="preserve">. </w:t>
      </w:r>
      <w:r w:rsidR="00641B85">
        <w:rPr>
          <w:rFonts w:ascii="Times New Roman" w:hAnsi="Times New Roman" w:cs="Times New Roman"/>
          <w:sz w:val="24"/>
          <w:szCs w:val="24"/>
        </w:rPr>
        <w:t xml:space="preserve">Este señalamiento no es menor en una época donde los discursos del fin de la historia </w:t>
      </w:r>
      <w:r w:rsidR="00203F36">
        <w:rPr>
          <w:rFonts w:ascii="Times New Roman" w:hAnsi="Times New Roman" w:cs="Times New Roman"/>
          <w:sz w:val="24"/>
          <w:szCs w:val="24"/>
        </w:rPr>
        <w:t xml:space="preserve">y </w:t>
      </w:r>
      <w:r w:rsidR="00641B85">
        <w:rPr>
          <w:rFonts w:ascii="Times New Roman" w:hAnsi="Times New Roman" w:cs="Times New Roman"/>
          <w:sz w:val="24"/>
          <w:szCs w:val="24"/>
        </w:rPr>
        <w:t>del capitalismo como única vía</w:t>
      </w:r>
      <w:r w:rsidR="00203F36">
        <w:rPr>
          <w:rFonts w:ascii="Times New Roman" w:hAnsi="Times New Roman" w:cs="Times New Roman"/>
          <w:sz w:val="24"/>
          <w:szCs w:val="24"/>
        </w:rPr>
        <w:t>, están</w:t>
      </w:r>
      <w:r w:rsidR="00641B85">
        <w:rPr>
          <w:rFonts w:ascii="Times New Roman" w:hAnsi="Times New Roman" w:cs="Times New Roman"/>
          <w:sz w:val="24"/>
          <w:szCs w:val="24"/>
        </w:rPr>
        <w:t xml:space="preserve"> </w:t>
      </w:r>
      <w:r w:rsidR="00203F36">
        <w:rPr>
          <w:rFonts w:ascii="Times New Roman" w:hAnsi="Times New Roman" w:cs="Times New Roman"/>
          <w:sz w:val="24"/>
          <w:szCs w:val="24"/>
        </w:rPr>
        <w:t>deseantes de</w:t>
      </w:r>
      <w:r w:rsidR="00534DD7">
        <w:rPr>
          <w:rFonts w:ascii="Times New Roman" w:hAnsi="Times New Roman" w:cs="Times New Roman"/>
          <w:sz w:val="24"/>
          <w:szCs w:val="24"/>
        </w:rPr>
        <w:t xml:space="preserve"> </w:t>
      </w:r>
      <w:r w:rsidR="00641B85">
        <w:rPr>
          <w:rFonts w:ascii="Times New Roman" w:hAnsi="Times New Roman" w:cs="Times New Roman"/>
          <w:sz w:val="24"/>
          <w:szCs w:val="24"/>
        </w:rPr>
        <w:t>encerra</w:t>
      </w:r>
      <w:r w:rsidR="00534DD7">
        <w:rPr>
          <w:rFonts w:ascii="Times New Roman" w:hAnsi="Times New Roman" w:cs="Times New Roman"/>
          <w:sz w:val="24"/>
          <w:szCs w:val="24"/>
        </w:rPr>
        <w:t>r</w:t>
      </w:r>
      <w:r w:rsidR="00641B85">
        <w:rPr>
          <w:rFonts w:ascii="Times New Roman" w:hAnsi="Times New Roman" w:cs="Times New Roman"/>
          <w:sz w:val="24"/>
          <w:szCs w:val="24"/>
        </w:rPr>
        <w:t xml:space="preserve"> </w:t>
      </w:r>
      <w:r w:rsidR="00806D9B">
        <w:rPr>
          <w:rFonts w:ascii="Times New Roman" w:hAnsi="Times New Roman" w:cs="Times New Roman"/>
          <w:sz w:val="24"/>
          <w:szCs w:val="24"/>
        </w:rPr>
        <w:t xml:space="preserve">categóricamente </w:t>
      </w:r>
      <w:r w:rsidR="00534DD7">
        <w:rPr>
          <w:rFonts w:ascii="Times New Roman" w:hAnsi="Times New Roman" w:cs="Times New Roman"/>
          <w:sz w:val="24"/>
          <w:szCs w:val="24"/>
        </w:rPr>
        <w:t>la</w:t>
      </w:r>
      <w:r w:rsidR="00A342A0">
        <w:rPr>
          <w:rFonts w:ascii="Times New Roman" w:hAnsi="Times New Roman" w:cs="Times New Roman"/>
          <w:sz w:val="24"/>
          <w:szCs w:val="24"/>
        </w:rPr>
        <w:t xml:space="preserve"> realidad</w:t>
      </w:r>
      <w:r w:rsidR="007518E9">
        <w:rPr>
          <w:rFonts w:ascii="Times New Roman" w:hAnsi="Times New Roman" w:cs="Times New Roman"/>
          <w:sz w:val="24"/>
          <w:szCs w:val="24"/>
        </w:rPr>
        <w:t>.</w:t>
      </w:r>
      <w:r w:rsidR="00FE03AF">
        <w:rPr>
          <w:rFonts w:ascii="Times New Roman" w:hAnsi="Times New Roman" w:cs="Times New Roman"/>
          <w:sz w:val="24"/>
          <w:szCs w:val="24"/>
        </w:rPr>
        <w:t xml:space="preserve"> </w:t>
      </w:r>
      <w:r w:rsidR="00584EC8">
        <w:rPr>
          <w:rFonts w:ascii="Times New Roman" w:hAnsi="Times New Roman" w:cs="Times New Roman"/>
          <w:sz w:val="24"/>
          <w:szCs w:val="24"/>
        </w:rPr>
        <w:t>Podemos ver plasmad</w:t>
      </w:r>
      <w:r w:rsidR="009E3CC8">
        <w:rPr>
          <w:rFonts w:ascii="Times New Roman" w:hAnsi="Times New Roman" w:cs="Times New Roman"/>
          <w:sz w:val="24"/>
          <w:szCs w:val="24"/>
        </w:rPr>
        <w:t>a</w:t>
      </w:r>
      <w:r w:rsidR="00584EC8">
        <w:rPr>
          <w:rFonts w:ascii="Times New Roman" w:hAnsi="Times New Roman" w:cs="Times New Roman"/>
          <w:sz w:val="24"/>
          <w:szCs w:val="24"/>
        </w:rPr>
        <w:t xml:space="preserve"> la clara disrupción intempestiva de la obra y las axiomáticas derridianas. Plantear entes no-entes, espíritus-simulacros,</w:t>
      </w:r>
      <w:r w:rsidR="009E3CC8">
        <w:rPr>
          <w:rFonts w:ascii="Times New Roman" w:hAnsi="Times New Roman" w:cs="Times New Roman"/>
          <w:sz w:val="24"/>
          <w:szCs w:val="24"/>
        </w:rPr>
        <w:t xml:space="preserve"> </w:t>
      </w:r>
      <w:r w:rsidR="00584EC8">
        <w:rPr>
          <w:rFonts w:ascii="Times New Roman" w:hAnsi="Times New Roman" w:cs="Times New Roman"/>
          <w:sz w:val="24"/>
          <w:szCs w:val="24"/>
        </w:rPr>
        <w:t xml:space="preserve">disyunción-inyunción </w:t>
      </w:r>
      <w:r w:rsidR="00340534">
        <w:rPr>
          <w:rFonts w:ascii="Times New Roman" w:hAnsi="Times New Roman" w:cs="Times New Roman"/>
          <w:sz w:val="24"/>
          <w:szCs w:val="24"/>
        </w:rPr>
        <w:t xml:space="preserve">no como contrapuestos jerarquizados sino como </w:t>
      </w:r>
      <w:r w:rsidR="00567FAD">
        <w:rPr>
          <w:rFonts w:ascii="Times New Roman" w:hAnsi="Times New Roman" w:cs="Times New Roman"/>
          <w:sz w:val="24"/>
          <w:szCs w:val="24"/>
        </w:rPr>
        <w:t xml:space="preserve">complementarios o suplementarios entre sí, </w:t>
      </w:r>
      <w:r w:rsidR="00584EC8">
        <w:rPr>
          <w:rFonts w:ascii="Times New Roman" w:hAnsi="Times New Roman" w:cs="Times New Roman"/>
          <w:sz w:val="24"/>
          <w:szCs w:val="24"/>
        </w:rPr>
        <w:t xml:space="preserve">genera un esquema totalmente en disonancia con la fijación </w:t>
      </w:r>
      <w:r w:rsidR="00B426A4">
        <w:rPr>
          <w:rFonts w:ascii="Times New Roman" w:hAnsi="Times New Roman" w:cs="Times New Roman"/>
          <w:sz w:val="24"/>
          <w:szCs w:val="24"/>
        </w:rPr>
        <w:t xml:space="preserve">de </w:t>
      </w:r>
      <w:r w:rsidR="00584EC8">
        <w:rPr>
          <w:rFonts w:ascii="Times New Roman" w:hAnsi="Times New Roman" w:cs="Times New Roman"/>
          <w:sz w:val="24"/>
          <w:szCs w:val="24"/>
        </w:rPr>
        <w:t>cualquier modelo y en especial con el model</w:t>
      </w:r>
      <w:r w:rsidR="009C4B7B">
        <w:rPr>
          <w:rFonts w:ascii="Times New Roman" w:hAnsi="Times New Roman" w:cs="Times New Roman"/>
          <w:sz w:val="24"/>
          <w:szCs w:val="24"/>
        </w:rPr>
        <w:t xml:space="preserve">o </w:t>
      </w:r>
      <w:r w:rsidR="00584EC8">
        <w:rPr>
          <w:rFonts w:ascii="Times New Roman" w:hAnsi="Times New Roman" w:cs="Times New Roman"/>
          <w:sz w:val="24"/>
          <w:szCs w:val="24"/>
        </w:rPr>
        <w:t>económico neoliberalista. Es mediante esta estructura de pensamiento que el autor retoma a Marx</w:t>
      </w:r>
      <w:r w:rsidR="008F4627">
        <w:rPr>
          <w:rFonts w:ascii="Times New Roman" w:hAnsi="Times New Roman" w:cs="Times New Roman"/>
          <w:sz w:val="24"/>
          <w:szCs w:val="24"/>
        </w:rPr>
        <w:t xml:space="preserve">, en la paradójica propuesta de </w:t>
      </w:r>
      <w:r w:rsidR="00B426A4">
        <w:rPr>
          <w:rFonts w:ascii="Times New Roman" w:hAnsi="Times New Roman" w:cs="Times New Roman"/>
          <w:sz w:val="24"/>
          <w:szCs w:val="24"/>
        </w:rPr>
        <w:t>una relectura a las prerrogativas ontológicas</w:t>
      </w:r>
      <w:r w:rsidR="00650048">
        <w:rPr>
          <w:rFonts w:ascii="Times New Roman" w:hAnsi="Times New Roman" w:cs="Times New Roman"/>
          <w:sz w:val="24"/>
          <w:szCs w:val="24"/>
        </w:rPr>
        <w:t xml:space="preserve"> </w:t>
      </w:r>
      <w:r w:rsidR="00567FAD">
        <w:rPr>
          <w:rFonts w:ascii="Times New Roman" w:hAnsi="Times New Roman" w:cs="Times New Roman"/>
          <w:sz w:val="24"/>
          <w:szCs w:val="24"/>
        </w:rPr>
        <w:t>suplementando</w:t>
      </w:r>
      <w:r w:rsidR="00650048">
        <w:rPr>
          <w:rFonts w:ascii="Times New Roman" w:hAnsi="Times New Roman" w:cs="Times New Roman"/>
          <w:sz w:val="24"/>
          <w:szCs w:val="24"/>
        </w:rPr>
        <w:t xml:space="preserve"> su contenido de teoría y práctica política. </w:t>
      </w:r>
      <w:r w:rsidR="009E3CC8">
        <w:rPr>
          <w:rFonts w:ascii="Times New Roman" w:hAnsi="Times New Roman" w:cs="Times New Roman"/>
          <w:sz w:val="24"/>
          <w:szCs w:val="24"/>
        </w:rPr>
        <w:t xml:space="preserve">El autor busca exorcizar </w:t>
      </w:r>
      <w:r w:rsidR="005351AC">
        <w:rPr>
          <w:rFonts w:ascii="Times New Roman" w:hAnsi="Times New Roman" w:cs="Times New Roman"/>
          <w:sz w:val="24"/>
          <w:szCs w:val="24"/>
        </w:rPr>
        <w:t xml:space="preserve">los espectros impuestos en el relato </w:t>
      </w:r>
      <w:r w:rsidR="00D9286B">
        <w:rPr>
          <w:rFonts w:ascii="Times New Roman" w:hAnsi="Times New Roman" w:cs="Times New Roman"/>
          <w:sz w:val="24"/>
          <w:szCs w:val="24"/>
        </w:rPr>
        <w:t xml:space="preserve">cultural </w:t>
      </w:r>
      <w:r w:rsidR="005351AC">
        <w:rPr>
          <w:rFonts w:ascii="Times New Roman" w:hAnsi="Times New Roman" w:cs="Times New Roman"/>
          <w:sz w:val="24"/>
          <w:szCs w:val="24"/>
        </w:rPr>
        <w:t xml:space="preserve">dominante que plantean </w:t>
      </w:r>
      <w:r w:rsidR="00D9286B">
        <w:rPr>
          <w:rFonts w:ascii="Times New Roman" w:hAnsi="Times New Roman" w:cs="Times New Roman"/>
          <w:sz w:val="24"/>
          <w:szCs w:val="24"/>
        </w:rPr>
        <w:t>a</w:t>
      </w:r>
      <w:r w:rsidR="005351AC">
        <w:rPr>
          <w:rFonts w:ascii="Times New Roman" w:hAnsi="Times New Roman" w:cs="Times New Roman"/>
          <w:sz w:val="24"/>
          <w:szCs w:val="24"/>
        </w:rPr>
        <w:t xml:space="preserve">l marxismo como acabado y </w:t>
      </w:r>
      <w:r w:rsidR="00431A9E">
        <w:rPr>
          <w:rFonts w:ascii="Times New Roman" w:hAnsi="Times New Roman" w:cs="Times New Roman"/>
          <w:sz w:val="24"/>
          <w:szCs w:val="24"/>
        </w:rPr>
        <w:t>propone</w:t>
      </w:r>
      <w:r w:rsidR="005351AC">
        <w:rPr>
          <w:rFonts w:ascii="Times New Roman" w:hAnsi="Times New Roman" w:cs="Times New Roman"/>
          <w:sz w:val="24"/>
          <w:szCs w:val="24"/>
        </w:rPr>
        <w:t xml:space="preserve"> una fidelidad</w:t>
      </w:r>
      <w:r w:rsidR="00431A9E">
        <w:rPr>
          <w:rFonts w:ascii="Times New Roman" w:hAnsi="Times New Roman" w:cs="Times New Roman"/>
          <w:sz w:val="24"/>
          <w:szCs w:val="24"/>
        </w:rPr>
        <w:t xml:space="preserve"> a las teorías marxianas </w:t>
      </w:r>
      <w:r w:rsidR="00BD0710">
        <w:rPr>
          <w:rFonts w:ascii="Times New Roman" w:hAnsi="Times New Roman" w:cs="Times New Roman"/>
          <w:sz w:val="24"/>
          <w:szCs w:val="24"/>
        </w:rPr>
        <w:t>desde una crítica</w:t>
      </w:r>
      <w:r w:rsidR="00D9286B">
        <w:rPr>
          <w:rFonts w:ascii="Times New Roman" w:hAnsi="Times New Roman" w:cs="Times New Roman"/>
          <w:sz w:val="24"/>
          <w:szCs w:val="24"/>
        </w:rPr>
        <w:t>, abordando</w:t>
      </w:r>
      <w:r w:rsidR="00BD0710">
        <w:rPr>
          <w:rFonts w:ascii="Times New Roman" w:hAnsi="Times New Roman" w:cs="Times New Roman"/>
          <w:sz w:val="24"/>
          <w:szCs w:val="24"/>
        </w:rPr>
        <w:t xml:space="preserve"> temáticas que el autor alemán no pudo abarcar desde esta </w:t>
      </w:r>
      <w:r w:rsidR="00BD0710" w:rsidRPr="00664E48">
        <w:rPr>
          <w:rFonts w:ascii="Times New Roman" w:hAnsi="Times New Roman" w:cs="Times New Roman"/>
          <w:i/>
          <w:iCs/>
          <w:sz w:val="24"/>
          <w:szCs w:val="24"/>
        </w:rPr>
        <w:t>hauntologie</w:t>
      </w:r>
      <w:r w:rsidR="00BD0710">
        <w:rPr>
          <w:rFonts w:ascii="Times New Roman" w:hAnsi="Times New Roman" w:cs="Times New Roman"/>
          <w:sz w:val="24"/>
          <w:szCs w:val="24"/>
        </w:rPr>
        <w:t xml:space="preserve"> que no cae ni en un idealismo fatalista, ni en una </w:t>
      </w:r>
      <w:r w:rsidR="00BD0710">
        <w:rPr>
          <w:rFonts w:ascii="Times New Roman" w:hAnsi="Times New Roman" w:cs="Times New Roman"/>
          <w:sz w:val="24"/>
          <w:szCs w:val="24"/>
        </w:rPr>
        <w:lastRenderedPageBreak/>
        <w:t xml:space="preserve">escatología </w:t>
      </w:r>
      <w:r w:rsidR="00D817A2">
        <w:rPr>
          <w:rFonts w:ascii="Times New Roman" w:hAnsi="Times New Roman" w:cs="Times New Roman"/>
          <w:sz w:val="24"/>
          <w:szCs w:val="24"/>
        </w:rPr>
        <w:t>abstracta y dogmática (</w:t>
      </w:r>
      <w:r w:rsidR="00E9540D">
        <w:rPr>
          <w:rFonts w:ascii="Times New Roman" w:hAnsi="Times New Roman" w:cs="Times New Roman"/>
          <w:sz w:val="24"/>
          <w:szCs w:val="24"/>
        </w:rPr>
        <w:t xml:space="preserve">Derrida, J. 1995, </w:t>
      </w:r>
      <w:r w:rsidR="00D817A2">
        <w:rPr>
          <w:rFonts w:ascii="Times New Roman" w:hAnsi="Times New Roman" w:cs="Times New Roman"/>
          <w:sz w:val="24"/>
          <w:szCs w:val="24"/>
        </w:rPr>
        <w:t>p</w:t>
      </w:r>
      <w:r w:rsidR="00E9540D">
        <w:rPr>
          <w:rFonts w:ascii="Times New Roman" w:hAnsi="Times New Roman" w:cs="Times New Roman"/>
          <w:sz w:val="24"/>
          <w:szCs w:val="24"/>
        </w:rPr>
        <w:t>.</w:t>
      </w:r>
      <w:r w:rsidR="00D9286B">
        <w:rPr>
          <w:rFonts w:ascii="Times New Roman" w:hAnsi="Times New Roman" w:cs="Times New Roman"/>
          <w:sz w:val="24"/>
          <w:szCs w:val="24"/>
        </w:rPr>
        <w:t>101</w:t>
      </w:r>
      <w:r w:rsidR="00D817A2">
        <w:rPr>
          <w:rFonts w:ascii="Times New Roman" w:hAnsi="Times New Roman" w:cs="Times New Roman"/>
          <w:sz w:val="24"/>
          <w:szCs w:val="24"/>
        </w:rPr>
        <w:t>)</w:t>
      </w:r>
      <w:r w:rsidR="00D9286B">
        <w:rPr>
          <w:rFonts w:ascii="Times New Roman" w:hAnsi="Times New Roman" w:cs="Times New Roman"/>
          <w:sz w:val="24"/>
          <w:szCs w:val="24"/>
        </w:rPr>
        <w:t>.</w:t>
      </w:r>
      <w:r w:rsidR="007518E9">
        <w:rPr>
          <w:rFonts w:ascii="Times New Roman" w:hAnsi="Times New Roman" w:cs="Times New Roman"/>
          <w:sz w:val="24"/>
          <w:szCs w:val="24"/>
        </w:rPr>
        <w:t xml:space="preserve"> En el t</w:t>
      </w:r>
      <w:r w:rsidR="00D9286B">
        <w:rPr>
          <w:rFonts w:ascii="Times New Roman" w:hAnsi="Times New Roman" w:cs="Times New Roman"/>
          <w:sz w:val="24"/>
          <w:szCs w:val="24"/>
        </w:rPr>
        <w:t>r</w:t>
      </w:r>
      <w:r w:rsidR="007518E9">
        <w:rPr>
          <w:rFonts w:ascii="Times New Roman" w:hAnsi="Times New Roman" w:cs="Times New Roman"/>
          <w:sz w:val="24"/>
          <w:szCs w:val="24"/>
        </w:rPr>
        <w:t>abajo de Valeria Campos Salvaterra “Hacia dónde. Valor, historicidad y mesianismo en Espectros de Marx”</w:t>
      </w:r>
      <w:r w:rsidR="00E9540D">
        <w:rPr>
          <w:rFonts w:ascii="Times New Roman" w:hAnsi="Times New Roman" w:cs="Times New Roman"/>
          <w:sz w:val="24"/>
          <w:szCs w:val="24"/>
        </w:rPr>
        <w:t xml:space="preserve"> (2019)</w:t>
      </w:r>
      <w:r w:rsidR="007518E9">
        <w:rPr>
          <w:rFonts w:ascii="Times New Roman" w:hAnsi="Times New Roman" w:cs="Times New Roman"/>
          <w:sz w:val="24"/>
          <w:szCs w:val="24"/>
        </w:rPr>
        <w:t xml:space="preserve"> </w:t>
      </w:r>
      <w:r w:rsidR="00D9286B">
        <w:rPr>
          <w:rFonts w:ascii="Times New Roman" w:hAnsi="Times New Roman" w:cs="Times New Roman"/>
          <w:sz w:val="24"/>
          <w:szCs w:val="24"/>
        </w:rPr>
        <w:t xml:space="preserve">se </w:t>
      </w:r>
      <w:r w:rsidR="007518E9">
        <w:rPr>
          <w:rFonts w:ascii="Times New Roman" w:hAnsi="Times New Roman" w:cs="Times New Roman"/>
          <w:sz w:val="24"/>
          <w:szCs w:val="24"/>
        </w:rPr>
        <w:t xml:space="preserve">hará un aporte </w:t>
      </w:r>
      <w:r w:rsidR="009769F4">
        <w:rPr>
          <w:rFonts w:ascii="Times New Roman" w:hAnsi="Times New Roman" w:cs="Times New Roman"/>
          <w:sz w:val="24"/>
          <w:szCs w:val="24"/>
        </w:rPr>
        <w:t xml:space="preserve">sumamente </w:t>
      </w:r>
      <w:r w:rsidR="007518E9">
        <w:rPr>
          <w:rFonts w:ascii="Times New Roman" w:hAnsi="Times New Roman" w:cs="Times New Roman"/>
          <w:sz w:val="24"/>
          <w:szCs w:val="24"/>
        </w:rPr>
        <w:t>valioso</w:t>
      </w:r>
      <w:r w:rsidR="009769F4">
        <w:rPr>
          <w:rFonts w:ascii="Times New Roman" w:hAnsi="Times New Roman" w:cs="Times New Roman"/>
          <w:sz w:val="24"/>
          <w:szCs w:val="24"/>
        </w:rPr>
        <w:t xml:space="preserve"> para comprender </w:t>
      </w:r>
      <w:r w:rsidR="005F7B89">
        <w:rPr>
          <w:rFonts w:ascii="Times New Roman" w:hAnsi="Times New Roman" w:cs="Times New Roman"/>
          <w:sz w:val="24"/>
          <w:szCs w:val="24"/>
        </w:rPr>
        <w:t xml:space="preserve">aún más </w:t>
      </w:r>
      <w:r w:rsidR="009769F4">
        <w:rPr>
          <w:rFonts w:ascii="Times New Roman" w:hAnsi="Times New Roman" w:cs="Times New Roman"/>
          <w:sz w:val="24"/>
          <w:szCs w:val="24"/>
        </w:rPr>
        <w:t>esta relación fantasmática con el tiempo y la justicia</w:t>
      </w:r>
      <w:r w:rsidR="007518E9">
        <w:rPr>
          <w:rFonts w:ascii="Times New Roman" w:hAnsi="Times New Roman" w:cs="Times New Roman"/>
          <w:sz w:val="24"/>
          <w:szCs w:val="24"/>
        </w:rPr>
        <w:t>:</w:t>
      </w:r>
      <w:r w:rsidR="00534DD7">
        <w:rPr>
          <w:rFonts w:ascii="Times New Roman" w:hAnsi="Times New Roman" w:cs="Times New Roman"/>
          <w:sz w:val="24"/>
          <w:szCs w:val="24"/>
        </w:rPr>
        <w:t xml:space="preserve"> </w:t>
      </w:r>
    </w:p>
    <w:p w14:paraId="6893F7D0" w14:textId="519198D2" w:rsidR="00D9286B" w:rsidRDefault="00567FAD" w:rsidP="00562B0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9769F4" w:rsidRPr="009769F4">
        <w:rPr>
          <w:rFonts w:ascii="Times New Roman" w:hAnsi="Times New Roman" w:cs="Times New Roman"/>
          <w:sz w:val="24"/>
          <w:szCs w:val="24"/>
        </w:rPr>
        <w:t>Toda una cohorte de fantasmas es, entonces, aquí convocada; pues se trata de trabajar en el seno del presente vivo para quebrarlo interiormente y deferirlo de sí, dando espacio y tiempo para toda vida que pueda pensarse emancipada de la forma del presente y para todo presente que no se deje encerrar en los límites de lo vivo. Ni vivo, ni muerto, el espectro es el modo en que Derrida señala esta co-</w:t>
      </w:r>
      <w:r w:rsidR="009769F4">
        <w:rPr>
          <w:rFonts w:ascii="Times New Roman" w:hAnsi="Times New Roman" w:cs="Times New Roman"/>
          <w:sz w:val="24"/>
          <w:szCs w:val="24"/>
        </w:rPr>
        <w:t>i</w:t>
      </w:r>
      <w:r w:rsidR="009769F4" w:rsidRPr="009769F4">
        <w:rPr>
          <w:rFonts w:ascii="Times New Roman" w:hAnsi="Times New Roman" w:cs="Times New Roman"/>
          <w:sz w:val="24"/>
          <w:szCs w:val="24"/>
        </w:rPr>
        <w:t>mplicación de historia e historicidad, o esta historicidad ya siempre histórica</w:t>
      </w:r>
      <w:r w:rsidR="009769F4">
        <w:rPr>
          <w:rFonts w:ascii="Times New Roman" w:hAnsi="Times New Roman" w:cs="Times New Roman"/>
          <w:sz w:val="24"/>
          <w:szCs w:val="24"/>
        </w:rPr>
        <w:t>.</w:t>
      </w:r>
      <w:r>
        <w:rPr>
          <w:rFonts w:ascii="Times New Roman" w:hAnsi="Times New Roman" w:cs="Times New Roman"/>
          <w:sz w:val="24"/>
          <w:szCs w:val="24"/>
        </w:rPr>
        <w:t>”</w:t>
      </w:r>
      <w:r w:rsidR="00EB6778">
        <w:rPr>
          <w:rFonts w:ascii="Times New Roman" w:hAnsi="Times New Roman" w:cs="Times New Roman"/>
          <w:sz w:val="24"/>
          <w:szCs w:val="24"/>
        </w:rPr>
        <w:t xml:space="preserve"> </w:t>
      </w:r>
      <w:r w:rsidR="009769F4">
        <w:rPr>
          <w:rFonts w:ascii="Times New Roman" w:hAnsi="Times New Roman" w:cs="Times New Roman"/>
          <w:sz w:val="24"/>
          <w:szCs w:val="24"/>
        </w:rPr>
        <w:t>(p.3)</w:t>
      </w:r>
    </w:p>
    <w:p w14:paraId="2B7A8795" w14:textId="28F56470" w:rsidR="008A745B" w:rsidRDefault="00C5786E" w:rsidP="00562B04">
      <w:pPr>
        <w:spacing w:line="360" w:lineRule="auto"/>
        <w:jc w:val="both"/>
        <w:rPr>
          <w:rFonts w:ascii="Times New Roman" w:hAnsi="Times New Roman" w:cs="Times New Roman"/>
          <w:sz w:val="24"/>
          <w:szCs w:val="24"/>
        </w:rPr>
      </w:pPr>
      <w:r>
        <w:rPr>
          <w:rFonts w:ascii="Times New Roman" w:hAnsi="Times New Roman" w:cs="Times New Roman"/>
          <w:sz w:val="24"/>
          <w:szCs w:val="24"/>
        </w:rPr>
        <w:t>Recaerá sobre este trabajo entonces conjurar o exorcizar espectros no tratados aún</w:t>
      </w:r>
      <w:r w:rsidR="00256522">
        <w:rPr>
          <w:rFonts w:ascii="Times New Roman" w:hAnsi="Times New Roman" w:cs="Times New Roman"/>
          <w:sz w:val="24"/>
          <w:szCs w:val="24"/>
        </w:rPr>
        <w:t xml:space="preserve"> o</w:t>
      </w:r>
      <w:r w:rsidR="00282195">
        <w:rPr>
          <w:rFonts w:ascii="Times New Roman" w:hAnsi="Times New Roman" w:cs="Times New Roman"/>
          <w:sz w:val="24"/>
          <w:szCs w:val="24"/>
        </w:rPr>
        <w:t>,</w:t>
      </w:r>
      <w:r w:rsidR="00256522">
        <w:rPr>
          <w:rFonts w:ascii="Times New Roman" w:hAnsi="Times New Roman" w:cs="Times New Roman"/>
          <w:sz w:val="24"/>
          <w:szCs w:val="24"/>
        </w:rPr>
        <w:t xml:space="preserve"> lo que es lo mismo</w:t>
      </w:r>
      <w:r w:rsidR="00282195">
        <w:rPr>
          <w:rFonts w:ascii="Times New Roman" w:hAnsi="Times New Roman" w:cs="Times New Roman"/>
          <w:sz w:val="24"/>
          <w:szCs w:val="24"/>
        </w:rPr>
        <w:t>,</w:t>
      </w:r>
      <w:r w:rsidR="00256522">
        <w:rPr>
          <w:rFonts w:ascii="Times New Roman" w:hAnsi="Times New Roman" w:cs="Times New Roman"/>
          <w:sz w:val="24"/>
          <w:szCs w:val="24"/>
        </w:rPr>
        <w:t xml:space="preserve"> emprender una (re)politización o despolitización sobre lo que </w:t>
      </w:r>
      <w:proofErr w:type="spellStart"/>
      <w:r w:rsidR="00256522">
        <w:rPr>
          <w:rFonts w:ascii="Times New Roman" w:hAnsi="Times New Roman" w:cs="Times New Roman"/>
          <w:sz w:val="24"/>
          <w:szCs w:val="24"/>
        </w:rPr>
        <w:t>espectrea</w:t>
      </w:r>
      <w:proofErr w:type="spellEnd"/>
      <w:r w:rsidR="00256522">
        <w:rPr>
          <w:rStyle w:val="Refdenotaalpie"/>
          <w:rFonts w:ascii="Times New Roman" w:hAnsi="Times New Roman" w:cs="Times New Roman"/>
          <w:sz w:val="24"/>
          <w:szCs w:val="24"/>
        </w:rPr>
        <w:footnoteReference w:id="4"/>
      </w:r>
      <w:r w:rsidR="00567FAD">
        <w:rPr>
          <w:rFonts w:ascii="Times New Roman" w:hAnsi="Times New Roman" w:cs="Times New Roman"/>
          <w:sz w:val="24"/>
          <w:szCs w:val="24"/>
        </w:rPr>
        <w:t xml:space="preserve"> en la actualidad </w:t>
      </w:r>
      <w:r w:rsidR="00092E4F">
        <w:rPr>
          <w:rFonts w:ascii="Times New Roman" w:hAnsi="Times New Roman" w:cs="Times New Roman"/>
          <w:sz w:val="24"/>
          <w:szCs w:val="24"/>
        </w:rPr>
        <w:t xml:space="preserve">que está </w:t>
      </w:r>
      <w:r w:rsidR="00567FAD">
        <w:rPr>
          <w:rFonts w:ascii="Times New Roman" w:hAnsi="Times New Roman" w:cs="Times New Roman"/>
          <w:sz w:val="24"/>
          <w:szCs w:val="24"/>
        </w:rPr>
        <w:t>fuera de articulación</w:t>
      </w:r>
      <w:r w:rsidR="00256522">
        <w:rPr>
          <w:rFonts w:ascii="Times New Roman" w:hAnsi="Times New Roman" w:cs="Times New Roman"/>
          <w:sz w:val="24"/>
          <w:szCs w:val="24"/>
        </w:rPr>
        <w:t xml:space="preserve">. Lo complejo de la tarea del </w:t>
      </w:r>
      <w:proofErr w:type="spellStart"/>
      <w:r w:rsidR="00256522">
        <w:rPr>
          <w:rFonts w:ascii="Times New Roman" w:hAnsi="Times New Roman" w:cs="Times New Roman"/>
          <w:sz w:val="24"/>
          <w:szCs w:val="24"/>
        </w:rPr>
        <w:t>scholar</w:t>
      </w:r>
      <w:proofErr w:type="spellEnd"/>
      <w:r w:rsidR="00256522">
        <w:rPr>
          <w:rStyle w:val="Refdenotaalpie"/>
          <w:rFonts w:ascii="Times New Roman" w:hAnsi="Times New Roman" w:cs="Times New Roman"/>
          <w:sz w:val="24"/>
          <w:szCs w:val="24"/>
        </w:rPr>
        <w:footnoteReference w:id="5"/>
      </w:r>
      <w:r w:rsidR="00256522">
        <w:rPr>
          <w:rFonts w:ascii="Times New Roman" w:hAnsi="Times New Roman" w:cs="Times New Roman"/>
          <w:sz w:val="24"/>
          <w:szCs w:val="24"/>
        </w:rPr>
        <w:t xml:space="preserve"> o el sabio será </w:t>
      </w:r>
      <w:r w:rsidR="00E20B9C">
        <w:rPr>
          <w:rFonts w:ascii="Times New Roman" w:hAnsi="Times New Roman" w:cs="Times New Roman"/>
          <w:sz w:val="24"/>
          <w:szCs w:val="24"/>
        </w:rPr>
        <w:t>comunicarse</w:t>
      </w:r>
      <w:r w:rsidR="00256522">
        <w:rPr>
          <w:rFonts w:ascii="Times New Roman" w:hAnsi="Times New Roman" w:cs="Times New Roman"/>
          <w:sz w:val="24"/>
          <w:szCs w:val="24"/>
        </w:rPr>
        <w:t xml:space="preserve"> con los fantasmas</w:t>
      </w:r>
      <w:r w:rsidR="00E20B9C">
        <w:rPr>
          <w:rFonts w:ascii="Times New Roman" w:hAnsi="Times New Roman" w:cs="Times New Roman"/>
          <w:sz w:val="24"/>
          <w:szCs w:val="24"/>
        </w:rPr>
        <w:t xml:space="preserve">, eso que ve, más no puede ser visto, que se haya tras la armadura para solicitar </w:t>
      </w:r>
      <w:r w:rsidR="00CB6385">
        <w:rPr>
          <w:rFonts w:ascii="Times New Roman" w:hAnsi="Times New Roman" w:cs="Times New Roman"/>
          <w:sz w:val="24"/>
          <w:szCs w:val="24"/>
        </w:rPr>
        <w:t>redención</w:t>
      </w:r>
      <w:r w:rsidR="00567FAD">
        <w:rPr>
          <w:rFonts w:ascii="Times New Roman" w:hAnsi="Times New Roman" w:cs="Times New Roman"/>
          <w:sz w:val="24"/>
          <w:szCs w:val="24"/>
        </w:rPr>
        <w:t>.</w:t>
      </w:r>
      <w:r w:rsidR="00E20B9C">
        <w:rPr>
          <w:rFonts w:ascii="Times New Roman" w:hAnsi="Times New Roman" w:cs="Times New Roman"/>
          <w:sz w:val="24"/>
          <w:szCs w:val="24"/>
        </w:rPr>
        <w:t xml:space="preserve"> </w:t>
      </w:r>
      <w:r w:rsidR="00567FAD">
        <w:rPr>
          <w:rFonts w:ascii="Times New Roman" w:hAnsi="Times New Roman" w:cs="Times New Roman"/>
          <w:sz w:val="24"/>
          <w:szCs w:val="24"/>
        </w:rPr>
        <w:t>E</w:t>
      </w:r>
      <w:r w:rsidR="00E20B9C">
        <w:rPr>
          <w:rFonts w:ascii="Times New Roman" w:hAnsi="Times New Roman" w:cs="Times New Roman"/>
          <w:sz w:val="24"/>
          <w:szCs w:val="24"/>
        </w:rPr>
        <w:t>n Hamlet</w:t>
      </w:r>
      <w:r w:rsidR="00567FAD">
        <w:rPr>
          <w:rFonts w:ascii="Times New Roman" w:hAnsi="Times New Roman" w:cs="Times New Roman"/>
          <w:sz w:val="24"/>
          <w:szCs w:val="24"/>
        </w:rPr>
        <w:t xml:space="preserve"> e</w:t>
      </w:r>
      <w:r w:rsidR="00E20B9C" w:rsidRPr="00CB6385">
        <w:rPr>
          <w:rFonts w:ascii="Times New Roman" w:hAnsi="Times New Roman" w:cs="Times New Roman"/>
          <w:i/>
          <w:iCs/>
          <w:sz w:val="24"/>
          <w:szCs w:val="24"/>
        </w:rPr>
        <w:t>l efecto visera</w:t>
      </w:r>
      <w:r w:rsidR="00DA229D">
        <w:rPr>
          <w:rFonts w:ascii="Times New Roman" w:hAnsi="Times New Roman" w:cs="Times New Roman"/>
          <w:i/>
          <w:iCs/>
          <w:sz w:val="24"/>
          <w:szCs w:val="24"/>
        </w:rPr>
        <w:t>,</w:t>
      </w:r>
      <w:r w:rsidR="00E20B9C">
        <w:rPr>
          <w:rFonts w:ascii="Times New Roman" w:hAnsi="Times New Roman" w:cs="Times New Roman"/>
          <w:sz w:val="24"/>
          <w:szCs w:val="24"/>
        </w:rPr>
        <w:t xml:space="preserve"> </w:t>
      </w:r>
      <w:r w:rsidR="00567FAD">
        <w:rPr>
          <w:rFonts w:ascii="Times New Roman" w:hAnsi="Times New Roman" w:cs="Times New Roman"/>
          <w:sz w:val="24"/>
          <w:szCs w:val="24"/>
        </w:rPr>
        <w:t xml:space="preserve">dirá </w:t>
      </w:r>
      <w:r w:rsidR="00CB6385">
        <w:rPr>
          <w:rFonts w:ascii="Times New Roman" w:hAnsi="Times New Roman" w:cs="Times New Roman"/>
          <w:sz w:val="24"/>
          <w:szCs w:val="24"/>
        </w:rPr>
        <w:t>Derrida</w:t>
      </w:r>
      <w:r w:rsidR="00E9540D">
        <w:rPr>
          <w:rFonts w:ascii="Times New Roman" w:hAnsi="Times New Roman" w:cs="Times New Roman"/>
          <w:sz w:val="24"/>
          <w:szCs w:val="24"/>
        </w:rPr>
        <w:t xml:space="preserve"> (1995, p.21)</w:t>
      </w:r>
      <w:r w:rsidR="00567FAD">
        <w:rPr>
          <w:rFonts w:ascii="Times New Roman" w:hAnsi="Times New Roman" w:cs="Times New Roman"/>
          <w:sz w:val="24"/>
          <w:szCs w:val="24"/>
        </w:rPr>
        <w:t>, agregaré a título personal,</w:t>
      </w:r>
      <w:r w:rsidR="00CB6385">
        <w:rPr>
          <w:rFonts w:ascii="Times New Roman" w:hAnsi="Times New Roman" w:cs="Times New Roman"/>
          <w:sz w:val="24"/>
          <w:szCs w:val="24"/>
        </w:rPr>
        <w:t xml:space="preserve"> </w:t>
      </w:r>
      <w:r w:rsidR="00E20B9C">
        <w:rPr>
          <w:rFonts w:ascii="Times New Roman" w:hAnsi="Times New Roman" w:cs="Times New Roman"/>
          <w:sz w:val="24"/>
          <w:szCs w:val="24"/>
        </w:rPr>
        <w:t>sin vísceras</w:t>
      </w:r>
      <w:r w:rsidR="00567FAD">
        <w:rPr>
          <w:rFonts w:ascii="Times New Roman" w:hAnsi="Times New Roman" w:cs="Times New Roman"/>
          <w:sz w:val="24"/>
          <w:szCs w:val="24"/>
        </w:rPr>
        <w:t>. Es esta posibilidad de ver sin ser visto</w:t>
      </w:r>
      <w:r w:rsidR="008457BC">
        <w:rPr>
          <w:rFonts w:ascii="Times New Roman" w:hAnsi="Times New Roman" w:cs="Times New Roman"/>
          <w:sz w:val="24"/>
          <w:szCs w:val="24"/>
        </w:rPr>
        <w:t>,</w:t>
      </w:r>
      <w:r w:rsidR="00567FAD">
        <w:rPr>
          <w:rFonts w:ascii="Times New Roman" w:hAnsi="Times New Roman" w:cs="Times New Roman"/>
          <w:sz w:val="24"/>
          <w:szCs w:val="24"/>
        </w:rPr>
        <w:t xml:space="preserve"> </w:t>
      </w:r>
      <w:r w:rsidR="004F5010">
        <w:rPr>
          <w:rFonts w:ascii="Times New Roman" w:hAnsi="Times New Roman" w:cs="Times New Roman"/>
          <w:sz w:val="24"/>
          <w:szCs w:val="24"/>
        </w:rPr>
        <w:t xml:space="preserve">lo cual contiene </w:t>
      </w:r>
      <w:r w:rsidR="00567FAD">
        <w:rPr>
          <w:rFonts w:ascii="Times New Roman" w:hAnsi="Times New Roman" w:cs="Times New Roman"/>
          <w:sz w:val="24"/>
          <w:szCs w:val="24"/>
        </w:rPr>
        <w:t>un gran poder que conflictúa nuestra relación para el análisis</w:t>
      </w:r>
      <w:r w:rsidR="004F5010">
        <w:rPr>
          <w:rFonts w:ascii="Times New Roman" w:hAnsi="Times New Roman" w:cs="Times New Roman"/>
          <w:sz w:val="24"/>
          <w:szCs w:val="24"/>
        </w:rPr>
        <w:t>. A</w:t>
      </w:r>
      <w:r w:rsidR="00567FAD">
        <w:rPr>
          <w:rFonts w:ascii="Times New Roman" w:hAnsi="Times New Roman" w:cs="Times New Roman"/>
          <w:sz w:val="24"/>
          <w:szCs w:val="24"/>
        </w:rPr>
        <w:t>quello desposeído de corporeidad</w:t>
      </w:r>
      <w:r w:rsidR="0032366C">
        <w:rPr>
          <w:rFonts w:ascii="Times New Roman" w:hAnsi="Times New Roman" w:cs="Times New Roman"/>
          <w:sz w:val="24"/>
          <w:szCs w:val="24"/>
        </w:rPr>
        <w:t xml:space="preserve"> nos</w:t>
      </w:r>
      <w:r w:rsidR="00C15A11">
        <w:rPr>
          <w:rFonts w:ascii="Times New Roman" w:hAnsi="Times New Roman" w:cs="Times New Roman"/>
          <w:sz w:val="24"/>
          <w:szCs w:val="24"/>
        </w:rPr>
        <w:t xml:space="preserve"> asedia, nos ve, nos inyungue</w:t>
      </w:r>
      <w:r w:rsidR="00872ED0">
        <w:rPr>
          <w:rFonts w:ascii="Times New Roman" w:hAnsi="Times New Roman" w:cs="Times New Roman"/>
          <w:sz w:val="24"/>
          <w:szCs w:val="24"/>
        </w:rPr>
        <w:t>.</w:t>
      </w:r>
      <w:r w:rsidR="00282195">
        <w:rPr>
          <w:rFonts w:ascii="Times New Roman" w:hAnsi="Times New Roman" w:cs="Times New Roman"/>
          <w:sz w:val="24"/>
          <w:szCs w:val="24"/>
        </w:rPr>
        <w:t xml:space="preserve"> Marx suscita la figura del espectro</w:t>
      </w:r>
      <w:r w:rsidR="00DA229D">
        <w:rPr>
          <w:rFonts w:ascii="Times New Roman" w:hAnsi="Times New Roman" w:cs="Times New Roman"/>
          <w:sz w:val="24"/>
          <w:szCs w:val="24"/>
        </w:rPr>
        <w:t xml:space="preserve"> </w:t>
      </w:r>
      <w:r w:rsidR="00131D71">
        <w:rPr>
          <w:rFonts w:ascii="Times New Roman" w:hAnsi="Times New Roman" w:cs="Times New Roman"/>
          <w:sz w:val="24"/>
          <w:szCs w:val="24"/>
        </w:rPr>
        <w:t>en una gama amplia,</w:t>
      </w:r>
      <w:r w:rsidR="00282195">
        <w:rPr>
          <w:rFonts w:ascii="Times New Roman" w:hAnsi="Times New Roman" w:cs="Times New Roman"/>
          <w:sz w:val="24"/>
          <w:szCs w:val="24"/>
        </w:rPr>
        <w:t xml:space="preserve"> tanto en aquél que merodea Europa, el comunismo. Como en el capital,</w:t>
      </w:r>
      <w:r w:rsidR="00C15A11">
        <w:rPr>
          <w:rFonts w:ascii="Times New Roman" w:hAnsi="Times New Roman" w:cs="Times New Roman"/>
          <w:sz w:val="24"/>
          <w:szCs w:val="24"/>
        </w:rPr>
        <w:t xml:space="preserve"> en tanto valor de cambio en su condición de intangible tangibilidad.</w:t>
      </w:r>
      <w:r w:rsidR="00872ED0">
        <w:rPr>
          <w:rFonts w:ascii="Times New Roman" w:hAnsi="Times New Roman" w:cs="Times New Roman"/>
          <w:sz w:val="24"/>
          <w:szCs w:val="24"/>
        </w:rPr>
        <w:t xml:space="preserve"> </w:t>
      </w:r>
      <w:r w:rsidR="00C15A11">
        <w:rPr>
          <w:rFonts w:ascii="Times New Roman" w:hAnsi="Times New Roman" w:cs="Times New Roman"/>
          <w:sz w:val="24"/>
          <w:szCs w:val="24"/>
        </w:rPr>
        <w:t>En estos ejemplos vemos un</w:t>
      </w:r>
      <w:r w:rsidR="00872ED0">
        <w:rPr>
          <w:rFonts w:ascii="Times New Roman" w:hAnsi="Times New Roman" w:cs="Times New Roman"/>
          <w:sz w:val="24"/>
          <w:szCs w:val="24"/>
        </w:rPr>
        <w:t xml:space="preserve">a generalidad del espectro </w:t>
      </w:r>
      <w:r w:rsidR="00C15A11">
        <w:rPr>
          <w:rFonts w:ascii="Times New Roman" w:hAnsi="Times New Roman" w:cs="Times New Roman"/>
          <w:sz w:val="24"/>
          <w:szCs w:val="24"/>
        </w:rPr>
        <w:t xml:space="preserve">que </w:t>
      </w:r>
      <w:r w:rsidR="00872ED0">
        <w:rPr>
          <w:rFonts w:ascii="Times New Roman" w:hAnsi="Times New Roman" w:cs="Times New Roman"/>
          <w:sz w:val="24"/>
          <w:szCs w:val="24"/>
        </w:rPr>
        <w:t>cuestiona la capacidad de exégesis misma, allí donde nada hay sin embargo resuena</w:t>
      </w:r>
      <w:r w:rsidR="00FF249E">
        <w:rPr>
          <w:rFonts w:ascii="Times New Roman" w:hAnsi="Times New Roman" w:cs="Times New Roman"/>
          <w:sz w:val="24"/>
          <w:szCs w:val="24"/>
        </w:rPr>
        <w:t xml:space="preserve">n voces y a la </w:t>
      </w:r>
      <w:r w:rsidR="009C1CEA">
        <w:rPr>
          <w:rFonts w:ascii="Times New Roman" w:hAnsi="Times New Roman" w:cs="Times New Roman"/>
          <w:sz w:val="24"/>
          <w:szCs w:val="24"/>
        </w:rPr>
        <w:t xml:space="preserve">vez ello </w:t>
      </w:r>
      <w:r w:rsidR="00FF249E">
        <w:rPr>
          <w:rFonts w:ascii="Times New Roman" w:hAnsi="Times New Roman" w:cs="Times New Roman"/>
          <w:sz w:val="24"/>
          <w:szCs w:val="24"/>
        </w:rPr>
        <w:t>toma</w:t>
      </w:r>
      <w:r w:rsidR="008457BC">
        <w:rPr>
          <w:rFonts w:ascii="Times New Roman" w:hAnsi="Times New Roman" w:cs="Times New Roman"/>
          <w:sz w:val="24"/>
          <w:szCs w:val="24"/>
        </w:rPr>
        <w:t xml:space="preserve"> </w:t>
      </w:r>
      <w:r w:rsidR="00FF249E">
        <w:rPr>
          <w:rFonts w:ascii="Times New Roman" w:hAnsi="Times New Roman" w:cs="Times New Roman"/>
          <w:sz w:val="24"/>
          <w:szCs w:val="24"/>
        </w:rPr>
        <w:t>cuerpos.</w:t>
      </w:r>
      <w:r w:rsidR="00F15C98">
        <w:rPr>
          <w:rFonts w:ascii="Times New Roman" w:hAnsi="Times New Roman" w:cs="Times New Roman"/>
          <w:sz w:val="24"/>
          <w:szCs w:val="24"/>
        </w:rPr>
        <w:t xml:space="preserve"> </w:t>
      </w:r>
      <w:r w:rsidR="00131D71">
        <w:rPr>
          <w:rFonts w:ascii="Times New Roman" w:hAnsi="Times New Roman" w:cs="Times New Roman"/>
          <w:sz w:val="24"/>
          <w:szCs w:val="24"/>
        </w:rPr>
        <w:t>Las características que puede tomar un espectro importan poco, aquí se trata de</w:t>
      </w:r>
      <w:r w:rsidR="00376626">
        <w:rPr>
          <w:rFonts w:ascii="Times New Roman" w:hAnsi="Times New Roman" w:cs="Times New Roman"/>
          <w:sz w:val="24"/>
          <w:szCs w:val="24"/>
        </w:rPr>
        <w:t>l trabajo</w:t>
      </w:r>
      <w:r w:rsidR="00A059CD">
        <w:rPr>
          <w:rFonts w:ascii="Times New Roman" w:hAnsi="Times New Roman" w:cs="Times New Roman"/>
          <w:sz w:val="24"/>
          <w:szCs w:val="24"/>
        </w:rPr>
        <w:t xml:space="preserve"> efectivo de lo virtual </w:t>
      </w:r>
      <w:r w:rsidR="00376626">
        <w:rPr>
          <w:rFonts w:ascii="Times New Roman" w:hAnsi="Times New Roman" w:cs="Times New Roman"/>
          <w:sz w:val="24"/>
          <w:szCs w:val="24"/>
        </w:rPr>
        <w:t>de</w:t>
      </w:r>
      <w:r w:rsidR="00A059CD">
        <w:rPr>
          <w:rFonts w:ascii="Times New Roman" w:hAnsi="Times New Roman" w:cs="Times New Roman"/>
          <w:sz w:val="24"/>
          <w:szCs w:val="24"/>
        </w:rPr>
        <w:t>l</w:t>
      </w:r>
      <w:r w:rsidR="00376626">
        <w:rPr>
          <w:rFonts w:ascii="Times New Roman" w:hAnsi="Times New Roman" w:cs="Times New Roman"/>
          <w:sz w:val="24"/>
          <w:szCs w:val="24"/>
        </w:rPr>
        <w:t xml:space="preserve"> espíritu. </w:t>
      </w:r>
      <w:r w:rsidR="009C1CEA">
        <w:rPr>
          <w:rFonts w:ascii="Times New Roman" w:hAnsi="Times New Roman" w:cs="Times New Roman"/>
          <w:sz w:val="24"/>
          <w:szCs w:val="24"/>
        </w:rPr>
        <w:t>Por tanto, no hay un combate material al fantasma</w:t>
      </w:r>
      <w:r w:rsidR="00092E4F">
        <w:rPr>
          <w:rFonts w:ascii="Times New Roman" w:hAnsi="Times New Roman" w:cs="Times New Roman"/>
          <w:sz w:val="24"/>
          <w:szCs w:val="24"/>
        </w:rPr>
        <w:t>,</w:t>
      </w:r>
      <w:r w:rsidR="009C1CEA">
        <w:rPr>
          <w:rFonts w:ascii="Times New Roman" w:hAnsi="Times New Roman" w:cs="Times New Roman"/>
          <w:sz w:val="24"/>
          <w:szCs w:val="24"/>
        </w:rPr>
        <w:t xml:space="preserve"> </w:t>
      </w:r>
      <w:r w:rsidR="002564EC">
        <w:rPr>
          <w:rFonts w:ascii="Times New Roman" w:hAnsi="Times New Roman" w:cs="Times New Roman"/>
          <w:sz w:val="24"/>
          <w:szCs w:val="24"/>
        </w:rPr>
        <w:t xml:space="preserve">incluso </w:t>
      </w:r>
      <w:r w:rsidR="009C1CEA">
        <w:rPr>
          <w:rFonts w:ascii="Times New Roman" w:hAnsi="Times New Roman" w:cs="Times New Roman"/>
          <w:sz w:val="24"/>
          <w:szCs w:val="24"/>
        </w:rPr>
        <w:t xml:space="preserve">el espejo mismo no lo refleja. Derrida </w:t>
      </w:r>
      <w:r w:rsidR="00514C97">
        <w:rPr>
          <w:rFonts w:ascii="Times New Roman" w:hAnsi="Times New Roman" w:cs="Times New Roman"/>
          <w:sz w:val="24"/>
          <w:szCs w:val="24"/>
        </w:rPr>
        <w:t xml:space="preserve">(1995) </w:t>
      </w:r>
      <w:r w:rsidR="009C1CEA">
        <w:rPr>
          <w:rFonts w:ascii="Times New Roman" w:hAnsi="Times New Roman" w:cs="Times New Roman"/>
          <w:sz w:val="24"/>
          <w:szCs w:val="24"/>
        </w:rPr>
        <w:t xml:space="preserve">sabe de esto, sin embargo, </w:t>
      </w:r>
      <w:r w:rsidR="00A059CD">
        <w:rPr>
          <w:rFonts w:ascii="Times New Roman" w:hAnsi="Times New Roman" w:cs="Times New Roman"/>
          <w:sz w:val="24"/>
          <w:szCs w:val="24"/>
        </w:rPr>
        <w:t>interviene</w:t>
      </w:r>
      <w:r w:rsidR="009C1CEA">
        <w:rPr>
          <w:rFonts w:ascii="Times New Roman" w:hAnsi="Times New Roman" w:cs="Times New Roman"/>
          <w:sz w:val="24"/>
          <w:szCs w:val="24"/>
        </w:rPr>
        <w:t xml:space="preserve"> la problemática de forma bifronte, hay que exorcizar aquellos espectros indeseables a la par que hospedar</w:t>
      </w:r>
      <w:r w:rsidR="006C3CD6">
        <w:rPr>
          <w:rFonts w:ascii="Times New Roman" w:hAnsi="Times New Roman" w:cs="Times New Roman"/>
          <w:sz w:val="24"/>
          <w:szCs w:val="24"/>
        </w:rPr>
        <w:t xml:space="preserve"> </w:t>
      </w:r>
      <w:r w:rsidR="002564EC">
        <w:rPr>
          <w:rFonts w:ascii="Times New Roman" w:hAnsi="Times New Roman" w:cs="Times New Roman"/>
          <w:sz w:val="24"/>
          <w:szCs w:val="24"/>
        </w:rPr>
        <w:t>los que pugnan por la redención o lo sublime, pero también hay que trabajar en el cuerpo real</w:t>
      </w:r>
      <w:r w:rsidR="00092E4F">
        <w:rPr>
          <w:rFonts w:ascii="Times New Roman" w:hAnsi="Times New Roman" w:cs="Times New Roman"/>
          <w:sz w:val="24"/>
          <w:szCs w:val="24"/>
        </w:rPr>
        <w:t>, su efectividad material</w:t>
      </w:r>
      <w:r w:rsidR="002564EC">
        <w:rPr>
          <w:rFonts w:ascii="Times New Roman" w:hAnsi="Times New Roman" w:cs="Times New Roman"/>
          <w:sz w:val="24"/>
          <w:szCs w:val="24"/>
        </w:rPr>
        <w:t>, el poseído.</w:t>
      </w:r>
    </w:p>
    <w:p w14:paraId="5369755D" w14:textId="31C9F2F6" w:rsidR="00A75695" w:rsidRPr="009769F4" w:rsidRDefault="00A7571A" w:rsidP="00562B0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br/>
      </w:r>
      <w:r w:rsidRPr="00A7571A">
        <w:rPr>
          <w:rFonts w:ascii="Times New Roman" w:hAnsi="Times New Roman" w:cs="Times New Roman"/>
          <w:b/>
          <w:sz w:val="24"/>
          <w:szCs w:val="24"/>
        </w:rPr>
        <w:t>Espectralidad de expresiones políticas mediante movimientos culturales y artísticos</w:t>
      </w:r>
      <w:r>
        <w:rPr>
          <w:rFonts w:ascii="Times New Roman" w:hAnsi="Times New Roman" w:cs="Times New Roman"/>
          <w:b/>
          <w:sz w:val="24"/>
          <w:szCs w:val="24"/>
        </w:rPr>
        <w:t>.</w:t>
      </w:r>
    </w:p>
    <w:p w14:paraId="5B275AA1" w14:textId="629BE03F" w:rsidR="007A1A62" w:rsidRDefault="00E13CE9" w:rsidP="00562B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 bien Derrida en </w:t>
      </w:r>
      <w:r w:rsidR="00087349">
        <w:rPr>
          <w:rFonts w:ascii="Times New Roman" w:hAnsi="Times New Roman" w:cs="Times New Roman"/>
          <w:sz w:val="24"/>
          <w:szCs w:val="24"/>
        </w:rPr>
        <w:t>“</w:t>
      </w:r>
      <w:r>
        <w:rPr>
          <w:rFonts w:ascii="Times New Roman" w:hAnsi="Times New Roman" w:cs="Times New Roman"/>
          <w:sz w:val="24"/>
          <w:szCs w:val="24"/>
        </w:rPr>
        <w:t>Espectros de Marx</w:t>
      </w:r>
      <w:r w:rsidR="00087349">
        <w:rPr>
          <w:rFonts w:ascii="Times New Roman" w:hAnsi="Times New Roman" w:cs="Times New Roman"/>
          <w:sz w:val="24"/>
          <w:szCs w:val="24"/>
        </w:rPr>
        <w:t>”</w:t>
      </w:r>
      <w:r w:rsidR="00694597">
        <w:rPr>
          <w:rFonts w:ascii="Times New Roman" w:hAnsi="Times New Roman" w:cs="Times New Roman"/>
          <w:sz w:val="24"/>
          <w:szCs w:val="24"/>
        </w:rPr>
        <w:t xml:space="preserve"> (1995) </w:t>
      </w:r>
      <w:r w:rsidR="003F4E88">
        <w:rPr>
          <w:rFonts w:ascii="Times New Roman" w:hAnsi="Times New Roman" w:cs="Times New Roman"/>
          <w:sz w:val="24"/>
          <w:szCs w:val="24"/>
        </w:rPr>
        <w:t>r</w:t>
      </w:r>
      <w:r>
        <w:rPr>
          <w:rFonts w:ascii="Times New Roman" w:hAnsi="Times New Roman" w:cs="Times New Roman"/>
          <w:sz w:val="24"/>
          <w:szCs w:val="24"/>
        </w:rPr>
        <w:t>ealiza un llamado de atención sobre</w:t>
      </w:r>
      <w:r w:rsidR="00B73F5F">
        <w:rPr>
          <w:rFonts w:ascii="Times New Roman" w:hAnsi="Times New Roman" w:cs="Times New Roman"/>
          <w:sz w:val="24"/>
          <w:szCs w:val="24"/>
        </w:rPr>
        <w:t xml:space="preserve"> la relación </w:t>
      </w:r>
      <w:r w:rsidR="005C3511">
        <w:rPr>
          <w:rFonts w:ascii="Times New Roman" w:hAnsi="Times New Roman" w:cs="Times New Roman"/>
          <w:sz w:val="24"/>
          <w:szCs w:val="24"/>
        </w:rPr>
        <w:t>de</w:t>
      </w:r>
      <w:r w:rsidR="00B73F5F">
        <w:rPr>
          <w:rFonts w:ascii="Times New Roman" w:hAnsi="Times New Roman" w:cs="Times New Roman"/>
          <w:sz w:val="24"/>
          <w:szCs w:val="24"/>
        </w:rPr>
        <w:t xml:space="preserve"> la espectralidad </w:t>
      </w:r>
      <w:r w:rsidR="005C3511">
        <w:rPr>
          <w:rFonts w:ascii="Times New Roman" w:hAnsi="Times New Roman" w:cs="Times New Roman"/>
          <w:sz w:val="24"/>
          <w:szCs w:val="24"/>
        </w:rPr>
        <w:t>con</w:t>
      </w:r>
      <w:r>
        <w:rPr>
          <w:rFonts w:ascii="Times New Roman" w:hAnsi="Times New Roman" w:cs="Times New Roman"/>
          <w:sz w:val="24"/>
          <w:szCs w:val="24"/>
        </w:rPr>
        <w:t xml:space="preserve"> tres tipos principales de dispositivos de control hegemónicos de nuestra cultura, tales como el discurso político, los medios</w:t>
      </w:r>
      <w:r w:rsidR="001E6E12">
        <w:rPr>
          <w:rFonts w:ascii="Times New Roman" w:hAnsi="Times New Roman" w:cs="Times New Roman"/>
          <w:sz w:val="24"/>
          <w:szCs w:val="24"/>
        </w:rPr>
        <w:t xml:space="preserve"> de comunicación</w:t>
      </w:r>
      <w:r>
        <w:rPr>
          <w:rFonts w:ascii="Times New Roman" w:hAnsi="Times New Roman" w:cs="Times New Roman"/>
          <w:sz w:val="24"/>
          <w:szCs w:val="24"/>
        </w:rPr>
        <w:t xml:space="preserve"> y el ámbito académico</w:t>
      </w:r>
      <w:r w:rsidR="00694597">
        <w:rPr>
          <w:rFonts w:ascii="Times New Roman" w:hAnsi="Times New Roman" w:cs="Times New Roman"/>
          <w:sz w:val="24"/>
          <w:szCs w:val="24"/>
        </w:rPr>
        <w:t xml:space="preserve"> (pp. 66-67)</w:t>
      </w:r>
      <w:r w:rsidR="00B73F5F">
        <w:rPr>
          <w:rFonts w:ascii="Times New Roman" w:hAnsi="Times New Roman" w:cs="Times New Roman"/>
          <w:sz w:val="24"/>
          <w:szCs w:val="24"/>
        </w:rPr>
        <w:t xml:space="preserve">. Éstos fueron ampliados en su horizonte, la barrera misma que divide lo público de lo privado para hallar lo político se </w:t>
      </w:r>
      <w:r w:rsidR="00B54194">
        <w:rPr>
          <w:rFonts w:ascii="Times New Roman" w:hAnsi="Times New Roman" w:cs="Times New Roman"/>
          <w:sz w:val="24"/>
          <w:szCs w:val="24"/>
        </w:rPr>
        <w:t>vio</w:t>
      </w:r>
      <w:r w:rsidR="00B73F5F">
        <w:rPr>
          <w:rFonts w:ascii="Times New Roman" w:hAnsi="Times New Roman" w:cs="Times New Roman"/>
          <w:sz w:val="24"/>
          <w:szCs w:val="24"/>
        </w:rPr>
        <w:t xml:space="preserve"> tan aceleradamente modificada que nuevos ámbitos se han abierto</w:t>
      </w:r>
      <w:r w:rsidR="00CB6385">
        <w:rPr>
          <w:rFonts w:ascii="Times New Roman" w:hAnsi="Times New Roman" w:cs="Times New Roman"/>
          <w:sz w:val="24"/>
          <w:szCs w:val="24"/>
        </w:rPr>
        <w:t xml:space="preserve"> (</w:t>
      </w:r>
      <w:r w:rsidR="002354C7">
        <w:rPr>
          <w:rFonts w:ascii="Times New Roman" w:hAnsi="Times New Roman" w:cs="Times New Roman"/>
          <w:sz w:val="24"/>
          <w:szCs w:val="24"/>
        </w:rPr>
        <w:t>1995, p.64</w:t>
      </w:r>
      <w:r w:rsidR="00CB6385">
        <w:rPr>
          <w:rFonts w:ascii="Times New Roman" w:hAnsi="Times New Roman" w:cs="Times New Roman"/>
          <w:sz w:val="24"/>
          <w:szCs w:val="24"/>
        </w:rPr>
        <w:t>)</w:t>
      </w:r>
      <w:r w:rsidR="00B73F5F">
        <w:rPr>
          <w:rFonts w:ascii="Times New Roman" w:hAnsi="Times New Roman" w:cs="Times New Roman"/>
          <w:sz w:val="24"/>
          <w:szCs w:val="24"/>
        </w:rPr>
        <w:t>. Por ello, Mark Fisher</w:t>
      </w:r>
      <w:r w:rsidR="005C3511">
        <w:rPr>
          <w:rFonts w:ascii="Times New Roman" w:hAnsi="Times New Roman" w:cs="Times New Roman"/>
          <w:sz w:val="24"/>
          <w:szCs w:val="24"/>
        </w:rPr>
        <w:t xml:space="preserve">, </w:t>
      </w:r>
      <w:r w:rsidR="00B73F5F">
        <w:rPr>
          <w:rFonts w:ascii="Times New Roman" w:hAnsi="Times New Roman" w:cs="Times New Roman"/>
          <w:sz w:val="24"/>
          <w:szCs w:val="24"/>
        </w:rPr>
        <w:t xml:space="preserve">en </w:t>
      </w:r>
      <w:r w:rsidR="002354C7">
        <w:rPr>
          <w:rFonts w:ascii="Times New Roman" w:hAnsi="Times New Roman" w:cs="Times New Roman"/>
          <w:sz w:val="24"/>
          <w:szCs w:val="24"/>
        </w:rPr>
        <w:t xml:space="preserve">un </w:t>
      </w:r>
      <w:r w:rsidR="00B73F5F">
        <w:rPr>
          <w:rFonts w:ascii="Times New Roman" w:hAnsi="Times New Roman" w:cs="Times New Roman"/>
          <w:sz w:val="24"/>
          <w:szCs w:val="24"/>
        </w:rPr>
        <w:t>escrito más contemporáneo</w:t>
      </w:r>
      <w:r w:rsidR="002354C7">
        <w:rPr>
          <w:rFonts w:ascii="Times New Roman" w:hAnsi="Times New Roman" w:cs="Times New Roman"/>
          <w:sz w:val="24"/>
          <w:szCs w:val="24"/>
        </w:rPr>
        <w:t xml:space="preserve"> llamado</w:t>
      </w:r>
      <w:r w:rsidR="005C3511">
        <w:rPr>
          <w:rFonts w:ascii="Times New Roman" w:hAnsi="Times New Roman" w:cs="Times New Roman"/>
          <w:sz w:val="24"/>
          <w:szCs w:val="24"/>
        </w:rPr>
        <w:t>,</w:t>
      </w:r>
      <w:r w:rsidR="002354C7">
        <w:rPr>
          <w:rFonts w:ascii="Times New Roman" w:hAnsi="Times New Roman" w:cs="Times New Roman"/>
          <w:sz w:val="24"/>
          <w:szCs w:val="24"/>
        </w:rPr>
        <w:t xml:space="preserve"> </w:t>
      </w:r>
      <w:r w:rsidR="005C3511">
        <w:rPr>
          <w:rFonts w:ascii="Times New Roman" w:hAnsi="Times New Roman" w:cs="Times New Roman"/>
          <w:sz w:val="24"/>
          <w:szCs w:val="24"/>
        </w:rPr>
        <w:t>“</w:t>
      </w:r>
      <w:r w:rsidR="00F43C96">
        <w:rPr>
          <w:rFonts w:ascii="Times New Roman" w:hAnsi="Times New Roman" w:cs="Times New Roman"/>
          <w:sz w:val="24"/>
          <w:szCs w:val="24"/>
        </w:rPr>
        <w:t>Fantasmas de mi vida</w:t>
      </w:r>
      <w:r w:rsidR="005C3511">
        <w:rPr>
          <w:rFonts w:ascii="Times New Roman" w:hAnsi="Times New Roman" w:cs="Times New Roman"/>
          <w:sz w:val="24"/>
          <w:szCs w:val="24"/>
        </w:rPr>
        <w:t>”</w:t>
      </w:r>
      <w:r w:rsidR="00A75695">
        <w:rPr>
          <w:rFonts w:ascii="Times New Roman" w:hAnsi="Times New Roman" w:cs="Times New Roman"/>
          <w:sz w:val="24"/>
          <w:szCs w:val="24"/>
        </w:rPr>
        <w:t xml:space="preserve"> desglosa una serie de </w:t>
      </w:r>
      <w:r w:rsidR="008A745B">
        <w:rPr>
          <w:rFonts w:ascii="Times New Roman" w:hAnsi="Times New Roman" w:cs="Times New Roman"/>
          <w:sz w:val="24"/>
          <w:szCs w:val="24"/>
        </w:rPr>
        <w:t xml:space="preserve">elementos artísticos pujantes de críticas al realismo capitalista desde el anacronismo. </w:t>
      </w:r>
      <w:r w:rsidR="005358EE">
        <w:rPr>
          <w:rFonts w:ascii="Times New Roman" w:hAnsi="Times New Roman" w:cs="Times New Roman"/>
          <w:sz w:val="24"/>
          <w:szCs w:val="24"/>
        </w:rPr>
        <w:t>La música, las series y las películas toman peso para contextualizar la dimensión de lo político en la actualidad</w:t>
      </w:r>
      <w:r w:rsidR="000856FB">
        <w:rPr>
          <w:rFonts w:ascii="Times New Roman" w:hAnsi="Times New Roman" w:cs="Times New Roman"/>
          <w:sz w:val="24"/>
          <w:szCs w:val="24"/>
        </w:rPr>
        <w:t xml:space="preserve"> y así </w:t>
      </w:r>
      <w:r w:rsidR="005358EE">
        <w:rPr>
          <w:rFonts w:ascii="Times New Roman" w:hAnsi="Times New Roman" w:cs="Times New Roman"/>
          <w:sz w:val="24"/>
          <w:szCs w:val="24"/>
        </w:rPr>
        <w:t>develar</w:t>
      </w:r>
      <w:r w:rsidR="00C257C3">
        <w:rPr>
          <w:rFonts w:ascii="Times New Roman" w:hAnsi="Times New Roman" w:cs="Times New Roman"/>
          <w:sz w:val="24"/>
          <w:szCs w:val="24"/>
        </w:rPr>
        <w:t>,</w:t>
      </w:r>
      <w:r w:rsidR="005358EE">
        <w:rPr>
          <w:rFonts w:ascii="Times New Roman" w:hAnsi="Times New Roman" w:cs="Times New Roman"/>
          <w:sz w:val="24"/>
          <w:szCs w:val="24"/>
        </w:rPr>
        <w:t xml:space="preserve"> en estos momentos de individuación feroz</w:t>
      </w:r>
      <w:r w:rsidR="00C257C3">
        <w:rPr>
          <w:rFonts w:ascii="Times New Roman" w:hAnsi="Times New Roman" w:cs="Times New Roman"/>
          <w:sz w:val="24"/>
          <w:szCs w:val="24"/>
        </w:rPr>
        <w:t>,</w:t>
      </w:r>
      <w:r w:rsidR="005358EE">
        <w:rPr>
          <w:rFonts w:ascii="Times New Roman" w:hAnsi="Times New Roman" w:cs="Times New Roman"/>
          <w:sz w:val="24"/>
          <w:szCs w:val="24"/>
        </w:rPr>
        <w:t xml:space="preserve"> que lo personal también es impersonal</w:t>
      </w:r>
      <w:r w:rsidR="00087349">
        <w:rPr>
          <w:rFonts w:ascii="Times New Roman" w:hAnsi="Times New Roman" w:cs="Times New Roman"/>
          <w:sz w:val="24"/>
          <w:szCs w:val="24"/>
        </w:rPr>
        <w:t xml:space="preserve"> (Fisher, M., 2018, p.56)</w:t>
      </w:r>
      <w:r w:rsidR="005358EE">
        <w:rPr>
          <w:rFonts w:ascii="Times New Roman" w:hAnsi="Times New Roman" w:cs="Times New Roman"/>
          <w:sz w:val="24"/>
          <w:szCs w:val="24"/>
        </w:rPr>
        <w:t xml:space="preserve">. </w:t>
      </w:r>
      <w:r w:rsidR="00A86478">
        <w:rPr>
          <w:rFonts w:ascii="Times New Roman" w:hAnsi="Times New Roman" w:cs="Times New Roman"/>
          <w:sz w:val="24"/>
          <w:szCs w:val="24"/>
        </w:rPr>
        <w:t>Un</w:t>
      </w:r>
      <w:r w:rsidR="005358EE">
        <w:rPr>
          <w:rFonts w:ascii="Times New Roman" w:hAnsi="Times New Roman" w:cs="Times New Roman"/>
          <w:sz w:val="24"/>
          <w:szCs w:val="24"/>
        </w:rPr>
        <w:t>a actualidad como mera virtualidad es un</w:t>
      </w:r>
      <w:r w:rsidR="008A745B">
        <w:rPr>
          <w:rFonts w:ascii="Times New Roman" w:hAnsi="Times New Roman" w:cs="Times New Roman"/>
          <w:sz w:val="24"/>
          <w:szCs w:val="24"/>
        </w:rPr>
        <w:t>a</w:t>
      </w:r>
      <w:r w:rsidR="005358EE">
        <w:rPr>
          <w:rFonts w:ascii="Times New Roman" w:hAnsi="Times New Roman" w:cs="Times New Roman"/>
          <w:sz w:val="24"/>
          <w:szCs w:val="24"/>
        </w:rPr>
        <w:t xml:space="preserve"> sentencia acorde con la</w:t>
      </w:r>
      <w:r w:rsidR="008A745B">
        <w:rPr>
          <w:rFonts w:ascii="Times New Roman" w:hAnsi="Times New Roman" w:cs="Times New Roman"/>
          <w:sz w:val="24"/>
          <w:szCs w:val="24"/>
        </w:rPr>
        <w:t xml:space="preserve"> posición del autor británico sobre la </w:t>
      </w:r>
      <w:r w:rsidR="008A745B" w:rsidRPr="008A745B">
        <w:rPr>
          <w:rFonts w:ascii="Times New Roman" w:hAnsi="Times New Roman" w:cs="Times New Roman"/>
          <w:i/>
          <w:iCs/>
          <w:sz w:val="24"/>
          <w:szCs w:val="24"/>
        </w:rPr>
        <w:t>hauntologie</w:t>
      </w:r>
      <w:r w:rsidR="005358EE" w:rsidRPr="005358EE">
        <w:rPr>
          <w:rFonts w:ascii="Times New Roman" w:hAnsi="Times New Roman" w:cs="Times New Roman"/>
          <w:sz w:val="24"/>
          <w:szCs w:val="24"/>
        </w:rPr>
        <w:t>,</w:t>
      </w:r>
      <w:r w:rsidR="00C257C3">
        <w:rPr>
          <w:rFonts w:ascii="Times New Roman" w:hAnsi="Times New Roman" w:cs="Times New Roman"/>
          <w:sz w:val="24"/>
          <w:szCs w:val="24"/>
        </w:rPr>
        <w:t xml:space="preserve"> es</w:t>
      </w:r>
      <w:r w:rsidR="005C3511">
        <w:rPr>
          <w:rFonts w:ascii="Times New Roman" w:hAnsi="Times New Roman" w:cs="Times New Roman"/>
          <w:sz w:val="24"/>
          <w:szCs w:val="24"/>
        </w:rPr>
        <w:t xml:space="preserve"> considera</w:t>
      </w:r>
      <w:r w:rsidR="007A1A62">
        <w:rPr>
          <w:rFonts w:ascii="Times New Roman" w:hAnsi="Times New Roman" w:cs="Times New Roman"/>
          <w:sz w:val="24"/>
          <w:szCs w:val="24"/>
        </w:rPr>
        <w:t>r</w:t>
      </w:r>
      <w:r w:rsidR="0027005E">
        <w:rPr>
          <w:rFonts w:ascii="Times New Roman" w:hAnsi="Times New Roman" w:cs="Times New Roman"/>
          <w:sz w:val="24"/>
          <w:szCs w:val="24"/>
        </w:rPr>
        <w:t xml:space="preserve"> </w:t>
      </w:r>
      <w:r w:rsidR="00A86478">
        <w:rPr>
          <w:rFonts w:ascii="Times New Roman" w:hAnsi="Times New Roman" w:cs="Times New Roman"/>
          <w:sz w:val="24"/>
          <w:szCs w:val="24"/>
        </w:rPr>
        <w:t>é</w:t>
      </w:r>
      <w:r w:rsidR="0027005E">
        <w:rPr>
          <w:rFonts w:ascii="Times New Roman" w:hAnsi="Times New Roman" w:cs="Times New Roman"/>
          <w:sz w:val="24"/>
          <w:szCs w:val="24"/>
        </w:rPr>
        <w:t>sta</w:t>
      </w:r>
      <w:r w:rsidR="005C3511">
        <w:rPr>
          <w:rFonts w:ascii="Times New Roman" w:hAnsi="Times New Roman" w:cs="Times New Roman"/>
          <w:sz w:val="24"/>
          <w:szCs w:val="24"/>
        </w:rPr>
        <w:t xml:space="preserve"> como </w:t>
      </w:r>
      <w:r w:rsidR="005C3511" w:rsidRPr="00FA335B">
        <w:rPr>
          <w:rFonts w:ascii="Times New Roman" w:hAnsi="Times New Roman" w:cs="Times New Roman"/>
          <w:i/>
          <w:iCs/>
          <w:sz w:val="24"/>
          <w:szCs w:val="24"/>
        </w:rPr>
        <w:t>agencia de lo virtual</w:t>
      </w:r>
      <w:r w:rsidR="005C3511">
        <w:rPr>
          <w:rFonts w:ascii="Times New Roman" w:hAnsi="Times New Roman" w:cs="Times New Roman"/>
          <w:sz w:val="24"/>
          <w:szCs w:val="24"/>
        </w:rPr>
        <w:t>, aquello que actúa en el mundo, lo transforma y lo repercute, pero sin existir (</w:t>
      </w:r>
      <w:r w:rsidR="002354C7">
        <w:rPr>
          <w:rFonts w:ascii="Times New Roman" w:hAnsi="Times New Roman" w:cs="Times New Roman"/>
          <w:sz w:val="24"/>
          <w:szCs w:val="24"/>
        </w:rPr>
        <w:t>Fisher, M., 2018, p.44</w:t>
      </w:r>
      <w:r w:rsidR="005C3511">
        <w:rPr>
          <w:rFonts w:ascii="Times New Roman" w:hAnsi="Times New Roman" w:cs="Times New Roman"/>
          <w:sz w:val="24"/>
          <w:szCs w:val="24"/>
        </w:rPr>
        <w:t>).</w:t>
      </w:r>
      <w:r w:rsidR="00C257C3">
        <w:rPr>
          <w:rFonts w:ascii="Times New Roman" w:hAnsi="Times New Roman" w:cs="Times New Roman"/>
          <w:sz w:val="24"/>
          <w:szCs w:val="24"/>
        </w:rPr>
        <w:t xml:space="preserve"> Mark Fisher</w:t>
      </w:r>
      <w:r w:rsidR="002354C7">
        <w:rPr>
          <w:rFonts w:ascii="Times New Roman" w:hAnsi="Times New Roman" w:cs="Times New Roman"/>
          <w:sz w:val="24"/>
          <w:szCs w:val="24"/>
        </w:rPr>
        <w:t xml:space="preserve"> (2018)</w:t>
      </w:r>
      <w:r w:rsidR="00C257C3">
        <w:rPr>
          <w:rFonts w:ascii="Times New Roman" w:hAnsi="Times New Roman" w:cs="Times New Roman"/>
          <w:sz w:val="24"/>
          <w:szCs w:val="24"/>
        </w:rPr>
        <w:t xml:space="preserve"> nos habla en dos claves de la espectrología, sea como un trauma</w:t>
      </w:r>
      <w:r w:rsidR="006E7ACD">
        <w:rPr>
          <w:rFonts w:ascii="Times New Roman" w:hAnsi="Times New Roman" w:cs="Times New Roman"/>
          <w:sz w:val="24"/>
          <w:szCs w:val="24"/>
        </w:rPr>
        <w:t xml:space="preserve"> reminiscente que nos lleva a repetir los patrones y no nos permit</w:t>
      </w:r>
      <w:r w:rsidR="001E6E12">
        <w:rPr>
          <w:rFonts w:ascii="Times New Roman" w:hAnsi="Times New Roman" w:cs="Times New Roman"/>
          <w:sz w:val="24"/>
          <w:szCs w:val="24"/>
        </w:rPr>
        <w:t>e</w:t>
      </w:r>
      <w:r w:rsidR="006E7ACD">
        <w:rPr>
          <w:rFonts w:ascii="Times New Roman" w:hAnsi="Times New Roman" w:cs="Times New Roman"/>
          <w:sz w:val="24"/>
          <w:szCs w:val="24"/>
        </w:rPr>
        <w:t xml:space="preserve"> avanzar o como un </w:t>
      </w:r>
      <w:r w:rsidR="001E6E12">
        <w:rPr>
          <w:rFonts w:ascii="Times New Roman" w:hAnsi="Times New Roman" w:cs="Times New Roman"/>
          <w:sz w:val="24"/>
          <w:szCs w:val="24"/>
        </w:rPr>
        <w:t xml:space="preserve">futuro </w:t>
      </w:r>
      <w:r w:rsidR="006E7ACD">
        <w:rPr>
          <w:rFonts w:ascii="Times New Roman" w:hAnsi="Times New Roman" w:cs="Times New Roman"/>
          <w:sz w:val="24"/>
          <w:szCs w:val="24"/>
        </w:rPr>
        <w:t>afect</w:t>
      </w:r>
      <w:r w:rsidR="00A059CD">
        <w:rPr>
          <w:rFonts w:ascii="Times New Roman" w:hAnsi="Times New Roman" w:cs="Times New Roman"/>
          <w:sz w:val="24"/>
          <w:szCs w:val="24"/>
        </w:rPr>
        <w:t>o</w:t>
      </w:r>
      <w:r w:rsidR="006E7ACD">
        <w:rPr>
          <w:rFonts w:ascii="Times New Roman" w:hAnsi="Times New Roman" w:cs="Times New Roman"/>
          <w:sz w:val="24"/>
          <w:szCs w:val="24"/>
        </w:rPr>
        <w:t xml:space="preserve"> virtual que efectivamente no sucedió</w:t>
      </w:r>
      <w:r w:rsidR="0097209D">
        <w:rPr>
          <w:rFonts w:ascii="Times New Roman" w:hAnsi="Times New Roman" w:cs="Times New Roman"/>
          <w:sz w:val="24"/>
          <w:szCs w:val="24"/>
        </w:rPr>
        <w:t xml:space="preserve"> </w:t>
      </w:r>
      <w:r w:rsidR="00B9039D">
        <w:rPr>
          <w:rFonts w:ascii="Times New Roman" w:hAnsi="Times New Roman" w:cs="Times New Roman"/>
          <w:sz w:val="24"/>
          <w:szCs w:val="24"/>
        </w:rPr>
        <w:t xml:space="preserve">aún </w:t>
      </w:r>
      <w:r w:rsidR="0097209D">
        <w:rPr>
          <w:rFonts w:ascii="Times New Roman" w:hAnsi="Times New Roman" w:cs="Times New Roman"/>
          <w:sz w:val="24"/>
          <w:szCs w:val="24"/>
        </w:rPr>
        <w:t>(</w:t>
      </w:r>
      <w:r w:rsidR="002354C7">
        <w:rPr>
          <w:rFonts w:ascii="Times New Roman" w:hAnsi="Times New Roman" w:cs="Times New Roman"/>
          <w:sz w:val="24"/>
          <w:szCs w:val="24"/>
        </w:rPr>
        <w:t>p.</w:t>
      </w:r>
      <w:r w:rsidR="006F1ECE">
        <w:rPr>
          <w:rFonts w:ascii="Times New Roman" w:hAnsi="Times New Roman" w:cs="Times New Roman"/>
          <w:sz w:val="24"/>
          <w:szCs w:val="24"/>
        </w:rPr>
        <w:t>45</w:t>
      </w:r>
      <w:r w:rsidR="0097209D">
        <w:rPr>
          <w:rFonts w:ascii="Times New Roman" w:hAnsi="Times New Roman" w:cs="Times New Roman"/>
          <w:sz w:val="24"/>
          <w:szCs w:val="24"/>
        </w:rPr>
        <w:t>)</w:t>
      </w:r>
      <w:r w:rsidR="006E7ACD">
        <w:rPr>
          <w:rFonts w:ascii="Times New Roman" w:hAnsi="Times New Roman" w:cs="Times New Roman"/>
          <w:sz w:val="24"/>
          <w:szCs w:val="24"/>
        </w:rPr>
        <w:t>.</w:t>
      </w:r>
      <w:r w:rsidR="0097209D">
        <w:rPr>
          <w:rFonts w:ascii="Times New Roman" w:hAnsi="Times New Roman" w:cs="Times New Roman"/>
          <w:sz w:val="24"/>
          <w:szCs w:val="24"/>
        </w:rPr>
        <w:t xml:space="preserve"> En ambos casos el autor británico nos dirá “</w:t>
      </w:r>
      <w:r w:rsidR="0097209D" w:rsidRPr="0097209D">
        <w:rPr>
          <w:rFonts w:ascii="Times New Roman" w:hAnsi="Times New Roman" w:cs="Times New Roman"/>
          <w:sz w:val="24"/>
          <w:szCs w:val="24"/>
        </w:rPr>
        <w:t>hay una creciente sensación de que la cultura ha perdido su capacidad de asir y articular el presente. O podría ser que, en un sentido muy importante, ya no exista más un presente susceptible de ser asido o articulado</w:t>
      </w:r>
      <w:r w:rsidR="0097209D">
        <w:rPr>
          <w:rFonts w:ascii="Times New Roman" w:hAnsi="Times New Roman" w:cs="Times New Roman"/>
          <w:sz w:val="24"/>
          <w:szCs w:val="24"/>
        </w:rPr>
        <w:t>” (</w:t>
      </w:r>
      <w:r w:rsidR="006F1ECE">
        <w:rPr>
          <w:rFonts w:ascii="Times New Roman" w:hAnsi="Times New Roman" w:cs="Times New Roman"/>
          <w:sz w:val="24"/>
          <w:szCs w:val="24"/>
        </w:rPr>
        <w:t>Fisher, M., 2018, p.33</w:t>
      </w:r>
      <w:r w:rsidR="0097209D">
        <w:rPr>
          <w:rFonts w:ascii="Times New Roman" w:hAnsi="Times New Roman" w:cs="Times New Roman"/>
          <w:sz w:val="24"/>
          <w:szCs w:val="24"/>
        </w:rPr>
        <w:t>)</w:t>
      </w:r>
      <w:r w:rsidR="0097209D" w:rsidRPr="0097209D">
        <w:rPr>
          <w:rFonts w:ascii="Times New Roman" w:hAnsi="Times New Roman" w:cs="Times New Roman"/>
          <w:sz w:val="24"/>
          <w:szCs w:val="24"/>
        </w:rPr>
        <w:t>.</w:t>
      </w:r>
      <w:r w:rsidR="005358EE">
        <w:rPr>
          <w:rFonts w:ascii="Times New Roman" w:hAnsi="Times New Roman" w:cs="Times New Roman"/>
          <w:sz w:val="24"/>
          <w:szCs w:val="24"/>
        </w:rPr>
        <w:t xml:space="preserve"> </w:t>
      </w:r>
      <w:r w:rsidR="00C257C3">
        <w:rPr>
          <w:rFonts w:ascii="Times New Roman" w:hAnsi="Times New Roman" w:cs="Times New Roman"/>
          <w:sz w:val="24"/>
          <w:szCs w:val="24"/>
        </w:rPr>
        <w:t xml:space="preserve">En la producción cultural posmoderna, con la moda retro, </w:t>
      </w:r>
      <w:r w:rsidR="0097209D">
        <w:rPr>
          <w:rFonts w:ascii="Times New Roman" w:hAnsi="Times New Roman" w:cs="Times New Roman"/>
          <w:sz w:val="24"/>
          <w:szCs w:val="24"/>
        </w:rPr>
        <w:t>el</w:t>
      </w:r>
      <w:r w:rsidR="00A86478">
        <w:rPr>
          <w:rFonts w:ascii="Times New Roman" w:hAnsi="Times New Roman" w:cs="Times New Roman"/>
          <w:sz w:val="24"/>
          <w:szCs w:val="24"/>
        </w:rPr>
        <w:t xml:space="preserve"> Vaporwave</w:t>
      </w:r>
      <w:r w:rsidR="0097209D">
        <w:rPr>
          <w:rFonts w:ascii="Times New Roman" w:hAnsi="Times New Roman" w:cs="Times New Roman"/>
          <w:sz w:val="24"/>
          <w:szCs w:val="24"/>
        </w:rPr>
        <w:t xml:space="preserve"> y las negaciones a la digitalización total en términos de preservación o reaparición de lo analógico</w:t>
      </w:r>
      <w:r w:rsidR="0033117C">
        <w:rPr>
          <w:rFonts w:ascii="Times New Roman" w:hAnsi="Times New Roman" w:cs="Times New Roman"/>
          <w:sz w:val="24"/>
          <w:szCs w:val="24"/>
        </w:rPr>
        <w:t>, lo que vemos es</w:t>
      </w:r>
      <w:r w:rsidR="00F3620F">
        <w:rPr>
          <w:rFonts w:ascii="Times New Roman" w:hAnsi="Times New Roman" w:cs="Times New Roman"/>
          <w:sz w:val="24"/>
          <w:szCs w:val="24"/>
        </w:rPr>
        <w:t xml:space="preserve"> </w:t>
      </w:r>
      <w:r w:rsidR="001E6E12">
        <w:rPr>
          <w:rFonts w:ascii="Times New Roman" w:hAnsi="Times New Roman" w:cs="Times New Roman"/>
          <w:sz w:val="24"/>
          <w:szCs w:val="24"/>
        </w:rPr>
        <w:t xml:space="preserve">un bucle o </w:t>
      </w:r>
      <w:r w:rsidR="001E6E12" w:rsidRPr="001E6E12">
        <w:rPr>
          <w:rFonts w:ascii="Times New Roman" w:hAnsi="Times New Roman" w:cs="Times New Roman"/>
          <w:i/>
          <w:iCs/>
          <w:sz w:val="24"/>
          <w:szCs w:val="24"/>
        </w:rPr>
        <w:t>deja vu</w:t>
      </w:r>
      <w:r w:rsidR="001E6E12">
        <w:rPr>
          <w:rFonts w:ascii="Times New Roman" w:hAnsi="Times New Roman" w:cs="Times New Roman"/>
          <w:sz w:val="24"/>
          <w:szCs w:val="24"/>
        </w:rPr>
        <w:t xml:space="preserve"> de espectros. Arctic Monkeys es un ejemplo musical de rock retro</w:t>
      </w:r>
      <w:r w:rsidR="007A1A62">
        <w:rPr>
          <w:rFonts w:ascii="Times New Roman" w:hAnsi="Times New Roman" w:cs="Times New Roman"/>
          <w:sz w:val="24"/>
          <w:szCs w:val="24"/>
        </w:rPr>
        <w:t xml:space="preserve"> tomado por el autor</w:t>
      </w:r>
      <w:r w:rsidR="006F1ECE">
        <w:rPr>
          <w:rFonts w:ascii="Times New Roman" w:hAnsi="Times New Roman" w:cs="Times New Roman"/>
          <w:sz w:val="24"/>
          <w:szCs w:val="24"/>
        </w:rPr>
        <w:t xml:space="preserve"> (Fisher, M., 2018, p.34)</w:t>
      </w:r>
      <w:r w:rsidR="001E6E12">
        <w:rPr>
          <w:rFonts w:ascii="Times New Roman" w:hAnsi="Times New Roman" w:cs="Times New Roman"/>
          <w:sz w:val="24"/>
          <w:szCs w:val="24"/>
        </w:rPr>
        <w:t xml:space="preserve">, </w:t>
      </w:r>
      <w:r w:rsidR="00EE5D7A">
        <w:rPr>
          <w:rFonts w:ascii="Times New Roman" w:hAnsi="Times New Roman" w:cs="Times New Roman"/>
          <w:sz w:val="24"/>
          <w:szCs w:val="24"/>
        </w:rPr>
        <w:t>que ejemplifica</w:t>
      </w:r>
      <w:r w:rsidR="001E6E12">
        <w:rPr>
          <w:rFonts w:ascii="Times New Roman" w:hAnsi="Times New Roman" w:cs="Times New Roman"/>
          <w:sz w:val="24"/>
          <w:szCs w:val="24"/>
        </w:rPr>
        <w:t xml:space="preserve"> la lentificación cultural frente a</w:t>
      </w:r>
      <w:r w:rsidR="000856FB">
        <w:rPr>
          <w:rFonts w:ascii="Times New Roman" w:hAnsi="Times New Roman" w:cs="Times New Roman"/>
          <w:sz w:val="24"/>
          <w:szCs w:val="24"/>
        </w:rPr>
        <w:t xml:space="preserve"> la rauda</w:t>
      </w:r>
      <w:r w:rsidR="001E6E12">
        <w:rPr>
          <w:rFonts w:ascii="Times New Roman" w:hAnsi="Times New Roman" w:cs="Times New Roman"/>
          <w:sz w:val="24"/>
          <w:szCs w:val="24"/>
        </w:rPr>
        <w:t xml:space="preserve"> modificación de la vida cotidiana </w:t>
      </w:r>
      <w:r w:rsidR="00853F88">
        <w:rPr>
          <w:rFonts w:ascii="Times New Roman" w:hAnsi="Times New Roman" w:cs="Times New Roman"/>
          <w:sz w:val="24"/>
          <w:szCs w:val="24"/>
        </w:rPr>
        <w:t>propinad</w:t>
      </w:r>
      <w:r w:rsidR="00224416">
        <w:rPr>
          <w:rFonts w:ascii="Times New Roman" w:hAnsi="Times New Roman" w:cs="Times New Roman"/>
          <w:sz w:val="24"/>
          <w:szCs w:val="24"/>
        </w:rPr>
        <w:t>a</w:t>
      </w:r>
      <w:r w:rsidR="00853F88">
        <w:rPr>
          <w:rFonts w:ascii="Times New Roman" w:hAnsi="Times New Roman" w:cs="Times New Roman"/>
          <w:sz w:val="24"/>
          <w:szCs w:val="24"/>
        </w:rPr>
        <w:t xml:space="preserve"> por la digitalización</w:t>
      </w:r>
      <w:r w:rsidR="00224416">
        <w:rPr>
          <w:rFonts w:ascii="Times New Roman" w:hAnsi="Times New Roman" w:cs="Times New Roman"/>
          <w:sz w:val="24"/>
          <w:szCs w:val="24"/>
        </w:rPr>
        <w:t>.</w:t>
      </w:r>
      <w:r w:rsidR="000856FB">
        <w:rPr>
          <w:rFonts w:ascii="Times New Roman" w:hAnsi="Times New Roman" w:cs="Times New Roman"/>
          <w:sz w:val="24"/>
          <w:szCs w:val="24"/>
        </w:rPr>
        <w:t xml:space="preserve"> </w:t>
      </w:r>
      <w:r w:rsidR="00224416">
        <w:rPr>
          <w:rFonts w:ascii="Times New Roman" w:hAnsi="Times New Roman" w:cs="Times New Roman"/>
          <w:sz w:val="24"/>
          <w:szCs w:val="24"/>
        </w:rPr>
        <w:t>Es decir,</w:t>
      </w:r>
      <w:r w:rsidR="000856FB">
        <w:rPr>
          <w:rFonts w:ascii="Times New Roman" w:hAnsi="Times New Roman" w:cs="Times New Roman"/>
          <w:sz w:val="24"/>
          <w:szCs w:val="24"/>
        </w:rPr>
        <w:t xml:space="preserve"> su música es compatible</w:t>
      </w:r>
      <w:r w:rsidR="00224416">
        <w:rPr>
          <w:rFonts w:ascii="Times New Roman" w:hAnsi="Times New Roman" w:cs="Times New Roman"/>
          <w:sz w:val="24"/>
          <w:szCs w:val="24"/>
        </w:rPr>
        <w:t xml:space="preserve"> con</w:t>
      </w:r>
      <w:r w:rsidR="000856FB">
        <w:rPr>
          <w:rFonts w:ascii="Times New Roman" w:hAnsi="Times New Roman" w:cs="Times New Roman"/>
          <w:sz w:val="24"/>
          <w:szCs w:val="24"/>
        </w:rPr>
        <w:t xml:space="preserve"> incluso tres o cuatro generaciones anteriores</w:t>
      </w:r>
      <w:r w:rsidR="00224416">
        <w:rPr>
          <w:rFonts w:ascii="Times New Roman" w:hAnsi="Times New Roman" w:cs="Times New Roman"/>
          <w:sz w:val="24"/>
          <w:szCs w:val="24"/>
        </w:rPr>
        <w:t>.</w:t>
      </w:r>
      <w:r w:rsidR="00853F88">
        <w:rPr>
          <w:rFonts w:ascii="Times New Roman" w:hAnsi="Times New Roman" w:cs="Times New Roman"/>
          <w:sz w:val="24"/>
          <w:szCs w:val="24"/>
        </w:rPr>
        <w:t xml:space="preserve"> Personalmente considero que la cuestión a dirimir aquí son las potencias de la </w:t>
      </w:r>
      <w:r w:rsidR="00224416">
        <w:rPr>
          <w:rFonts w:ascii="Times New Roman" w:hAnsi="Times New Roman" w:cs="Times New Roman"/>
          <w:sz w:val="24"/>
          <w:szCs w:val="24"/>
        </w:rPr>
        <w:t>(re)</w:t>
      </w:r>
      <w:r w:rsidR="00853F88">
        <w:rPr>
          <w:rFonts w:ascii="Times New Roman" w:hAnsi="Times New Roman" w:cs="Times New Roman"/>
          <w:sz w:val="24"/>
          <w:szCs w:val="24"/>
        </w:rPr>
        <w:t>producción cultural</w:t>
      </w:r>
      <w:r w:rsidR="00EE5D7A">
        <w:rPr>
          <w:rFonts w:ascii="Times New Roman" w:hAnsi="Times New Roman" w:cs="Times New Roman"/>
          <w:sz w:val="24"/>
          <w:szCs w:val="24"/>
        </w:rPr>
        <w:t>. Es decir,</w:t>
      </w:r>
      <w:r w:rsidR="00853F88">
        <w:rPr>
          <w:rFonts w:ascii="Times New Roman" w:hAnsi="Times New Roman" w:cs="Times New Roman"/>
          <w:sz w:val="24"/>
          <w:szCs w:val="24"/>
        </w:rPr>
        <w:t xml:space="preserve"> si la reutilización espectral del pasado está en su </w:t>
      </w:r>
      <w:r w:rsidR="00EE5D7A">
        <w:rPr>
          <w:rFonts w:ascii="Times New Roman" w:hAnsi="Times New Roman" w:cs="Times New Roman"/>
          <w:sz w:val="24"/>
          <w:szCs w:val="24"/>
        </w:rPr>
        <w:t>faceta</w:t>
      </w:r>
      <w:r w:rsidR="00853F88">
        <w:rPr>
          <w:rFonts w:ascii="Times New Roman" w:hAnsi="Times New Roman" w:cs="Times New Roman"/>
          <w:sz w:val="24"/>
          <w:szCs w:val="24"/>
        </w:rPr>
        <w:t xml:space="preserve"> más inerme buscando producir lugares comunes de confort y regocijo</w:t>
      </w:r>
      <w:r w:rsidR="00EE5D7A">
        <w:rPr>
          <w:rFonts w:ascii="Times New Roman" w:hAnsi="Times New Roman" w:cs="Times New Roman"/>
          <w:sz w:val="24"/>
          <w:szCs w:val="24"/>
        </w:rPr>
        <w:t xml:space="preserve"> en la época de los </w:t>
      </w:r>
      <w:r w:rsidR="00EE5D7A">
        <w:rPr>
          <w:rFonts w:ascii="Times New Roman" w:hAnsi="Times New Roman" w:cs="Times New Roman"/>
          <w:sz w:val="24"/>
          <w:szCs w:val="24"/>
        </w:rPr>
        <w:lastRenderedPageBreak/>
        <w:t>no-lugares</w:t>
      </w:r>
      <w:r w:rsidR="007A1A62">
        <w:rPr>
          <w:rStyle w:val="Refdenotaalpie"/>
          <w:rFonts w:ascii="Times New Roman" w:hAnsi="Times New Roman" w:cs="Times New Roman"/>
          <w:sz w:val="24"/>
          <w:szCs w:val="24"/>
        </w:rPr>
        <w:footnoteReference w:id="6"/>
      </w:r>
      <w:r w:rsidR="00853F88">
        <w:rPr>
          <w:rFonts w:ascii="Times New Roman" w:hAnsi="Times New Roman" w:cs="Times New Roman"/>
          <w:sz w:val="24"/>
          <w:szCs w:val="24"/>
        </w:rPr>
        <w:t>. O si</w:t>
      </w:r>
      <w:r w:rsidR="007A1A62">
        <w:rPr>
          <w:rFonts w:ascii="Times New Roman" w:hAnsi="Times New Roman" w:cs="Times New Roman"/>
          <w:sz w:val="24"/>
          <w:szCs w:val="24"/>
        </w:rPr>
        <w:t>, por el contrario, es la centellante débil fuerza del porvenir</w:t>
      </w:r>
      <w:r w:rsidR="006F1ECE">
        <w:rPr>
          <w:rFonts w:ascii="Times New Roman" w:hAnsi="Times New Roman" w:cs="Times New Roman"/>
          <w:sz w:val="24"/>
          <w:szCs w:val="24"/>
        </w:rPr>
        <w:t xml:space="preserve"> (</w:t>
      </w:r>
      <w:r w:rsidR="00823F2C">
        <w:rPr>
          <w:rFonts w:ascii="Times New Roman" w:hAnsi="Times New Roman" w:cs="Times New Roman"/>
          <w:sz w:val="24"/>
          <w:szCs w:val="24"/>
        </w:rPr>
        <w:t>Campos Salvaterra</w:t>
      </w:r>
      <w:r w:rsidR="006F1ECE">
        <w:rPr>
          <w:rFonts w:ascii="Times New Roman" w:hAnsi="Times New Roman" w:cs="Times New Roman"/>
          <w:sz w:val="24"/>
          <w:szCs w:val="24"/>
        </w:rPr>
        <w:t>,</w:t>
      </w:r>
      <w:r w:rsidR="00E04C06">
        <w:rPr>
          <w:rFonts w:ascii="Times New Roman" w:hAnsi="Times New Roman" w:cs="Times New Roman"/>
          <w:sz w:val="24"/>
          <w:szCs w:val="24"/>
        </w:rPr>
        <w:t xml:space="preserve"> 2019,</w:t>
      </w:r>
      <w:r w:rsidR="006F1ECE">
        <w:rPr>
          <w:rFonts w:ascii="Times New Roman" w:hAnsi="Times New Roman" w:cs="Times New Roman"/>
          <w:sz w:val="24"/>
          <w:szCs w:val="24"/>
        </w:rPr>
        <w:t xml:space="preserve"> p.</w:t>
      </w:r>
      <w:r w:rsidR="00823F2C">
        <w:rPr>
          <w:rFonts w:ascii="Times New Roman" w:hAnsi="Times New Roman" w:cs="Times New Roman"/>
          <w:sz w:val="24"/>
          <w:szCs w:val="24"/>
        </w:rPr>
        <w:t>23</w:t>
      </w:r>
      <w:r w:rsidR="006F1ECE">
        <w:rPr>
          <w:rFonts w:ascii="Times New Roman" w:hAnsi="Times New Roman" w:cs="Times New Roman"/>
          <w:sz w:val="24"/>
          <w:szCs w:val="24"/>
        </w:rPr>
        <w:t>)</w:t>
      </w:r>
      <w:r w:rsidR="007A1A62">
        <w:rPr>
          <w:rFonts w:ascii="Times New Roman" w:hAnsi="Times New Roman" w:cs="Times New Roman"/>
          <w:sz w:val="24"/>
          <w:szCs w:val="24"/>
        </w:rPr>
        <w:t xml:space="preserve"> que </w:t>
      </w:r>
      <w:r w:rsidR="00153EFD">
        <w:rPr>
          <w:rFonts w:ascii="Times New Roman" w:hAnsi="Times New Roman" w:cs="Times New Roman"/>
          <w:sz w:val="24"/>
          <w:szCs w:val="24"/>
        </w:rPr>
        <w:t xml:space="preserve">desde la revalorización de ciertas corrientes pasadas </w:t>
      </w:r>
      <w:r w:rsidR="007A1A62">
        <w:rPr>
          <w:rFonts w:ascii="Times New Roman" w:hAnsi="Times New Roman" w:cs="Times New Roman"/>
          <w:sz w:val="24"/>
          <w:szCs w:val="24"/>
        </w:rPr>
        <w:t>le conjura virtualmente a la actualidad “no acabarás de triunfar nunca”</w:t>
      </w:r>
      <w:r w:rsidR="00153EFD">
        <w:rPr>
          <w:rFonts w:ascii="Times New Roman" w:hAnsi="Times New Roman" w:cs="Times New Roman"/>
          <w:sz w:val="24"/>
          <w:szCs w:val="24"/>
        </w:rPr>
        <w:t xml:space="preserve"> o “esta realidad continúa siendo insatisfactoria, la búsqueda por una mejora alternativa no ha cesado”.</w:t>
      </w:r>
    </w:p>
    <w:p w14:paraId="365926A9" w14:textId="1BB043DE" w:rsidR="009A1EAC" w:rsidRDefault="00EE5D7A" w:rsidP="00562B04">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5668F5">
        <w:rPr>
          <w:rFonts w:ascii="Times New Roman" w:hAnsi="Times New Roman" w:cs="Times New Roman"/>
          <w:sz w:val="24"/>
          <w:szCs w:val="24"/>
        </w:rPr>
        <w:t>n el</w:t>
      </w:r>
      <w:r>
        <w:rPr>
          <w:rFonts w:ascii="Times New Roman" w:hAnsi="Times New Roman" w:cs="Times New Roman"/>
          <w:sz w:val="24"/>
          <w:szCs w:val="24"/>
        </w:rPr>
        <w:t xml:space="preserve"> trabajo</w:t>
      </w:r>
      <w:r w:rsidR="008016C3">
        <w:rPr>
          <w:rFonts w:ascii="Times New Roman" w:hAnsi="Times New Roman" w:cs="Times New Roman"/>
          <w:sz w:val="24"/>
          <w:szCs w:val="24"/>
        </w:rPr>
        <w:t xml:space="preserve"> de tesis</w:t>
      </w:r>
      <w:r>
        <w:rPr>
          <w:rFonts w:ascii="Times New Roman" w:hAnsi="Times New Roman" w:cs="Times New Roman"/>
          <w:sz w:val="24"/>
          <w:szCs w:val="24"/>
        </w:rPr>
        <w:t xml:space="preserve"> “</w:t>
      </w:r>
      <w:r w:rsidR="008016C3">
        <w:rPr>
          <w:rFonts w:ascii="Times New Roman" w:hAnsi="Times New Roman" w:cs="Times New Roman"/>
          <w:sz w:val="24"/>
          <w:szCs w:val="24"/>
        </w:rPr>
        <w:t xml:space="preserve">Miradas espectrales” Andrea A. </w:t>
      </w:r>
      <w:r w:rsidR="004346FE">
        <w:rPr>
          <w:rFonts w:ascii="Times New Roman" w:hAnsi="Times New Roman" w:cs="Times New Roman"/>
          <w:sz w:val="24"/>
          <w:szCs w:val="24"/>
        </w:rPr>
        <w:t>García</w:t>
      </w:r>
      <w:r w:rsidR="00823F2C">
        <w:rPr>
          <w:rFonts w:ascii="Times New Roman" w:hAnsi="Times New Roman" w:cs="Times New Roman"/>
          <w:sz w:val="24"/>
          <w:szCs w:val="24"/>
        </w:rPr>
        <w:t xml:space="preserve"> (2014)</w:t>
      </w:r>
      <w:r w:rsidR="004346FE">
        <w:rPr>
          <w:rFonts w:ascii="Times New Roman" w:hAnsi="Times New Roman" w:cs="Times New Roman"/>
          <w:sz w:val="24"/>
          <w:szCs w:val="24"/>
        </w:rPr>
        <w:t xml:space="preserve"> nos puede acercar a los cuestionamientos acerca de los no lugares a través del análisis de presentaciones fotográficas posmodernas que buscan </w:t>
      </w:r>
      <w:r w:rsidR="004346FE">
        <w:t>“</w:t>
      </w:r>
      <w:r w:rsidR="004346FE" w:rsidRPr="004346FE">
        <w:rPr>
          <w:rFonts w:ascii="Times New Roman" w:hAnsi="Times New Roman" w:cs="Times New Roman"/>
          <w:sz w:val="24"/>
          <w:szCs w:val="24"/>
        </w:rPr>
        <w:t>expresar la construcción de una experiencia cotidiana de orden fantasmagórico del espacio urbano</w:t>
      </w:r>
      <w:r w:rsidR="004346FE">
        <w:rPr>
          <w:rFonts w:ascii="Times New Roman" w:hAnsi="Times New Roman" w:cs="Times New Roman"/>
          <w:sz w:val="24"/>
          <w:szCs w:val="24"/>
        </w:rPr>
        <w:t>” (p</w:t>
      </w:r>
      <w:r w:rsidR="00823F2C">
        <w:rPr>
          <w:rFonts w:ascii="Times New Roman" w:hAnsi="Times New Roman" w:cs="Times New Roman"/>
          <w:sz w:val="24"/>
          <w:szCs w:val="24"/>
        </w:rPr>
        <w:t>.</w:t>
      </w:r>
      <w:r w:rsidR="004346FE">
        <w:rPr>
          <w:rFonts w:ascii="Times New Roman" w:hAnsi="Times New Roman" w:cs="Times New Roman"/>
          <w:sz w:val="24"/>
          <w:szCs w:val="24"/>
        </w:rPr>
        <w:t>54).</w:t>
      </w:r>
      <w:r w:rsidR="009A1EAC">
        <w:rPr>
          <w:rFonts w:ascii="Times New Roman" w:hAnsi="Times New Roman" w:cs="Times New Roman"/>
          <w:sz w:val="24"/>
          <w:szCs w:val="24"/>
        </w:rPr>
        <w:t xml:space="preserve"> </w:t>
      </w:r>
      <w:r w:rsidR="004346FE">
        <w:rPr>
          <w:rFonts w:ascii="Times New Roman" w:hAnsi="Times New Roman" w:cs="Times New Roman"/>
          <w:sz w:val="24"/>
          <w:szCs w:val="24"/>
        </w:rPr>
        <w:t xml:space="preserve"> Debemos tener en consideración las alteraciones del tiempo y del espacio que estamos transitando, sus consecuencias.</w:t>
      </w:r>
      <w:r w:rsidR="00153EFD">
        <w:rPr>
          <w:rFonts w:ascii="Times New Roman" w:hAnsi="Times New Roman" w:cs="Times New Roman"/>
          <w:sz w:val="24"/>
          <w:szCs w:val="24"/>
        </w:rPr>
        <w:t xml:space="preserve"> I</w:t>
      </w:r>
      <w:r w:rsidR="009A1EAC">
        <w:rPr>
          <w:rFonts w:ascii="Times New Roman" w:hAnsi="Times New Roman" w:cs="Times New Roman"/>
          <w:sz w:val="24"/>
          <w:szCs w:val="24"/>
        </w:rPr>
        <w:t>ncluso en lo cultural, o bien podríamos decir, sobre todo en lo cultural. Mark Fisher</w:t>
      </w:r>
      <w:r w:rsidR="00823F2C">
        <w:rPr>
          <w:rFonts w:ascii="Times New Roman" w:hAnsi="Times New Roman" w:cs="Times New Roman"/>
          <w:sz w:val="24"/>
          <w:szCs w:val="24"/>
        </w:rPr>
        <w:t xml:space="preserve"> (</w:t>
      </w:r>
      <w:r w:rsidR="00A84B58">
        <w:rPr>
          <w:rFonts w:ascii="Times New Roman" w:hAnsi="Times New Roman" w:cs="Times New Roman"/>
          <w:sz w:val="24"/>
          <w:szCs w:val="24"/>
        </w:rPr>
        <w:t>2018)</w:t>
      </w:r>
      <w:r w:rsidR="009A1EAC">
        <w:rPr>
          <w:rFonts w:ascii="Times New Roman" w:hAnsi="Times New Roman" w:cs="Times New Roman"/>
          <w:sz w:val="24"/>
          <w:szCs w:val="24"/>
        </w:rPr>
        <w:t xml:space="preserve"> busca diseminar (si es que todavía existe alguna) la duda por las implicancias derivadas de las expresiones musicales</w:t>
      </w:r>
      <w:r w:rsidR="00224416">
        <w:rPr>
          <w:rFonts w:ascii="Times New Roman" w:hAnsi="Times New Roman" w:cs="Times New Roman"/>
          <w:sz w:val="24"/>
          <w:szCs w:val="24"/>
        </w:rPr>
        <w:t>/culturales</w:t>
      </w:r>
      <w:r w:rsidR="009A1EAC">
        <w:rPr>
          <w:rFonts w:ascii="Times New Roman" w:hAnsi="Times New Roman" w:cs="Times New Roman"/>
          <w:sz w:val="24"/>
          <w:szCs w:val="24"/>
        </w:rPr>
        <w:t xml:space="preserve"> en el ámbito social,</w:t>
      </w:r>
      <w:r w:rsidR="00224416">
        <w:rPr>
          <w:rFonts w:ascii="Times New Roman" w:hAnsi="Times New Roman" w:cs="Times New Roman"/>
          <w:sz w:val="24"/>
          <w:szCs w:val="24"/>
        </w:rPr>
        <w:t xml:space="preserve"> considerando otro</w:t>
      </w:r>
      <w:r w:rsidR="009A1EAC">
        <w:rPr>
          <w:rFonts w:ascii="Times New Roman" w:hAnsi="Times New Roman" w:cs="Times New Roman"/>
          <w:sz w:val="24"/>
          <w:szCs w:val="24"/>
        </w:rPr>
        <w:t xml:space="preserve"> </w:t>
      </w:r>
      <w:r w:rsidR="00224416">
        <w:rPr>
          <w:rFonts w:ascii="Times New Roman" w:hAnsi="Times New Roman" w:cs="Times New Roman"/>
          <w:sz w:val="24"/>
          <w:szCs w:val="24"/>
        </w:rPr>
        <w:t>género</w:t>
      </w:r>
      <w:r w:rsidR="009A1EAC">
        <w:rPr>
          <w:rFonts w:ascii="Times New Roman" w:hAnsi="Times New Roman" w:cs="Times New Roman"/>
          <w:sz w:val="24"/>
          <w:szCs w:val="24"/>
        </w:rPr>
        <w:t xml:space="preserve"> musical</w:t>
      </w:r>
      <w:r w:rsidR="00224416">
        <w:rPr>
          <w:rFonts w:ascii="Times New Roman" w:hAnsi="Times New Roman" w:cs="Times New Roman"/>
          <w:sz w:val="24"/>
          <w:szCs w:val="24"/>
        </w:rPr>
        <w:t xml:space="preserve"> en su particularidad, el</w:t>
      </w:r>
      <w:r w:rsidR="009A1EAC">
        <w:rPr>
          <w:rFonts w:ascii="Times New Roman" w:hAnsi="Times New Roman" w:cs="Times New Roman"/>
          <w:sz w:val="24"/>
          <w:szCs w:val="24"/>
        </w:rPr>
        <w:t xml:space="preserve"> hauntológico:</w:t>
      </w:r>
    </w:p>
    <w:p w14:paraId="152CED99" w14:textId="7AEE4711" w:rsidR="009A1EAC" w:rsidRPr="008A745B" w:rsidRDefault="009A1EAC" w:rsidP="00562B0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9A1EAC">
        <w:rPr>
          <w:rFonts w:ascii="Times New Roman" w:hAnsi="Times New Roman" w:cs="Times New Roman"/>
          <w:sz w:val="24"/>
          <w:szCs w:val="24"/>
        </w:rPr>
        <w:t>En la música hauntológica hay un reconocimiento implícito de que las esperanzas creadas por la electrónica de posguerra o por la eufórica música dance de la década de 1990 se han evaporado; no solo el futuro no ha llegado, sino que ni si quiera parece ya posible. Sin embargo, y al mismo tiempo, esta música constituye la negación a abandonar el deseo de futuro. Esta negación otorga una dimensión política a la melancolía, ya que equivale a un rechazo a acomodarse a los horizontes cerrados del realismo capitalista</w:t>
      </w:r>
      <w:r>
        <w:rPr>
          <w:rFonts w:ascii="Times New Roman" w:hAnsi="Times New Roman" w:cs="Times New Roman"/>
          <w:sz w:val="24"/>
          <w:szCs w:val="24"/>
        </w:rPr>
        <w:t>” (</w:t>
      </w:r>
      <w:r w:rsidR="00A84B58">
        <w:rPr>
          <w:rFonts w:ascii="Times New Roman" w:hAnsi="Times New Roman" w:cs="Times New Roman"/>
          <w:sz w:val="24"/>
          <w:szCs w:val="24"/>
        </w:rPr>
        <w:t>p.48</w:t>
      </w:r>
      <w:r>
        <w:rPr>
          <w:rFonts w:ascii="Times New Roman" w:hAnsi="Times New Roman" w:cs="Times New Roman"/>
          <w:sz w:val="24"/>
          <w:szCs w:val="24"/>
        </w:rPr>
        <w:t>).</w:t>
      </w:r>
    </w:p>
    <w:p w14:paraId="3526974E" w14:textId="33329963" w:rsidR="0027005E" w:rsidRDefault="005678B4" w:rsidP="00562B04">
      <w:pPr>
        <w:spacing w:line="360" w:lineRule="auto"/>
        <w:jc w:val="both"/>
        <w:rPr>
          <w:rFonts w:ascii="Times New Roman" w:hAnsi="Times New Roman" w:cs="Times New Roman"/>
          <w:sz w:val="24"/>
          <w:szCs w:val="24"/>
        </w:rPr>
      </w:pPr>
      <w:r>
        <w:rPr>
          <w:rFonts w:ascii="Times New Roman" w:hAnsi="Times New Roman" w:cs="Times New Roman"/>
          <w:sz w:val="24"/>
          <w:szCs w:val="24"/>
        </w:rPr>
        <w:t>La lista de aquello propio de nuestra actualidad que se tensiona con la estructura dominante es numerosa: e</w:t>
      </w:r>
      <w:r w:rsidR="004346FE">
        <w:rPr>
          <w:rFonts w:ascii="Times New Roman" w:hAnsi="Times New Roman" w:cs="Times New Roman"/>
          <w:sz w:val="24"/>
          <w:szCs w:val="24"/>
        </w:rPr>
        <w:t xml:space="preserve">l espaciamiento de lo virtual, videojuegos con mundos interminables, </w:t>
      </w:r>
      <w:r w:rsidR="00654999">
        <w:rPr>
          <w:rFonts w:ascii="Times New Roman" w:hAnsi="Times New Roman" w:cs="Times New Roman"/>
          <w:sz w:val="24"/>
          <w:szCs w:val="24"/>
        </w:rPr>
        <w:t>el anclaje</w:t>
      </w:r>
      <w:r w:rsidR="004346FE">
        <w:rPr>
          <w:rFonts w:ascii="Times New Roman" w:hAnsi="Times New Roman" w:cs="Times New Roman"/>
          <w:sz w:val="24"/>
          <w:szCs w:val="24"/>
        </w:rPr>
        <w:t xml:space="preserve"> del mito Matrix</w:t>
      </w:r>
      <w:r w:rsidR="00654999">
        <w:rPr>
          <w:rFonts w:ascii="Times New Roman" w:hAnsi="Times New Roman" w:cs="Times New Roman"/>
          <w:sz w:val="24"/>
          <w:szCs w:val="24"/>
        </w:rPr>
        <w:t xml:space="preserve"> a la narratividad social</w:t>
      </w:r>
      <w:r w:rsidR="004346FE">
        <w:rPr>
          <w:rFonts w:ascii="Times New Roman" w:hAnsi="Times New Roman" w:cs="Times New Roman"/>
          <w:sz w:val="24"/>
          <w:szCs w:val="24"/>
        </w:rPr>
        <w:t>,</w:t>
      </w:r>
      <w:r w:rsidR="00654999">
        <w:rPr>
          <w:rFonts w:ascii="Times New Roman" w:hAnsi="Times New Roman" w:cs="Times New Roman"/>
          <w:sz w:val="24"/>
          <w:szCs w:val="24"/>
        </w:rPr>
        <w:t xml:space="preserve"> entr</w:t>
      </w:r>
      <w:r>
        <w:rPr>
          <w:rFonts w:ascii="Times New Roman" w:hAnsi="Times New Roman" w:cs="Times New Roman"/>
          <w:sz w:val="24"/>
          <w:szCs w:val="24"/>
        </w:rPr>
        <w:t>e</w:t>
      </w:r>
      <w:r w:rsidR="00654999">
        <w:rPr>
          <w:rFonts w:ascii="Times New Roman" w:hAnsi="Times New Roman" w:cs="Times New Roman"/>
          <w:sz w:val="24"/>
          <w:szCs w:val="24"/>
        </w:rPr>
        <w:t xml:space="preserve"> tantos otros espectros del porvenir.</w:t>
      </w:r>
      <w:r w:rsidR="004346FE">
        <w:rPr>
          <w:rFonts w:ascii="Times New Roman" w:hAnsi="Times New Roman" w:cs="Times New Roman"/>
          <w:sz w:val="24"/>
          <w:szCs w:val="24"/>
        </w:rPr>
        <w:t xml:space="preserve"> </w:t>
      </w:r>
      <w:r w:rsidR="00654999">
        <w:rPr>
          <w:rFonts w:ascii="Times New Roman" w:hAnsi="Times New Roman" w:cs="Times New Roman"/>
          <w:sz w:val="24"/>
          <w:szCs w:val="24"/>
        </w:rPr>
        <w:t xml:space="preserve">En este horizonte ya desarticulado, ¿qué espectro es necesario para que desde la rareza o lo espeluznante, se logre irrumpir lo suficiente? </w:t>
      </w:r>
      <w:r w:rsidR="00280E4D">
        <w:rPr>
          <w:rFonts w:ascii="Times New Roman" w:hAnsi="Times New Roman" w:cs="Times New Roman"/>
          <w:sz w:val="24"/>
          <w:szCs w:val="24"/>
        </w:rPr>
        <w:t>En respuesta a esta interrogante podemos replicar</w:t>
      </w:r>
      <w:r w:rsidR="008A5215">
        <w:rPr>
          <w:rFonts w:ascii="Times New Roman" w:hAnsi="Times New Roman" w:cs="Times New Roman"/>
          <w:sz w:val="24"/>
          <w:szCs w:val="24"/>
        </w:rPr>
        <w:t xml:space="preserve"> lo dicho por </w:t>
      </w:r>
      <w:proofErr w:type="spellStart"/>
      <w:r w:rsidR="008A5215">
        <w:rPr>
          <w:rFonts w:ascii="Times New Roman" w:hAnsi="Times New Roman" w:cs="Times New Roman"/>
          <w:sz w:val="24"/>
          <w:szCs w:val="24"/>
        </w:rPr>
        <w:t>Matias</w:t>
      </w:r>
      <w:proofErr w:type="spellEnd"/>
      <w:r w:rsidR="008A5215">
        <w:rPr>
          <w:rFonts w:ascii="Times New Roman" w:hAnsi="Times New Roman" w:cs="Times New Roman"/>
          <w:sz w:val="24"/>
          <w:szCs w:val="24"/>
        </w:rPr>
        <w:t xml:space="preserve"> </w:t>
      </w:r>
      <w:proofErr w:type="spellStart"/>
      <w:r w:rsidR="008A5215">
        <w:rPr>
          <w:rFonts w:ascii="Times New Roman" w:hAnsi="Times New Roman" w:cs="Times New Roman"/>
          <w:sz w:val="24"/>
          <w:szCs w:val="24"/>
        </w:rPr>
        <w:t>Pardini</w:t>
      </w:r>
      <w:proofErr w:type="spellEnd"/>
      <w:r w:rsidR="00A84B58">
        <w:rPr>
          <w:rFonts w:ascii="Times New Roman" w:hAnsi="Times New Roman" w:cs="Times New Roman"/>
          <w:sz w:val="24"/>
          <w:szCs w:val="24"/>
        </w:rPr>
        <w:t xml:space="preserve"> (2021, p.252)</w:t>
      </w:r>
      <w:r w:rsidR="008A5215">
        <w:rPr>
          <w:rFonts w:ascii="Times New Roman" w:hAnsi="Times New Roman" w:cs="Times New Roman"/>
          <w:sz w:val="24"/>
          <w:szCs w:val="24"/>
        </w:rPr>
        <w:t>, “</w:t>
      </w:r>
      <w:r w:rsidR="008A5215" w:rsidRPr="008A5215">
        <w:rPr>
          <w:rFonts w:ascii="Times New Roman" w:hAnsi="Times New Roman" w:cs="Times New Roman"/>
          <w:sz w:val="24"/>
          <w:szCs w:val="24"/>
        </w:rPr>
        <w:t>Frente a una cultura que impone la pasividad y el automatismo, lo raro y lo espeluznante toman la forma de experiencias estéticas que amenazan con romper los modos en que naturalizamos lo mundano, y nos llaman a mirar las cosas con otros ojos.</w:t>
      </w:r>
      <w:r w:rsidR="008A5215">
        <w:rPr>
          <w:rFonts w:ascii="Times New Roman" w:hAnsi="Times New Roman" w:cs="Times New Roman"/>
          <w:sz w:val="24"/>
          <w:szCs w:val="24"/>
        </w:rPr>
        <w:t xml:space="preserve">” Desde ya que </w:t>
      </w:r>
      <w:r w:rsidR="008A5215">
        <w:rPr>
          <w:rFonts w:ascii="Times New Roman" w:hAnsi="Times New Roman" w:cs="Times New Roman"/>
          <w:sz w:val="24"/>
          <w:szCs w:val="24"/>
        </w:rPr>
        <w:lastRenderedPageBreak/>
        <w:t>la seguridad de una lucha activa</w:t>
      </w:r>
      <w:r w:rsidR="0027005E">
        <w:rPr>
          <w:rFonts w:ascii="Times New Roman" w:hAnsi="Times New Roman" w:cs="Times New Roman"/>
          <w:sz w:val="24"/>
          <w:szCs w:val="24"/>
        </w:rPr>
        <w:t xml:space="preserve"> contra la estructura dominante</w:t>
      </w:r>
      <w:r w:rsidR="008A5215">
        <w:rPr>
          <w:rFonts w:ascii="Times New Roman" w:hAnsi="Times New Roman" w:cs="Times New Roman"/>
          <w:sz w:val="24"/>
          <w:szCs w:val="24"/>
        </w:rPr>
        <w:t xml:space="preserve"> está en duda en una sociedad donde se homogeniza </w:t>
      </w:r>
      <w:r w:rsidR="0027005E">
        <w:rPr>
          <w:rFonts w:ascii="Times New Roman" w:hAnsi="Times New Roman" w:cs="Times New Roman"/>
          <w:sz w:val="24"/>
          <w:szCs w:val="24"/>
        </w:rPr>
        <w:t>hedonísticamente, donde lo que aumenta en la efectividad</w:t>
      </w:r>
      <w:r w:rsidR="00654999">
        <w:rPr>
          <w:rFonts w:ascii="Times New Roman" w:hAnsi="Times New Roman" w:cs="Times New Roman"/>
          <w:sz w:val="24"/>
          <w:szCs w:val="24"/>
        </w:rPr>
        <w:t xml:space="preserve"> </w:t>
      </w:r>
      <w:r w:rsidR="0027005E">
        <w:rPr>
          <w:rFonts w:ascii="Times New Roman" w:hAnsi="Times New Roman" w:cs="Times New Roman"/>
          <w:sz w:val="24"/>
          <w:szCs w:val="24"/>
        </w:rPr>
        <w:t>son los ciberespacios de micro</w:t>
      </w:r>
      <w:r w:rsidR="00FA335B">
        <w:rPr>
          <w:rFonts w:ascii="Times New Roman" w:hAnsi="Times New Roman" w:cs="Times New Roman"/>
          <w:sz w:val="24"/>
          <w:szCs w:val="24"/>
        </w:rPr>
        <w:t>-</w:t>
      </w:r>
      <w:r w:rsidR="0027005E">
        <w:rPr>
          <w:rFonts w:ascii="Times New Roman" w:hAnsi="Times New Roman" w:cs="Times New Roman"/>
          <w:sz w:val="24"/>
          <w:szCs w:val="24"/>
        </w:rPr>
        <w:t>contacto</w:t>
      </w:r>
      <w:r w:rsidR="0027005E" w:rsidRPr="0027005E">
        <w:rPr>
          <w:rFonts w:ascii="Times New Roman" w:hAnsi="Times New Roman" w:cs="Times New Roman"/>
          <w:i/>
          <w:iCs/>
          <w:sz w:val="24"/>
          <w:szCs w:val="24"/>
        </w:rPr>
        <w:t xml:space="preserve"> en</w:t>
      </w:r>
      <w:r>
        <w:rPr>
          <w:rFonts w:ascii="Times New Roman" w:hAnsi="Times New Roman" w:cs="Times New Roman"/>
          <w:i/>
          <w:iCs/>
          <w:sz w:val="24"/>
          <w:szCs w:val="24"/>
        </w:rPr>
        <w:t xml:space="preserve"> y de</w:t>
      </w:r>
      <w:r w:rsidR="0027005E">
        <w:rPr>
          <w:rFonts w:ascii="Times New Roman" w:hAnsi="Times New Roman" w:cs="Times New Roman"/>
          <w:sz w:val="24"/>
          <w:szCs w:val="24"/>
        </w:rPr>
        <w:t xml:space="preserve"> la vida cotidiana</w:t>
      </w:r>
      <w:r w:rsidR="00342530">
        <w:rPr>
          <w:rFonts w:ascii="Times New Roman" w:hAnsi="Times New Roman" w:cs="Times New Roman"/>
          <w:sz w:val="24"/>
          <w:szCs w:val="24"/>
        </w:rPr>
        <w:t xml:space="preserve"> (Fisher, M., 2018, p.41)</w:t>
      </w:r>
      <w:r w:rsidR="0027005E">
        <w:rPr>
          <w:rFonts w:ascii="Times New Roman" w:hAnsi="Times New Roman" w:cs="Times New Roman"/>
          <w:sz w:val="24"/>
          <w:szCs w:val="24"/>
        </w:rPr>
        <w:t>. Esta</w:t>
      </w:r>
      <w:r w:rsidR="00FA335B">
        <w:rPr>
          <w:rFonts w:ascii="Times New Roman" w:hAnsi="Times New Roman" w:cs="Times New Roman"/>
          <w:sz w:val="24"/>
          <w:szCs w:val="24"/>
        </w:rPr>
        <w:t xml:space="preserve"> duda</w:t>
      </w:r>
      <w:r w:rsidR="0027005E">
        <w:rPr>
          <w:rFonts w:ascii="Times New Roman" w:hAnsi="Times New Roman" w:cs="Times New Roman"/>
          <w:sz w:val="24"/>
          <w:szCs w:val="24"/>
        </w:rPr>
        <w:t xml:space="preserve"> se presenta como plantea García</w:t>
      </w:r>
      <w:r w:rsidR="00342530">
        <w:rPr>
          <w:rFonts w:ascii="Times New Roman" w:hAnsi="Times New Roman" w:cs="Times New Roman"/>
          <w:sz w:val="24"/>
          <w:szCs w:val="24"/>
        </w:rPr>
        <w:t xml:space="preserve"> (2014)</w:t>
      </w:r>
      <w:r w:rsidR="00654999">
        <w:rPr>
          <w:rFonts w:ascii="Times New Roman" w:hAnsi="Times New Roman" w:cs="Times New Roman"/>
          <w:sz w:val="24"/>
          <w:szCs w:val="24"/>
        </w:rPr>
        <w:t xml:space="preserve"> </w:t>
      </w:r>
      <w:r w:rsidR="00FA335B">
        <w:rPr>
          <w:rFonts w:ascii="Times New Roman" w:hAnsi="Times New Roman" w:cs="Times New Roman"/>
          <w:sz w:val="24"/>
          <w:szCs w:val="24"/>
        </w:rPr>
        <w:t xml:space="preserve">en uno de sus análisis fotográficos, </w:t>
      </w:r>
      <w:r w:rsidR="008A5215">
        <w:rPr>
          <w:rFonts w:ascii="Times New Roman" w:hAnsi="Times New Roman" w:cs="Times New Roman"/>
          <w:sz w:val="24"/>
          <w:szCs w:val="24"/>
        </w:rPr>
        <w:t>“</w:t>
      </w:r>
      <w:r w:rsidR="008A5215" w:rsidRPr="008A5215">
        <w:rPr>
          <w:rFonts w:ascii="Times New Roman" w:hAnsi="Times New Roman" w:cs="Times New Roman"/>
          <w:sz w:val="24"/>
          <w:szCs w:val="24"/>
        </w:rPr>
        <w:t>A pesar de que se identifiquen elementos de intencionalidad crítica o cuestionante en esta obra, la espectralidad opera de manera tan ambivalente y equívoca como la de la propia figura del fantasma: unas veces mistifica y otras desmitifica</w:t>
      </w:r>
      <w:r w:rsidR="008A5215">
        <w:rPr>
          <w:rFonts w:ascii="Times New Roman" w:hAnsi="Times New Roman" w:cs="Times New Roman"/>
          <w:sz w:val="24"/>
          <w:szCs w:val="24"/>
        </w:rPr>
        <w:t>”</w:t>
      </w:r>
      <w:r w:rsidR="00342530">
        <w:rPr>
          <w:rFonts w:ascii="Times New Roman" w:hAnsi="Times New Roman" w:cs="Times New Roman"/>
          <w:sz w:val="24"/>
          <w:szCs w:val="24"/>
        </w:rPr>
        <w:t xml:space="preserve"> (p.59).</w:t>
      </w:r>
      <w:r w:rsidR="0027005E">
        <w:rPr>
          <w:rFonts w:ascii="Times New Roman" w:hAnsi="Times New Roman" w:cs="Times New Roman"/>
          <w:sz w:val="24"/>
          <w:szCs w:val="24"/>
        </w:rPr>
        <w:t xml:space="preserve"> Lo difícil será distinguir </w:t>
      </w:r>
      <w:r w:rsidR="00FA335B">
        <w:rPr>
          <w:rFonts w:ascii="Times New Roman" w:hAnsi="Times New Roman" w:cs="Times New Roman"/>
          <w:sz w:val="24"/>
          <w:szCs w:val="24"/>
        </w:rPr>
        <w:t>si</w:t>
      </w:r>
      <w:r w:rsidR="0027005E">
        <w:rPr>
          <w:rFonts w:ascii="Times New Roman" w:hAnsi="Times New Roman" w:cs="Times New Roman"/>
          <w:sz w:val="24"/>
          <w:szCs w:val="24"/>
        </w:rPr>
        <w:t xml:space="preserve"> como sociedad </w:t>
      </w:r>
      <w:r w:rsidR="00FA335B">
        <w:rPr>
          <w:rFonts w:ascii="Times New Roman" w:hAnsi="Times New Roman" w:cs="Times New Roman"/>
          <w:sz w:val="24"/>
          <w:szCs w:val="24"/>
        </w:rPr>
        <w:t xml:space="preserve">no </w:t>
      </w:r>
      <w:r w:rsidR="000856FB">
        <w:rPr>
          <w:rFonts w:ascii="Times New Roman" w:hAnsi="Times New Roman" w:cs="Times New Roman"/>
          <w:sz w:val="24"/>
          <w:szCs w:val="24"/>
        </w:rPr>
        <w:t>d</w:t>
      </w:r>
      <w:r w:rsidR="0027005E">
        <w:rPr>
          <w:rFonts w:ascii="Times New Roman" w:hAnsi="Times New Roman" w:cs="Times New Roman"/>
          <w:sz w:val="24"/>
          <w:szCs w:val="24"/>
        </w:rPr>
        <w:t>eja</w:t>
      </w:r>
      <w:r w:rsidR="000856FB">
        <w:rPr>
          <w:rFonts w:ascii="Times New Roman" w:hAnsi="Times New Roman" w:cs="Times New Roman"/>
          <w:sz w:val="24"/>
          <w:szCs w:val="24"/>
        </w:rPr>
        <w:t>mos</w:t>
      </w:r>
      <w:r w:rsidR="0027005E">
        <w:rPr>
          <w:rFonts w:ascii="Times New Roman" w:hAnsi="Times New Roman" w:cs="Times New Roman"/>
          <w:sz w:val="24"/>
          <w:szCs w:val="24"/>
        </w:rPr>
        <w:t xml:space="preserve"> ir a los espectros o ellos </w:t>
      </w:r>
      <w:r w:rsidR="00224416">
        <w:rPr>
          <w:rFonts w:ascii="Times New Roman" w:hAnsi="Times New Roman" w:cs="Times New Roman"/>
          <w:sz w:val="24"/>
          <w:szCs w:val="24"/>
        </w:rPr>
        <w:t xml:space="preserve">no </w:t>
      </w:r>
      <w:r w:rsidR="00524F2E">
        <w:rPr>
          <w:rFonts w:ascii="Times New Roman" w:hAnsi="Times New Roman" w:cs="Times New Roman"/>
          <w:sz w:val="24"/>
          <w:szCs w:val="24"/>
        </w:rPr>
        <w:t>nos liberan</w:t>
      </w:r>
      <w:r w:rsidR="0027005E">
        <w:rPr>
          <w:rFonts w:ascii="Times New Roman" w:hAnsi="Times New Roman" w:cs="Times New Roman"/>
          <w:sz w:val="24"/>
          <w:szCs w:val="24"/>
        </w:rPr>
        <w:t>.</w:t>
      </w:r>
      <w:r w:rsidR="00280E4D">
        <w:rPr>
          <w:rFonts w:ascii="Times New Roman" w:hAnsi="Times New Roman" w:cs="Times New Roman"/>
          <w:sz w:val="24"/>
          <w:szCs w:val="24"/>
        </w:rPr>
        <w:t xml:space="preserve"> Incluso el mismo Derrida</w:t>
      </w:r>
      <w:r w:rsidR="00800113">
        <w:rPr>
          <w:rFonts w:ascii="Times New Roman" w:hAnsi="Times New Roman" w:cs="Times New Roman"/>
          <w:sz w:val="24"/>
          <w:szCs w:val="24"/>
        </w:rPr>
        <w:t xml:space="preserve"> en “</w:t>
      </w:r>
      <w:proofErr w:type="spellStart"/>
      <w:r w:rsidR="00800113">
        <w:rPr>
          <w:rFonts w:ascii="Times New Roman" w:hAnsi="Times New Roman" w:cs="Times New Roman"/>
          <w:sz w:val="24"/>
          <w:szCs w:val="24"/>
        </w:rPr>
        <w:t>Ghost</w:t>
      </w:r>
      <w:proofErr w:type="spellEnd"/>
      <w:r w:rsidR="00800113">
        <w:rPr>
          <w:rFonts w:ascii="Times New Roman" w:hAnsi="Times New Roman" w:cs="Times New Roman"/>
          <w:sz w:val="24"/>
          <w:szCs w:val="24"/>
        </w:rPr>
        <w:t xml:space="preserve"> dance” película en la cual formó parte del elenco</w:t>
      </w:r>
      <w:r w:rsidR="00F50396">
        <w:rPr>
          <w:rFonts w:ascii="Times New Roman" w:hAnsi="Times New Roman" w:cs="Times New Roman"/>
          <w:sz w:val="24"/>
          <w:szCs w:val="24"/>
        </w:rPr>
        <w:t>,</w:t>
      </w:r>
      <w:r w:rsidR="00800113">
        <w:rPr>
          <w:rFonts w:ascii="Times New Roman" w:hAnsi="Times New Roman" w:cs="Times New Roman"/>
          <w:sz w:val="24"/>
          <w:szCs w:val="24"/>
        </w:rPr>
        <w:t xml:space="preserve"> denomina </w:t>
      </w:r>
      <w:r w:rsidR="00F50396">
        <w:rPr>
          <w:rFonts w:ascii="Times New Roman" w:hAnsi="Times New Roman" w:cs="Times New Roman"/>
          <w:sz w:val="24"/>
          <w:szCs w:val="24"/>
        </w:rPr>
        <w:t>los largometrajes en calidad de arte que permite la aparición de fantasmas</w:t>
      </w:r>
      <w:r w:rsidR="00A3771D">
        <w:rPr>
          <w:rStyle w:val="Refdenotaalpie"/>
          <w:rFonts w:ascii="Times New Roman" w:hAnsi="Times New Roman" w:cs="Times New Roman"/>
          <w:sz w:val="24"/>
          <w:szCs w:val="24"/>
        </w:rPr>
        <w:footnoteReference w:id="7"/>
      </w:r>
      <w:r w:rsidR="004C2191">
        <w:rPr>
          <w:rFonts w:ascii="Times New Roman" w:hAnsi="Times New Roman" w:cs="Times New Roman"/>
          <w:sz w:val="24"/>
          <w:szCs w:val="24"/>
        </w:rPr>
        <w:t>¿</w:t>
      </w:r>
      <w:r w:rsidR="00F50396">
        <w:rPr>
          <w:rFonts w:ascii="Times New Roman" w:hAnsi="Times New Roman" w:cs="Times New Roman"/>
          <w:sz w:val="24"/>
          <w:szCs w:val="24"/>
        </w:rPr>
        <w:t>Qué podríamos decir hoy</w:t>
      </w:r>
      <w:r w:rsidR="004C2191">
        <w:rPr>
          <w:rFonts w:ascii="Times New Roman" w:hAnsi="Times New Roman" w:cs="Times New Roman"/>
          <w:sz w:val="24"/>
          <w:szCs w:val="24"/>
        </w:rPr>
        <w:t xml:space="preserve"> entonces</w:t>
      </w:r>
      <w:r w:rsidR="00F50396">
        <w:rPr>
          <w:rFonts w:ascii="Times New Roman" w:hAnsi="Times New Roman" w:cs="Times New Roman"/>
          <w:sz w:val="24"/>
          <w:szCs w:val="24"/>
        </w:rPr>
        <w:t xml:space="preserve"> sobre los dispositivos </w:t>
      </w:r>
      <w:r w:rsidR="00B95C8A">
        <w:rPr>
          <w:rFonts w:ascii="Times New Roman" w:hAnsi="Times New Roman" w:cs="Times New Roman"/>
          <w:sz w:val="24"/>
          <w:szCs w:val="24"/>
        </w:rPr>
        <w:t>de comunicación</w:t>
      </w:r>
      <w:r w:rsidR="00F50396">
        <w:rPr>
          <w:rFonts w:ascii="Times New Roman" w:hAnsi="Times New Roman" w:cs="Times New Roman"/>
          <w:sz w:val="24"/>
          <w:szCs w:val="24"/>
        </w:rPr>
        <w:t xml:space="preserve"> y sus numerosísimos atributos para la reproducción de espectros</w:t>
      </w:r>
      <w:r w:rsidR="004C2191">
        <w:rPr>
          <w:rFonts w:ascii="Times New Roman" w:hAnsi="Times New Roman" w:cs="Times New Roman"/>
          <w:sz w:val="24"/>
          <w:szCs w:val="24"/>
        </w:rPr>
        <w:t xml:space="preserve">? </w:t>
      </w:r>
      <w:r w:rsidR="00E70E3D">
        <w:rPr>
          <w:rFonts w:ascii="Times New Roman" w:hAnsi="Times New Roman" w:cs="Times New Roman"/>
          <w:sz w:val="24"/>
          <w:szCs w:val="24"/>
        </w:rPr>
        <w:t>Aún estando atrapados en redes espectrales, en virtualidades que afectan efectivamente nuestro entorno, la cuestión a dirimir está en qué, a quién y cómo reproducimos</w:t>
      </w:r>
      <w:r w:rsidR="00C24D9D">
        <w:rPr>
          <w:rFonts w:ascii="Times New Roman" w:hAnsi="Times New Roman" w:cs="Times New Roman"/>
          <w:sz w:val="24"/>
          <w:szCs w:val="24"/>
        </w:rPr>
        <w:t>.</w:t>
      </w:r>
      <w:r w:rsidR="00F50396">
        <w:rPr>
          <w:rFonts w:ascii="Times New Roman" w:hAnsi="Times New Roman" w:cs="Times New Roman"/>
          <w:sz w:val="24"/>
          <w:szCs w:val="24"/>
        </w:rPr>
        <w:t xml:space="preserve"> </w:t>
      </w:r>
      <w:r w:rsidR="00E70E3D">
        <w:rPr>
          <w:rFonts w:ascii="Times New Roman" w:hAnsi="Times New Roman" w:cs="Times New Roman"/>
          <w:sz w:val="24"/>
          <w:szCs w:val="24"/>
        </w:rPr>
        <w:t>Una reiteración de los</w:t>
      </w:r>
      <w:r w:rsidR="0089152B">
        <w:rPr>
          <w:rFonts w:ascii="Times New Roman" w:hAnsi="Times New Roman" w:cs="Times New Roman"/>
          <w:sz w:val="24"/>
          <w:szCs w:val="24"/>
        </w:rPr>
        <w:t xml:space="preserve"> dos mil en la </w:t>
      </w:r>
      <w:r w:rsidR="00A3771D">
        <w:rPr>
          <w:rFonts w:ascii="Times New Roman" w:hAnsi="Times New Roman" w:cs="Times New Roman"/>
          <w:sz w:val="24"/>
          <w:szCs w:val="24"/>
        </w:rPr>
        <w:t>moda,</w:t>
      </w:r>
      <w:r w:rsidR="00442C79">
        <w:rPr>
          <w:rFonts w:ascii="Times New Roman" w:hAnsi="Times New Roman" w:cs="Times New Roman"/>
          <w:sz w:val="24"/>
          <w:szCs w:val="24"/>
        </w:rPr>
        <w:t xml:space="preserve"> por ejemplo</w:t>
      </w:r>
      <w:r w:rsidR="0089152B">
        <w:rPr>
          <w:rFonts w:ascii="Times New Roman" w:hAnsi="Times New Roman" w:cs="Times New Roman"/>
          <w:sz w:val="24"/>
          <w:szCs w:val="24"/>
        </w:rPr>
        <w:t xml:space="preserve">, </w:t>
      </w:r>
      <w:r w:rsidR="00442C79">
        <w:rPr>
          <w:rFonts w:ascii="Times New Roman" w:hAnsi="Times New Roman" w:cs="Times New Roman"/>
          <w:sz w:val="24"/>
          <w:szCs w:val="24"/>
        </w:rPr>
        <w:t>el Y2K</w:t>
      </w:r>
      <w:r w:rsidR="00C24D9D">
        <w:rPr>
          <w:rFonts w:ascii="Times New Roman" w:hAnsi="Times New Roman" w:cs="Times New Roman"/>
          <w:sz w:val="24"/>
          <w:szCs w:val="24"/>
        </w:rPr>
        <w:t xml:space="preserve"> </w:t>
      </w:r>
      <w:r w:rsidR="0097590D">
        <w:rPr>
          <w:rFonts w:ascii="Times New Roman" w:hAnsi="Times New Roman" w:cs="Times New Roman"/>
          <w:sz w:val="24"/>
          <w:szCs w:val="24"/>
        </w:rPr>
        <w:t>¿</w:t>
      </w:r>
      <w:r w:rsidR="00C24D9D">
        <w:rPr>
          <w:rFonts w:ascii="Times New Roman" w:hAnsi="Times New Roman" w:cs="Times New Roman"/>
          <w:sz w:val="24"/>
          <w:szCs w:val="24"/>
        </w:rPr>
        <w:t>puede ser entendido sin un presente deferido de sí</w:t>
      </w:r>
      <w:r w:rsidR="0097590D">
        <w:rPr>
          <w:rFonts w:ascii="Times New Roman" w:hAnsi="Times New Roman" w:cs="Times New Roman"/>
          <w:sz w:val="24"/>
          <w:szCs w:val="24"/>
        </w:rPr>
        <w:t xml:space="preserve">? </w:t>
      </w:r>
      <w:r w:rsidR="00292380">
        <w:rPr>
          <w:rFonts w:ascii="Times New Roman" w:hAnsi="Times New Roman" w:cs="Times New Roman"/>
          <w:sz w:val="24"/>
          <w:szCs w:val="24"/>
        </w:rPr>
        <w:t>el</w:t>
      </w:r>
      <w:r w:rsidR="0097590D">
        <w:rPr>
          <w:rFonts w:ascii="Times New Roman" w:hAnsi="Times New Roman" w:cs="Times New Roman"/>
          <w:sz w:val="24"/>
          <w:szCs w:val="24"/>
        </w:rPr>
        <w:t xml:space="preserve"> anacron</w:t>
      </w:r>
      <w:r w:rsidR="00292380">
        <w:rPr>
          <w:rFonts w:ascii="Times New Roman" w:hAnsi="Times New Roman" w:cs="Times New Roman"/>
          <w:sz w:val="24"/>
          <w:szCs w:val="24"/>
        </w:rPr>
        <w:t>ismo</w:t>
      </w:r>
      <w:r w:rsidR="0097590D">
        <w:rPr>
          <w:rFonts w:ascii="Times New Roman" w:hAnsi="Times New Roman" w:cs="Times New Roman"/>
          <w:sz w:val="24"/>
          <w:szCs w:val="24"/>
        </w:rPr>
        <w:t xml:space="preserve"> </w:t>
      </w:r>
      <w:r w:rsidR="00292380">
        <w:rPr>
          <w:rFonts w:ascii="Times New Roman" w:hAnsi="Times New Roman" w:cs="Times New Roman"/>
          <w:sz w:val="24"/>
          <w:szCs w:val="24"/>
        </w:rPr>
        <w:t>de su aparición conlleva a cuestionar lo que está habilitado actualmente</w:t>
      </w:r>
      <w:r w:rsidR="00442C79">
        <w:rPr>
          <w:rFonts w:ascii="Times New Roman" w:hAnsi="Times New Roman" w:cs="Times New Roman"/>
          <w:sz w:val="24"/>
          <w:szCs w:val="24"/>
        </w:rPr>
        <w:t>.</w:t>
      </w:r>
      <w:r w:rsidR="000659DB">
        <w:rPr>
          <w:rFonts w:ascii="Times New Roman" w:hAnsi="Times New Roman" w:cs="Times New Roman"/>
          <w:sz w:val="24"/>
          <w:szCs w:val="24"/>
        </w:rPr>
        <w:t xml:space="preserve"> Ciertas prerrogativas </w:t>
      </w:r>
      <w:r w:rsidR="0086655A">
        <w:rPr>
          <w:rFonts w:ascii="Times New Roman" w:hAnsi="Times New Roman" w:cs="Times New Roman"/>
          <w:sz w:val="24"/>
          <w:szCs w:val="24"/>
        </w:rPr>
        <w:t>éticas estaban y están acercándose a la moda</w:t>
      </w:r>
      <w:r w:rsidR="009A7C58">
        <w:rPr>
          <w:rFonts w:ascii="Times New Roman" w:hAnsi="Times New Roman" w:cs="Times New Roman"/>
          <w:sz w:val="24"/>
          <w:szCs w:val="24"/>
        </w:rPr>
        <w:t>,</w:t>
      </w:r>
      <w:r w:rsidR="0086655A">
        <w:rPr>
          <w:rFonts w:ascii="Times New Roman" w:hAnsi="Times New Roman" w:cs="Times New Roman"/>
          <w:sz w:val="24"/>
          <w:szCs w:val="24"/>
        </w:rPr>
        <w:t xml:space="preserve"> y a la vez</w:t>
      </w:r>
      <w:r w:rsidR="009A7C58">
        <w:rPr>
          <w:rFonts w:ascii="Times New Roman" w:hAnsi="Times New Roman" w:cs="Times New Roman"/>
          <w:sz w:val="24"/>
          <w:szCs w:val="24"/>
        </w:rPr>
        <w:t>,</w:t>
      </w:r>
      <w:r w:rsidR="0086655A">
        <w:rPr>
          <w:rFonts w:ascii="Times New Roman" w:hAnsi="Times New Roman" w:cs="Times New Roman"/>
          <w:sz w:val="24"/>
          <w:szCs w:val="24"/>
        </w:rPr>
        <w:t xml:space="preserve"> cohabitan con la iterabilidad de los esquemas que estipulan inalcanzables </w:t>
      </w:r>
      <w:r w:rsidR="003F5A5C">
        <w:rPr>
          <w:rFonts w:ascii="Times New Roman" w:hAnsi="Times New Roman" w:cs="Times New Roman"/>
          <w:sz w:val="24"/>
          <w:szCs w:val="24"/>
        </w:rPr>
        <w:t>estereotipos</w:t>
      </w:r>
      <w:r w:rsidR="0086655A">
        <w:rPr>
          <w:rFonts w:ascii="Times New Roman" w:hAnsi="Times New Roman" w:cs="Times New Roman"/>
          <w:sz w:val="24"/>
          <w:szCs w:val="24"/>
        </w:rPr>
        <w:t xml:space="preserve"> mantenidos </w:t>
      </w:r>
      <w:r w:rsidR="009A7C58">
        <w:rPr>
          <w:rFonts w:ascii="Times New Roman" w:hAnsi="Times New Roman" w:cs="Times New Roman"/>
          <w:sz w:val="24"/>
          <w:szCs w:val="24"/>
        </w:rPr>
        <w:t>con sufrimientos y algo más que dietas.</w:t>
      </w:r>
      <w:r w:rsidR="00292380">
        <w:rPr>
          <w:rFonts w:ascii="Times New Roman" w:hAnsi="Times New Roman" w:cs="Times New Roman"/>
          <w:sz w:val="24"/>
          <w:szCs w:val="24"/>
        </w:rPr>
        <w:t xml:space="preserve"> </w:t>
      </w:r>
      <w:r w:rsidR="00B95C8A">
        <w:rPr>
          <w:rFonts w:ascii="Times New Roman" w:hAnsi="Times New Roman" w:cs="Times New Roman"/>
          <w:sz w:val="24"/>
          <w:szCs w:val="24"/>
        </w:rPr>
        <w:t>Hay cierta indiferenciación de lo actual con todo momento anterior, sea por la deflación de las expectativas de este tiempo</w:t>
      </w:r>
      <w:r w:rsidR="00D12802">
        <w:rPr>
          <w:rFonts w:ascii="Times New Roman" w:hAnsi="Times New Roman" w:cs="Times New Roman"/>
          <w:sz w:val="24"/>
          <w:szCs w:val="24"/>
        </w:rPr>
        <w:t xml:space="preserve"> (</w:t>
      </w:r>
      <w:r w:rsidR="00B95C8A">
        <w:rPr>
          <w:rFonts w:ascii="Times New Roman" w:hAnsi="Times New Roman" w:cs="Times New Roman"/>
          <w:sz w:val="24"/>
          <w:szCs w:val="24"/>
        </w:rPr>
        <w:t>que había sido configurado como “futuro”</w:t>
      </w:r>
      <w:r w:rsidR="00D12802">
        <w:rPr>
          <w:rFonts w:ascii="Times New Roman" w:hAnsi="Times New Roman" w:cs="Times New Roman"/>
          <w:sz w:val="24"/>
          <w:szCs w:val="24"/>
        </w:rPr>
        <w:t>) o por la apertura propia de la virtualidad</w:t>
      </w:r>
      <w:r w:rsidR="000E717A">
        <w:rPr>
          <w:rFonts w:ascii="Times New Roman" w:hAnsi="Times New Roman" w:cs="Times New Roman"/>
          <w:sz w:val="24"/>
          <w:szCs w:val="24"/>
        </w:rPr>
        <w:t xml:space="preserve">, que </w:t>
      </w:r>
      <w:r w:rsidR="00915EF7">
        <w:rPr>
          <w:rFonts w:ascii="Times New Roman" w:hAnsi="Times New Roman" w:cs="Times New Roman"/>
          <w:sz w:val="24"/>
          <w:szCs w:val="24"/>
        </w:rPr>
        <w:t>rehabilita lo que</w:t>
      </w:r>
      <w:r w:rsidR="00D12802">
        <w:rPr>
          <w:rFonts w:ascii="Times New Roman" w:hAnsi="Times New Roman" w:cs="Times New Roman"/>
          <w:sz w:val="24"/>
          <w:szCs w:val="24"/>
        </w:rPr>
        <w:t xml:space="preserve"> n</w:t>
      </w:r>
      <w:r w:rsidR="00B95C8A">
        <w:rPr>
          <w:rFonts w:ascii="Times New Roman" w:hAnsi="Times New Roman" w:cs="Times New Roman"/>
          <w:sz w:val="24"/>
          <w:szCs w:val="24"/>
        </w:rPr>
        <w:t>o e</w:t>
      </w:r>
      <w:r w:rsidR="00915EF7">
        <w:rPr>
          <w:rFonts w:ascii="Times New Roman" w:hAnsi="Times New Roman" w:cs="Times New Roman"/>
          <w:sz w:val="24"/>
          <w:szCs w:val="24"/>
        </w:rPr>
        <w:t>ra</w:t>
      </w:r>
      <w:r w:rsidR="00B95C8A">
        <w:rPr>
          <w:rFonts w:ascii="Times New Roman" w:hAnsi="Times New Roman" w:cs="Times New Roman"/>
          <w:sz w:val="24"/>
          <w:szCs w:val="24"/>
        </w:rPr>
        <w:t xml:space="preserve"> más que una sombra.</w:t>
      </w:r>
      <w:r w:rsidR="00915EF7">
        <w:rPr>
          <w:rFonts w:ascii="Times New Roman" w:hAnsi="Times New Roman" w:cs="Times New Roman"/>
          <w:sz w:val="24"/>
          <w:szCs w:val="24"/>
        </w:rPr>
        <w:t xml:space="preserve"> Cabe preguntarse </w:t>
      </w:r>
      <w:r w:rsidR="00280E4D">
        <w:rPr>
          <w:rFonts w:ascii="Times New Roman" w:hAnsi="Times New Roman" w:cs="Times New Roman"/>
          <w:sz w:val="24"/>
          <w:szCs w:val="24"/>
        </w:rPr>
        <w:t>quién puede construir una expresión artística o política diferente allí donde la pérdida se perdió</w:t>
      </w:r>
      <w:r w:rsidR="00915EF7">
        <w:rPr>
          <w:rFonts w:ascii="Times New Roman" w:hAnsi="Times New Roman" w:cs="Times New Roman"/>
          <w:sz w:val="24"/>
          <w:szCs w:val="24"/>
        </w:rPr>
        <w:t>. Donde los confines del ciberespacio son un depósito de todo aquello que existió indistintamente de sus resultados o sus consecuencias</w:t>
      </w:r>
      <w:r w:rsidR="00711C3F">
        <w:rPr>
          <w:rFonts w:ascii="Times New Roman" w:hAnsi="Times New Roman" w:cs="Times New Roman"/>
          <w:sz w:val="24"/>
          <w:szCs w:val="24"/>
        </w:rPr>
        <w:t>.</w:t>
      </w:r>
      <w:r w:rsidR="004F37C9">
        <w:rPr>
          <w:rFonts w:ascii="Times New Roman" w:hAnsi="Times New Roman" w:cs="Times New Roman"/>
          <w:sz w:val="24"/>
          <w:szCs w:val="24"/>
        </w:rPr>
        <w:t xml:space="preserve"> </w:t>
      </w:r>
      <w:r w:rsidR="00711C3F">
        <w:rPr>
          <w:rFonts w:ascii="Times New Roman" w:hAnsi="Times New Roman" w:cs="Times New Roman"/>
          <w:sz w:val="24"/>
          <w:szCs w:val="24"/>
        </w:rPr>
        <w:t>L</w:t>
      </w:r>
      <w:r w:rsidR="004F37C9">
        <w:rPr>
          <w:rFonts w:ascii="Times New Roman" w:hAnsi="Times New Roman" w:cs="Times New Roman"/>
          <w:sz w:val="24"/>
          <w:szCs w:val="24"/>
        </w:rPr>
        <w:t>a espectrología nos viene a reconciliar con la incómoda realidad que hay un estado entre lo vivo y lo muerto</w:t>
      </w:r>
      <w:r w:rsidR="00915EF7">
        <w:rPr>
          <w:rFonts w:ascii="Times New Roman" w:hAnsi="Times New Roman" w:cs="Times New Roman"/>
          <w:sz w:val="24"/>
          <w:szCs w:val="24"/>
        </w:rPr>
        <w:t>.</w:t>
      </w:r>
      <w:r w:rsidR="009823E2">
        <w:rPr>
          <w:rFonts w:ascii="Times New Roman" w:hAnsi="Times New Roman" w:cs="Times New Roman"/>
          <w:sz w:val="24"/>
          <w:szCs w:val="24"/>
        </w:rPr>
        <w:t xml:space="preserve"> Las posibilidades para la (re)iterabilidad están más al alcance de la mano, de un clic, que nunca y con una historia sin historicidad</w:t>
      </w:r>
      <w:r w:rsidR="004B49DF">
        <w:rPr>
          <w:rFonts w:ascii="Times New Roman" w:hAnsi="Times New Roman" w:cs="Times New Roman"/>
          <w:sz w:val="24"/>
          <w:szCs w:val="24"/>
        </w:rPr>
        <w:t xml:space="preserve"> </w:t>
      </w:r>
      <w:r w:rsidR="00BC6F7D">
        <w:rPr>
          <w:rFonts w:ascii="Times New Roman" w:hAnsi="Times New Roman" w:cs="Times New Roman"/>
          <w:sz w:val="24"/>
          <w:szCs w:val="24"/>
        </w:rPr>
        <w:t>se aparejan indeseadas consecuencias</w:t>
      </w:r>
      <w:r w:rsidR="009823E2">
        <w:rPr>
          <w:rFonts w:ascii="Times New Roman" w:hAnsi="Times New Roman" w:cs="Times New Roman"/>
          <w:sz w:val="24"/>
          <w:szCs w:val="24"/>
        </w:rPr>
        <w:t>.</w:t>
      </w:r>
      <w:r w:rsidR="00915EF7">
        <w:rPr>
          <w:rFonts w:ascii="Times New Roman" w:hAnsi="Times New Roman" w:cs="Times New Roman"/>
          <w:sz w:val="24"/>
          <w:szCs w:val="24"/>
        </w:rPr>
        <w:t xml:space="preserve"> </w:t>
      </w:r>
      <w:r w:rsidR="008E1FA1">
        <w:rPr>
          <w:rFonts w:ascii="Times New Roman" w:hAnsi="Times New Roman" w:cs="Times New Roman"/>
          <w:sz w:val="24"/>
          <w:szCs w:val="24"/>
        </w:rPr>
        <w:t>Podríamos decir que d</w:t>
      </w:r>
      <w:r w:rsidR="00280E4D">
        <w:rPr>
          <w:rFonts w:ascii="Times New Roman" w:hAnsi="Times New Roman" w:cs="Times New Roman"/>
          <w:sz w:val="24"/>
          <w:szCs w:val="24"/>
        </w:rPr>
        <w:t>onde no queda lugar para la posibilidad de olvido tampoco l</w:t>
      </w:r>
      <w:r w:rsidR="00E70E3D">
        <w:rPr>
          <w:rFonts w:ascii="Times New Roman" w:hAnsi="Times New Roman" w:cs="Times New Roman"/>
          <w:sz w:val="24"/>
          <w:szCs w:val="24"/>
        </w:rPr>
        <w:t>o</w:t>
      </w:r>
      <w:r w:rsidR="00280E4D">
        <w:rPr>
          <w:rFonts w:ascii="Times New Roman" w:hAnsi="Times New Roman" w:cs="Times New Roman"/>
          <w:sz w:val="24"/>
          <w:szCs w:val="24"/>
        </w:rPr>
        <w:t xml:space="preserve"> hay para </w:t>
      </w:r>
      <w:r w:rsidR="00711C3F">
        <w:rPr>
          <w:rFonts w:ascii="Times New Roman" w:hAnsi="Times New Roman" w:cs="Times New Roman"/>
          <w:sz w:val="24"/>
          <w:szCs w:val="24"/>
        </w:rPr>
        <w:t>la novedad</w:t>
      </w:r>
      <w:r w:rsidR="00915EF7">
        <w:rPr>
          <w:rFonts w:ascii="Times New Roman" w:hAnsi="Times New Roman" w:cs="Times New Roman"/>
          <w:sz w:val="24"/>
          <w:szCs w:val="24"/>
        </w:rPr>
        <w:t>.</w:t>
      </w:r>
      <w:r w:rsidR="00A86478">
        <w:rPr>
          <w:rFonts w:ascii="Times New Roman" w:hAnsi="Times New Roman" w:cs="Times New Roman"/>
          <w:sz w:val="24"/>
          <w:szCs w:val="24"/>
        </w:rPr>
        <w:t xml:space="preserve"> </w:t>
      </w:r>
    </w:p>
    <w:p w14:paraId="6624BE50" w14:textId="77777777" w:rsidR="00A86478" w:rsidRDefault="007A1A62" w:rsidP="00562B04">
      <w:pPr>
        <w:spacing w:line="360" w:lineRule="auto"/>
        <w:jc w:val="both"/>
        <w:rPr>
          <w:rFonts w:ascii="Times New Roman" w:hAnsi="Times New Roman" w:cs="Times New Roman"/>
          <w:b/>
          <w:bCs/>
          <w:sz w:val="24"/>
          <w:szCs w:val="24"/>
        </w:rPr>
      </w:pPr>
      <w:r w:rsidRPr="007A1A62">
        <w:rPr>
          <w:rFonts w:ascii="Times New Roman" w:hAnsi="Times New Roman" w:cs="Times New Roman"/>
          <w:b/>
          <w:bCs/>
          <w:sz w:val="24"/>
          <w:szCs w:val="24"/>
        </w:rPr>
        <w:lastRenderedPageBreak/>
        <w:t>Espectralidades de lo político en lo actual-virtual.</w:t>
      </w:r>
    </w:p>
    <w:p w14:paraId="3D341FB3" w14:textId="6955B789" w:rsidR="00C91267" w:rsidRDefault="00DC304B" w:rsidP="00C91267">
      <w:pPr>
        <w:spacing w:line="360" w:lineRule="auto"/>
        <w:rPr>
          <w:rFonts w:ascii="Times New Roman" w:hAnsi="Times New Roman" w:cs="Times New Roman"/>
          <w:sz w:val="24"/>
          <w:szCs w:val="24"/>
        </w:rPr>
      </w:pPr>
      <w:r>
        <w:rPr>
          <w:rFonts w:ascii="Times New Roman" w:hAnsi="Times New Roman" w:cs="Times New Roman"/>
          <w:sz w:val="24"/>
          <w:szCs w:val="24"/>
        </w:rPr>
        <w:t>Comienzo por aclarar que respecto de la categorización actual-virtual se está buscando delimitar el campo de estudio. Trabajaremos de forma más acotada, haciendo referencia principalmente a las redes virtuales. Además, es necesario no perder de vista que pese a lo tratado hasta el momento</w:t>
      </w:r>
      <w:r w:rsidR="00BD606A">
        <w:rPr>
          <w:rFonts w:ascii="Times New Roman" w:hAnsi="Times New Roman" w:cs="Times New Roman"/>
          <w:sz w:val="24"/>
          <w:szCs w:val="24"/>
        </w:rPr>
        <w:t xml:space="preserve"> </w:t>
      </w:r>
      <w:r w:rsidR="0018558F">
        <w:rPr>
          <w:rFonts w:ascii="Times New Roman" w:hAnsi="Times New Roman" w:cs="Times New Roman"/>
          <w:sz w:val="24"/>
          <w:szCs w:val="24"/>
        </w:rPr>
        <w:t>no es que el acontecimiento esté vedado</w:t>
      </w:r>
      <w:r w:rsidR="00B2707A">
        <w:rPr>
          <w:rFonts w:ascii="Times New Roman" w:hAnsi="Times New Roman" w:cs="Times New Roman"/>
          <w:sz w:val="24"/>
          <w:szCs w:val="24"/>
        </w:rPr>
        <w:t>,</w:t>
      </w:r>
      <w:r w:rsidR="0018558F">
        <w:rPr>
          <w:rFonts w:ascii="Times New Roman" w:hAnsi="Times New Roman" w:cs="Times New Roman"/>
          <w:sz w:val="24"/>
          <w:szCs w:val="24"/>
        </w:rPr>
        <w:t xml:space="preserve"> en nuestra coyuntura</w:t>
      </w:r>
      <w:r w:rsidR="00B2707A">
        <w:rPr>
          <w:rFonts w:ascii="Times New Roman" w:hAnsi="Times New Roman" w:cs="Times New Roman"/>
          <w:sz w:val="24"/>
          <w:szCs w:val="24"/>
        </w:rPr>
        <w:t>,</w:t>
      </w:r>
      <w:r w:rsidR="0018558F">
        <w:rPr>
          <w:rFonts w:ascii="Times New Roman" w:hAnsi="Times New Roman" w:cs="Times New Roman"/>
          <w:sz w:val="24"/>
          <w:szCs w:val="24"/>
        </w:rPr>
        <w:t xml:space="preserve"> ha habido</w:t>
      </w:r>
      <w:r w:rsidR="00FF23CD">
        <w:rPr>
          <w:rFonts w:ascii="Times New Roman" w:hAnsi="Times New Roman" w:cs="Times New Roman"/>
          <w:sz w:val="24"/>
          <w:szCs w:val="24"/>
        </w:rPr>
        <w:t xml:space="preserve"> significativos </w:t>
      </w:r>
      <w:r w:rsidR="0018558F">
        <w:rPr>
          <w:rFonts w:ascii="Times New Roman" w:hAnsi="Times New Roman" w:cs="Times New Roman"/>
          <w:sz w:val="24"/>
          <w:szCs w:val="24"/>
        </w:rPr>
        <w:t>cambios a nivel político</w:t>
      </w:r>
      <w:r w:rsidR="00BD606A">
        <w:rPr>
          <w:rFonts w:ascii="Times New Roman" w:hAnsi="Times New Roman" w:cs="Times New Roman"/>
          <w:sz w:val="24"/>
          <w:szCs w:val="24"/>
        </w:rPr>
        <w:t xml:space="preserve"> y económicos</w:t>
      </w:r>
      <w:r w:rsidR="0018558F">
        <w:rPr>
          <w:rFonts w:ascii="Times New Roman" w:hAnsi="Times New Roman" w:cs="Times New Roman"/>
          <w:sz w:val="24"/>
          <w:szCs w:val="24"/>
        </w:rPr>
        <w:t xml:space="preserve">. Sin embargo, esto </w:t>
      </w:r>
      <w:r w:rsidR="00694597">
        <w:rPr>
          <w:rFonts w:ascii="Times New Roman" w:hAnsi="Times New Roman" w:cs="Times New Roman"/>
          <w:sz w:val="24"/>
          <w:szCs w:val="24"/>
        </w:rPr>
        <w:t xml:space="preserve">último </w:t>
      </w:r>
      <w:r w:rsidR="0018558F">
        <w:rPr>
          <w:rFonts w:ascii="Times New Roman" w:hAnsi="Times New Roman" w:cs="Times New Roman"/>
          <w:sz w:val="24"/>
          <w:szCs w:val="24"/>
        </w:rPr>
        <w:t xml:space="preserve">no indica una necesaria novedad o por lo menos no </w:t>
      </w:r>
      <w:r w:rsidR="00FF23CD">
        <w:rPr>
          <w:rFonts w:ascii="Times New Roman" w:hAnsi="Times New Roman" w:cs="Times New Roman"/>
          <w:sz w:val="24"/>
          <w:szCs w:val="24"/>
        </w:rPr>
        <w:t>al</w:t>
      </w:r>
      <w:r w:rsidR="0018558F">
        <w:rPr>
          <w:rFonts w:ascii="Times New Roman" w:hAnsi="Times New Roman" w:cs="Times New Roman"/>
          <w:sz w:val="24"/>
          <w:szCs w:val="24"/>
        </w:rPr>
        <w:t xml:space="preserve"> hay al nivel esperado del siglo XXI. La </w:t>
      </w:r>
      <w:r w:rsidR="0018558F" w:rsidRPr="00A93542">
        <w:rPr>
          <w:rFonts w:ascii="Times New Roman" w:hAnsi="Times New Roman" w:cs="Times New Roman"/>
          <w:i/>
          <w:iCs/>
          <w:sz w:val="24"/>
          <w:szCs w:val="24"/>
        </w:rPr>
        <w:t>hauntologie</w:t>
      </w:r>
      <w:r w:rsidR="0018558F">
        <w:rPr>
          <w:rFonts w:ascii="Times New Roman" w:hAnsi="Times New Roman" w:cs="Times New Roman"/>
          <w:sz w:val="24"/>
          <w:szCs w:val="24"/>
        </w:rPr>
        <w:t xml:space="preserve"> nos asedia la búsqueda de modificaciones sustanciales de los sistemas políticos </w:t>
      </w:r>
      <w:r w:rsidR="00FF23CD">
        <w:rPr>
          <w:rFonts w:ascii="Times New Roman" w:hAnsi="Times New Roman" w:cs="Times New Roman"/>
          <w:sz w:val="24"/>
          <w:szCs w:val="24"/>
        </w:rPr>
        <w:t xml:space="preserve">y muestra </w:t>
      </w:r>
      <w:r w:rsidR="0018558F">
        <w:rPr>
          <w:rFonts w:ascii="Times New Roman" w:hAnsi="Times New Roman" w:cs="Times New Roman"/>
          <w:sz w:val="24"/>
          <w:szCs w:val="24"/>
        </w:rPr>
        <w:t>una posibilidad donde pareciera no haberla.</w:t>
      </w:r>
      <w:r w:rsidR="00BD606A">
        <w:rPr>
          <w:rFonts w:ascii="Times New Roman" w:hAnsi="Times New Roman" w:cs="Times New Roman"/>
          <w:sz w:val="24"/>
          <w:szCs w:val="24"/>
        </w:rPr>
        <w:t xml:space="preserve"> </w:t>
      </w:r>
      <w:r w:rsidR="00310E3B">
        <w:rPr>
          <w:rFonts w:ascii="Times New Roman" w:hAnsi="Times New Roman" w:cs="Times New Roman"/>
          <w:sz w:val="24"/>
          <w:szCs w:val="24"/>
        </w:rPr>
        <w:t>“</w:t>
      </w:r>
      <w:r w:rsidR="00BD606A">
        <w:rPr>
          <w:rFonts w:ascii="Times New Roman" w:hAnsi="Times New Roman" w:cs="Times New Roman"/>
          <w:sz w:val="24"/>
          <w:szCs w:val="24"/>
        </w:rPr>
        <w:t>Espectros de Marx</w:t>
      </w:r>
      <w:r w:rsidR="00310E3B">
        <w:rPr>
          <w:rFonts w:ascii="Times New Roman" w:hAnsi="Times New Roman" w:cs="Times New Roman"/>
          <w:sz w:val="24"/>
          <w:szCs w:val="24"/>
        </w:rPr>
        <w:t>”</w:t>
      </w:r>
      <w:r w:rsidR="00BD606A">
        <w:rPr>
          <w:rFonts w:ascii="Times New Roman" w:hAnsi="Times New Roman" w:cs="Times New Roman"/>
          <w:sz w:val="24"/>
          <w:szCs w:val="24"/>
        </w:rPr>
        <w:t xml:space="preserve"> mismo es un texto publicado el siglo pasado y sin embargo de una clara actualidad. </w:t>
      </w:r>
      <w:r w:rsidR="00547F67">
        <w:rPr>
          <w:rFonts w:ascii="Times New Roman" w:hAnsi="Times New Roman" w:cs="Times New Roman"/>
          <w:sz w:val="24"/>
          <w:szCs w:val="24"/>
        </w:rPr>
        <w:t>Trabajaremos con las tres preocupaciones políticas principales de reproducción de la estructura dominante ya nombradas, para esclarecer sobre lo dicho. Ambas tres “instituciones”</w:t>
      </w:r>
      <w:r w:rsidR="0018558F">
        <w:rPr>
          <w:rFonts w:ascii="Times New Roman" w:hAnsi="Times New Roman" w:cs="Times New Roman"/>
          <w:sz w:val="24"/>
          <w:szCs w:val="24"/>
        </w:rPr>
        <w:t xml:space="preserve"> </w:t>
      </w:r>
      <w:r w:rsidR="00547F67">
        <w:rPr>
          <w:rFonts w:ascii="Times New Roman" w:hAnsi="Times New Roman" w:cs="Times New Roman"/>
          <w:sz w:val="24"/>
          <w:szCs w:val="24"/>
        </w:rPr>
        <w:t>se pueden considerar en crisi</w:t>
      </w:r>
      <w:r w:rsidR="002F1EAD">
        <w:rPr>
          <w:rFonts w:ascii="Times New Roman" w:hAnsi="Times New Roman" w:cs="Times New Roman"/>
          <w:sz w:val="24"/>
          <w:szCs w:val="24"/>
        </w:rPr>
        <w:t>s por estar subrogadas, mediatizadas y espectralizadas desde las virtualidades tele-tecnológicas</w:t>
      </w:r>
      <w:r w:rsidR="00310E3B">
        <w:rPr>
          <w:rFonts w:ascii="Times New Roman" w:hAnsi="Times New Roman" w:cs="Times New Roman"/>
          <w:sz w:val="24"/>
          <w:szCs w:val="24"/>
        </w:rPr>
        <w:t xml:space="preserve"> (Derrida, J. 1995, pp. 66-67)</w:t>
      </w:r>
      <w:r w:rsidR="002F1EAD">
        <w:rPr>
          <w:rFonts w:ascii="Times New Roman" w:hAnsi="Times New Roman" w:cs="Times New Roman"/>
          <w:sz w:val="24"/>
          <w:szCs w:val="24"/>
        </w:rPr>
        <w:t xml:space="preserve">. En primera instancia </w:t>
      </w:r>
      <w:r w:rsidR="00310E3B">
        <w:rPr>
          <w:rFonts w:ascii="Times New Roman" w:hAnsi="Times New Roman" w:cs="Times New Roman"/>
          <w:sz w:val="24"/>
          <w:szCs w:val="24"/>
        </w:rPr>
        <w:t>Derrida (1995)</w:t>
      </w:r>
      <w:r w:rsidR="0018583B">
        <w:rPr>
          <w:rFonts w:ascii="Times New Roman" w:hAnsi="Times New Roman" w:cs="Times New Roman"/>
          <w:sz w:val="24"/>
          <w:szCs w:val="24"/>
        </w:rPr>
        <w:t xml:space="preserve"> abre interrogantes d</w:t>
      </w:r>
      <w:r w:rsidR="002F1EAD">
        <w:rPr>
          <w:rFonts w:ascii="Times New Roman" w:hAnsi="Times New Roman" w:cs="Times New Roman"/>
          <w:sz w:val="24"/>
          <w:szCs w:val="24"/>
        </w:rPr>
        <w:t>el ámbito</w:t>
      </w:r>
      <w:r w:rsidR="00310E3B">
        <w:rPr>
          <w:rFonts w:ascii="Times New Roman" w:hAnsi="Times New Roman" w:cs="Times New Roman"/>
          <w:sz w:val="24"/>
          <w:szCs w:val="24"/>
        </w:rPr>
        <w:t xml:space="preserve"> académico</w:t>
      </w:r>
      <w:r w:rsidR="00F94CBB">
        <w:rPr>
          <w:rFonts w:ascii="Times New Roman" w:hAnsi="Times New Roman" w:cs="Times New Roman"/>
          <w:sz w:val="24"/>
          <w:szCs w:val="24"/>
        </w:rPr>
        <w:t>,</w:t>
      </w:r>
      <w:r w:rsidR="007F2DE5">
        <w:rPr>
          <w:rFonts w:ascii="Times New Roman" w:hAnsi="Times New Roman" w:cs="Times New Roman"/>
          <w:sz w:val="24"/>
          <w:szCs w:val="24"/>
        </w:rPr>
        <w:t xml:space="preserve"> pon</w:t>
      </w:r>
      <w:r w:rsidR="00F94CBB">
        <w:rPr>
          <w:rFonts w:ascii="Times New Roman" w:hAnsi="Times New Roman" w:cs="Times New Roman"/>
          <w:sz w:val="24"/>
          <w:szCs w:val="24"/>
        </w:rPr>
        <w:t>i</w:t>
      </w:r>
      <w:r w:rsidR="007F2DE5">
        <w:rPr>
          <w:rFonts w:ascii="Times New Roman" w:hAnsi="Times New Roman" w:cs="Times New Roman"/>
          <w:sz w:val="24"/>
          <w:szCs w:val="24"/>
        </w:rPr>
        <w:t>e</w:t>
      </w:r>
      <w:r w:rsidR="00F94CBB">
        <w:rPr>
          <w:rFonts w:ascii="Times New Roman" w:hAnsi="Times New Roman" w:cs="Times New Roman"/>
          <w:sz w:val="24"/>
          <w:szCs w:val="24"/>
        </w:rPr>
        <w:t>ndo</w:t>
      </w:r>
      <w:r w:rsidR="007F2DE5">
        <w:rPr>
          <w:rFonts w:ascii="Times New Roman" w:hAnsi="Times New Roman" w:cs="Times New Roman"/>
          <w:sz w:val="24"/>
          <w:szCs w:val="24"/>
        </w:rPr>
        <w:t xml:space="preserve"> e</w:t>
      </w:r>
      <w:r w:rsidR="005C2AE1">
        <w:rPr>
          <w:rFonts w:ascii="Times New Roman" w:hAnsi="Times New Roman" w:cs="Times New Roman"/>
          <w:sz w:val="24"/>
          <w:szCs w:val="24"/>
        </w:rPr>
        <w:t>l</w:t>
      </w:r>
      <w:r w:rsidR="007F2DE5">
        <w:rPr>
          <w:rFonts w:ascii="Times New Roman" w:hAnsi="Times New Roman" w:cs="Times New Roman"/>
          <w:sz w:val="24"/>
          <w:szCs w:val="24"/>
        </w:rPr>
        <w:t xml:space="preserve"> foco </w:t>
      </w:r>
      <w:r w:rsidR="005C2AE1">
        <w:rPr>
          <w:rFonts w:ascii="Times New Roman" w:hAnsi="Times New Roman" w:cs="Times New Roman"/>
          <w:sz w:val="24"/>
          <w:szCs w:val="24"/>
        </w:rPr>
        <w:t xml:space="preserve">en </w:t>
      </w:r>
      <w:r w:rsidR="007F2DE5">
        <w:rPr>
          <w:rFonts w:ascii="Times New Roman" w:hAnsi="Times New Roman" w:cs="Times New Roman"/>
          <w:sz w:val="24"/>
          <w:szCs w:val="24"/>
        </w:rPr>
        <w:t>este opacado a las obras de Marx desde cierta pretensión de neutralidad valorativa académica</w:t>
      </w:r>
      <w:r w:rsidR="005C2AE1">
        <w:rPr>
          <w:rFonts w:ascii="Times New Roman" w:hAnsi="Times New Roman" w:cs="Times New Roman"/>
          <w:sz w:val="24"/>
          <w:szCs w:val="24"/>
        </w:rPr>
        <w:t xml:space="preserve"> (</w:t>
      </w:r>
      <w:r w:rsidR="00310E3B">
        <w:rPr>
          <w:rFonts w:ascii="Times New Roman" w:hAnsi="Times New Roman" w:cs="Times New Roman"/>
          <w:sz w:val="24"/>
          <w:szCs w:val="24"/>
        </w:rPr>
        <w:t>p.45</w:t>
      </w:r>
      <w:r w:rsidR="005C2AE1">
        <w:rPr>
          <w:rFonts w:ascii="Times New Roman" w:hAnsi="Times New Roman" w:cs="Times New Roman"/>
          <w:sz w:val="24"/>
          <w:szCs w:val="24"/>
        </w:rPr>
        <w:t>)</w:t>
      </w:r>
      <w:r w:rsidR="007F2DE5">
        <w:rPr>
          <w:rFonts w:ascii="Times New Roman" w:hAnsi="Times New Roman" w:cs="Times New Roman"/>
          <w:sz w:val="24"/>
          <w:szCs w:val="24"/>
        </w:rPr>
        <w:t>. De modo más general nos podríamos cuestionar ¿Cuán habilitado está un pensamiento científico a poner en marcha nuev</w:t>
      </w:r>
      <w:r w:rsidR="0057193E">
        <w:rPr>
          <w:rFonts w:ascii="Times New Roman" w:hAnsi="Times New Roman" w:cs="Times New Roman"/>
          <w:sz w:val="24"/>
          <w:szCs w:val="24"/>
        </w:rPr>
        <w:t>as ideas para procesos de democratización y emancipación</w:t>
      </w:r>
      <w:r w:rsidR="007F2DE5">
        <w:rPr>
          <w:rFonts w:ascii="Times New Roman" w:hAnsi="Times New Roman" w:cs="Times New Roman"/>
          <w:sz w:val="24"/>
          <w:szCs w:val="24"/>
        </w:rPr>
        <w:t>?</w:t>
      </w:r>
      <w:r w:rsidR="0057193E">
        <w:rPr>
          <w:rFonts w:ascii="Times New Roman" w:hAnsi="Times New Roman" w:cs="Times New Roman"/>
          <w:sz w:val="24"/>
          <w:szCs w:val="24"/>
        </w:rPr>
        <w:t xml:space="preserve"> ¿Qué tan funcional es al mercado la nulidad de juicios estimativos? ¿y en qué medida son elegidos ciertos temas de investigación según lo mediatizado? Quizás en el parámetro de lo actual-virtual se ha estado detrás de </w:t>
      </w:r>
      <w:r w:rsidR="005C2AE1">
        <w:rPr>
          <w:rFonts w:ascii="Times New Roman" w:hAnsi="Times New Roman" w:cs="Times New Roman"/>
          <w:sz w:val="24"/>
          <w:szCs w:val="24"/>
        </w:rPr>
        <w:t xml:space="preserve">la inaudita velocidad </w:t>
      </w:r>
      <w:r w:rsidR="00AC3B73">
        <w:rPr>
          <w:rFonts w:ascii="Times New Roman" w:hAnsi="Times New Roman" w:cs="Times New Roman"/>
          <w:sz w:val="24"/>
          <w:szCs w:val="24"/>
        </w:rPr>
        <w:t xml:space="preserve">que ha trastocado nuestra vida cotidiana. Con la desventaja de un presente ya diferido de sí, desarticulado, out of joint. Resulta interesante la </w:t>
      </w:r>
      <w:r w:rsidR="00AC3B73" w:rsidRPr="00307591">
        <w:rPr>
          <w:rFonts w:ascii="Times New Roman" w:hAnsi="Times New Roman" w:cs="Times New Roman"/>
          <w:i/>
          <w:iCs/>
          <w:sz w:val="24"/>
          <w:szCs w:val="24"/>
        </w:rPr>
        <w:t xml:space="preserve">hauntologie </w:t>
      </w:r>
      <w:r w:rsidR="00AC3B73">
        <w:rPr>
          <w:rFonts w:ascii="Times New Roman" w:hAnsi="Times New Roman" w:cs="Times New Roman"/>
          <w:sz w:val="24"/>
          <w:szCs w:val="24"/>
        </w:rPr>
        <w:t xml:space="preserve">para pensar, no en eliminar esta disyunción, sino más bien </w:t>
      </w:r>
      <w:r w:rsidR="002D1E7E">
        <w:rPr>
          <w:rFonts w:ascii="Times New Roman" w:hAnsi="Times New Roman" w:cs="Times New Roman"/>
          <w:sz w:val="24"/>
          <w:szCs w:val="24"/>
        </w:rPr>
        <w:t xml:space="preserve">en </w:t>
      </w:r>
      <w:r w:rsidR="00AC3B73">
        <w:rPr>
          <w:rFonts w:ascii="Times New Roman" w:hAnsi="Times New Roman" w:cs="Times New Roman"/>
          <w:sz w:val="24"/>
          <w:szCs w:val="24"/>
        </w:rPr>
        <w:t>apropiárnosla. Hacer a la tecno-medi</w:t>
      </w:r>
      <w:r w:rsidR="00307591">
        <w:rPr>
          <w:rFonts w:ascii="Times New Roman" w:hAnsi="Times New Roman" w:cs="Times New Roman"/>
          <w:sz w:val="24"/>
          <w:szCs w:val="24"/>
        </w:rPr>
        <w:t>at</w:t>
      </w:r>
      <w:r w:rsidR="00AC3B73">
        <w:rPr>
          <w:rFonts w:ascii="Times New Roman" w:hAnsi="Times New Roman" w:cs="Times New Roman"/>
          <w:sz w:val="24"/>
          <w:szCs w:val="24"/>
        </w:rPr>
        <w:t>i</w:t>
      </w:r>
      <w:r w:rsidR="00307591">
        <w:rPr>
          <w:rFonts w:ascii="Times New Roman" w:hAnsi="Times New Roman" w:cs="Times New Roman"/>
          <w:sz w:val="24"/>
          <w:szCs w:val="24"/>
        </w:rPr>
        <w:t>zación</w:t>
      </w:r>
      <w:r w:rsidR="00AC3B73">
        <w:rPr>
          <w:rFonts w:ascii="Times New Roman" w:hAnsi="Times New Roman" w:cs="Times New Roman"/>
          <w:sz w:val="24"/>
          <w:szCs w:val="24"/>
        </w:rPr>
        <w:t xml:space="preserve"> diferirse de su velocidad e ir a un ritmo más consciente, buscado, de consecuente concatenación con </w:t>
      </w:r>
      <w:r w:rsidR="002D1E7E">
        <w:rPr>
          <w:rFonts w:ascii="Times New Roman" w:hAnsi="Times New Roman" w:cs="Times New Roman"/>
          <w:sz w:val="24"/>
          <w:szCs w:val="24"/>
        </w:rPr>
        <w:t>las herencias deseadas.</w:t>
      </w:r>
      <w:r w:rsidR="00310E3B">
        <w:rPr>
          <w:rFonts w:ascii="Times New Roman" w:hAnsi="Times New Roman" w:cs="Times New Roman"/>
          <w:sz w:val="24"/>
          <w:szCs w:val="24"/>
        </w:rPr>
        <w:t xml:space="preserve"> </w:t>
      </w:r>
      <w:r w:rsidR="002D1E7E">
        <w:rPr>
          <w:rFonts w:ascii="Times New Roman" w:hAnsi="Times New Roman" w:cs="Times New Roman"/>
          <w:sz w:val="24"/>
          <w:szCs w:val="24"/>
        </w:rPr>
        <w:t>El consumo irónico es un ejemplo problemático para poner en cuestión, siendo este sumamente actual. Hay un devenir tensionado entre extremos de lo real y lo irónico, información y fake news, verdad o posverdad</w:t>
      </w:r>
      <w:r w:rsidR="00307591">
        <w:rPr>
          <w:rFonts w:ascii="Times New Roman" w:hAnsi="Times New Roman" w:cs="Times New Roman"/>
          <w:sz w:val="24"/>
          <w:szCs w:val="24"/>
        </w:rPr>
        <w:t>.</w:t>
      </w:r>
      <w:r w:rsidR="003F45CD">
        <w:rPr>
          <w:rFonts w:ascii="Times New Roman" w:hAnsi="Times New Roman" w:cs="Times New Roman"/>
          <w:sz w:val="24"/>
          <w:szCs w:val="24"/>
        </w:rPr>
        <w:t xml:space="preserve"> </w:t>
      </w:r>
      <w:r w:rsidR="00307591">
        <w:rPr>
          <w:rFonts w:ascii="Times New Roman" w:hAnsi="Times New Roman" w:cs="Times New Roman"/>
          <w:sz w:val="24"/>
          <w:szCs w:val="24"/>
        </w:rPr>
        <w:t>Las con</w:t>
      </w:r>
      <w:r w:rsidR="003F45CD">
        <w:rPr>
          <w:rFonts w:ascii="Times New Roman" w:hAnsi="Times New Roman" w:cs="Times New Roman"/>
          <w:sz w:val="24"/>
          <w:szCs w:val="24"/>
        </w:rPr>
        <w:t xml:space="preserve">secuencias se están empezando a ver plasmadas en </w:t>
      </w:r>
      <w:r w:rsidR="007819FF">
        <w:rPr>
          <w:rFonts w:ascii="Times New Roman" w:hAnsi="Times New Roman" w:cs="Times New Roman"/>
          <w:sz w:val="24"/>
          <w:szCs w:val="24"/>
        </w:rPr>
        <w:t>la p</w:t>
      </w:r>
      <w:r w:rsidR="003F45CD">
        <w:rPr>
          <w:rFonts w:ascii="Times New Roman" w:hAnsi="Times New Roman" w:cs="Times New Roman"/>
          <w:sz w:val="24"/>
          <w:szCs w:val="24"/>
        </w:rPr>
        <w:t>olarización</w:t>
      </w:r>
      <w:r w:rsidR="00307591">
        <w:rPr>
          <w:rFonts w:ascii="Times New Roman" w:hAnsi="Times New Roman" w:cs="Times New Roman"/>
          <w:sz w:val="24"/>
          <w:szCs w:val="24"/>
        </w:rPr>
        <w:t xml:space="preserve">, la reaparición de pensamiento mágicos tales como la astrología, la masificación de discursos </w:t>
      </w:r>
      <w:r w:rsidR="007819FF">
        <w:rPr>
          <w:rFonts w:ascii="Times New Roman" w:hAnsi="Times New Roman" w:cs="Times New Roman"/>
          <w:sz w:val="24"/>
          <w:szCs w:val="24"/>
        </w:rPr>
        <w:t>precientíficos</w:t>
      </w:r>
      <w:r w:rsidR="00C20386">
        <w:rPr>
          <w:rFonts w:ascii="Times New Roman" w:hAnsi="Times New Roman" w:cs="Times New Roman"/>
          <w:sz w:val="24"/>
          <w:szCs w:val="24"/>
        </w:rPr>
        <w:t xml:space="preserve"> como el terraplanismo, entre otros</w:t>
      </w:r>
      <w:r w:rsidR="003F45CD">
        <w:rPr>
          <w:rFonts w:ascii="Times New Roman" w:hAnsi="Times New Roman" w:cs="Times New Roman"/>
          <w:sz w:val="24"/>
          <w:szCs w:val="24"/>
        </w:rPr>
        <w:t>.</w:t>
      </w:r>
      <w:r w:rsidR="00C20386">
        <w:rPr>
          <w:rFonts w:ascii="Times New Roman" w:hAnsi="Times New Roman" w:cs="Times New Roman"/>
          <w:sz w:val="24"/>
          <w:szCs w:val="24"/>
        </w:rPr>
        <w:t xml:space="preserve"> Ahora bien, r</w:t>
      </w:r>
      <w:r w:rsidR="003F45CD">
        <w:rPr>
          <w:rFonts w:ascii="Times New Roman" w:hAnsi="Times New Roman" w:cs="Times New Roman"/>
          <w:sz w:val="24"/>
          <w:szCs w:val="24"/>
        </w:rPr>
        <w:t xml:space="preserve">etomando con las mencionadas instituciones, </w:t>
      </w:r>
      <w:r w:rsidR="003F45CD">
        <w:rPr>
          <w:rFonts w:ascii="Times New Roman" w:hAnsi="Times New Roman" w:cs="Times New Roman"/>
          <w:sz w:val="24"/>
          <w:szCs w:val="24"/>
        </w:rPr>
        <w:lastRenderedPageBreak/>
        <w:t>trabajaremos con el discurso político y los medios de comunicación simultáneamente. Cabe remarcar que de mi parte no existe una lectura pesimista ni de Derrida ni de Mark Fisher sobre los tiempos que corren, aunque los autores si tienen un</w:t>
      </w:r>
      <w:r w:rsidR="00F94CBB">
        <w:rPr>
          <w:rFonts w:ascii="Times New Roman" w:hAnsi="Times New Roman" w:cs="Times New Roman"/>
          <w:sz w:val="24"/>
          <w:szCs w:val="24"/>
        </w:rPr>
        <w:t>a concepción</w:t>
      </w:r>
      <w:r w:rsidR="003F45CD">
        <w:rPr>
          <w:rFonts w:ascii="Times New Roman" w:hAnsi="Times New Roman" w:cs="Times New Roman"/>
          <w:sz w:val="24"/>
          <w:szCs w:val="24"/>
        </w:rPr>
        <w:t xml:space="preserve"> sumamente crític</w:t>
      </w:r>
      <w:r w:rsidR="00F94CBB">
        <w:rPr>
          <w:rFonts w:ascii="Times New Roman" w:hAnsi="Times New Roman" w:cs="Times New Roman"/>
          <w:sz w:val="24"/>
          <w:szCs w:val="24"/>
        </w:rPr>
        <w:t>a</w:t>
      </w:r>
      <w:r w:rsidR="003F45CD">
        <w:rPr>
          <w:rFonts w:ascii="Times New Roman" w:hAnsi="Times New Roman" w:cs="Times New Roman"/>
          <w:sz w:val="24"/>
          <w:szCs w:val="24"/>
        </w:rPr>
        <w:t>. Pero consideraría totalmente obtuso no reconocer que los medios de comunicación y los discursos políticos han tenido un espectro de mejoría para la funcionalidad de órdenes más propios a una horizontalidad o transversalidad social.</w:t>
      </w:r>
      <w:r w:rsidR="002D1E7E">
        <w:rPr>
          <w:rFonts w:ascii="Times New Roman" w:hAnsi="Times New Roman" w:cs="Times New Roman"/>
          <w:sz w:val="24"/>
          <w:szCs w:val="24"/>
        </w:rPr>
        <w:t xml:space="preserve"> </w:t>
      </w:r>
      <w:r w:rsidR="00F94CBB">
        <w:rPr>
          <w:rFonts w:ascii="Times New Roman" w:hAnsi="Times New Roman" w:cs="Times New Roman"/>
          <w:sz w:val="24"/>
          <w:szCs w:val="24"/>
        </w:rPr>
        <w:t>Aunque todavía n</w:t>
      </w:r>
      <w:r w:rsidR="003F45CD">
        <w:rPr>
          <w:rFonts w:ascii="Times New Roman" w:hAnsi="Times New Roman" w:cs="Times New Roman"/>
          <w:sz w:val="24"/>
          <w:szCs w:val="24"/>
        </w:rPr>
        <w:t xml:space="preserve">os asedia </w:t>
      </w:r>
      <w:r w:rsidR="00AE4B4F">
        <w:rPr>
          <w:rFonts w:ascii="Times New Roman" w:hAnsi="Times New Roman" w:cs="Times New Roman"/>
          <w:sz w:val="24"/>
          <w:szCs w:val="24"/>
        </w:rPr>
        <w:t xml:space="preserve">un fantasma de una construcción ética más inclusiva desde lo discursivo y lo mediático. Innumerables movimientos sociales han nacido de redes sociales en internet a lo largo del globo con prerrogativas de </w:t>
      </w:r>
      <w:r w:rsidR="00596348">
        <w:rPr>
          <w:rFonts w:ascii="Times New Roman" w:hAnsi="Times New Roman" w:cs="Times New Roman"/>
          <w:sz w:val="24"/>
          <w:szCs w:val="24"/>
        </w:rPr>
        <w:t>conquista o reivindicación de derechos</w:t>
      </w:r>
      <w:r w:rsidR="00AE4B4F">
        <w:rPr>
          <w:rFonts w:ascii="Times New Roman" w:hAnsi="Times New Roman" w:cs="Times New Roman"/>
          <w:sz w:val="24"/>
          <w:szCs w:val="24"/>
        </w:rPr>
        <w:t xml:space="preserve">. Aún así nuestro paradigma se encuentra tan ambivalente, tan espectralizado, que </w:t>
      </w:r>
      <w:r w:rsidR="00F94CBB">
        <w:rPr>
          <w:rFonts w:ascii="Times New Roman" w:hAnsi="Times New Roman" w:cs="Times New Roman"/>
          <w:sz w:val="24"/>
          <w:szCs w:val="24"/>
        </w:rPr>
        <w:t>a raíz de la aparición de la cultura de la</w:t>
      </w:r>
      <w:r w:rsidR="00AE4B4F">
        <w:rPr>
          <w:rFonts w:ascii="Times New Roman" w:hAnsi="Times New Roman" w:cs="Times New Roman"/>
          <w:sz w:val="24"/>
          <w:szCs w:val="24"/>
        </w:rPr>
        <w:t xml:space="preserve"> cancelación se cuestiona</w:t>
      </w:r>
      <w:r w:rsidR="00F94CBB">
        <w:rPr>
          <w:rFonts w:ascii="Times New Roman" w:hAnsi="Times New Roman" w:cs="Times New Roman"/>
          <w:sz w:val="24"/>
          <w:szCs w:val="24"/>
        </w:rPr>
        <w:t xml:space="preserve"> constantemente</w:t>
      </w:r>
      <w:r w:rsidR="00AE4B4F">
        <w:rPr>
          <w:rFonts w:ascii="Times New Roman" w:hAnsi="Times New Roman" w:cs="Times New Roman"/>
          <w:sz w:val="24"/>
          <w:szCs w:val="24"/>
        </w:rPr>
        <w:t xml:space="preserve"> </w:t>
      </w:r>
      <w:r w:rsidR="00596348">
        <w:rPr>
          <w:rFonts w:ascii="Times New Roman" w:hAnsi="Times New Roman" w:cs="Times New Roman"/>
          <w:sz w:val="24"/>
          <w:szCs w:val="24"/>
        </w:rPr>
        <w:t>si</w:t>
      </w:r>
      <w:r w:rsidR="00F94CBB">
        <w:rPr>
          <w:rFonts w:ascii="Times New Roman" w:hAnsi="Times New Roman" w:cs="Times New Roman"/>
          <w:sz w:val="24"/>
          <w:szCs w:val="24"/>
        </w:rPr>
        <w:t xml:space="preserve"> es una práctica</w:t>
      </w:r>
      <w:r w:rsidR="00596348">
        <w:rPr>
          <w:rFonts w:ascii="Times New Roman" w:hAnsi="Times New Roman" w:cs="Times New Roman"/>
          <w:sz w:val="24"/>
          <w:szCs w:val="24"/>
        </w:rPr>
        <w:t xml:space="preserve"> </w:t>
      </w:r>
      <w:r w:rsidR="00F94CBB">
        <w:rPr>
          <w:rFonts w:ascii="Times New Roman" w:hAnsi="Times New Roman" w:cs="Times New Roman"/>
          <w:sz w:val="24"/>
          <w:szCs w:val="24"/>
        </w:rPr>
        <w:t xml:space="preserve">que </w:t>
      </w:r>
      <w:r w:rsidR="00596348">
        <w:rPr>
          <w:rFonts w:ascii="Times New Roman" w:hAnsi="Times New Roman" w:cs="Times New Roman"/>
          <w:sz w:val="24"/>
          <w:szCs w:val="24"/>
        </w:rPr>
        <w:t>pertenece a un</w:t>
      </w:r>
      <w:r w:rsidR="00F94CBB">
        <w:rPr>
          <w:rFonts w:ascii="Times New Roman" w:hAnsi="Times New Roman" w:cs="Times New Roman"/>
          <w:sz w:val="24"/>
          <w:szCs w:val="24"/>
        </w:rPr>
        <w:t xml:space="preserve"> orden</w:t>
      </w:r>
      <w:r w:rsidR="00596348">
        <w:rPr>
          <w:rFonts w:ascii="Times New Roman" w:hAnsi="Times New Roman" w:cs="Times New Roman"/>
          <w:sz w:val="24"/>
          <w:szCs w:val="24"/>
        </w:rPr>
        <w:t xml:space="preserve"> </w:t>
      </w:r>
      <w:r w:rsidR="00AE4B4F">
        <w:rPr>
          <w:rFonts w:ascii="Times New Roman" w:hAnsi="Times New Roman" w:cs="Times New Roman"/>
          <w:sz w:val="24"/>
          <w:szCs w:val="24"/>
        </w:rPr>
        <w:t>que se busca desterrar. A su vez</w:t>
      </w:r>
      <w:r w:rsidR="00F94CBB">
        <w:rPr>
          <w:rFonts w:ascii="Times New Roman" w:hAnsi="Times New Roman" w:cs="Times New Roman"/>
          <w:sz w:val="24"/>
          <w:szCs w:val="24"/>
        </w:rPr>
        <w:t xml:space="preserve"> cohabitan en el ciberespacio</w:t>
      </w:r>
      <w:r w:rsidR="00AE4B4F">
        <w:rPr>
          <w:rFonts w:ascii="Times New Roman" w:hAnsi="Times New Roman" w:cs="Times New Roman"/>
          <w:sz w:val="24"/>
          <w:szCs w:val="24"/>
        </w:rPr>
        <w:t>, la perpetración de discursos de odio</w:t>
      </w:r>
      <w:r w:rsidR="00596348">
        <w:rPr>
          <w:rFonts w:ascii="Times New Roman" w:hAnsi="Times New Roman" w:cs="Times New Roman"/>
          <w:sz w:val="24"/>
          <w:szCs w:val="24"/>
        </w:rPr>
        <w:t>, xenofobia, racismo y persecución ideológica. Pero ellos no sólo existen en las redes, sino que se nutren de ellas para masificarse y llegan a poner en estado crítico las democracias liberales como ya señalaba Derrida</w:t>
      </w:r>
      <w:r w:rsidR="005A7985">
        <w:rPr>
          <w:rFonts w:ascii="Times New Roman" w:hAnsi="Times New Roman" w:cs="Times New Roman"/>
          <w:sz w:val="24"/>
          <w:szCs w:val="24"/>
        </w:rPr>
        <w:t xml:space="preserve"> (1995)</w:t>
      </w:r>
      <w:r w:rsidR="00596348">
        <w:rPr>
          <w:rFonts w:ascii="Times New Roman" w:hAnsi="Times New Roman" w:cs="Times New Roman"/>
          <w:sz w:val="24"/>
          <w:szCs w:val="24"/>
        </w:rPr>
        <w:t xml:space="preserve"> el siglo pasado</w:t>
      </w:r>
      <w:r w:rsidR="005A7985">
        <w:rPr>
          <w:rFonts w:ascii="Times New Roman" w:hAnsi="Times New Roman" w:cs="Times New Roman"/>
          <w:sz w:val="24"/>
          <w:szCs w:val="24"/>
        </w:rPr>
        <w:t xml:space="preserve"> (p.70)</w:t>
      </w:r>
      <w:r w:rsidR="00596348">
        <w:rPr>
          <w:rFonts w:ascii="Times New Roman" w:hAnsi="Times New Roman" w:cs="Times New Roman"/>
          <w:sz w:val="24"/>
          <w:szCs w:val="24"/>
        </w:rPr>
        <w:t>. Quizás el más claro ejemplo de esta utilización, podríamos decir espectral, de las redes virtuales en la política se dio con Trump implementando</w:t>
      </w:r>
      <w:r w:rsidR="00393737">
        <w:rPr>
          <w:rFonts w:ascii="Times New Roman" w:hAnsi="Times New Roman" w:cs="Times New Roman"/>
          <w:sz w:val="24"/>
          <w:szCs w:val="24"/>
        </w:rPr>
        <w:t xml:space="preserve"> algoritmos para segmentar su discurso a los ciudadanos en internet.</w:t>
      </w:r>
      <w:r w:rsidR="00AE4B4F">
        <w:rPr>
          <w:rFonts w:ascii="Times New Roman" w:hAnsi="Times New Roman" w:cs="Times New Roman"/>
          <w:sz w:val="24"/>
          <w:szCs w:val="24"/>
        </w:rPr>
        <w:t xml:space="preserve"> </w:t>
      </w:r>
      <w:r w:rsidR="00393737">
        <w:rPr>
          <w:rFonts w:ascii="Times New Roman" w:hAnsi="Times New Roman" w:cs="Times New Roman"/>
          <w:sz w:val="24"/>
          <w:szCs w:val="24"/>
        </w:rPr>
        <w:t xml:space="preserve">Modelos computarizados de selección y deliberación de mensajes basados en </w:t>
      </w:r>
      <w:proofErr w:type="spellStart"/>
      <w:r w:rsidR="00393737">
        <w:rPr>
          <w:rFonts w:ascii="Times New Roman" w:hAnsi="Times New Roman" w:cs="Times New Roman"/>
          <w:sz w:val="24"/>
          <w:szCs w:val="24"/>
        </w:rPr>
        <w:t>likes</w:t>
      </w:r>
      <w:proofErr w:type="spellEnd"/>
      <w:r w:rsidR="00393737">
        <w:rPr>
          <w:rFonts w:ascii="Times New Roman" w:hAnsi="Times New Roman" w:cs="Times New Roman"/>
          <w:sz w:val="24"/>
          <w:szCs w:val="24"/>
        </w:rPr>
        <w:t xml:space="preserve"> de Facebook tuvieron impacto en las elecciones de Estados Unidos (</w:t>
      </w:r>
      <w:proofErr w:type="spellStart"/>
      <w:r w:rsidR="0065036A">
        <w:rPr>
          <w:rFonts w:ascii="Times New Roman" w:hAnsi="Times New Roman" w:cs="Times New Roman"/>
          <w:sz w:val="24"/>
          <w:szCs w:val="24"/>
        </w:rPr>
        <w:t>Laterza</w:t>
      </w:r>
      <w:proofErr w:type="spellEnd"/>
      <w:r w:rsidR="0065036A">
        <w:rPr>
          <w:rFonts w:ascii="Times New Roman" w:hAnsi="Times New Roman" w:cs="Times New Roman"/>
          <w:sz w:val="24"/>
          <w:szCs w:val="24"/>
        </w:rPr>
        <w:t>, V., 2021</w:t>
      </w:r>
      <w:r w:rsidR="00393737">
        <w:rPr>
          <w:rFonts w:ascii="Times New Roman" w:hAnsi="Times New Roman" w:cs="Times New Roman"/>
          <w:sz w:val="24"/>
          <w:szCs w:val="24"/>
        </w:rPr>
        <w:t>). Cabe preguntar, ¿quién opera? ¿dónde está aquello que afecta al comportamiento electoral? Un espectro merodeando redes sociales</w:t>
      </w:r>
      <w:r w:rsidR="00387A03">
        <w:rPr>
          <w:rFonts w:ascii="Times New Roman" w:hAnsi="Times New Roman" w:cs="Times New Roman"/>
          <w:sz w:val="24"/>
          <w:szCs w:val="24"/>
        </w:rPr>
        <w:t xml:space="preserve"> conjuró </w:t>
      </w:r>
      <w:r w:rsidR="005A7985">
        <w:rPr>
          <w:rFonts w:ascii="Times New Roman" w:hAnsi="Times New Roman" w:cs="Times New Roman"/>
          <w:sz w:val="24"/>
          <w:szCs w:val="24"/>
        </w:rPr>
        <w:t>e instó</w:t>
      </w:r>
      <w:r w:rsidR="00387A03">
        <w:rPr>
          <w:rFonts w:ascii="Times New Roman" w:hAnsi="Times New Roman" w:cs="Times New Roman"/>
          <w:sz w:val="24"/>
          <w:szCs w:val="24"/>
        </w:rPr>
        <w:t xml:space="preserve"> a jurar</w:t>
      </w:r>
      <w:r w:rsidR="009E1417">
        <w:rPr>
          <w:rFonts w:ascii="Times New Roman" w:hAnsi="Times New Roman" w:cs="Times New Roman"/>
          <w:sz w:val="24"/>
          <w:szCs w:val="24"/>
        </w:rPr>
        <w:t xml:space="preserve">, un claro efecto de visera sin vísceras. Lo que ve, sin ser visto e inyungue. Esto </w:t>
      </w:r>
      <w:r w:rsidR="005E4949">
        <w:rPr>
          <w:rFonts w:ascii="Times New Roman" w:hAnsi="Times New Roman" w:cs="Times New Roman"/>
          <w:sz w:val="24"/>
          <w:szCs w:val="24"/>
        </w:rPr>
        <w:t xml:space="preserve">abre un tema para ser tratado en futuras investigaciones, a saber, </w:t>
      </w:r>
      <w:r w:rsidR="009858E3">
        <w:rPr>
          <w:rFonts w:ascii="Times New Roman" w:hAnsi="Times New Roman" w:cs="Times New Roman"/>
          <w:sz w:val="24"/>
          <w:szCs w:val="24"/>
        </w:rPr>
        <w:t xml:space="preserve">si </w:t>
      </w:r>
      <w:r w:rsidR="005E4949">
        <w:rPr>
          <w:rFonts w:ascii="Times New Roman" w:hAnsi="Times New Roman" w:cs="Times New Roman"/>
          <w:sz w:val="24"/>
          <w:szCs w:val="24"/>
        </w:rPr>
        <w:t>el espectro</w:t>
      </w:r>
      <w:r w:rsidR="009858E3">
        <w:rPr>
          <w:rFonts w:ascii="Times New Roman" w:hAnsi="Times New Roman" w:cs="Times New Roman"/>
          <w:sz w:val="24"/>
          <w:szCs w:val="24"/>
        </w:rPr>
        <w:t xml:space="preserve"> se</w:t>
      </w:r>
      <w:r w:rsidR="005A7985">
        <w:rPr>
          <w:rFonts w:ascii="Times New Roman" w:hAnsi="Times New Roman" w:cs="Times New Roman"/>
          <w:sz w:val="24"/>
          <w:szCs w:val="24"/>
        </w:rPr>
        <w:t xml:space="preserve"> puede</w:t>
      </w:r>
      <w:r w:rsidR="009858E3">
        <w:rPr>
          <w:rFonts w:ascii="Times New Roman" w:hAnsi="Times New Roman" w:cs="Times New Roman"/>
          <w:sz w:val="24"/>
          <w:szCs w:val="24"/>
        </w:rPr>
        <w:t xml:space="preserve"> configura</w:t>
      </w:r>
      <w:r w:rsidR="005A7985">
        <w:rPr>
          <w:rFonts w:ascii="Times New Roman" w:hAnsi="Times New Roman" w:cs="Times New Roman"/>
          <w:sz w:val="24"/>
          <w:szCs w:val="24"/>
        </w:rPr>
        <w:t>r</w:t>
      </w:r>
      <w:r w:rsidR="005E4949">
        <w:rPr>
          <w:rFonts w:ascii="Times New Roman" w:hAnsi="Times New Roman" w:cs="Times New Roman"/>
          <w:sz w:val="24"/>
          <w:szCs w:val="24"/>
        </w:rPr>
        <w:t xml:space="preserve"> como falsa consciencia o no. </w:t>
      </w:r>
      <w:r w:rsidR="009C3AEE">
        <w:rPr>
          <w:rFonts w:ascii="Times New Roman" w:hAnsi="Times New Roman" w:cs="Times New Roman"/>
          <w:sz w:val="24"/>
          <w:szCs w:val="24"/>
        </w:rPr>
        <w:t>Retomando, y s</w:t>
      </w:r>
      <w:r w:rsidR="005E4949">
        <w:rPr>
          <w:rFonts w:ascii="Times New Roman" w:hAnsi="Times New Roman" w:cs="Times New Roman"/>
          <w:sz w:val="24"/>
          <w:szCs w:val="24"/>
        </w:rPr>
        <w:t>in perder de vista la problemática central</w:t>
      </w:r>
      <w:r w:rsidR="009C3AEE">
        <w:rPr>
          <w:rFonts w:ascii="Times New Roman" w:hAnsi="Times New Roman" w:cs="Times New Roman"/>
          <w:sz w:val="24"/>
          <w:szCs w:val="24"/>
        </w:rPr>
        <w:t>,</w:t>
      </w:r>
      <w:r w:rsidR="00C20386">
        <w:rPr>
          <w:rFonts w:ascii="Times New Roman" w:hAnsi="Times New Roman" w:cs="Times New Roman"/>
          <w:sz w:val="24"/>
          <w:szCs w:val="24"/>
        </w:rPr>
        <w:t xml:space="preserve"> vale decir</w:t>
      </w:r>
      <w:r w:rsidR="009858E3">
        <w:rPr>
          <w:rFonts w:ascii="Times New Roman" w:hAnsi="Times New Roman" w:cs="Times New Roman"/>
          <w:sz w:val="24"/>
          <w:szCs w:val="24"/>
        </w:rPr>
        <w:t xml:space="preserve"> </w:t>
      </w:r>
      <w:r w:rsidR="00C20386">
        <w:rPr>
          <w:rFonts w:ascii="Times New Roman" w:hAnsi="Times New Roman" w:cs="Times New Roman"/>
          <w:sz w:val="24"/>
          <w:szCs w:val="24"/>
        </w:rPr>
        <w:t>¿</w:t>
      </w:r>
      <w:r w:rsidR="009858E3">
        <w:rPr>
          <w:rFonts w:ascii="Times New Roman" w:hAnsi="Times New Roman" w:cs="Times New Roman"/>
          <w:sz w:val="24"/>
          <w:szCs w:val="24"/>
        </w:rPr>
        <w:t>a</w:t>
      </w:r>
      <w:r w:rsidR="00E61C27">
        <w:rPr>
          <w:rFonts w:ascii="Times New Roman" w:hAnsi="Times New Roman" w:cs="Times New Roman"/>
          <w:sz w:val="24"/>
          <w:szCs w:val="24"/>
        </w:rPr>
        <w:t>caso no era impensado algo así</w:t>
      </w:r>
      <w:r w:rsidR="00C91267">
        <w:rPr>
          <w:rFonts w:ascii="Times New Roman" w:hAnsi="Times New Roman" w:cs="Times New Roman"/>
          <w:sz w:val="24"/>
          <w:szCs w:val="24"/>
        </w:rPr>
        <w:t xml:space="preserve">? </w:t>
      </w:r>
      <w:r w:rsidR="009E1417">
        <w:rPr>
          <w:rFonts w:ascii="Times New Roman" w:hAnsi="Times New Roman" w:cs="Times New Roman"/>
          <w:sz w:val="24"/>
          <w:szCs w:val="24"/>
        </w:rPr>
        <w:t>S</w:t>
      </w:r>
      <w:r w:rsidR="00C91267">
        <w:rPr>
          <w:rFonts w:ascii="Times New Roman" w:hAnsi="Times New Roman" w:cs="Times New Roman"/>
          <w:sz w:val="24"/>
          <w:szCs w:val="24"/>
        </w:rPr>
        <w:t>i respondemos afirmativamente entonces, esa aparición del otro en su extrañeza e imposibilidad habilita tanto una catástrofe</w:t>
      </w:r>
      <w:r w:rsidR="005A7985">
        <w:rPr>
          <w:rFonts w:ascii="Times New Roman" w:hAnsi="Times New Roman" w:cs="Times New Roman"/>
          <w:sz w:val="24"/>
          <w:szCs w:val="24"/>
        </w:rPr>
        <w:t>,</w:t>
      </w:r>
      <w:r w:rsidR="00C91267">
        <w:rPr>
          <w:rFonts w:ascii="Times New Roman" w:hAnsi="Times New Roman" w:cs="Times New Roman"/>
          <w:sz w:val="24"/>
          <w:szCs w:val="24"/>
        </w:rPr>
        <w:t xml:space="preserve"> como un salvamento.</w:t>
      </w:r>
      <w:r w:rsidR="00387A03">
        <w:rPr>
          <w:rFonts w:ascii="Times New Roman" w:hAnsi="Times New Roman" w:cs="Times New Roman"/>
          <w:sz w:val="24"/>
          <w:szCs w:val="24"/>
        </w:rPr>
        <w:t xml:space="preserve"> Quizás sea momento de implementar un esquema de pensamiento que aprehenda, </w:t>
      </w:r>
      <w:r w:rsidR="00E61C27">
        <w:rPr>
          <w:rFonts w:ascii="Times New Roman" w:hAnsi="Times New Roman" w:cs="Times New Roman"/>
          <w:sz w:val="24"/>
          <w:szCs w:val="24"/>
        </w:rPr>
        <w:t xml:space="preserve">aquello </w:t>
      </w:r>
      <w:r w:rsidR="00C91267">
        <w:rPr>
          <w:rFonts w:ascii="Times New Roman" w:hAnsi="Times New Roman" w:cs="Times New Roman"/>
          <w:sz w:val="24"/>
          <w:szCs w:val="24"/>
        </w:rPr>
        <w:t xml:space="preserve">que no es </w:t>
      </w:r>
      <w:r w:rsidR="00E61C27">
        <w:rPr>
          <w:rFonts w:ascii="Times New Roman" w:hAnsi="Times New Roman" w:cs="Times New Roman"/>
          <w:sz w:val="24"/>
          <w:szCs w:val="24"/>
        </w:rPr>
        <w:t>ni puramente topológico ni puramente abstracto</w:t>
      </w:r>
      <w:r w:rsidR="00387A03">
        <w:rPr>
          <w:rFonts w:ascii="Times New Roman" w:hAnsi="Times New Roman" w:cs="Times New Roman"/>
          <w:sz w:val="24"/>
          <w:szCs w:val="24"/>
        </w:rPr>
        <w:t>, un esquema con la capacidad de moverse (o ser movido) con hidalguía transversalmente por un campo de virtualidades y potencias cada vez más ampli</w:t>
      </w:r>
      <w:r w:rsidR="00C91267">
        <w:rPr>
          <w:rFonts w:ascii="Times New Roman" w:hAnsi="Times New Roman" w:cs="Times New Roman"/>
          <w:sz w:val="24"/>
          <w:szCs w:val="24"/>
        </w:rPr>
        <w:t>o</w:t>
      </w:r>
      <w:r w:rsidR="00387A03">
        <w:rPr>
          <w:rFonts w:ascii="Times New Roman" w:hAnsi="Times New Roman" w:cs="Times New Roman"/>
          <w:sz w:val="24"/>
          <w:szCs w:val="24"/>
        </w:rPr>
        <w:t>.</w:t>
      </w:r>
      <w:r w:rsidR="00C91267">
        <w:rPr>
          <w:rFonts w:ascii="Times New Roman" w:hAnsi="Times New Roman" w:cs="Times New Roman"/>
          <w:sz w:val="24"/>
          <w:szCs w:val="24"/>
        </w:rPr>
        <w:t xml:space="preserve"> </w:t>
      </w:r>
      <w:r w:rsidR="005A7985">
        <w:rPr>
          <w:rFonts w:ascii="Times New Roman" w:hAnsi="Times New Roman" w:cs="Times New Roman"/>
          <w:sz w:val="24"/>
          <w:szCs w:val="24"/>
        </w:rPr>
        <w:t>P</w:t>
      </w:r>
      <w:r w:rsidR="00C91267">
        <w:rPr>
          <w:rFonts w:ascii="Times New Roman" w:hAnsi="Times New Roman" w:cs="Times New Roman"/>
          <w:sz w:val="24"/>
          <w:szCs w:val="24"/>
        </w:rPr>
        <w:t>aradigmátic</w:t>
      </w:r>
      <w:r w:rsidR="005A7985">
        <w:rPr>
          <w:rFonts w:ascii="Times New Roman" w:hAnsi="Times New Roman" w:cs="Times New Roman"/>
          <w:sz w:val="24"/>
          <w:szCs w:val="24"/>
        </w:rPr>
        <w:t xml:space="preserve">amente </w:t>
      </w:r>
      <w:r w:rsidR="00C91267">
        <w:rPr>
          <w:rFonts w:ascii="Times New Roman" w:hAnsi="Times New Roman" w:cs="Times New Roman"/>
          <w:sz w:val="24"/>
          <w:szCs w:val="24"/>
        </w:rPr>
        <w:t xml:space="preserve">una elaboración teórica que no se enmarque en una </w:t>
      </w:r>
      <w:r w:rsidR="005A7985">
        <w:rPr>
          <w:rFonts w:ascii="Times New Roman" w:hAnsi="Times New Roman" w:cs="Times New Roman"/>
          <w:sz w:val="24"/>
          <w:szCs w:val="24"/>
        </w:rPr>
        <w:lastRenderedPageBreak/>
        <w:t>espectrología</w:t>
      </w:r>
      <w:r w:rsidR="00C91267">
        <w:rPr>
          <w:rFonts w:ascii="Times New Roman" w:hAnsi="Times New Roman" w:cs="Times New Roman"/>
          <w:sz w:val="24"/>
          <w:szCs w:val="24"/>
        </w:rPr>
        <w:t xml:space="preserve"> está en claro anacronismo con la coyuntura del capitalismo actual, aunque la </w:t>
      </w:r>
      <w:r w:rsidR="00C91267" w:rsidRPr="00A93542">
        <w:rPr>
          <w:rFonts w:ascii="Times New Roman" w:hAnsi="Times New Roman" w:cs="Times New Roman"/>
          <w:i/>
          <w:iCs/>
          <w:sz w:val="24"/>
          <w:szCs w:val="24"/>
        </w:rPr>
        <w:t>hauntologie</w:t>
      </w:r>
      <w:r w:rsidR="00C91267">
        <w:rPr>
          <w:rFonts w:ascii="Times New Roman" w:hAnsi="Times New Roman" w:cs="Times New Roman"/>
          <w:sz w:val="24"/>
          <w:szCs w:val="24"/>
        </w:rPr>
        <w:t xml:space="preserve"> es </w:t>
      </w:r>
      <w:r w:rsidR="00C91267" w:rsidRPr="005E4949">
        <w:rPr>
          <w:rFonts w:ascii="Times New Roman" w:hAnsi="Times New Roman" w:cs="Times New Roman"/>
          <w:i/>
          <w:iCs/>
          <w:sz w:val="24"/>
          <w:szCs w:val="24"/>
        </w:rPr>
        <w:t>per se</w:t>
      </w:r>
      <w:r w:rsidR="00C91267">
        <w:rPr>
          <w:rFonts w:ascii="Times New Roman" w:hAnsi="Times New Roman" w:cs="Times New Roman"/>
          <w:sz w:val="24"/>
          <w:szCs w:val="24"/>
        </w:rPr>
        <w:t xml:space="preserve"> anacrónica. La digitalización ha convertido a la virtualidad en un medio </w:t>
      </w:r>
      <w:r w:rsidR="00681805">
        <w:rPr>
          <w:rFonts w:ascii="Times New Roman" w:hAnsi="Times New Roman" w:cs="Times New Roman"/>
          <w:sz w:val="24"/>
          <w:szCs w:val="24"/>
        </w:rPr>
        <w:t>de concretizar propuestas</w:t>
      </w:r>
      <w:r w:rsidR="00C91267">
        <w:rPr>
          <w:rFonts w:ascii="Times New Roman" w:hAnsi="Times New Roman" w:cs="Times New Roman"/>
          <w:sz w:val="24"/>
          <w:szCs w:val="24"/>
        </w:rPr>
        <w:t xml:space="preserve">, sean estas constituidas de elementos pasados reprimidos en búsqueda de redención o en mera tendencia a la modificación. Es decir, lo actual se nos presenta cada vez más y más como tiempo diferido, con una incapacidad para la pérdida que amenaza a la potencia creadora con un sinfín de reiteraciones de formas </w:t>
      </w:r>
      <w:r w:rsidR="005E4949">
        <w:rPr>
          <w:rFonts w:ascii="Times New Roman" w:hAnsi="Times New Roman" w:cs="Times New Roman"/>
          <w:sz w:val="24"/>
          <w:szCs w:val="24"/>
        </w:rPr>
        <w:t>pasadas,</w:t>
      </w:r>
      <w:r w:rsidR="00C91267">
        <w:rPr>
          <w:rFonts w:ascii="Times New Roman" w:hAnsi="Times New Roman" w:cs="Times New Roman"/>
          <w:sz w:val="24"/>
          <w:szCs w:val="24"/>
        </w:rPr>
        <w:t xml:space="preserve"> pero a su vez mantiene a lo imposible pensable.</w:t>
      </w:r>
      <w:r w:rsidR="005E4949">
        <w:rPr>
          <w:rFonts w:ascii="Times New Roman" w:hAnsi="Times New Roman" w:cs="Times New Roman"/>
          <w:sz w:val="24"/>
          <w:szCs w:val="24"/>
        </w:rPr>
        <w:t xml:space="preserve"> A modo de reflexión final las palabras de Mark Fisher</w:t>
      </w:r>
      <w:r w:rsidR="007A5A9A">
        <w:rPr>
          <w:rFonts w:ascii="Times New Roman" w:hAnsi="Times New Roman" w:cs="Times New Roman"/>
          <w:sz w:val="24"/>
          <w:szCs w:val="24"/>
        </w:rPr>
        <w:t xml:space="preserve"> (2018)</w:t>
      </w:r>
      <w:r w:rsidR="005E4949">
        <w:rPr>
          <w:rFonts w:ascii="Times New Roman" w:hAnsi="Times New Roman" w:cs="Times New Roman"/>
          <w:sz w:val="24"/>
          <w:szCs w:val="24"/>
        </w:rPr>
        <w:t xml:space="preserve"> nos dan un planteo que no es concluyente sólo porque nos abre la posibilidad de continuar investigando:</w:t>
      </w:r>
    </w:p>
    <w:p w14:paraId="4EBD2D44" w14:textId="73BA0AA8" w:rsidR="009858E3" w:rsidRDefault="009858E3" w:rsidP="009858E3">
      <w:pPr>
        <w:spacing w:line="360" w:lineRule="auto"/>
        <w:ind w:left="720"/>
        <w:rPr>
          <w:rFonts w:ascii="Times New Roman" w:hAnsi="Times New Roman" w:cs="Times New Roman"/>
          <w:sz w:val="24"/>
          <w:szCs w:val="24"/>
        </w:rPr>
      </w:pPr>
      <w:r w:rsidRPr="009858E3">
        <w:rPr>
          <w:rFonts w:ascii="Times New Roman" w:hAnsi="Times New Roman" w:cs="Times New Roman"/>
          <w:sz w:val="24"/>
          <w:szCs w:val="24"/>
        </w:rPr>
        <w:t>lo que nos acecha es el espectro de un mundo en el que todas las maravillas de las tecnologías de la comunicación puedan ser combinadas con un sentido de la solidaridad mucho más fuerte que cualquier cosa que la socialdemocracia hubiera podido producir</w:t>
      </w:r>
      <w:r>
        <w:rPr>
          <w:rFonts w:ascii="Times New Roman" w:hAnsi="Times New Roman" w:cs="Times New Roman"/>
          <w:sz w:val="24"/>
          <w:szCs w:val="24"/>
        </w:rPr>
        <w:t>. (</w:t>
      </w:r>
      <w:r w:rsidR="007A5A9A">
        <w:rPr>
          <w:rFonts w:ascii="Times New Roman" w:hAnsi="Times New Roman" w:cs="Times New Roman"/>
          <w:sz w:val="24"/>
          <w:szCs w:val="24"/>
        </w:rPr>
        <w:t>p.54</w:t>
      </w:r>
      <w:r>
        <w:rPr>
          <w:rFonts w:ascii="Times New Roman" w:hAnsi="Times New Roman" w:cs="Times New Roman"/>
          <w:sz w:val="24"/>
          <w:szCs w:val="24"/>
        </w:rPr>
        <w:t>)</w:t>
      </w:r>
    </w:p>
    <w:p w14:paraId="4A958CE3" w14:textId="77777777" w:rsidR="00C90C99" w:rsidRDefault="009858E3" w:rsidP="00C90C99">
      <w:pPr>
        <w:spacing w:line="360" w:lineRule="auto"/>
        <w:jc w:val="center"/>
        <w:rPr>
          <w:rFonts w:ascii="Times New Roman" w:hAnsi="Times New Roman" w:cs="Times New Roman"/>
          <w:b/>
          <w:bCs/>
          <w:sz w:val="24"/>
          <w:szCs w:val="24"/>
        </w:rPr>
      </w:pPr>
      <w:r w:rsidRPr="009858E3">
        <w:rPr>
          <w:rFonts w:ascii="Times New Roman" w:hAnsi="Times New Roman" w:cs="Times New Roman"/>
          <w:b/>
          <w:bCs/>
          <w:sz w:val="24"/>
          <w:szCs w:val="24"/>
        </w:rPr>
        <w:t>Conclusiones:</w:t>
      </w:r>
    </w:p>
    <w:p w14:paraId="159FAE1C" w14:textId="17DF5C09" w:rsidR="00E17482" w:rsidRDefault="00DA00BC" w:rsidP="007A5A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lo largo del presente escrito hemos basado en la </w:t>
      </w:r>
      <w:r w:rsidRPr="00A93542">
        <w:rPr>
          <w:rFonts w:ascii="Times New Roman" w:hAnsi="Times New Roman" w:cs="Times New Roman"/>
          <w:i/>
          <w:iCs/>
          <w:sz w:val="24"/>
          <w:szCs w:val="24"/>
        </w:rPr>
        <w:t>hauntologie</w:t>
      </w:r>
      <w:r>
        <w:rPr>
          <w:rFonts w:ascii="Times New Roman" w:hAnsi="Times New Roman" w:cs="Times New Roman"/>
          <w:sz w:val="24"/>
          <w:szCs w:val="24"/>
        </w:rPr>
        <w:t xml:space="preserve"> un marco para el estudio ontológico/político, en primera instancia en clara oposición al platonismo y </w:t>
      </w:r>
      <w:r w:rsidR="001B4DEB">
        <w:rPr>
          <w:rFonts w:ascii="Times New Roman" w:hAnsi="Times New Roman" w:cs="Times New Roman"/>
          <w:sz w:val="24"/>
          <w:szCs w:val="24"/>
        </w:rPr>
        <w:t xml:space="preserve">posteriormente, en una construcción del espacio-tiempo con una </w:t>
      </w:r>
      <w:r w:rsidR="00D56F30">
        <w:rPr>
          <w:rFonts w:ascii="Times New Roman" w:hAnsi="Times New Roman" w:cs="Times New Roman"/>
          <w:sz w:val="24"/>
          <w:szCs w:val="24"/>
        </w:rPr>
        <w:t>co-</w:t>
      </w:r>
      <w:r w:rsidR="001B4DEB">
        <w:rPr>
          <w:rFonts w:ascii="Times New Roman" w:hAnsi="Times New Roman" w:cs="Times New Roman"/>
          <w:sz w:val="24"/>
          <w:szCs w:val="24"/>
        </w:rPr>
        <w:t xml:space="preserve">implicación </w:t>
      </w:r>
      <w:r w:rsidR="00D56F30">
        <w:rPr>
          <w:rFonts w:ascii="Times New Roman" w:hAnsi="Times New Roman" w:cs="Times New Roman"/>
          <w:sz w:val="24"/>
          <w:szCs w:val="24"/>
        </w:rPr>
        <w:t>entre la</w:t>
      </w:r>
      <w:r w:rsidR="001B4DEB">
        <w:rPr>
          <w:rFonts w:ascii="Times New Roman" w:hAnsi="Times New Roman" w:cs="Times New Roman"/>
          <w:sz w:val="24"/>
          <w:szCs w:val="24"/>
        </w:rPr>
        <w:t xml:space="preserve"> Historia </w:t>
      </w:r>
      <w:r w:rsidR="00D56F30">
        <w:rPr>
          <w:rFonts w:ascii="Times New Roman" w:hAnsi="Times New Roman" w:cs="Times New Roman"/>
          <w:sz w:val="24"/>
          <w:szCs w:val="24"/>
        </w:rPr>
        <w:t xml:space="preserve">y la </w:t>
      </w:r>
      <w:r w:rsidR="001B4DEB">
        <w:rPr>
          <w:rFonts w:ascii="Times New Roman" w:hAnsi="Times New Roman" w:cs="Times New Roman"/>
          <w:sz w:val="24"/>
          <w:szCs w:val="24"/>
        </w:rPr>
        <w:t>historicidad. Trabajamos las expresiones políticas</w:t>
      </w:r>
      <w:r w:rsidR="00D56F30">
        <w:rPr>
          <w:rFonts w:ascii="Times New Roman" w:hAnsi="Times New Roman" w:cs="Times New Roman"/>
          <w:sz w:val="24"/>
          <w:szCs w:val="24"/>
        </w:rPr>
        <w:t xml:space="preserve"> coyunturales</w:t>
      </w:r>
      <w:r w:rsidR="001B4DEB">
        <w:rPr>
          <w:rFonts w:ascii="Times New Roman" w:hAnsi="Times New Roman" w:cs="Times New Roman"/>
          <w:sz w:val="24"/>
          <w:szCs w:val="24"/>
        </w:rPr>
        <w:t xml:space="preserve"> dentro del arte y la cultura </w:t>
      </w:r>
      <w:r w:rsidR="00D56F30">
        <w:rPr>
          <w:rFonts w:ascii="Times New Roman" w:hAnsi="Times New Roman" w:cs="Times New Roman"/>
          <w:sz w:val="24"/>
          <w:szCs w:val="24"/>
        </w:rPr>
        <w:t xml:space="preserve">poniéndolas bajo el (pluri)foco espectral. Observamos que en la actualidad existe una gama amplia de corrientes bajo las cuales se divisan efectos de la temporalidad de la </w:t>
      </w:r>
      <w:r w:rsidR="00D56F30" w:rsidRPr="00A93542">
        <w:rPr>
          <w:rFonts w:ascii="Times New Roman" w:hAnsi="Times New Roman" w:cs="Times New Roman"/>
          <w:i/>
          <w:iCs/>
          <w:sz w:val="24"/>
          <w:szCs w:val="24"/>
        </w:rPr>
        <w:t>hauntologie</w:t>
      </w:r>
      <w:r w:rsidR="00D56F30">
        <w:rPr>
          <w:rFonts w:ascii="Times New Roman" w:hAnsi="Times New Roman" w:cs="Times New Roman"/>
          <w:sz w:val="24"/>
          <w:szCs w:val="24"/>
        </w:rPr>
        <w:t>. La (re)aparición de la música retro, o los componentes del sampleo</w:t>
      </w:r>
      <w:r w:rsidR="0003525E">
        <w:rPr>
          <w:rFonts w:ascii="Times New Roman" w:hAnsi="Times New Roman" w:cs="Times New Roman"/>
          <w:sz w:val="24"/>
          <w:szCs w:val="24"/>
        </w:rPr>
        <w:t xml:space="preserve"> </w:t>
      </w:r>
      <w:r w:rsidR="00D56F30">
        <w:rPr>
          <w:rFonts w:ascii="Times New Roman" w:hAnsi="Times New Roman" w:cs="Times New Roman"/>
          <w:sz w:val="24"/>
          <w:szCs w:val="24"/>
        </w:rPr>
        <w:t>hauntológico</w:t>
      </w:r>
      <w:r w:rsidR="0003525E">
        <w:rPr>
          <w:rFonts w:ascii="Times New Roman" w:hAnsi="Times New Roman" w:cs="Times New Roman"/>
          <w:sz w:val="24"/>
          <w:szCs w:val="24"/>
        </w:rPr>
        <w:t xml:space="preserve"> o el Vaporwave</w:t>
      </w:r>
      <w:r w:rsidR="00D56F30">
        <w:rPr>
          <w:rFonts w:ascii="Times New Roman" w:hAnsi="Times New Roman" w:cs="Times New Roman"/>
          <w:sz w:val="24"/>
          <w:szCs w:val="24"/>
        </w:rPr>
        <w:t xml:space="preserve"> nos permitieron detallar una especificidad de la nostalgia</w:t>
      </w:r>
      <w:r w:rsidR="00681805">
        <w:rPr>
          <w:rFonts w:ascii="Times New Roman" w:hAnsi="Times New Roman" w:cs="Times New Roman"/>
          <w:sz w:val="24"/>
          <w:szCs w:val="24"/>
        </w:rPr>
        <w:t>. U</w:t>
      </w:r>
      <w:r w:rsidR="00D56F30">
        <w:rPr>
          <w:rFonts w:ascii="Times New Roman" w:hAnsi="Times New Roman" w:cs="Times New Roman"/>
          <w:sz w:val="24"/>
          <w:szCs w:val="24"/>
        </w:rPr>
        <w:t xml:space="preserve">na doble direccionalidad, lo nostálgico como búsqueda de zona de confort cultural </w:t>
      </w:r>
      <w:r w:rsidR="0077755D">
        <w:rPr>
          <w:rFonts w:ascii="Times New Roman" w:hAnsi="Times New Roman" w:cs="Times New Roman"/>
          <w:sz w:val="24"/>
          <w:szCs w:val="24"/>
        </w:rPr>
        <w:t>y como explícita manifestación del descontento frente a</w:t>
      </w:r>
      <w:r w:rsidR="0003525E">
        <w:rPr>
          <w:rFonts w:ascii="Times New Roman" w:hAnsi="Times New Roman" w:cs="Times New Roman"/>
          <w:sz w:val="24"/>
          <w:szCs w:val="24"/>
        </w:rPr>
        <w:t>l</w:t>
      </w:r>
      <w:r w:rsidR="0077755D">
        <w:rPr>
          <w:rFonts w:ascii="Times New Roman" w:hAnsi="Times New Roman" w:cs="Times New Roman"/>
          <w:sz w:val="24"/>
          <w:szCs w:val="24"/>
        </w:rPr>
        <w:t xml:space="preserve"> realismo capitalista. </w:t>
      </w:r>
      <w:r w:rsidR="007A5A9A">
        <w:rPr>
          <w:rFonts w:ascii="Times New Roman" w:hAnsi="Times New Roman" w:cs="Times New Roman"/>
          <w:sz w:val="24"/>
          <w:szCs w:val="24"/>
        </w:rPr>
        <w:t>Asimismo, t</w:t>
      </w:r>
      <w:r w:rsidR="0077755D">
        <w:rPr>
          <w:rFonts w:ascii="Times New Roman" w:hAnsi="Times New Roman" w:cs="Times New Roman"/>
          <w:sz w:val="24"/>
          <w:szCs w:val="24"/>
        </w:rPr>
        <w:t xml:space="preserve">anto la fotografía, el cine y la moda fueron problematizadas </w:t>
      </w:r>
      <w:r w:rsidR="00641A31">
        <w:rPr>
          <w:rFonts w:ascii="Times New Roman" w:hAnsi="Times New Roman" w:cs="Times New Roman"/>
          <w:sz w:val="24"/>
          <w:szCs w:val="24"/>
        </w:rPr>
        <w:t>en su potencia de imposición</w:t>
      </w:r>
      <w:r w:rsidR="0003525E">
        <w:rPr>
          <w:rFonts w:ascii="Times New Roman" w:hAnsi="Times New Roman" w:cs="Times New Roman"/>
          <w:sz w:val="24"/>
          <w:szCs w:val="24"/>
        </w:rPr>
        <w:t xml:space="preserve"> </w:t>
      </w:r>
      <w:r w:rsidR="00641A31">
        <w:rPr>
          <w:rFonts w:ascii="Times New Roman" w:hAnsi="Times New Roman" w:cs="Times New Roman"/>
          <w:sz w:val="24"/>
          <w:szCs w:val="24"/>
        </w:rPr>
        <w:t>discurso.</w:t>
      </w:r>
      <w:r w:rsidR="007A5A9A">
        <w:rPr>
          <w:rFonts w:ascii="Times New Roman" w:hAnsi="Times New Roman" w:cs="Times New Roman"/>
          <w:sz w:val="24"/>
          <w:szCs w:val="24"/>
        </w:rPr>
        <w:t xml:space="preserve"> </w:t>
      </w:r>
      <w:r w:rsidR="00641A31">
        <w:rPr>
          <w:rFonts w:ascii="Times New Roman" w:hAnsi="Times New Roman" w:cs="Times New Roman"/>
          <w:sz w:val="24"/>
          <w:szCs w:val="24"/>
        </w:rPr>
        <w:t xml:space="preserve">Por </w:t>
      </w:r>
      <w:r w:rsidR="007A5A9A">
        <w:rPr>
          <w:rFonts w:ascii="Times New Roman" w:hAnsi="Times New Roman" w:cs="Times New Roman"/>
          <w:sz w:val="24"/>
          <w:szCs w:val="24"/>
        </w:rPr>
        <w:t>último,</w:t>
      </w:r>
      <w:r w:rsidR="00641A31">
        <w:rPr>
          <w:rFonts w:ascii="Times New Roman" w:hAnsi="Times New Roman" w:cs="Times New Roman"/>
          <w:sz w:val="24"/>
          <w:szCs w:val="24"/>
        </w:rPr>
        <w:t xml:space="preserve"> abarcamos las expresiones políticas de</w:t>
      </w:r>
      <w:r w:rsidR="0003525E">
        <w:rPr>
          <w:rFonts w:ascii="Times New Roman" w:hAnsi="Times New Roman" w:cs="Times New Roman"/>
          <w:sz w:val="24"/>
          <w:szCs w:val="24"/>
        </w:rPr>
        <w:t xml:space="preserve"> </w:t>
      </w:r>
      <w:r w:rsidR="00641A31">
        <w:rPr>
          <w:rFonts w:ascii="Times New Roman" w:hAnsi="Times New Roman" w:cs="Times New Roman"/>
          <w:sz w:val="24"/>
          <w:szCs w:val="24"/>
        </w:rPr>
        <w:t xml:space="preserve">lo actual-virtual, considerado </w:t>
      </w:r>
      <w:r w:rsidR="00681805">
        <w:rPr>
          <w:rFonts w:ascii="Times New Roman" w:hAnsi="Times New Roman" w:cs="Times New Roman"/>
          <w:sz w:val="24"/>
          <w:szCs w:val="24"/>
        </w:rPr>
        <w:t>como un</w:t>
      </w:r>
      <w:r w:rsidR="00641A31">
        <w:rPr>
          <w:rFonts w:ascii="Times New Roman" w:hAnsi="Times New Roman" w:cs="Times New Roman"/>
          <w:sz w:val="24"/>
          <w:szCs w:val="24"/>
        </w:rPr>
        <w:t xml:space="preserve"> tiempo diferido y particular</w:t>
      </w:r>
      <w:r w:rsidR="0077755D">
        <w:rPr>
          <w:rFonts w:ascii="Times New Roman" w:hAnsi="Times New Roman" w:cs="Times New Roman"/>
          <w:sz w:val="24"/>
          <w:szCs w:val="24"/>
        </w:rPr>
        <w:t xml:space="preserve"> </w:t>
      </w:r>
      <w:r w:rsidR="00641A31">
        <w:rPr>
          <w:rFonts w:ascii="Times New Roman" w:hAnsi="Times New Roman" w:cs="Times New Roman"/>
          <w:sz w:val="24"/>
          <w:szCs w:val="24"/>
        </w:rPr>
        <w:t xml:space="preserve">en el cual se presentan dos de las principales preocupaciones de Jacques Derrida. Tanto el discurso político, como la </w:t>
      </w:r>
      <w:r w:rsidR="00E17482">
        <w:rPr>
          <w:rFonts w:ascii="Times New Roman" w:hAnsi="Times New Roman" w:cs="Times New Roman"/>
          <w:sz w:val="24"/>
          <w:szCs w:val="24"/>
        </w:rPr>
        <w:t>tele-tecno-mediática</w:t>
      </w:r>
      <w:r w:rsidR="0003525E">
        <w:rPr>
          <w:rFonts w:ascii="Times New Roman" w:hAnsi="Times New Roman" w:cs="Times New Roman"/>
          <w:sz w:val="24"/>
          <w:szCs w:val="24"/>
        </w:rPr>
        <w:t xml:space="preserve"> sosteniendo</w:t>
      </w:r>
      <w:r w:rsidR="00E17482">
        <w:rPr>
          <w:rFonts w:ascii="Times New Roman" w:hAnsi="Times New Roman" w:cs="Times New Roman"/>
          <w:sz w:val="24"/>
          <w:szCs w:val="24"/>
        </w:rPr>
        <w:t xml:space="preserve"> la estructura dominante. Haciendo hincapié sobre el emblemático caso de la campaña política de Trump y el componente de espectralidad en los medios que se efectivizan desde una virtualidad cada vez más pujante y presente. </w:t>
      </w:r>
      <w:r w:rsidR="00D56F30">
        <w:rPr>
          <w:rFonts w:ascii="Times New Roman" w:hAnsi="Times New Roman" w:cs="Times New Roman"/>
          <w:sz w:val="24"/>
          <w:szCs w:val="24"/>
        </w:rPr>
        <w:t xml:space="preserve"> </w:t>
      </w:r>
      <w:r w:rsidR="001B4DEB">
        <w:rPr>
          <w:rFonts w:ascii="Times New Roman" w:hAnsi="Times New Roman" w:cs="Times New Roman"/>
          <w:sz w:val="24"/>
          <w:szCs w:val="24"/>
        </w:rPr>
        <w:t xml:space="preserve"> </w:t>
      </w:r>
    </w:p>
    <w:p w14:paraId="70427ADA" w14:textId="2C66E4BE" w:rsidR="00C2224D" w:rsidRPr="007F1F84" w:rsidRDefault="007F1F84" w:rsidP="007A5A9A">
      <w:pPr>
        <w:spacing w:line="360" w:lineRule="auto"/>
        <w:jc w:val="center"/>
        <w:rPr>
          <w:rFonts w:ascii="Times New Roman" w:hAnsi="Times New Roman" w:cs="Times New Roman"/>
          <w:b/>
          <w:bCs/>
          <w:sz w:val="24"/>
          <w:szCs w:val="24"/>
        </w:rPr>
      </w:pPr>
      <w:r w:rsidRPr="007F1F84">
        <w:rPr>
          <w:rFonts w:ascii="Times New Roman" w:hAnsi="Times New Roman" w:cs="Times New Roman"/>
          <w:b/>
          <w:bCs/>
          <w:sz w:val="24"/>
          <w:szCs w:val="24"/>
          <w:lang w:val="es-ES"/>
        </w:rPr>
        <w:lastRenderedPageBreak/>
        <w:t>Referencias</w:t>
      </w:r>
      <w:r w:rsidR="00E17482" w:rsidRPr="007F1F84">
        <w:rPr>
          <w:rFonts w:ascii="Times New Roman" w:hAnsi="Times New Roman" w:cs="Times New Roman"/>
          <w:b/>
          <w:bCs/>
          <w:sz w:val="24"/>
          <w:szCs w:val="24"/>
          <w:lang w:val="es-ES"/>
        </w:rPr>
        <w:t>:</w:t>
      </w:r>
    </w:p>
    <w:p w14:paraId="75BF4E67" w14:textId="77777777" w:rsidR="00F339C8" w:rsidRDefault="00F339C8" w:rsidP="00673928">
      <w:pPr>
        <w:spacing w:line="360" w:lineRule="auto"/>
        <w:rPr>
          <w:rFonts w:ascii="Times New Roman" w:hAnsi="Times New Roman" w:cs="Times New Roman"/>
          <w:sz w:val="24"/>
          <w:szCs w:val="24"/>
        </w:rPr>
      </w:pPr>
      <w:r>
        <w:rPr>
          <w:rFonts w:ascii="Times New Roman" w:hAnsi="Times New Roman" w:cs="Times New Roman"/>
          <w:sz w:val="24"/>
          <w:szCs w:val="24"/>
        </w:rPr>
        <w:t xml:space="preserve">Campos Salvaterra, Valeria (2019). </w:t>
      </w:r>
      <w:r w:rsidRPr="007D51E4">
        <w:rPr>
          <w:rFonts w:ascii="Times New Roman" w:hAnsi="Times New Roman" w:cs="Times New Roman"/>
          <w:sz w:val="24"/>
          <w:szCs w:val="24"/>
        </w:rPr>
        <w:t>“Hacia dónde. Valor, historicidad y mesianismo en Espectros de Marx”</w:t>
      </w:r>
      <w:r w:rsidRPr="007D51E4">
        <w:rPr>
          <w:rFonts w:ascii="Times New Roman" w:hAnsi="Times New Roman" w:cs="Times New Roman"/>
          <w:i/>
          <w:iCs/>
          <w:sz w:val="24"/>
          <w:szCs w:val="24"/>
        </w:rPr>
        <w:t>.</w:t>
      </w:r>
      <w:r>
        <w:rPr>
          <w:rFonts w:ascii="Times New Roman" w:hAnsi="Times New Roman" w:cs="Times New Roman"/>
          <w:i/>
          <w:iCs/>
          <w:sz w:val="24"/>
          <w:szCs w:val="24"/>
        </w:rPr>
        <w:t xml:space="preserve"> </w:t>
      </w:r>
      <w:r w:rsidRPr="007D51E4">
        <w:rPr>
          <w:rFonts w:ascii="Times New Roman" w:hAnsi="Times New Roman" w:cs="Times New Roman"/>
          <w:i/>
          <w:iCs/>
          <w:sz w:val="24"/>
          <w:szCs w:val="24"/>
        </w:rPr>
        <w:t>Demarcaciones</w:t>
      </w:r>
      <w:r>
        <w:rPr>
          <w:rFonts w:ascii="Times New Roman" w:hAnsi="Times New Roman" w:cs="Times New Roman"/>
          <w:i/>
          <w:iCs/>
          <w:sz w:val="24"/>
          <w:szCs w:val="24"/>
        </w:rPr>
        <w:t>, N°7.</w:t>
      </w:r>
      <w:r>
        <w:rPr>
          <w:rFonts w:ascii="Times New Roman" w:hAnsi="Times New Roman" w:cs="Times New Roman"/>
          <w:sz w:val="24"/>
          <w:szCs w:val="24"/>
        </w:rPr>
        <w:t xml:space="preserve"> </w:t>
      </w:r>
      <w:hyperlink r:id="rId7" w:history="1">
        <w:r w:rsidRPr="00991CA8">
          <w:rPr>
            <w:rStyle w:val="Hipervnculo"/>
            <w:rFonts w:ascii="Times New Roman" w:hAnsi="Times New Roman" w:cs="Times New Roman"/>
            <w:sz w:val="24"/>
            <w:szCs w:val="24"/>
          </w:rPr>
          <w:t>https://revistademarcaciones.cl/numero-7/</w:t>
        </w:r>
      </w:hyperlink>
    </w:p>
    <w:p w14:paraId="472FB942" w14:textId="10F23C2E" w:rsidR="00F339C8" w:rsidRPr="005F28D5" w:rsidRDefault="00F339C8" w:rsidP="005F28D5">
      <w:pPr>
        <w:spacing w:line="360" w:lineRule="auto"/>
        <w:rPr>
          <w:rFonts w:ascii="Times New Roman" w:hAnsi="Times New Roman" w:cs="Times New Roman"/>
          <w:sz w:val="24"/>
          <w:szCs w:val="24"/>
        </w:rPr>
      </w:pPr>
      <w:r w:rsidRPr="005F28D5">
        <w:rPr>
          <w:rFonts w:ascii="Times New Roman" w:hAnsi="Times New Roman" w:cs="Times New Roman"/>
          <w:sz w:val="24"/>
          <w:szCs w:val="24"/>
        </w:rPr>
        <w:t>Derrida, J</w:t>
      </w:r>
      <w:r>
        <w:rPr>
          <w:rFonts w:ascii="Times New Roman" w:hAnsi="Times New Roman" w:cs="Times New Roman"/>
          <w:sz w:val="24"/>
          <w:szCs w:val="24"/>
        </w:rPr>
        <w:t>acques</w:t>
      </w:r>
      <w:r w:rsidRPr="005F28D5">
        <w:rPr>
          <w:rFonts w:ascii="Times New Roman" w:hAnsi="Times New Roman" w:cs="Times New Roman"/>
          <w:sz w:val="24"/>
          <w:szCs w:val="24"/>
        </w:rPr>
        <w:t xml:space="preserve"> </w:t>
      </w:r>
      <w:r>
        <w:rPr>
          <w:rFonts w:ascii="Times New Roman" w:hAnsi="Times New Roman" w:cs="Times New Roman"/>
          <w:sz w:val="24"/>
          <w:szCs w:val="24"/>
        </w:rPr>
        <w:t>(</w:t>
      </w:r>
      <w:r w:rsidRPr="005F28D5">
        <w:rPr>
          <w:rFonts w:ascii="Times New Roman" w:hAnsi="Times New Roman" w:cs="Times New Roman"/>
          <w:sz w:val="24"/>
          <w:szCs w:val="24"/>
        </w:rPr>
        <w:t>1972b</w:t>
      </w:r>
      <w:r>
        <w:rPr>
          <w:rFonts w:ascii="Times New Roman" w:hAnsi="Times New Roman" w:cs="Times New Roman"/>
          <w:sz w:val="24"/>
          <w:szCs w:val="24"/>
        </w:rPr>
        <w:t>).</w:t>
      </w:r>
      <w:r w:rsidRPr="005F28D5">
        <w:rPr>
          <w:rFonts w:ascii="Times New Roman" w:hAnsi="Times New Roman" w:cs="Times New Roman"/>
          <w:sz w:val="24"/>
          <w:szCs w:val="24"/>
        </w:rPr>
        <w:t xml:space="preserve"> </w:t>
      </w:r>
      <w:r>
        <w:rPr>
          <w:rFonts w:ascii="Times New Roman" w:hAnsi="Times New Roman" w:cs="Times New Roman"/>
          <w:sz w:val="24"/>
          <w:szCs w:val="24"/>
        </w:rPr>
        <w:t>“</w:t>
      </w:r>
      <w:r w:rsidRPr="005F28D5">
        <w:rPr>
          <w:rFonts w:ascii="Times New Roman" w:hAnsi="Times New Roman" w:cs="Times New Roman"/>
          <w:i/>
          <w:iCs/>
          <w:sz w:val="24"/>
          <w:szCs w:val="24"/>
        </w:rPr>
        <w:t xml:space="preserve">De la </w:t>
      </w:r>
      <w:proofErr w:type="spellStart"/>
      <w:r w:rsidRPr="005F28D5">
        <w:rPr>
          <w:rFonts w:ascii="Times New Roman" w:hAnsi="Times New Roman" w:cs="Times New Roman"/>
          <w:i/>
          <w:iCs/>
          <w:sz w:val="24"/>
          <w:szCs w:val="24"/>
        </w:rPr>
        <w:t>Grammatologie</w:t>
      </w:r>
      <w:proofErr w:type="spellEnd"/>
      <w:r>
        <w:rPr>
          <w:rFonts w:ascii="Times New Roman" w:hAnsi="Times New Roman" w:cs="Times New Roman"/>
          <w:sz w:val="24"/>
          <w:szCs w:val="24"/>
        </w:rPr>
        <w:t>”</w:t>
      </w:r>
      <w:r w:rsidRPr="005F28D5">
        <w:rPr>
          <w:rFonts w:ascii="Times New Roman" w:hAnsi="Times New Roman" w:cs="Times New Roman"/>
          <w:sz w:val="24"/>
          <w:szCs w:val="24"/>
        </w:rPr>
        <w:t xml:space="preserve">. </w:t>
      </w:r>
      <w:proofErr w:type="spellStart"/>
      <w:r w:rsidRPr="005F28D5">
        <w:rPr>
          <w:rFonts w:ascii="Times New Roman" w:hAnsi="Times New Roman" w:cs="Times New Roman"/>
          <w:sz w:val="24"/>
          <w:szCs w:val="24"/>
        </w:rPr>
        <w:t>Galilée</w:t>
      </w:r>
      <w:proofErr w:type="spellEnd"/>
      <w:r w:rsidR="00D64D65">
        <w:rPr>
          <w:rFonts w:ascii="Times New Roman" w:hAnsi="Times New Roman" w:cs="Times New Roman"/>
          <w:sz w:val="24"/>
          <w:szCs w:val="24"/>
        </w:rPr>
        <w:t>.</w:t>
      </w:r>
    </w:p>
    <w:p w14:paraId="0CE2EBED" w14:textId="77777777" w:rsidR="00F339C8" w:rsidRDefault="00F339C8" w:rsidP="00673928">
      <w:pPr>
        <w:spacing w:line="360" w:lineRule="auto"/>
        <w:rPr>
          <w:rFonts w:ascii="Times New Roman" w:hAnsi="Times New Roman" w:cs="Times New Roman"/>
          <w:sz w:val="24"/>
          <w:szCs w:val="24"/>
        </w:rPr>
      </w:pPr>
      <w:r>
        <w:rPr>
          <w:rFonts w:ascii="Times New Roman" w:hAnsi="Times New Roman" w:cs="Times New Roman"/>
          <w:sz w:val="24"/>
          <w:szCs w:val="24"/>
        </w:rPr>
        <w:t xml:space="preserve">Derrida, Jacques (1995). </w:t>
      </w:r>
      <w:r w:rsidRPr="00027733">
        <w:rPr>
          <w:rFonts w:ascii="Times New Roman" w:hAnsi="Times New Roman" w:cs="Times New Roman"/>
          <w:i/>
          <w:iCs/>
          <w:sz w:val="24"/>
          <w:szCs w:val="24"/>
        </w:rPr>
        <w:t xml:space="preserve">“Espectros de Marx”. El estado de la deuda, el trabajo del duelo y la nueva Internacional. </w:t>
      </w:r>
      <w:r>
        <w:rPr>
          <w:rFonts w:ascii="Times New Roman" w:hAnsi="Times New Roman" w:cs="Times New Roman"/>
          <w:sz w:val="24"/>
          <w:szCs w:val="24"/>
        </w:rPr>
        <w:t>Trotta.</w:t>
      </w:r>
    </w:p>
    <w:p w14:paraId="7881997E" w14:textId="77777777" w:rsidR="00F339C8" w:rsidRDefault="00F339C8" w:rsidP="00673928">
      <w:pPr>
        <w:spacing w:line="360" w:lineRule="auto"/>
        <w:rPr>
          <w:rFonts w:ascii="Times New Roman" w:hAnsi="Times New Roman" w:cs="Times New Roman"/>
          <w:sz w:val="24"/>
          <w:szCs w:val="24"/>
        </w:rPr>
      </w:pPr>
      <w:r>
        <w:rPr>
          <w:rFonts w:ascii="Times New Roman" w:hAnsi="Times New Roman" w:cs="Times New Roman"/>
          <w:sz w:val="24"/>
          <w:szCs w:val="24"/>
        </w:rPr>
        <w:t xml:space="preserve">Fisher, Mark (2018). </w:t>
      </w:r>
      <w:r w:rsidRPr="00027733">
        <w:rPr>
          <w:rFonts w:ascii="Times New Roman" w:hAnsi="Times New Roman" w:cs="Times New Roman"/>
          <w:i/>
          <w:iCs/>
          <w:sz w:val="24"/>
          <w:szCs w:val="24"/>
        </w:rPr>
        <w:t>“Los fantasmas de mi vida”</w:t>
      </w:r>
      <w:r w:rsidRPr="007D51E4">
        <w:t xml:space="preserve"> </w:t>
      </w:r>
      <w:r w:rsidRPr="007D51E4">
        <w:rPr>
          <w:rFonts w:ascii="Times New Roman" w:hAnsi="Times New Roman" w:cs="Times New Roman"/>
          <w:i/>
          <w:iCs/>
          <w:sz w:val="24"/>
          <w:szCs w:val="24"/>
        </w:rPr>
        <w:t xml:space="preserve">escritos sobre depresión, </w:t>
      </w:r>
      <w:proofErr w:type="spellStart"/>
      <w:r w:rsidRPr="007D51E4">
        <w:rPr>
          <w:rFonts w:ascii="Times New Roman" w:hAnsi="Times New Roman" w:cs="Times New Roman"/>
          <w:i/>
          <w:iCs/>
          <w:sz w:val="24"/>
          <w:szCs w:val="24"/>
        </w:rPr>
        <w:t>hauntología</w:t>
      </w:r>
      <w:proofErr w:type="spellEnd"/>
      <w:r w:rsidRPr="007D51E4">
        <w:rPr>
          <w:rFonts w:ascii="Times New Roman" w:hAnsi="Times New Roman" w:cs="Times New Roman"/>
          <w:i/>
          <w:iCs/>
          <w:sz w:val="24"/>
          <w:szCs w:val="24"/>
        </w:rPr>
        <w:t xml:space="preserve"> y futuros perdidos</w:t>
      </w:r>
      <w:r w:rsidRPr="00027733">
        <w:rPr>
          <w:rFonts w:ascii="Times New Roman" w:hAnsi="Times New Roman" w:cs="Times New Roman"/>
          <w:i/>
          <w:iCs/>
          <w:sz w:val="24"/>
          <w:szCs w:val="24"/>
        </w:rPr>
        <w:t>.</w:t>
      </w:r>
      <w:r>
        <w:rPr>
          <w:rFonts w:ascii="Times New Roman" w:hAnsi="Times New Roman" w:cs="Times New Roman"/>
          <w:sz w:val="24"/>
          <w:szCs w:val="24"/>
        </w:rPr>
        <w:t xml:space="preserve"> Caja negra. </w:t>
      </w:r>
    </w:p>
    <w:p w14:paraId="1EEA7208" w14:textId="77777777" w:rsidR="00F339C8" w:rsidRDefault="00F339C8" w:rsidP="00673928">
      <w:pPr>
        <w:spacing w:line="360" w:lineRule="auto"/>
        <w:rPr>
          <w:rFonts w:ascii="Times New Roman" w:hAnsi="Times New Roman" w:cs="Times New Roman"/>
          <w:sz w:val="24"/>
          <w:szCs w:val="24"/>
          <w:lang w:val="es-ES"/>
        </w:rPr>
      </w:pPr>
      <w:proofErr w:type="spellStart"/>
      <w:r>
        <w:rPr>
          <w:rFonts w:ascii="Times New Roman" w:hAnsi="Times New Roman" w:cs="Times New Roman"/>
          <w:sz w:val="24"/>
          <w:szCs w:val="24"/>
          <w:lang w:val="es-ES"/>
        </w:rPr>
        <w:t>Garcia</w:t>
      </w:r>
      <w:proofErr w:type="spellEnd"/>
      <w:r>
        <w:rPr>
          <w:rFonts w:ascii="Times New Roman" w:hAnsi="Times New Roman" w:cs="Times New Roman"/>
          <w:sz w:val="24"/>
          <w:szCs w:val="24"/>
          <w:lang w:val="es-ES"/>
        </w:rPr>
        <w:t>, Andrea. (2014</w:t>
      </w:r>
      <w:r w:rsidRPr="002B24AF">
        <w:rPr>
          <w:rFonts w:ascii="Times New Roman" w:hAnsi="Times New Roman" w:cs="Times New Roman"/>
          <w:i/>
          <w:iCs/>
          <w:sz w:val="24"/>
          <w:szCs w:val="24"/>
          <w:lang w:val="es-ES"/>
        </w:rPr>
        <w:t xml:space="preserve">). “La mirada espectral como indicio de alienación en la ciudad a través de las fotografías de Gerardo </w:t>
      </w:r>
      <w:proofErr w:type="spellStart"/>
      <w:r w:rsidRPr="002B24AF">
        <w:rPr>
          <w:rFonts w:ascii="Times New Roman" w:hAnsi="Times New Roman" w:cs="Times New Roman"/>
          <w:i/>
          <w:iCs/>
          <w:sz w:val="24"/>
          <w:szCs w:val="24"/>
          <w:lang w:val="es-ES"/>
        </w:rPr>
        <w:t>Suter</w:t>
      </w:r>
      <w:proofErr w:type="spellEnd"/>
      <w:r w:rsidRPr="002B24AF">
        <w:rPr>
          <w:rFonts w:ascii="Times New Roman" w:hAnsi="Times New Roman" w:cs="Times New Roman"/>
          <w:i/>
          <w:iCs/>
          <w:sz w:val="24"/>
          <w:szCs w:val="24"/>
          <w:lang w:val="es-ES"/>
        </w:rPr>
        <w:t xml:space="preserve"> y Virgilio Ferreira”</w:t>
      </w:r>
      <w:r>
        <w:rPr>
          <w:rFonts w:ascii="Times New Roman" w:hAnsi="Times New Roman" w:cs="Times New Roman"/>
          <w:sz w:val="24"/>
          <w:szCs w:val="24"/>
          <w:lang w:val="es-ES"/>
        </w:rPr>
        <w:t xml:space="preserve">. [Tesis de maestría, Universidad autónoma del estado de Morelos]. </w:t>
      </w:r>
      <w:hyperlink r:id="rId8" w:history="1">
        <w:r w:rsidRPr="00991CA8">
          <w:rPr>
            <w:rStyle w:val="Hipervnculo"/>
            <w:rFonts w:ascii="Times New Roman" w:hAnsi="Times New Roman" w:cs="Times New Roman"/>
            <w:sz w:val="24"/>
            <w:szCs w:val="24"/>
            <w:lang w:val="es-ES"/>
          </w:rPr>
          <w:t>http://antar.biblioteca.uaem.mx:8080/</w:t>
        </w:r>
      </w:hyperlink>
    </w:p>
    <w:p w14:paraId="23256F1B" w14:textId="77777777" w:rsidR="00F339C8" w:rsidRPr="009748CB" w:rsidRDefault="00F339C8" w:rsidP="009748CB">
      <w:pPr>
        <w:spacing w:line="360" w:lineRule="auto"/>
        <w:rPr>
          <w:rFonts w:ascii="Times New Roman" w:hAnsi="Times New Roman" w:cs="Times New Roman"/>
          <w:sz w:val="24"/>
          <w:szCs w:val="24"/>
        </w:rPr>
      </w:pPr>
      <w:r w:rsidRPr="009748CB">
        <w:rPr>
          <w:rFonts w:ascii="Times New Roman" w:hAnsi="Times New Roman" w:cs="Times New Roman"/>
          <w:sz w:val="24"/>
          <w:szCs w:val="24"/>
        </w:rPr>
        <w:t xml:space="preserve">Ken </w:t>
      </w:r>
      <w:proofErr w:type="spellStart"/>
      <w:r w:rsidRPr="009748CB">
        <w:rPr>
          <w:rFonts w:ascii="Times New Roman" w:hAnsi="Times New Roman" w:cs="Times New Roman"/>
          <w:sz w:val="24"/>
          <w:szCs w:val="24"/>
        </w:rPr>
        <w:t>McMullen</w:t>
      </w:r>
      <w:proofErr w:type="spellEnd"/>
      <w:r w:rsidRPr="009748CB">
        <w:rPr>
          <w:rFonts w:ascii="Times New Roman" w:hAnsi="Times New Roman" w:cs="Times New Roman"/>
          <w:sz w:val="24"/>
          <w:szCs w:val="24"/>
        </w:rPr>
        <w:t xml:space="preserve"> (director). (1983.) </w:t>
      </w:r>
      <w:proofErr w:type="spellStart"/>
      <w:r w:rsidRPr="009748CB">
        <w:rPr>
          <w:rFonts w:ascii="Times New Roman" w:hAnsi="Times New Roman" w:cs="Times New Roman"/>
          <w:i/>
          <w:iCs/>
          <w:sz w:val="24"/>
          <w:szCs w:val="24"/>
        </w:rPr>
        <w:t>Ghost</w:t>
      </w:r>
      <w:proofErr w:type="spellEnd"/>
      <w:r w:rsidRPr="009748CB">
        <w:rPr>
          <w:rFonts w:ascii="Times New Roman" w:hAnsi="Times New Roman" w:cs="Times New Roman"/>
          <w:i/>
          <w:iCs/>
          <w:sz w:val="24"/>
          <w:szCs w:val="24"/>
        </w:rPr>
        <w:t xml:space="preserve"> Dance</w:t>
      </w:r>
      <w:r w:rsidRPr="009748CB">
        <w:rPr>
          <w:rFonts w:ascii="Times New Roman" w:hAnsi="Times New Roman" w:cs="Times New Roman"/>
          <w:sz w:val="24"/>
          <w:szCs w:val="24"/>
        </w:rPr>
        <w:t xml:space="preserve"> [Película]. K. </w:t>
      </w:r>
      <w:proofErr w:type="spellStart"/>
      <w:r w:rsidRPr="009748CB">
        <w:rPr>
          <w:rFonts w:ascii="Times New Roman" w:hAnsi="Times New Roman" w:cs="Times New Roman"/>
          <w:sz w:val="24"/>
          <w:szCs w:val="24"/>
        </w:rPr>
        <w:t>Jørgen</w:t>
      </w:r>
      <w:proofErr w:type="spellEnd"/>
      <w:r w:rsidRPr="009748CB">
        <w:rPr>
          <w:rFonts w:ascii="Times New Roman" w:hAnsi="Times New Roman" w:cs="Times New Roman"/>
          <w:sz w:val="24"/>
          <w:szCs w:val="24"/>
        </w:rPr>
        <w:t xml:space="preserve"> </w:t>
      </w:r>
      <w:proofErr w:type="spellStart"/>
      <w:r w:rsidRPr="009748CB">
        <w:rPr>
          <w:rFonts w:ascii="Times New Roman" w:hAnsi="Times New Roman" w:cs="Times New Roman"/>
          <w:sz w:val="24"/>
          <w:szCs w:val="24"/>
        </w:rPr>
        <w:t>Tjoflaat</w:t>
      </w:r>
      <w:proofErr w:type="spellEnd"/>
      <w:r w:rsidRPr="009748CB">
        <w:rPr>
          <w:rFonts w:ascii="Times New Roman" w:hAnsi="Times New Roman" w:cs="Times New Roman"/>
          <w:sz w:val="24"/>
          <w:szCs w:val="24"/>
        </w:rPr>
        <w:t xml:space="preserve"> </w:t>
      </w:r>
      <w:proofErr w:type="spellStart"/>
      <w:r w:rsidRPr="009748CB">
        <w:rPr>
          <w:rFonts w:ascii="Times New Roman" w:hAnsi="Times New Roman" w:cs="Times New Roman"/>
          <w:sz w:val="24"/>
          <w:szCs w:val="24"/>
        </w:rPr>
        <w:t>Nygaard</w:t>
      </w:r>
      <w:proofErr w:type="spellEnd"/>
      <w:r w:rsidRPr="009748CB">
        <w:rPr>
          <w:rFonts w:ascii="Times New Roman" w:hAnsi="Times New Roman" w:cs="Times New Roman"/>
          <w:sz w:val="24"/>
          <w:szCs w:val="24"/>
        </w:rPr>
        <w:t>.</w:t>
      </w:r>
    </w:p>
    <w:p w14:paraId="6E241C3F" w14:textId="77777777" w:rsidR="00F339C8" w:rsidRDefault="00F339C8" w:rsidP="009748CB">
      <w:pPr>
        <w:spacing w:line="360" w:lineRule="auto"/>
        <w:rPr>
          <w:rFonts w:ascii="Times New Roman" w:hAnsi="Times New Roman" w:cs="Times New Roman"/>
          <w:sz w:val="24"/>
          <w:szCs w:val="24"/>
        </w:rPr>
      </w:pPr>
      <w:proofErr w:type="spellStart"/>
      <w:r>
        <w:rPr>
          <w:rFonts w:ascii="Times New Roman" w:hAnsi="Times New Roman" w:cs="Times New Roman"/>
          <w:sz w:val="24"/>
          <w:szCs w:val="24"/>
          <w:lang w:val="es-ES"/>
        </w:rPr>
        <w:t>Latenza</w:t>
      </w:r>
      <w:proofErr w:type="spellEnd"/>
      <w:r>
        <w:rPr>
          <w:rFonts w:ascii="Times New Roman" w:hAnsi="Times New Roman" w:cs="Times New Roman"/>
          <w:sz w:val="24"/>
          <w:szCs w:val="24"/>
          <w:lang w:val="es-ES"/>
        </w:rPr>
        <w:t xml:space="preserve"> V, (2021). </w:t>
      </w:r>
      <w:r w:rsidRPr="005F28D5">
        <w:rPr>
          <w:rFonts w:ascii="Times New Roman" w:hAnsi="Times New Roman" w:cs="Times New Roman"/>
          <w:sz w:val="24"/>
          <w:szCs w:val="24"/>
          <w:lang w:val="es-ES"/>
        </w:rPr>
        <w:t>“</w:t>
      </w:r>
      <w:proofErr w:type="spellStart"/>
      <w:r w:rsidRPr="005F28D5">
        <w:rPr>
          <w:rFonts w:ascii="Times New Roman" w:hAnsi="Times New Roman" w:cs="Times New Roman"/>
          <w:sz w:val="24"/>
          <w:szCs w:val="24"/>
        </w:rPr>
        <w:t>Could</w:t>
      </w:r>
      <w:proofErr w:type="spellEnd"/>
      <w:r w:rsidRPr="005F28D5">
        <w:rPr>
          <w:rFonts w:ascii="Times New Roman" w:hAnsi="Times New Roman" w:cs="Times New Roman"/>
          <w:sz w:val="24"/>
          <w:szCs w:val="24"/>
        </w:rPr>
        <w:t xml:space="preserve"> Cambridge </w:t>
      </w:r>
      <w:proofErr w:type="spellStart"/>
      <w:r w:rsidRPr="005F28D5">
        <w:rPr>
          <w:rFonts w:ascii="Times New Roman" w:hAnsi="Times New Roman" w:cs="Times New Roman"/>
          <w:sz w:val="24"/>
          <w:szCs w:val="24"/>
        </w:rPr>
        <w:t>Analytica</w:t>
      </w:r>
      <w:proofErr w:type="spellEnd"/>
      <w:r w:rsidRPr="005F28D5">
        <w:rPr>
          <w:rFonts w:ascii="Times New Roman" w:hAnsi="Times New Roman" w:cs="Times New Roman"/>
          <w:sz w:val="24"/>
          <w:szCs w:val="24"/>
        </w:rPr>
        <w:t xml:space="preserve"> </w:t>
      </w:r>
      <w:proofErr w:type="spellStart"/>
      <w:r w:rsidRPr="005F28D5">
        <w:rPr>
          <w:rFonts w:ascii="Times New Roman" w:hAnsi="Times New Roman" w:cs="Times New Roman"/>
          <w:sz w:val="24"/>
          <w:szCs w:val="24"/>
        </w:rPr>
        <w:t>Have</w:t>
      </w:r>
      <w:proofErr w:type="spellEnd"/>
      <w:r w:rsidRPr="005F28D5">
        <w:rPr>
          <w:rFonts w:ascii="Times New Roman" w:hAnsi="Times New Roman" w:cs="Times New Roman"/>
          <w:sz w:val="24"/>
          <w:szCs w:val="24"/>
        </w:rPr>
        <w:t xml:space="preserve"> </w:t>
      </w:r>
      <w:proofErr w:type="spellStart"/>
      <w:r w:rsidRPr="005F28D5">
        <w:rPr>
          <w:rFonts w:ascii="Times New Roman" w:hAnsi="Times New Roman" w:cs="Times New Roman"/>
          <w:sz w:val="24"/>
          <w:szCs w:val="24"/>
        </w:rPr>
        <w:t>Delivered</w:t>
      </w:r>
      <w:proofErr w:type="spellEnd"/>
      <w:r w:rsidRPr="005F28D5">
        <w:rPr>
          <w:rFonts w:ascii="Times New Roman" w:hAnsi="Times New Roman" w:cs="Times New Roman"/>
          <w:sz w:val="24"/>
          <w:szCs w:val="24"/>
        </w:rPr>
        <w:t xml:space="preserve"> Donald </w:t>
      </w:r>
      <w:proofErr w:type="spellStart"/>
      <w:r w:rsidRPr="005F28D5">
        <w:rPr>
          <w:rFonts w:ascii="Times New Roman" w:hAnsi="Times New Roman" w:cs="Times New Roman"/>
          <w:sz w:val="24"/>
          <w:szCs w:val="24"/>
        </w:rPr>
        <w:t>Trump’s</w:t>
      </w:r>
      <w:proofErr w:type="spellEnd"/>
      <w:r w:rsidRPr="005F28D5">
        <w:rPr>
          <w:rFonts w:ascii="Times New Roman" w:hAnsi="Times New Roman" w:cs="Times New Roman"/>
          <w:sz w:val="24"/>
          <w:szCs w:val="24"/>
        </w:rPr>
        <w:t xml:space="preserve"> 2016 </w:t>
      </w:r>
      <w:proofErr w:type="spellStart"/>
      <w:r w:rsidRPr="005F28D5">
        <w:rPr>
          <w:rFonts w:ascii="Times New Roman" w:hAnsi="Times New Roman" w:cs="Times New Roman"/>
          <w:sz w:val="24"/>
          <w:szCs w:val="24"/>
        </w:rPr>
        <w:t>Presidential</w:t>
      </w:r>
      <w:proofErr w:type="spellEnd"/>
      <w:r w:rsidRPr="005F28D5">
        <w:rPr>
          <w:rFonts w:ascii="Times New Roman" w:hAnsi="Times New Roman" w:cs="Times New Roman"/>
          <w:sz w:val="24"/>
          <w:szCs w:val="24"/>
        </w:rPr>
        <w:t xml:space="preserve"> </w:t>
      </w:r>
      <w:proofErr w:type="spellStart"/>
      <w:r w:rsidRPr="005F28D5">
        <w:rPr>
          <w:rFonts w:ascii="Times New Roman" w:hAnsi="Times New Roman" w:cs="Times New Roman"/>
          <w:sz w:val="24"/>
          <w:szCs w:val="24"/>
        </w:rPr>
        <w:t>Victory</w:t>
      </w:r>
      <w:proofErr w:type="spellEnd"/>
      <w:r w:rsidRPr="005F28D5">
        <w:rPr>
          <w:rFonts w:ascii="Times New Roman" w:hAnsi="Times New Roman" w:cs="Times New Roman"/>
          <w:sz w:val="24"/>
          <w:szCs w:val="24"/>
        </w:rPr>
        <w:t xml:space="preserve">? </w:t>
      </w:r>
      <w:proofErr w:type="spellStart"/>
      <w:r w:rsidRPr="005F28D5">
        <w:rPr>
          <w:rFonts w:ascii="Times New Roman" w:hAnsi="Times New Roman" w:cs="Times New Roman"/>
          <w:sz w:val="24"/>
          <w:szCs w:val="24"/>
        </w:rPr>
        <w:t>An</w:t>
      </w:r>
      <w:proofErr w:type="spellEnd"/>
      <w:r w:rsidRPr="005F28D5">
        <w:rPr>
          <w:rFonts w:ascii="Times New Roman" w:hAnsi="Times New Roman" w:cs="Times New Roman"/>
          <w:sz w:val="24"/>
          <w:szCs w:val="24"/>
        </w:rPr>
        <w:t xml:space="preserve"> </w:t>
      </w:r>
      <w:proofErr w:type="spellStart"/>
      <w:r w:rsidRPr="005F28D5">
        <w:rPr>
          <w:rFonts w:ascii="Times New Roman" w:hAnsi="Times New Roman" w:cs="Times New Roman"/>
          <w:sz w:val="24"/>
          <w:szCs w:val="24"/>
        </w:rPr>
        <w:t>Anthropologist’s</w:t>
      </w:r>
      <w:proofErr w:type="spellEnd"/>
      <w:r w:rsidRPr="005F28D5">
        <w:rPr>
          <w:rFonts w:ascii="Times New Roman" w:hAnsi="Times New Roman" w:cs="Times New Roman"/>
          <w:sz w:val="24"/>
          <w:szCs w:val="24"/>
        </w:rPr>
        <w:t xml:space="preserve"> Look at Big Data and </w:t>
      </w:r>
      <w:proofErr w:type="spellStart"/>
      <w:r w:rsidRPr="005F28D5">
        <w:rPr>
          <w:rFonts w:ascii="Times New Roman" w:hAnsi="Times New Roman" w:cs="Times New Roman"/>
          <w:sz w:val="24"/>
          <w:szCs w:val="24"/>
        </w:rPr>
        <w:t>Political</w:t>
      </w:r>
      <w:proofErr w:type="spellEnd"/>
      <w:r w:rsidRPr="005F28D5">
        <w:rPr>
          <w:rFonts w:ascii="Times New Roman" w:hAnsi="Times New Roman" w:cs="Times New Roman"/>
          <w:sz w:val="24"/>
          <w:szCs w:val="24"/>
        </w:rPr>
        <w:t xml:space="preserve"> </w:t>
      </w:r>
      <w:proofErr w:type="spellStart"/>
      <w:r w:rsidRPr="005F28D5">
        <w:rPr>
          <w:rFonts w:ascii="Times New Roman" w:hAnsi="Times New Roman" w:cs="Times New Roman"/>
          <w:sz w:val="24"/>
          <w:szCs w:val="24"/>
        </w:rPr>
        <w:t>Campaigning</w:t>
      </w:r>
      <w:proofErr w:type="spellEnd"/>
      <w:r w:rsidRPr="005F28D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5F28D5">
        <w:rPr>
          <w:rFonts w:ascii="Times New Roman" w:hAnsi="Times New Roman" w:cs="Times New Roman"/>
          <w:i/>
          <w:iCs/>
          <w:sz w:val="24"/>
          <w:szCs w:val="24"/>
        </w:rPr>
        <w:t>Public</w:t>
      </w:r>
      <w:proofErr w:type="spellEnd"/>
      <w:r w:rsidRPr="005F28D5">
        <w:rPr>
          <w:rFonts w:ascii="Times New Roman" w:hAnsi="Times New Roman" w:cs="Times New Roman"/>
          <w:i/>
          <w:iCs/>
          <w:sz w:val="24"/>
          <w:szCs w:val="24"/>
        </w:rPr>
        <w:t xml:space="preserve"> </w:t>
      </w:r>
      <w:proofErr w:type="spellStart"/>
      <w:r w:rsidRPr="005F28D5">
        <w:rPr>
          <w:rFonts w:ascii="Times New Roman" w:hAnsi="Times New Roman" w:cs="Times New Roman"/>
          <w:i/>
          <w:iCs/>
          <w:sz w:val="24"/>
          <w:szCs w:val="24"/>
        </w:rPr>
        <w:t>Anthropologist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v</w:t>
      </w:r>
      <w:r>
        <w:rPr>
          <w:rFonts w:ascii="Times New Roman" w:hAnsi="Times New Roman" w:cs="Times New Roman"/>
          <w:sz w:val="24"/>
          <w:szCs w:val="24"/>
        </w:rPr>
        <w:t>ol</w:t>
      </w:r>
      <w:proofErr w:type="spellEnd"/>
      <w:r>
        <w:rPr>
          <w:rFonts w:ascii="Times New Roman" w:hAnsi="Times New Roman" w:cs="Times New Roman"/>
          <w:sz w:val="24"/>
          <w:szCs w:val="24"/>
        </w:rPr>
        <w:t xml:space="preserve"> 3. Pp. 119-147.</w:t>
      </w:r>
    </w:p>
    <w:p w14:paraId="7A5C9AFD" w14:textId="77777777" w:rsidR="00F339C8" w:rsidRDefault="00F339C8" w:rsidP="009748CB">
      <w:pPr>
        <w:spacing w:line="360" w:lineRule="auto"/>
        <w:rPr>
          <w:rFonts w:ascii="Times New Roman" w:hAnsi="Times New Roman" w:cs="Times New Roman"/>
          <w:sz w:val="24"/>
          <w:szCs w:val="24"/>
        </w:rPr>
      </w:pPr>
      <w:r w:rsidRPr="005F28D5">
        <w:rPr>
          <w:rFonts w:ascii="Times New Roman" w:hAnsi="Times New Roman" w:cs="Times New Roman"/>
          <w:sz w:val="24"/>
          <w:szCs w:val="24"/>
        </w:rPr>
        <w:t xml:space="preserve">Marc </w:t>
      </w:r>
      <w:proofErr w:type="spellStart"/>
      <w:r w:rsidRPr="005F28D5">
        <w:rPr>
          <w:rFonts w:ascii="Times New Roman" w:hAnsi="Times New Roman" w:cs="Times New Roman"/>
          <w:sz w:val="24"/>
          <w:szCs w:val="24"/>
        </w:rPr>
        <w:t>A</w:t>
      </w:r>
      <w:r>
        <w:rPr>
          <w:rFonts w:ascii="Times New Roman" w:hAnsi="Times New Roman" w:cs="Times New Roman"/>
          <w:sz w:val="24"/>
          <w:szCs w:val="24"/>
        </w:rPr>
        <w:t>ugé</w:t>
      </w:r>
      <w:proofErr w:type="spellEnd"/>
      <w:r>
        <w:rPr>
          <w:rFonts w:ascii="Times New Roman" w:hAnsi="Times New Roman" w:cs="Times New Roman"/>
          <w:sz w:val="24"/>
          <w:szCs w:val="24"/>
        </w:rPr>
        <w:t>.</w:t>
      </w:r>
      <w:r w:rsidRPr="005F28D5">
        <w:rPr>
          <w:rFonts w:ascii="Times New Roman" w:hAnsi="Times New Roman" w:cs="Times New Roman"/>
          <w:sz w:val="24"/>
          <w:szCs w:val="24"/>
        </w:rPr>
        <w:t xml:space="preserve"> </w:t>
      </w:r>
      <w:r>
        <w:rPr>
          <w:rFonts w:ascii="Times New Roman" w:hAnsi="Times New Roman" w:cs="Times New Roman"/>
          <w:sz w:val="24"/>
          <w:szCs w:val="24"/>
        </w:rPr>
        <w:t>(</w:t>
      </w:r>
      <w:r w:rsidRPr="005F28D5">
        <w:rPr>
          <w:rFonts w:ascii="Times New Roman" w:hAnsi="Times New Roman" w:cs="Times New Roman"/>
          <w:sz w:val="24"/>
          <w:szCs w:val="24"/>
        </w:rPr>
        <w:t>1993</w:t>
      </w:r>
      <w:r>
        <w:rPr>
          <w:rFonts w:ascii="Times New Roman" w:hAnsi="Times New Roman" w:cs="Times New Roman"/>
          <w:sz w:val="24"/>
          <w:szCs w:val="24"/>
        </w:rPr>
        <w:t>).</w:t>
      </w:r>
      <w:r w:rsidRPr="005F28D5">
        <w:rPr>
          <w:rFonts w:ascii="Times New Roman" w:hAnsi="Times New Roman" w:cs="Times New Roman"/>
          <w:i/>
          <w:iCs/>
          <w:sz w:val="24"/>
          <w:szCs w:val="24"/>
        </w:rPr>
        <w:t xml:space="preserve"> </w:t>
      </w:r>
      <w:r>
        <w:rPr>
          <w:rFonts w:ascii="Times New Roman" w:hAnsi="Times New Roman" w:cs="Times New Roman"/>
          <w:i/>
          <w:iCs/>
          <w:sz w:val="24"/>
          <w:szCs w:val="24"/>
        </w:rPr>
        <w:t>“</w:t>
      </w:r>
      <w:r w:rsidRPr="005F28D5">
        <w:rPr>
          <w:rFonts w:ascii="Times New Roman" w:hAnsi="Times New Roman" w:cs="Times New Roman"/>
          <w:i/>
          <w:iCs/>
          <w:sz w:val="24"/>
          <w:szCs w:val="24"/>
        </w:rPr>
        <w:t xml:space="preserve">Los no lugares: espacios del anonimato. Una antropología de la </w:t>
      </w:r>
      <w:proofErr w:type="spellStart"/>
      <w:r w:rsidRPr="005F28D5">
        <w:rPr>
          <w:rFonts w:ascii="Times New Roman" w:hAnsi="Times New Roman" w:cs="Times New Roman"/>
          <w:i/>
          <w:iCs/>
          <w:sz w:val="24"/>
          <w:szCs w:val="24"/>
        </w:rPr>
        <w:t>sobremodernidad</w:t>
      </w:r>
      <w:proofErr w:type="spellEnd"/>
      <w:r>
        <w:rPr>
          <w:rFonts w:ascii="Times New Roman" w:hAnsi="Times New Roman" w:cs="Times New Roman"/>
          <w:i/>
          <w:iCs/>
          <w:sz w:val="24"/>
          <w:szCs w:val="24"/>
        </w:rPr>
        <w:t>”.</w:t>
      </w:r>
      <w:r w:rsidRPr="005F28D5">
        <w:rPr>
          <w:rFonts w:ascii="Times New Roman" w:hAnsi="Times New Roman" w:cs="Times New Roman"/>
          <w:sz w:val="24"/>
          <w:szCs w:val="24"/>
        </w:rPr>
        <w:t xml:space="preserve"> Gedisa.</w:t>
      </w:r>
    </w:p>
    <w:p w14:paraId="4DB2D0B9" w14:textId="77777777" w:rsidR="00F339C8" w:rsidRDefault="00F339C8" w:rsidP="0067392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Pardini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Matias</w:t>
      </w:r>
      <w:proofErr w:type="spellEnd"/>
      <w:r>
        <w:rPr>
          <w:rFonts w:ascii="Times New Roman" w:hAnsi="Times New Roman" w:cs="Times New Roman"/>
          <w:sz w:val="24"/>
          <w:szCs w:val="24"/>
        </w:rPr>
        <w:t xml:space="preserve">, (2021). “Mark Fisher, Lo raro y lo espeluznante”. </w:t>
      </w:r>
      <w:r w:rsidRPr="00035E70">
        <w:rPr>
          <w:rFonts w:ascii="Times New Roman" w:hAnsi="Times New Roman" w:cs="Times New Roman"/>
          <w:i/>
          <w:iCs/>
          <w:sz w:val="24"/>
          <w:szCs w:val="24"/>
        </w:rPr>
        <w:t>Estudios de teoría literaria</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vol</w:t>
      </w:r>
      <w:proofErr w:type="spellEnd"/>
      <w:r>
        <w:rPr>
          <w:rFonts w:ascii="Times New Roman" w:hAnsi="Times New Roman" w:cs="Times New Roman"/>
          <w:i/>
          <w:iCs/>
          <w:sz w:val="24"/>
          <w:szCs w:val="24"/>
        </w:rPr>
        <w:t xml:space="preserve"> 10 N°23. </w:t>
      </w:r>
      <w:r>
        <w:rPr>
          <w:rFonts w:ascii="Times New Roman" w:hAnsi="Times New Roman" w:cs="Times New Roman"/>
          <w:sz w:val="24"/>
          <w:szCs w:val="24"/>
        </w:rPr>
        <w:t xml:space="preserve">Pp. 249.252. </w:t>
      </w:r>
      <w:hyperlink r:id="rId9" w:history="1">
        <w:r w:rsidRPr="00991CA8">
          <w:rPr>
            <w:rStyle w:val="Hipervnculo"/>
            <w:rFonts w:ascii="Times New Roman" w:hAnsi="Times New Roman" w:cs="Times New Roman"/>
            <w:sz w:val="24"/>
            <w:szCs w:val="24"/>
          </w:rPr>
          <w:t>https://fh.mdp.edu.ar/revistas/index.php/etl/article/view/5594</w:t>
        </w:r>
      </w:hyperlink>
    </w:p>
    <w:p w14:paraId="00C6FE34" w14:textId="77777777" w:rsidR="005F28D5" w:rsidRPr="005F28D5" w:rsidRDefault="005F28D5" w:rsidP="009748CB">
      <w:pPr>
        <w:spacing w:line="360" w:lineRule="auto"/>
        <w:rPr>
          <w:rFonts w:ascii="Times New Roman" w:hAnsi="Times New Roman" w:cs="Times New Roman"/>
          <w:sz w:val="24"/>
          <w:szCs w:val="24"/>
        </w:rPr>
      </w:pPr>
    </w:p>
    <w:p w14:paraId="232A7480" w14:textId="7B595640" w:rsidR="002B24AF" w:rsidRPr="00035E70" w:rsidRDefault="002B24AF" w:rsidP="00673928">
      <w:pPr>
        <w:spacing w:line="360" w:lineRule="auto"/>
        <w:rPr>
          <w:rFonts w:ascii="Times New Roman" w:hAnsi="Times New Roman" w:cs="Times New Roman"/>
          <w:sz w:val="24"/>
          <w:szCs w:val="24"/>
          <w:lang w:val="es-ES"/>
        </w:rPr>
      </w:pPr>
    </w:p>
    <w:sectPr w:rsidR="002B24AF" w:rsidRPr="00035E70">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72135" w14:textId="77777777" w:rsidR="005B2C11" w:rsidRDefault="005B2C11" w:rsidP="0043706C">
      <w:pPr>
        <w:spacing w:after="0" w:line="240" w:lineRule="auto"/>
      </w:pPr>
      <w:r>
        <w:separator/>
      </w:r>
    </w:p>
  </w:endnote>
  <w:endnote w:type="continuationSeparator" w:id="0">
    <w:p w14:paraId="4029E6C5" w14:textId="77777777" w:rsidR="005B2C11" w:rsidRDefault="005B2C11" w:rsidP="0043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BFFFF" w14:textId="77777777" w:rsidR="005B2C11" w:rsidRDefault="005B2C11" w:rsidP="0043706C">
      <w:pPr>
        <w:spacing w:after="0" w:line="240" w:lineRule="auto"/>
      </w:pPr>
      <w:r>
        <w:separator/>
      </w:r>
    </w:p>
  </w:footnote>
  <w:footnote w:type="continuationSeparator" w:id="0">
    <w:p w14:paraId="2A1052B6" w14:textId="77777777" w:rsidR="005B2C11" w:rsidRDefault="005B2C11" w:rsidP="0043706C">
      <w:pPr>
        <w:spacing w:after="0" w:line="240" w:lineRule="auto"/>
      </w:pPr>
      <w:r>
        <w:continuationSeparator/>
      </w:r>
    </w:p>
  </w:footnote>
  <w:footnote w:id="1">
    <w:p w14:paraId="2203AC67" w14:textId="60BD1A17" w:rsidR="009B03FB" w:rsidRPr="00A352A9" w:rsidRDefault="009B03FB">
      <w:pPr>
        <w:pStyle w:val="Textonotapie"/>
        <w:rPr>
          <w:rFonts w:ascii="Times New Roman" w:hAnsi="Times New Roman" w:cs="Times New Roman"/>
        </w:rPr>
      </w:pPr>
      <w:r w:rsidRPr="00A352A9">
        <w:rPr>
          <w:rStyle w:val="Refdenotaalpie"/>
          <w:rFonts w:ascii="Times New Roman" w:hAnsi="Times New Roman" w:cs="Times New Roman"/>
        </w:rPr>
        <w:footnoteRef/>
      </w:r>
      <w:r w:rsidRPr="00A352A9">
        <w:rPr>
          <w:rFonts w:ascii="Times New Roman" w:hAnsi="Times New Roman" w:cs="Times New Roman"/>
        </w:rPr>
        <w:t xml:space="preserve"> </w:t>
      </w:r>
      <w:r w:rsidR="002A022D" w:rsidRPr="00A352A9">
        <w:rPr>
          <w:rFonts w:ascii="Times New Roman" w:hAnsi="Times New Roman" w:cs="Times New Roman"/>
        </w:rPr>
        <w:t xml:space="preserve">Se suscita el término en francés en búsqueda de preservar el juego de palabras del autor en tanto </w:t>
      </w:r>
      <w:proofErr w:type="spellStart"/>
      <w:r w:rsidR="002A022D" w:rsidRPr="00A352A9">
        <w:rPr>
          <w:rFonts w:ascii="Times New Roman" w:hAnsi="Times New Roman" w:cs="Times New Roman"/>
        </w:rPr>
        <w:t>haunt</w:t>
      </w:r>
      <w:proofErr w:type="spellEnd"/>
      <w:r w:rsidR="00503041" w:rsidRPr="00A352A9">
        <w:rPr>
          <w:rFonts w:ascii="Times New Roman" w:hAnsi="Times New Roman" w:cs="Times New Roman"/>
        </w:rPr>
        <w:t>-</w:t>
      </w:r>
      <w:r w:rsidR="002A022D" w:rsidRPr="00A352A9">
        <w:rPr>
          <w:rFonts w:ascii="Times New Roman" w:hAnsi="Times New Roman" w:cs="Times New Roman"/>
        </w:rPr>
        <w:t>asedio y su igualdad fonética con “ontología”.</w:t>
      </w:r>
      <w:r w:rsidR="00503041" w:rsidRPr="00A352A9">
        <w:rPr>
          <w:rFonts w:ascii="Times New Roman" w:hAnsi="Times New Roman" w:cs="Times New Roman"/>
        </w:rPr>
        <w:t xml:space="preserve"> Se utilizará </w:t>
      </w:r>
      <w:r w:rsidR="007F744A" w:rsidRPr="00A352A9">
        <w:rPr>
          <w:rFonts w:ascii="Times New Roman" w:hAnsi="Times New Roman" w:cs="Times New Roman"/>
        </w:rPr>
        <w:t>su</w:t>
      </w:r>
      <w:r w:rsidR="00503041" w:rsidRPr="00A352A9">
        <w:rPr>
          <w:rFonts w:ascii="Times New Roman" w:hAnsi="Times New Roman" w:cs="Times New Roman"/>
        </w:rPr>
        <w:t xml:space="preserve"> </w:t>
      </w:r>
      <w:r w:rsidR="007F744A" w:rsidRPr="00A352A9">
        <w:rPr>
          <w:rFonts w:ascii="Times New Roman" w:hAnsi="Times New Roman" w:cs="Times New Roman"/>
        </w:rPr>
        <w:t>ne</w:t>
      </w:r>
      <w:r w:rsidR="00503041" w:rsidRPr="00A352A9">
        <w:rPr>
          <w:rFonts w:ascii="Times New Roman" w:hAnsi="Times New Roman" w:cs="Times New Roman"/>
        </w:rPr>
        <w:t>o</w:t>
      </w:r>
      <w:r w:rsidR="007F744A" w:rsidRPr="00A352A9">
        <w:rPr>
          <w:rFonts w:ascii="Times New Roman" w:hAnsi="Times New Roman" w:cs="Times New Roman"/>
        </w:rPr>
        <w:t>lo</w:t>
      </w:r>
      <w:r w:rsidR="00503041" w:rsidRPr="00A352A9">
        <w:rPr>
          <w:rFonts w:ascii="Times New Roman" w:hAnsi="Times New Roman" w:cs="Times New Roman"/>
        </w:rPr>
        <w:t>gismo posteriormente.</w:t>
      </w:r>
    </w:p>
  </w:footnote>
  <w:footnote w:id="2">
    <w:p w14:paraId="748C2F4E" w14:textId="29A18B88" w:rsidR="00300F97" w:rsidRDefault="00300F97">
      <w:pPr>
        <w:pStyle w:val="Textonotapie"/>
      </w:pPr>
      <w:r w:rsidRPr="00A352A9">
        <w:rPr>
          <w:rStyle w:val="Refdenotaalpie"/>
          <w:rFonts w:ascii="Times New Roman" w:hAnsi="Times New Roman" w:cs="Times New Roman"/>
        </w:rPr>
        <w:footnoteRef/>
      </w:r>
      <w:r w:rsidRPr="00A352A9">
        <w:rPr>
          <w:rFonts w:ascii="Times New Roman" w:hAnsi="Times New Roman" w:cs="Times New Roman"/>
        </w:rPr>
        <w:t xml:space="preserve"> </w:t>
      </w:r>
      <w:r w:rsidR="006D12C8" w:rsidRPr="00A352A9">
        <w:rPr>
          <w:rFonts w:ascii="Times New Roman" w:hAnsi="Times New Roman" w:cs="Times New Roman"/>
        </w:rPr>
        <w:t>Derrida Jacques</w:t>
      </w:r>
      <w:r w:rsidR="00F320ED" w:rsidRPr="00A352A9">
        <w:rPr>
          <w:rFonts w:ascii="Times New Roman" w:hAnsi="Times New Roman" w:cs="Times New Roman"/>
        </w:rPr>
        <w:t>.</w:t>
      </w:r>
      <w:r w:rsidR="006D12C8" w:rsidRPr="00A352A9">
        <w:rPr>
          <w:rFonts w:ascii="Times New Roman" w:hAnsi="Times New Roman" w:cs="Times New Roman"/>
        </w:rPr>
        <w:t xml:space="preserve">, </w:t>
      </w:r>
      <w:r w:rsidR="00503041" w:rsidRPr="00A352A9">
        <w:rPr>
          <w:rFonts w:ascii="Times New Roman" w:hAnsi="Times New Roman" w:cs="Times New Roman"/>
        </w:rPr>
        <w:t>Espectros de Marx, 1993</w:t>
      </w:r>
      <w:r w:rsidR="00F320ED" w:rsidRPr="00A352A9">
        <w:rPr>
          <w:rFonts w:ascii="Times New Roman" w:hAnsi="Times New Roman" w:cs="Times New Roman"/>
        </w:rPr>
        <w:t>,</w:t>
      </w:r>
      <w:r w:rsidR="00503041" w:rsidRPr="00A352A9">
        <w:rPr>
          <w:rFonts w:ascii="Times New Roman" w:hAnsi="Times New Roman" w:cs="Times New Roman"/>
        </w:rPr>
        <w:t xml:space="preserve"> p.</w:t>
      </w:r>
      <w:r w:rsidR="00F320ED" w:rsidRPr="00A352A9">
        <w:rPr>
          <w:rFonts w:ascii="Times New Roman" w:hAnsi="Times New Roman" w:cs="Times New Roman"/>
        </w:rPr>
        <w:t>50.</w:t>
      </w:r>
    </w:p>
  </w:footnote>
  <w:footnote w:id="3">
    <w:p w14:paraId="2B7CD01A" w14:textId="66C40FE2" w:rsidR="002F6F97" w:rsidRPr="00A352A9" w:rsidRDefault="002F6F97">
      <w:pPr>
        <w:pStyle w:val="Textonotapie"/>
        <w:rPr>
          <w:rFonts w:ascii="Times New Roman" w:hAnsi="Times New Roman" w:cs="Times New Roman"/>
        </w:rPr>
      </w:pPr>
      <w:r w:rsidRPr="00A352A9">
        <w:rPr>
          <w:rStyle w:val="Refdenotaalpie"/>
          <w:rFonts w:ascii="Times New Roman" w:hAnsi="Times New Roman" w:cs="Times New Roman"/>
        </w:rPr>
        <w:footnoteRef/>
      </w:r>
      <w:r w:rsidRPr="00A352A9">
        <w:rPr>
          <w:rFonts w:ascii="Times New Roman" w:hAnsi="Times New Roman" w:cs="Times New Roman"/>
        </w:rPr>
        <w:t xml:space="preserve"> </w:t>
      </w:r>
      <w:r w:rsidR="00C324CA" w:rsidRPr="00A352A9">
        <w:rPr>
          <w:rFonts w:ascii="Times New Roman" w:hAnsi="Times New Roman" w:cs="Times New Roman"/>
        </w:rPr>
        <w:t xml:space="preserve">Sobre estos conceptos </w:t>
      </w:r>
      <w:bookmarkStart w:id="1" w:name="_Hlk114651490"/>
      <w:r w:rsidR="00C324CA" w:rsidRPr="00A352A9">
        <w:rPr>
          <w:rFonts w:ascii="Times New Roman" w:hAnsi="Times New Roman" w:cs="Times New Roman"/>
        </w:rPr>
        <w:t>véase Derrida, J.</w:t>
      </w:r>
      <w:r w:rsidR="006F74FF" w:rsidRPr="00A352A9">
        <w:rPr>
          <w:rFonts w:ascii="Times New Roman" w:hAnsi="Times New Roman" w:cs="Times New Roman"/>
        </w:rPr>
        <w:t xml:space="preserve">, </w:t>
      </w:r>
      <w:r w:rsidR="00C324CA" w:rsidRPr="00A352A9">
        <w:rPr>
          <w:rFonts w:ascii="Times New Roman" w:hAnsi="Times New Roman" w:cs="Times New Roman"/>
        </w:rPr>
        <w:t>1972b</w:t>
      </w:r>
      <w:r w:rsidR="006F74FF" w:rsidRPr="00A352A9">
        <w:rPr>
          <w:rFonts w:ascii="Times New Roman" w:hAnsi="Times New Roman" w:cs="Times New Roman"/>
        </w:rPr>
        <w:t>,</w:t>
      </w:r>
      <w:r w:rsidR="00C324CA" w:rsidRPr="00A352A9">
        <w:rPr>
          <w:rFonts w:ascii="Times New Roman" w:hAnsi="Times New Roman" w:cs="Times New Roman"/>
        </w:rPr>
        <w:t xml:space="preserve"> De la </w:t>
      </w:r>
      <w:proofErr w:type="spellStart"/>
      <w:r w:rsidR="00C324CA" w:rsidRPr="00A352A9">
        <w:rPr>
          <w:rFonts w:ascii="Times New Roman" w:hAnsi="Times New Roman" w:cs="Times New Roman"/>
        </w:rPr>
        <w:t>Grammatologie</w:t>
      </w:r>
      <w:proofErr w:type="spellEnd"/>
      <w:r w:rsidR="00C324CA" w:rsidRPr="00A352A9">
        <w:rPr>
          <w:rFonts w:ascii="Times New Roman" w:hAnsi="Times New Roman" w:cs="Times New Roman"/>
        </w:rPr>
        <w:t xml:space="preserve">. </w:t>
      </w:r>
      <w:proofErr w:type="spellStart"/>
      <w:r w:rsidR="00C324CA" w:rsidRPr="00A352A9">
        <w:rPr>
          <w:rFonts w:ascii="Times New Roman" w:hAnsi="Times New Roman" w:cs="Times New Roman"/>
        </w:rPr>
        <w:t>Galilée</w:t>
      </w:r>
      <w:proofErr w:type="spellEnd"/>
      <w:r w:rsidR="00C324CA" w:rsidRPr="00A352A9">
        <w:rPr>
          <w:rFonts w:ascii="Times New Roman" w:hAnsi="Times New Roman" w:cs="Times New Roman"/>
        </w:rPr>
        <w:t>, p. 261</w:t>
      </w:r>
      <w:r w:rsidR="009E1417" w:rsidRPr="00A352A9">
        <w:rPr>
          <w:rFonts w:ascii="Times New Roman" w:hAnsi="Times New Roman" w:cs="Times New Roman"/>
        </w:rPr>
        <w:t>.</w:t>
      </w:r>
    </w:p>
    <w:bookmarkEnd w:id="1"/>
  </w:footnote>
  <w:footnote w:id="4">
    <w:p w14:paraId="191A1A22" w14:textId="77FA7622" w:rsidR="00256522" w:rsidRPr="00A352A9" w:rsidRDefault="00256522">
      <w:pPr>
        <w:pStyle w:val="Textonotapie"/>
        <w:rPr>
          <w:rFonts w:ascii="Times New Roman" w:hAnsi="Times New Roman" w:cs="Times New Roman"/>
        </w:rPr>
      </w:pPr>
      <w:r w:rsidRPr="00A352A9">
        <w:rPr>
          <w:rStyle w:val="Refdenotaalpie"/>
          <w:rFonts w:ascii="Times New Roman" w:hAnsi="Times New Roman" w:cs="Times New Roman"/>
        </w:rPr>
        <w:footnoteRef/>
      </w:r>
      <w:r w:rsidRPr="00A352A9">
        <w:rPr>
          <w:rFonts w:ascii="Times New Roman" w:hAnsi="Times New Roman" w:cs="Times New Roman"/>
        </w:rPr>
        <w:t xml:space="preserve"> </w:t>
      </w:r>
      <w:r w:rsidR="00485235" w:rsidRPr="00A352A9">
        <w:rPr>
          <w:rFonts w:ascii="Times New Roman" w:hAnsi="Times New Roman" w:cs="Times New Roman"/>
        </w:rPr>
        <w:t xml:space="preserve">Traducción de Derrida al término alemán “es </w:t>
      </w:r>
      <w:proofErr w:type="spellStart"/>
      <w:r w:rsidR="00485235" w:rsidRPr="00A352A9">
        <w:rPr>
          <w:rFonts w:ascii="Times New Roman" w:hAnsi="Times New Roman" w:cs="Times New Roman"/>
        </w:rPr>
        <w:t>spukt</w:t>
      </w:r>
      <w:proofErr w:type="spellEnd"/>
      <w:r w:rsidR="00485235" w:rsidRPr="00A352A9">
        <w:rPr>
          <w:rFonts w:ascii="Times New Roman" w:hAnsi="Times New Roman" w:cs="Times New Roman"/>
        </w:rPr>
        <w:t>” véase Espectros de Marx 1995, p. 192.</w:t>
      </w:r>
    </w:p>
  </w:footnote>
  <w:footnote w:id="5">
    <w:p w14:paraId="159023CC" w14:textId="2639BCD0" w:rsidR="00256522" w:rsidRPr="00A352A9" w:rsidRDefault="00256522">
      <w:pPr>
        <w:pStyle w:val="Textonotapie"/>
        <w:rPr>
          <w:rFonts w:ascii="Times New Roman" w:hAnsi="Times New Roman" w:cs="Times New Roman"/>
        </w:rPr>
      </w:pPr>
      <w:r w:rsidRPr="00A352A9">
        <w:rPr>
          <w:rStyle w:val="Refdenotaalpie"/>
          <w:rFonts w:ascii="Times New Roman" w:hAnsi="Times New Roman" w:cs="Times New Roman"/>
        </w:rPr>
        <w:footnoteRef/>
      </w:r>
      <w:r w:rsidRPr="00A352A9">
        <w:rPr>
          <w:rFonts w:ascii="Times New Roman" w:hAnsi="Times New Roman" w:cs="Times New Roman"/>
        </w:rPr>
        <w:t xml:space="preserve"> </w:t>
      </w:r>
      <w:r w:rsidR="00485235" w:rsidRPr="00A352A9">
        <w:rPr>
          <w:rFonts w:ascii="Times New Roman" w:hAnsi="Times New Roman" w:cs="Times New Roman"/>
        </w:rPr>
        <w:t>Ídem. Término que hace referencia a un extracto de Hamlet. Es abordado en mayor profundidad p.25.</w:t>
      </w:r>
    </w:p>
  </w:footnote>
  <w:footnote w:id="6">
    <w:p w14:paraId="01CD6A4B" w14:textId="63923AF1" w:rsidR="007A1A62" w:rsidRPr="00A352A9" w:rsidRDefault="007A1A62">
      <w:pPr>
        <w:pStyle w:val="Textonotapie"/>
        <w:rPr>
          <w:rFonts w:ascii="Times New Roman" w:hAnsi="Times New Roman" w:cs="Times New Roman"/>
        </w:rPr>
      </w:pPr>
      <w:r w:rsidRPr="00A352A9">
        <w:rPr>
          <w:rStyle w:val="Refdenotaalpie"/>
          <w:rFonts w:ascii="Times New Roman" w:hAnsi="Times New Roman" w:cs="Times New Roman"/>
        </w:rPr>
        <w:footnoteRef/>
      </w:r>
      <w:r w:rsidRPr="00A352A9">
        <w:rPr>
          <w:rFonts w:ascii="Times New Roman" w:hAnsi="Times New Roman" w:cs="Times New Roman"/>
        </w:rPr>
        <w:t xml:space="preserve"> </w:t>
      </w:r>
      <w:r w:rsidR="006F1ECE" w:rsidRPr="00A352A9">
        <w:rPr>
          <w:rFonts w:ascii="Times New Roman" w:hAnsi="Times New Roman" w:cs="Times New Roman"/>
        </w:rPr>
        <w:t xml:space="preserve">Sobre este concepto véase </w:t>
      </w:r>
      <w:bookmarkStart w:id="2" w:name="_Hlk114651413"/>
      <w:r w:rsidR="006F1ECE" w:rsidRPr="00A352A9">
        <w:rPr>
          <w:rFonts w:ascii="Times New Roman" w:hAnsi="Times New Roman" w:cs="Times New Roman"/>
        </w:rPr>
        <w:t xml:space="preserve">Marc </w:t>
      </w:r>
      <w:proofErr w:type="spellStart"/>
      <w:r w:rsidR="006F1ECE" w:rsidRPr="00A352A9">
        <w:rPr>
          <w:rFonts w:ascii="Times New Roman" w:hAnsi="Times New Roman" w:cs="Times New Roman"/>
        </w:rPr>
        <w:t>Augé</w:t>
      </w:r>
      <w:proofErr w:type="spellEnd"/>
      <w:r w:rsidR="006F1ECE" w:rsidRPr="00A352A9">
        <w:rPr>
          <w:rFonts w:ascii="Times New Roman" w:hAnsi="Times New Roman" w:cs="Times New Roman"/>
        </w:rPr>
        <w:t xml:space="preserve"> 1993</w:t>
      </w:r>
      <w:r w:rsidR="006F1ECE" w:rsidRPr="00A352A9">
        <w:rPr>
          <w:rFonts w:ascii="Times New Roman" w:hAnsi="Times New Roman" w:cs="Times New Roman"/>
          <w:i/>
          <w:iCs/>
        </w:rPr>
        <w:t xml:space="preserve">, Los no lugares: espacios del anonimato. Una antropología de la </w:t>
      </w:r>
      <w:proofErr w:type="spellStart"/>
      <w:r w:rsidR="006F1ECE" w:rsidRPr="00A352A9">
        <w:rPr>
          <w:rFonts w:ascii="Times New Roman" w:hAnsi="Times New Roman" w:cs="Times New Roman"/>
          <w:i/>
          <w:iCs/>
        </w:rPr>
        <w:t>sobremodernidad</w:t>
      </w:r>
      <w:proofErr w:type="spellEnd"/>
      <w:r w:rsidR="006F1ECE" w:rsidRPr="00A352A9">
        <w:rPr>
          <w:rFonts w:ascii="Times New Roman" w:hAnsi="Times New Roman" w:cs="Times New Roman"/>
          <w:i/>
          <w:iCs/>
        </w:rPr>
        <w:t>,</w:t>
      </w:r>
      <w:r w:rsidR="006F1ECE" w:rsidRPr="00A352A9">
        <w:rPr>
          <w:rFonts w:ascii="Times New Roman" w:hAnsi="Times New Roman" w:cs="Times New Roman"/>
        </w:rPr>
        <w:t xml:space="preserve"> Gedisa.</w:t>
      </w:r>
      <w:bookmarkEnd w:id="2"/>
    </w:p>
  </w:footnote>
  <w:footnote w:id="7">
    <w:p w14:paraId="17055A4F" w14:textId="1C1117DE" w:rsidR="00E04C06" w:rsidRPr="00A352A9" w:rsidRDefault="00A3771D" w:rsidP="00E04C06">
      <w:pPr>
        <w:pStyle w:val="Textonotapie"/>
        <w:rPr>
          <w:rFonts w:ascii="Times New Roman" w:hAnsi="Times New Roman" w:cs="Times New Roman"/>
        </w:rPr>
      </w:pPr>
      <w:r w:rsidRPr="00A352A9">
        <w:rPr>
          <w:rStyle w:val="Refdenotaalpie"/>
          <w:rFonts w:ascii="Times New Roman" w:hAnsi="Times New Roman" w:cs="Times New Roman"/>
        </w:rPr>
        <w:footnoteRef/>
      </w:r>
      <w:r w:rsidRPr="00A352A9">
        <w:rPr>
          <w:rFonts w:ascii="Times New Roman" w:hAnsi="Times New Roman" w:cs="Times New Roman"/>
        </w:rPr>
        <w:t xml:space="preserve"> </w:t>
      </w:r>
      <w:bookmarkStart w:id="3" w:name="_Hlk114650975"/>
      <w:r w:rsidR="00E04C06" w:rsidRPr="00A352A9">
        <w:rPr>
          <w:rFonts w:ascii="Times New Roman" w:hAnsi="Times New Roman" w:cs="Times New Roman"/>
        </w:rPr>
        <w:t xml:space="preserve">Ken </w:t>
      </w:r>
      <w:proofErr w:type="spellStart"/>
      <w:r w:rsidR="00E04C06" w:rsidRPr="00A352A9">
        <w:rPr>
          <w:rFonts w:ascii="Times New Roman" w:hAnsi="Times New Roman" w:cs="Times New Roman"/>
        </w:rPr>
        <w:t>McMullen</w:t>
      </w:r>
      <w:proofErr w:type="spellEnd"/>
      <w:r w:rsidR="00E04C06" w:rsidRPr="00A352A9">
        <w:rPr>
          <w:rFonts w:ascii="Times New Roman" w:hAnsi="Times New Roman" w:cs="Times New Roman"/>
        </w:rPr>
        <w:t xml:space="preserve"> (director)</w:t>
      </w:r>
      <w:r w:rsidR="007A5A9A" w:rsidRPr="00A352A9">
        <w:rPr>
          <w:rFonts w:ascii="Times New Roman" w:hAnsi="Times New Roman" w:cs="Times New Roman"/>
        </w:rPr>
        <w:t xml:space="preserve">. (1983.) </w:t>
      </w:r>
      <w:proofErr w:type="spellStart"/>
      <w:r w:rsidR="007A5A9A" w:rsidRPr="00A352A9">
        <w:rPr>
          <w:rFonts w:ascii="Times New Roman" w:hAnsi="Times New Roman" w:cs="Times New Roman"/>
          <w:i/>
          <w:iCs/>
        </w:rPr>
        <w:t>Ghost</w:t>
      </w:r>
      <w:proofErr w:type="spellEnd"/>
      <w:r w:rsidR="007A5A9A" w:rsidRPr="00A352A9">
        <w:rPr>
          <w:rFonts w:ascii="Times New Roman" w:hAnsi="Times New Roman" w:cs="Times New Roman"/>
          <w:i/>
          <w:iCs/>
        </w:rPr>
        <w:t xml:space="preserve"> Dance</w:t>
      </w:r>
      <w:r w:rsidR="007A5A9A" w:rsidRPr="00A352A9">
        <w:rPr>
          <w:rFonts w:ascii="Times New Roman" w:hAnsi="Times New Roman" w:cs="Times New Roman"/>
        </w:rPr>
        <w:t xml:space="preserve"> [Película]. </w:t>
      </w:r>
      <w:r w:rsidR="00E04C06" w:rsidRPr="00A352A9">
        <w:rPr>
          <w:rFonts w:ascii="Times New Roman" w:hAnsi="Times New Roman" w:cs="Times New Roman"/>
        </w:rPr>
        <w:t xml:space="preserve">K. </w:t>
      </w:r>
      <w:proofErr w:type="spellStart"/>
      <w:r w:rsidR="00E04C06" w:rsidRPr="00A352A9">
        <w:rPr>
          <w:rFonts w:ascii="Times New Roman" w:hAnsi="Times New Roman" w:cs="Times New Roman"/>
        </w:rPr>
        <w:t>Jørgen</w:t>
      </w:r>
      <w:proofErr w:type="spellEnd"/>
      <w:r w:rsidR="00E04C06" w:rsidRPr="00A352A9">
        <w:rPr>
          <w:rFonts w:ascii="Times New Roman" w:hAnsi="Times New Roman" w:cs="Times New Roman"/>
        </w:rPr>
        <w:t xml:space="preserve"> </w:t>
      </w:r>
      <w:proofErr w:type="spellStart"/>
      <w:r w:rsidR="00E04C06" w:rsidRPr="00A352A9">
        <w:rPr>
          <w:rFonts w:ascii="Times New Roman" w:hAnsi="Times New Roman" w:cs="Times New Roman"/>
        </w:rPr>
        <w:t>Tjoflaat</w:t>
      </w:r>
      <w:proofErr w:type="spellEnd"/>
      <w:r w:rsidR="00E04C06" w:rsidRPr="00A352A9">
        <w:rPr>
          <w:rFonts w:ascii="Times New Roman" w:hAnsi="Times New Roman" w:cs="Times New Roman"/>
        </w:rPr>
        <w:t xml:space="preserve"> </w:t>
      </w:r>
      <w:proofErr w:type="spellStart"/>
      <w:r w:rsidR="00E04C06" w:rsidRPr="00A352A9">
        <w:rPr>
          <w:rFonts w:ascii="Times New Roman" w:hAnsi="Times New Roman" w:cs="Times New Roman"/>
        </w:rPr>
        <w:t>Nygaard</w:t>
      </w:r>
      <w:proofErr w:type="spellEnd"/>
      <w:r w:rsidR="007A5A9A" w:rsidRPr="00A352A9">
        <w:rPr>
          <w:rFonts w:ascii="Times New Roman" w:hAnsi="Times New Roman" w:cs="Times New Roman"/>
        </w:rPr>
        <w:t>.</w:t>
      </w:r>
    </w:p>
    <w:bookmarkEnd w:id="3"/>
    <w:p w14:paraId="44DCAA6D" w14:textId="43664FCE" w:rsidR="00A3771D" w:rsidRDefault="00A3771D">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9E30" w14:textId="77777777" w:rsidR="008E5C15" w:rsidRDefault="008E5C15">
    <w:pPr>
      <w:pStyle w:val="Encabezado"/>
      <w:jc w:val="right"/>
      <w:rPr>
        <w:rFonts w:ascii="Times New Roman" w:hAnsi="Times New Roman" w:cs="Times New Roman"/>
      </w:rPr>
    </w:pPr>
    <w:r w:rsidRPr="008E5C15">
      <w:rPr>
        <w:rFonts w:ascii="Times New Roman" w:hAnsi="Times New Roman" w:cs="Times New Roman"/>
      </w:rPr>
      <w:t xml:space="preserve">XI Jornadas de Jóvenes </w:t>
    </w:r>
    <w:proofErr w:type="spellStart"/>
    <w:r w:rsidRPr="008E5C15">
      <w:rPr>
        <w:rFonts w:ascii="Times New Roman" w:hAnsi="Times New Roman" w:cs="Times New Roman"/>
      </w:rPr>
      <w:t>Investigadorxs</w:t>
    </w:r>
    <w:proofErr w:type="spellEnd"/>
    <w:r w:rsidRPr="008E5C15">
      <w:rPr>
        <w:rFonts w:ascii="Times New Roman" w:hAnsi="Times New Roman" w:cs="Times New Roman"/>
      </w:rPr>
      <w:t xml:space="preserve"> </w:t>
    </w:r>
  </w:p>
  <w:p w14:paraId="40FB00B2" w14:textId="77777777" w:rsidR="008E5C15" w:rsidRDefault="008E5C15">
    <w:pPr>
      <w:pStyle w:val="Encabezado"/>
      <w:jc w:val="right"/>
      <w:rPr>
        <w:rFonts w:ascii="Times New Roman" w:hAnsi="Times New Roman" w:cs="Times New Roman"/>
      </w:rPr>
    </w:pPr>
    <w:r w:rsidRPr="008E5C15">
      <w:rPr>
        <w:rFonts w:ascii="Times New Roman" w:hAnsi="Times New Roman" w:cs="Times New Roman"/>
      </w:rPr>
      <w:t>Instituto de Investigaciones Gino Germani</w:t>
    </w:r>
  </w:p>
  <w:p w14:paraId="02F3C85D" w14:textId="77777777" w:rsidR="008E5C15" w:rsidRDefault="008E5C15">
    <w:pPr>
      <w:pStyle w:val="Encabezado"/>
      <w:jc w:val="right"/>
      <w:rPr>
        <w:rFonts w:ascii="Times New Roman" w:hAnsi="Times New Roman" w:cs="Times New Roman"/>
      </w:rPr>
    </w:pPr>
    <w:r w:rsidRPr="008E5C15">
      <w:rPr>
        <w:rFonts w:ascii="Times New Roman" w:hAnsi="Times New Roman" w:cs="Times New Roman"/>
      </w:rPr>
      <w:t xml:space="preserve"> 26, 27 y 28 de octubre de 2022</w:t>
    </w:r>
  </w:p>
  <w:p w14:paraId="472B2153" w14:textId="1BD2D9A1" w:rsidR="003909B7" w:rsidRDefault="00000000">
    <w:pPr>
      <w:pStyle w:val="Encabezado"/>
      <w:jc w:val="right"/>
    </w:pPr>
    <w:sdt>
      <w:sdtPr>
        <w:id w:val="63229820"/>
        <w:docPartObj>
          <w:docPartGallery w:val="Page Numbers (Top of Page)"/>
          <w:docPartUnique/>
        </w:docPartObj>
      </w:sdtPr>
      <w:sdtContent>
        <w:r w:rsidR="003909B7">
          <w:fldChar w:fldCharType="begin"/>
        </w:r>
        <w:r w:rsidR="003909B7">
          <w:instrText>PAGE   \* MERGEFORMAT</w:instrText>
        </w:r>
        <w:r w:rsidR="003909B7">
          <w:fldChar w:fldCharType="separate"/>
        </w:r>
        <w:r w:rsidR="003909B7">
          <w:rPr>
            <w:lang w:val="es-ES"/>
          </w:rPr>
          <w:t>2</w:t>
        </w:r>
        <w:r w:rsidR="003909B7">
          <w:fldChar w:fldCharType="end"/>
        </w:r>
      </w:sdtContent>
    </w:sdt>
  </w:p>
  <w:p w14:paraId="2F07E420" w14:textId="316F447D" w:rsidR="003909B7" w:rsidRDefault="003909B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928"/>
    <w:rsid w:val="00006716"/>
    <w:rsid w:val="000114E3"/>
    <w:rsid w:val="00014CD8"/>
    <w:rsid w:val="00017B21"/>
    <w:rsid w:val="00027733"/>
    <w:rsid w:val="000323EF"/>
    <w:rsid w:val="0003525E"/>
    <w:rsid w:val="00035E70"/>
    <w:rsid w:val="00043A74"/>
    <w:rsid w:val="00053B71"/>
    <w:rsid w:val="000659DB"/>
    <w:rsid w:val="00070131"/>
    <w:rsid w:val="000856FB"/>
    <w:rsid w:val="00087349"/>
    <w:rsid w:val="00092E4F"/>
    <w:rsid w:val="000A3F3F"/>
    <w:rsid w:val="000A4D1C"/>
    <w:rsid w:val="000A5B70"/>
    <w:rsid w:val="000A78A3"/>
    <w:rsid w:val="000E3C7A"/>
    <w:rsid w:val="000E717A"/>
    <w:rsid w:val="000F3A3E"/>
    <w:rsid w:val="000F5812"/>
    <w:rsid w:val="0010288F"/>
    <w:rsid w:val="0011139D"/>
    <w:rsid w:val="00122670"/>
    <w:rsid w:val="00127172"/>
    <w:rsid w:val="00131D71"/>
    <w:rsid w:val="00134B57"/>
    <w:rsid w:val="00153EFD"/>
    <w:rsid w:val="0016100B"/>
    <w:rsid w:val="0018558F"/>
    <w:rsid w:val="0018583B"/>
    <w:rsid w:val="001873E9"/>
    <w:rsid w:val="0018743D"/>
    <w:rsid w:val="00187B17"/>
    <w:rsid w:val="001B4DEB"/>
    <w:rsid w:val="001D6E1F"/>
    <w:rsid w:val="001E0E3A"/>
    <w:rsid w:val="001E6E12"/>
    <w:rsid w:val="00203F36"/>
    <w:rsid w:val="00224416"/>
    <w:rsid w:val="00233148"/>
    <w:rsid w:val="002354C7"/>
    <w:rsid w:val="00247821"/>
    <w:rsid w:val="002564EC"/>
    <w:rsid w:val="00256522"/>
    <w:rsid w:val="0027005E"/>
    <w:rsid w:val="00273032"/>
    <w:rsid w:val="00280E4D"/>
    <w:rsid w:val="00282195"/>
    <w:rsid w:val="00292380"/>
    <w:rsid w:val="00294C6E"/>
    <w:rsid w:val="002A022D"/>
    <w:rsid w:val="002A3805"/>
    <w:rsid w:val="002A4E90"/>
    <w:rsid w:val="002A6516"/>
    <w:rsid w:val="002B24AF"/>
    <w:rsid w:val="002B7EF1"/>
    <w:rsid w:val="002D1E7E"/>
    <w:rsid w:val="002D6099"/>
    <w:rsid w:val="002E4A10"/>
    <w:rsid w:val="002F1EAD"/>
    <w:rsid w:val="002F6F97"/>
    <w:rsid w:val="00300F97"/>
    <w:rsid w:val="00307591"/>
    <w:rsid w:val="00310E3B"/>
    <w:rsid w:val="00317819"/>
    <w:rsid w:val="0032366C"/>
    <w:rsid w:val="00325C62"/>
    <w:rsid w:val="0033117C"/>
    <w:rsid w:val="00334C6C"/>
    <w:rsid w:val="00340534"/>
    <w:rsid w:val="00341211"/>
    <w:rsid w:val="00342530"/>
    <w:rsid w:val="003501CE"/>
    <w:rsid w:val="00366F1D"/>
    <w:rsid w:val="00375466"/>
    <w:rsid w:val="00376626"/>
    <w:rsid w:val="00387A03"/>
    <w:rsid w:val="003909B7"/>
    <w:rsid w:val="00393737"/>
    <w:rsid w:val="003A77A5"/>
    <w:rsid w:val="003A78A5"/>
    <w:rsid w:val="003D2D6F"/>
    <w:rsid w:val="003E0548"/>
    <w:rsid w:val="003F45CD"/>
    <w:rsid w:val="003F4E88"/>
    <w:rsid w:val="003F5A5C"/>
    <w:rsid w:val="004010B8"/>
    <w:rsid w:val="00401809"/>
    <w:rsid w:val="00404A09"/>
    <w:rsid w:val="004152CD"/>
    <w:rsid w:val="00415E0F"/>
    <w:rsid w:val="0042766F"/>
    <w:rsid w:val="00431A9E"/>
    <w:rsid w:val="004346FE"/>
    <w:rsid w:val="0043706C"/>
    <w:rsid w:val="00442C79"/>
    <w:rsid w:val="00444FA1"/>
    <w:rsid w:val="00445715"/>
    <w:rsid w:val="004730F5"/>
    <w:rsid w:val="00483BCA"/>
    <w:rsid w:val="00485235"/>
    <w:rsid w:val="00497076"/>
    <w:rsid w:val="004A2303"/>
    <w:rsid w:val="004B49DF"/>
    <w:rsid w:val="004C2191"/>
    <w:rsid w:val="004F37C9"/>
    <w:rsid w:val="004F5010"/>
    <w:rsid w:val="00503041"/>
    <w:rsid w:val="00514C97"/>
    <w:rsid w:val="00524F2E"/>
    <w:rsid w:val="00534DD7"/>
    <w:rsid w:val="005351AC"/>
    <w:rsid w:val="005358EE"/>
    <w:rsid w:val="00547CDB"/>
    <w:rsid w:val="00547F67"/>
    <w:rsid w:val="00562B04"/>
    <w:rsid w:val="005639FA"/>
    <w:rsid w:val="005668F5"/>
    <w:rsid w:val="005678B4"/>
    <w:rsid w:val="00567FAD"/>
    <w:rsid w:val="0057193E"/>
    <w:rsid w:val="00573237"/>
    <w:rsid w:val="00584EC8"/>
    <w:rsid w:val="00587AF4"/>
    <w:rsid w:val="00596348"/>
    <w:rsid w:val="005A7985"/>
    <w:rsid w:val="005B1428"/>
    <w:rsid w:val="005B2C11"/>
    <w:rsid w:val="005B7DF6"/>
    <w:rsid w:val="005C2AE1"/>
    <w:rsid w:val="005C3511"/>
    <w:rsid w:val="005D66C3"/>
    <w:rsid w:val="005E4949"/>
    <w:rsid w:val="005F28D5"/>
    <w:rsid w:val="005F66A7"/>
    <w:rsid w:val="005F7B89"/>
    <w:rsid w:val="00625819"/>
    <w:rsid w:val="00641A31"/>
    <w:rsid w:val="00641B85"/>
    <w:rsid w:val="006442FD"/>
    <w:rsid w:val="00650048"/>
    <w:rsid w:val="0065036A"/>
    <w:rsid w:val="00651229"/>
    <w:rsid w:val="00654999"/>
    <w:rsid w:val="00654CB7"/>
    <w:rsid w:val="00663F36"/>
    <w:rsid w:val="00664E48"/>
    <w:rsid w:val="00673928"/>
    <w:rsid w:val="00681805"/>
    <w:rsid w:val="00694597"/>
    <w:rsid w:val="006A033A"/>
    <w:rsid w:val="006C091A"/>
    <w:rsid w:val="006C3CD6"/>
    <w:rsid w:val="006D12C8"/>
    <w:rsid w:val="006E7ACD"/>
    <w:rsid w:val="006F1ECE"/>
    <w:rsid w:val="006F74FF"/>
    <w:rsid w:val="00711C3F"/>
    <w:rsid w:val="00715E5A"/>
    <w:rsid w:val="00723ED9"/>
    <w:rsid w:val="00740955"/>
    <w:rsid w:val="007518E9"/>
    <w:rsid w:val="00756D8A"/>
    <w:rsid w:val="00772756"/>
    <w:rsid w:val="0077755D"/>
    <w:rsid w:val="007819FF"/>
    <w:rsid w:val="00781FB0"/>
    <w:rsid w:val="00782068"/>
    <w:rsid w:val="00793423"/>
    <w:rsid w:val="007A1A62"/>
    <w:rsid w:val="007A3716"/>
    <w:rsid w:val="007A5A9A"/>
    <w:rsid w:val="007B794D"/>
    <w:rsid w:val="007D51E4"/>
    <w:rsid w:val="007F09CD"/>
    <w:rsid w:val="007F1F84"/>
    <w:rsid w:val="007F2DE5"/>
    <w:rsid w:val="007F744A"/>
    <w:rsid w:val="00800113"/>
    <w:rsid w:val="008016C3"/>
    <w:rsid w:val="00805734"/>
    <w:rsid w:val="008068E4"/>
    <w:rsid w:val="00806D9B"/>
    <w:rsid w:val="008106AD"/>
    <w:rsid w:val="00823F2C"/>
    <w:rsid w:val="00831B87"/>
    <w:rsid w:val="008457BC"/>
    <w:rsid w:val="00853F88"/>
    <w:rsid w:val="0085649F"/>
    <w:rsid w:val="00857381"/>
    <w:rsid w:val="0086655A"/>
    <w:rsid w:val="00872ED0"/>
    <w:rsid w:val="0089152B"/>
    <w:rsid w:val="008A5215"/>
    <w:rsid w:val="008A745B"/>
    <w:rsid w:val="008B4D76"/>
    <w:rsid w:val="008C13BE"/>
    <w:rsid w:val="008E1FA1"/>
    <w:rsid w:val="008E5C15"/>
    <w:rsid w:val="008F4627"/>
    <w:rsid w:val="00915EF7"/>
    <w:rsid w:val="00961C3C"/>
    <w:rsid w:val="0097209D"/>
    <w:rsid w:val="00973A76"/>
    <w:rsid w:val="009748CB"/>
    <w:rsid w:val="00974C3D"/>
    <w:rsid w:val="0097590D"/>
    <w:rsid w:val="009769F4"/>
    <w:rsid w:val="009823E2"/>
    <w:rsid w:val="009858E3"/>
    <w:rsid w:val="00990CCD"/>
    <w:rsid w:val="009A1EAC"/>
    <w:rsid w:val="009A7C58"/>
    <w:rsid w:val="009B03FB"/>
    <w:rsid w:val="009C1CEA"/>
    <w:rsid w:val="009C3AEE"/>
    <w:rsid w:val="009C4B7B"/>
    <w:rsid w:val="009C5F90"/>
    <w:rsid w:val="009E1417"/>
    <w:rsid w:val="009E3CC8"/>
    <w:rsid w:val="00A059CD"/>
    <w:rsid w:val="00A162FF"/>
    <w:rsid w:val="00A27102"/>
    <w:rsid w:val="00A318F2"/>
    <w:rsid w:val="00A342A0"/>
    <w:rsid w:val="00A34C39"/>
    <w:rsid w:val="00A352A9"/>
    <w:rsid w:val="00A3771D"/>
    <w:rsid w:val="00A5437B"/>
    <w:rsid w:val="00A70500"/>
    <w:rsid w:val="00A724A6"/>
    <w:rsid w:val="00A75695"/>
    <w:rsid w:val="00A7571A"/>
    <w:rsid w:val="00A84B58"/>
    <w:rsid w:val="00A86478"/>
    <w:rsid w:val="00A87501"/>
    <w:rsid w:val="00A93542"/>
    <w:rsid w:val="00A96DA2"/>
    <w:rsid w:val="00AC37AD"/>
    <w:rsid w:val="00AC3B73"/>
    <w:rsid w:val="00AC56A5"/>
    <w:rsid w:val="00AE2915"/>
    <w:rsid w:val="00AE4B4F"/>
    <w:rsid w:val="00B02294"/>
    <w:rsid w:val="00B2707A"/>
    <w:rsid w:val="00B3269A"/>
    <w:rsid w:val="00B426A4"/>
    <w:rsid w:val="00B54194"/>
    <w:rsid w:val="00B73F5F"/>
    <w:rsid w:val="00B9039D"/>
    <w:rsid w:val="00B9141D"/>
    <w:rsid w:val="00B95C8A"/>
    <w:rsid w:val="00BA2B27"/>
    <w:rsid w:val="00BA496A"/>
    <w:rsid w:val="00BC6F7D"/>
    <w:rsid w:val="00BD0710"/>
    <w:rsid w:val="00BD606A"/>
    <w:rsid w:val="00C07157"/>
    <w:rsid w:val="00C15A11"/>
    <w:rsid w:val="00C20386"/>
    <w:rsid w:val="00C2224D"/>
    <w:rsid w:val="00C24D9D"/>
    <w:rsid w:val="00C257C3"/>
    <w:rsid w:val="00C324CA"/>
    <w:rsid w:val="00C35DB9"/>
    <w:rsid w:val="00C549D7"/>
    <w:rsid w:val="00C5786E"/>
    <w:rsid w:val="00C60E46"/>
    <w:rsid w:val="00C8216D"/>
    <w:rsid w:val="00C86A18"/>
    <w:rsid w:val="00C86BEA"/>
    <w:rsid w:val="00C90C99"/>
    <w:rsid w:val="00C91267"/>
    <w:rsid w:val="00C968AA"/>
    <w:rsid w:val="00CA0801"/>
    <w:rsid w:val="00CB6385"/>
    <w:rsid w:val="00CB7A57"/>
    <w:rsid w:val="00CC2B47"/>
    <w:rsid w:val="00CD4D3D"/>
    <w:rsid w:val="00CF06CC"/>
    <w:rsid w:val="00D12802"/>
    <w:rsid w:val="00D13113"/>
    <w:rsid w:val="00D27803"/>
    <w:rsid w:val="00D56F30"/>
    <w:rsid w:val="00D64064"/>
    <w:rsid w:val="00D64D65"/>
    <w:rsid w:val="00D72335"/>
    <w:rsid w:val="00D7635A"/>
    <w:rsid w:val="00D817A2"/>
    <w:rsid w:val="00D83A03"/>
    <w:rsid w:val="00D90293"/>
    <w:rsid w:val="00D9286B"/>
    <w:rsid w:val="00DA00BC"/>
    <w:rsid w:val="00DA229D"/>
    <w:rsid w:val="00DB5411"/>
    <w:rsid w:val="00DC304B"/>
    <w:rsid w:val="00DD2D8C"/>
    <w:rsid w:val="00DE08D0"/>
    <w:rsid w:val="00DF0E59"/>
    <w:rsid w:val="00DF351E"/>
    <w:rsid w:val="00E04C06"/>
    <w:rsid w:val="00E100F4"/>
    <w:rsid w:val="00E112F9"/>
    <w:rsid w:val="00E13CE9"/>
    <w:rsid w:val="00E17482"/>
    <w:rsid w:val="00E20B9C"/>
    <w:rsid w:val="00E55906"/>
    <w:rsid w:val="00E61C27"/>
    <w:rsid w:val="00E70E3D"/>
    <w:rsid w:val="00E9540D"/>
    <w:rsid w:val="00EB5000"/>
    <w:rsid w:val="00EB6778"/>
    <w:rsid w:val="00ED4240"/>
    <w:rsid w:val="00ED6403"/>
    <w:rsid w:val="00EE3D6D"/>
    <w:rsid w:val="00EE5D7A"/>
    <w:rsid w:val="00F15C98"/>
    <w:rsid w:val="00F320ED"/>
    <w:rsid w:val="00F339C8"/>
    <w:rsid w:val="00F3620F"/>
    <w:rsid w:val="00F41267"/>
    <w:rsid w:val="00F43C96"/>
    <w:rsid w:val="00F50396"/>
    <w:rsid w:val="00F5679A"/>
    <w:rsid w:val="00F82F55"/>
    <w:rsid w:val="00F94CBB"/>
    <w:rsid w:val="00FA335B"/>
    <w:rsid w:val="00FA659A"/>
    <w:rsid w:val="00FC41E4"/>
    <w:rsid w:val="00FE03AF"/>
    <w:rsid w:val="00FF23CD"/>
    <w:rsid w:val="00FF249E"/>
    <w:rsid w:val="00FF55C2"/>
    <w:rsid w:val="00FF760F"/>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9281A"/>
  <w15:chartTrackingRefBased/>
  <w15:docId w15:val="{A41AA990-22A6-48B4-8F7B-91D73182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04C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3706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3706C"/>
    <w:rPr>
      <w:sz w:val="20"/>
      <w:szCs w:val="20"/>
    </w:rPr>
  </w:style>
  <w:style w:type="character" w:styleId="Refdenotaalpie">
    <w:name w:val="footnote reference"/>
    <w:basedOn w:val="Fuentedeprrafopredeter"/>
    <w:uiPriority w:val="99"/>
    <w:semiHidden/>
    <w:unhideWhenUsed/>
    <w:rsid w:val="0043706C"/>
    <w:rPr>
      <w:vertAlign w:val="superscript"/>
    </w:rPr>
  </w:style>
  <w:style w:type="paragraph" w:styleId="Cita">
    <w:name w:val="Quote"/>
    <w:basedOn w:val="Normal"/>
    <w:next w:val="Normal"/>
    <w:link w:val="CitaCar"/>
    <w:uiPriority w:val="29"/>
    <w:qFormat/>
    <w:rsid w:val="00723ED9"/>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723ED9"/>
    <w:rPr>
      <w:i/>
      <w:iCs/>
      <w:color w:val="404040" w:themeColor="text1" w:themeTint="BF"/>
    </w:rPr>
  </w:style>
  <w:style w:type="paragraph" w:styleId="Encabezado">
    <w:name w:val="header"/>
    <w:basedOn w:val="Normal"/>
    <w:link w:val="EncabezadoCar"/>
    <w:uiPriority w:val="99"/>
    <w:unhideWhenUsed/>
    <w:rsid w:val="003909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09B7"/>
  </w:style>
  <w:style w:type="paragraph" w:styleId="Piedepgina">
    <w:name w:val="footer"/>
    <w:basedOn w:val="Normal"/>
    <w:link w:val="PiedepginaCar"/>
    <w:uiPriority w:val="99"/>
    <w:unhideWhenUsed/>
    <w:rsid w:val="003909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09B7"/>
  </w:style>
  <w:style w:type="character" w:styleId="Hipervnculo">
    <w:name w:val="Hyperlink"/>
    <w:basedOn w:val="Fuentedeprrafopredeter"/>
    <w:uiPriority w:val="99"/>
    <w:unhideWhenUsed/>
    <w:rsid w:val="006A033A"/>
    <w:rPr>
      <w:color w:val="0563C1" w:themeColor="hyperlink"/>
      <w:u w:val="single"/>
    </w:rPr>
  </w:style>
  <w:style w:type="character" w:styleId="Mencinsinresolver">
    <w:name w:val="Unresolved Mention"/>
    <w:basedOn w:val="Fuentedeprrafopredeter"/>
    <w:uiPriority w:val="99"/>
    <w:semiHidden/>
    <w:unhideWhenUsed/>
    <w:rsid w:val="006A033A"/>
    <w:rPr>
      <w:color w:val="605E5C"/>
      <w:shd w:val="clear" w:color="auto" w:fill="E1DFDD"/>
    </w:rPr>
  </w:style>
  <w:style w:type="character" w:customStyle="1" w:styleId="Ttulo1Car">
    <w:name w:val="Título 1 Car"/>
    <w:basedOn w:val="Fuentedeprrafopredeter"/>
    <w:link w:val="Ttulo1"/>
    <w:uiPriority w:val="9"/>
    <w:rsid w:val="00E04C0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875069">
      <w:bodyDiv w:val="1"/>
      <w:marLeft w:val="0"/>
      <w:marRight w:val="0"/>
      <w:marTop w:val="0"/>
      <w:marBottom w:val="0"/>
      <w:divBdr>
        <w:top w:val="none" w:sz="0" w:space="0" w:color="auto"/>
        <w:left w:val="none" w:sz="0" w:space="0" w:color="auto"/>
        <w:bottom w:val="none" w:sz="0" w:space="0" w:color="auto"/>
        <w:right w:val="none" w:sz="0" w:space="0" w:color="auto"/>
      </w:divBdr>
    </w:div>
    <w:div w:id="627668727">
      <w:bodyDiv w:val="1"/>
      <w:marLeft w:val="0"/>
      <w:marRight w:val="0"/>
      <w:marTop w:val="0"/>
      <w:marBottom w:val="0"/>
      <w:divBdr>
        <w:top w:val="none" w:sz="0" w:space="0" w:color="auto"/>
        <w:left w:val="none" w:sz="0" w:space="0" w:color="auto"/>
        <w:bottom w:val="none" w:sz="0" w:space="0" w:color="auto"/>
        <w:right w:val="none" w:sz="0" w:space="0" w:color="auto"/>
      </w:divBdr>
    </w:div>
    <w:div w:id="783580387">
      <w:bodyDiv w:val="1"/>
      <w:marLeft w:val="0"/>
      <w:marRight w:val="0"/>
      <w:marTop w:val="0"/>
      <w:marBottom w:val="0"/>
      <w:divBdr>
        <w:top w:val="none" w:sz="0" w:space="0" w:color="auto"/>
        <w:left w:val="none" w:sz="0" w:space="0" w:color="auto"/>
        <w:bottom w:val="none" w:sz="0" w:space="0" w:color="auto"/>
        <w:right w:val="none" w:sz="0" w:space="0" w:color="auto"/>
      </w:divBdr>
    </w:div>
    <w:div w:id="1039890056">
      <w:bodyDiv w:val="1"/>
      <w:marLeft w:val="0"/>
      <w:marRight w:val="0"/>
      <w:marTop w:val="0"/>
      <w:marBottom w:val="0"/>
      <w:divBdr>
        <w:top w:val="none" w:sz="0" w:space="0" w:color="auto"/>
        <w:left w:val="none" w:sz="0" w:space="0" w:color="auto"/>
        <w:bottom w:val="none" w:sz="0" w:space="0" w:color="auto"/>
        <w:right w:val="none" w:sz="0" w:space="0" w:color="auto"/>
      </w:divBdr>
    </w:div>
    <w:div w:id="105797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ntar.biblioteca.uaem.mx:8080/" TargetMode="External"/><Relationship Id="rId3" Type="http://schemas.openxmlformats.org/officeDocument/2006/relationships/settings" Target="settings.xml"/><Relationship Id="rId7" Type="http://schemas.openxmlformats.org/officeDocument/2006/relationships/hyperlink" Target="https://revistademarcaciones.cl/numero-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h.mdp.edu.ar/revistas/index.php/etl/article/view/559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25FF0-D517-48F6-9D7E-FC194B854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19101</TotalTime>
  <Pages>11</Pages>
  <Words>4007</Words>
  <Characters>22043</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María Laura Manco</cp:lastModifiedBy>
  <cp:revision>39</cp:revision>
  <dcterms:created xsi:type="dcterms:W3CDTF">2022-09-02T11:03:00Z</dcterms:created>
  <dcterms:modified xsi:type="dcterms:W3CDTF">2022-09-21T15:46:00Z</dcterms:modified>
</cp:coreProperties>
</file>