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52AFF" w14:textId="3CF82165" w:rsidR="00587F69" w:rsidRPr="00580A99" w:rsidRDefault="00F13901" w:rsidP="00580A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A99">
        <w:rPr>
          <w:rFonts w:ascii="Times New Roman" w:hAnsi="Times New Roman" w:cs="Times New Roman"/>
          <w:b/>
          <w:bCs/>
          <w:sz w:val="24"/>
          <w:szCs w:val="24"/>
        </w:rPr>
        <w:t xml:space="preserve">XI Jornadas de Jóvenes </w:t>
      </w:r>
      <w:proofErr w:type="spellStart"/>
      <w:r w:rsidRPr="00580A99">
        <w:rPr>
          <w:rFonts w:ascii="Times New Roman" w:hAnsi="Times New Roman" w:cs="Times New Roman"/>
          <w:b/>
          <w:bCs/>
          <w:sz w:val="24"/>
          <w:szCs w:val="24"/>
        </w:rPr>
        <w:t>Investigadorxs</w:t>
      </w:r>
      <w:proofErr w:type="spellEnd"/>
      <w:r w:rsidRPr="00580A99">
        <w:rPr>
          <w:rFonts w:ascii="Times New Roman" w:hAnsi="Times New Roman" w:cs="Times New Roman"/>
          <w:b/>
          <w:bCs/>
          <w:sz w:val="24"/>
          <w:szCs w:val="24"/>
        </w:rPr>
        <w:t xml:space="preserve">   Instituto de Investigaciones Gino Germani 26, 27 y 28 de octubre de 2022</w:t>
      </w:r>
    </w:p>
    <w:p w14:paraId="39ED83F8" w14:textId="67EC8401" w:rsidR="00F13901" w:rsidRPr="00F13901" w:rsidRDefault="00F13901" w:rsidP="00580A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0FC11" w14:textId="7695BC0E" w:rsidR="00F13901" w:rsidRPr="00F13901" w:rsidRDefault="00F13901" w:rsidP="00580A99">
      <w:pPr>
        <w:jc w:val="both"/>
        <w:rPr>
          <w:rFonts w:ascii="Times New Roman" w:hAnsi="Times New Roman" w:cs="Times New Roman"/>
          <w:sz w:val="24"/>
          <w:szCs w:val="24"/>
        </w:rPr>
      </w:pPr>
      <w:r w:rsidRPr="00F13901">
        <w:rPr>
          <w:rFonts w:ascii="Times New Roman" w:hAnsi="Times New Roman" w:cs="Times New Roman"/>
          <w:b/>
          <w:bCs/>
          <w:sz w:val="24"/>
          <w:szCs w:val="24"/>
          <w:u w:val="single"/>
        </w:rPr>
        <w:t>Nombre</w:t>
      </w:r>
      <w:r w:rsidRPr="00F13901">
        <w:rPr>
          <w:rFonts w:ascii="Times New Roman" w:hAnsi="Times New Roman" w:cs="Times New Roman"/>
          <w:sz w:val="24"/>
          <w:szCs w:val="24"/>
        </w:rPr>
        <w:t>: Federico I. Fort</w:t>
      </w:r>
    </w:p>
    <w:p w14:paraId="695C59D2" w14:textId="2649A9E2" w:rsidR="00F13901" w:rsidRPr="00F13901" w:rsidRDefault="00F13901" w:rsidP="00580A99">
      <w:pPr>
        <w:jc w:val="both"/>
        <w:rPr>
          <w:rFonts w:ascii="Times New Roman" w:hAnsi="Times New Roman" w:cs="Times New Roman"/>
          <w:sz w:val="24"/>
          <w:szCs w:val="24"/>
        </w:rPr>
      </w:pPr>
      <w:r w:rsidRPr="00F13901">
        <w:rPr>
          <w:rFonts w:ascii="Times New Roman" w:hAnsi="Times New Roman" w:cs="Times New Roman"/>
          <w:b/>
          <w:bCs/>
          <w:sz w:val="24"/>
          <w:szCs w:val="24"/>
          <w:u w:val="single"/>
        </w:rPr>
        <w:t>Afiliación</w:t>
      </w:r>
      <w:r w:rsidRPr="00F13901">
        <w:rPr>
          <w:rFonts w:ascii="Times New Roman" w:hAnsi="Times New Roman" w:cs="Times New Roman"/>
          <w:sz w:val="24"/>
          <w:szCs w:val="24"/>
        </w:rPr>
        <w:t>: Universidad de Buenos Aires.</w:t>
      </w:r>
    </w:p>
    <w:p w14:paraId="7307136C" w14:textId="0E30E260" w:rsidR="00F13901" w:rsidRPr="00F13901" w:rsidRDefault="00F13901" w:rsidP="00580A99">
      <w:pPr>
        <w:jc w:val="both"/>
        <w:rPr>
          <w:rFonts w:ascii="Times New Roman" w:hAnsi="Times New Roman" w:cs="Times New Roman"/>
          <w:sz w:val="24"/>
          <w:szCs w:val="24"/>
        </w:rPr>
      </w:pPr>
      <w:r w:rsidRPr="00F13901">
        <w:rPr>
          <w:rFonts w:ascii="Times New Roman" w:hAnsi="Times New Roman" w:cs="Times New Roman"/>
          <w:b/>
          <w:bCs/>
          <w:sz w:val="24"/>
          <w:szCs w:val="24"/>
          <w:u w:val="single"/>
        </w:rPr>
        <w:t>Correo</w:t>
      </w:r>
      <w:r w:rsidRPr="00F13901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F13901">
          <w:rPr>
            <w:rStyle w:val="Hipervnculo"/>
            <w:rFonts w:ascii="Times New Roman" w:hAnsi="Times New Roman" w:cs="Times New Roman"/>
            <w:sz w:val="24"/>
            <w:szCs w:val="24"/>
          </w:rPr>
          <w:t>federicoignaciofort@gmail.com</w:t>
        </w:r>
      </w:hyperlink>
    </w:p>
    <w:p w14:paraId="7B0FEC8A" w14:textId="77777777" w:rsidR="00F13901" w:rsidRPr="00F13901" w:rsidRDefault="00F13901" w:rsidP="00580A99">
      <w:pPr>
        <w:jc w:val="both"/>
        <w:rPr>
          <w:rFonts w:ascii="Times New Roman" w:hAnsi="Times New Roman" w:cs="Times New Roman"/>
          <w:sz w:val="24"/>
          <w:szCs w:val="24"/>
        </w:rPr>
      </w:pPr>
      <w:r w:rsidRPr="00F13901">
        <w:rPr>
          <w:rFonts w:ascii="Times New Roman" w:hAnsi="Times New Roman" w:cs="Times New Roman"/>
          <w:b/>
          <w:bCs/>
          <w:sz w:val="24"/>
          <w:szCs w:val="24"/>
          <w:u w:val="single"/>
        </w:rPr>
        <w:t>Máximo título alcanzado o formación académica en curso</w:t>
      </w:r>
      <w:r w:rsidRPr="00F1390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A4710E" w14:textId="46D71B4A" w:rsidR="00F13901" w:rsidRPr="00F13901" w:rsidRDefault="00F13901" w:rsidP="00580A9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901">
        <w:rPr>
          <w:rFonts w:ascii="Times New Roman" w:hAnsi="Times New Roman" w:cs="Times New Roman"/>
          <w:sz w:val="24"/>
          <w:szCs w:val="24"/>
        </w:rPr>
        <w:t xml:space="preserve">Magíster en Comunicación y Cultura. </w:t>
      </w:r>
      <w:r w:rsidR="003300A2">
        <w:rPr>
          <w:rFonts w:ascii="Times New Roman" w:hAnsi="Times New Roman" w:cs="Times New Roman"/>
          <w:sz w:val="24"/>
          <w:szCs w:val="24"/>
        </w:rPr>
        <w:t>(FSOC-UBA)</w:t>
      </w:r>
    </w:p>
    <w:p w14:paraId="03DC1F40" w14:textId="0966515D" w:rsidR="00F13901" w:rsidRDefault="00F13901" w:rsidP="00580A9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901">
        <w:rPr>
          <w:rFonts w:ascii="Times New Roman" w:hAnsi="Times New Roman" w:cs="Times New Roman"/>
          <w:sz w:val="24"/>
          <w:szCs w:val="24"/>
        </w:rPr>
        <w:t>Doctorando en Cs. Sociales</w:t>
      </w:r>
      <w:r w:rsidR="003300A2">
        <w:rPr>
          <w:rFonts w:ascii="Times New Roman" w:hAnsi="Times New Roman" w:cs="Times New Roman"/>
          <w:sz w:val="24"/>
          <w:szCs w:val="24"/>
        </w:rPr>
        <w:t>. (FSOC-UBA)</w:t>
      </w:r>
      <w:r w:rsidRPr="00F139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05545" w14:textId="58ED6DF0" w:rsidR="00F13901" w:rsidRDefault="00F13901" w:rsidP="00580A99">
      <w:pPr>
        <w:jc w:val="both"/>
        <w:rPr>
          <w:rFonts w:ascii="Times New Roman" w:hAnsi="Times New Roman" w:cs="Times New Roman"/>
          <w:sz w:val="24"/>
          <w:szCs w:val="24"/>
        </w:rPr>
      </w:pPr>
      <w:r w:rsidRPr="00F13901">
        <w:rPr>
          <w:rFonts w:ascii="Times New Roman" w:hAnsi="Times New Roman" w:cs="Times New Roman"/>
          <w:b/>
          <w:bCs/>
          <w:sz w:val="24"/>
          <w:szCs w:val="24"/>
          <w:u w:val="single"/>
        </w:rPr>
        <w:t>Eje problemático propuesto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13901">
        <w:t xml:space="preserve"> </w:t>
      </w:r>
      <w:r w:rsidRPr="00F13901">
        <w:rPr>
          <w:rFonts w:ascii="Times New Roman" w:hAnsi="Times New Roman" w:cs="Times New Roman"/>
          <w:sz w:val="24"/>
          <w:szCs w:val="24"/>
        </w:rPr>
        <w:t>EJE 8. ARTE Y POLÍTICA: CRUCES ENTRE EXPRESIONES ESTÉTICAS Y LA TRAMA SOCIAL</w:t>
      </w:r>
    </w:p>
    <w:p w14:paraId="57AE17E7" w14:textId="25CC9506" w:rsidR="00F13901" w:rsidRDefault="00F13901" w:rsidP="00580A99">
      <w:pPr>
        <w:jc w:val="both"/>
        <w:rPr>
          <w:rFonts w:ascii="Times New Roman" w:hAnsi="Times New Roman" w:cs="Times New Roman"/>
          <w:sz w:val="24"/>
          <w:szCs w:val="24"/>
        </w:rPr>
      </w:pPr>
      <w:r w:rsidRPr="00F13901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í</w:t>
      </w:r>
      <w:r w:rsidRPr="00F13901">
        <w:rPr>
          <w:rFonts w:ascii="Times New Roman" w:hAnsi="Times New Roman" w:cs="Times New Roman"/>
          <w:b/>
          <w:bCs/>
          <w:sz w:val="24"/>
          <w:szCs w:val="24"/>
          <w:u w:val="single"/>
        </w:rPr>
        <w:t>tulo</w:t>
      </w:r>
      <w:r w:rsidRPr="00F1390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6445" w:rsidRPr="00D86445">
        <w:rPr>
          <w:rFonts w:ascii="Times New Roman" w:hAnsi="Times New Roman" w:cs="Times New Roman"/>
          <w:sz w:val="24"/>
          <w:szCs w:val="24"/>
        </w:rPr>
        <w:t xml:space="preserve">Imágenes de la guerra: flujos visuales en torno a las fotografías de Rodolfo Torrico Zamudio en su </w:t>
      </w:r>
      <w:r w:rsidR="00D86445" w:rsidRPr="00D86445">
        <w:rPr>
          <w:rFonts w:ascii="Times New Roman" w:hAnsi="Times New Roman" w:cs="Times New Roman"/>
          <w:i/>
          <w:iCs/>
          <w:sz w:val="24"/>
          <w:szCs w:val="24"/>
        </w:rPr>
        <w:t>Álbum fotográfico de la Guerra del Chaco</w:t>
      </w:r>
      <w:r w:rsidR="00D86445" w:rsidRPr="00D86445">
        <w:rPr>
          <w:rFonts w:ascii="Times New Roman" w:hAnsi="Times New Roman" w:cs="Times New Roman"/>
          <w:sz w:val="24"/>
          <w:szCs w:val="24"/>
        </w:rPr>
        <w:t xml:space="preserve"> (1932-1935).</w:t>
      </w:r>
    </w:p>
    <w:p w14:paraId="65D19610" w14:textId="77777777" w:rsidR="001D3883" w:rsidRDefault="00580A99" w:rsidP="00580A99">
      <w:pPr>
        <w:jc w:val="both"/>
        <w:rPr>
          <w:rFonts w:ascii="Times New Roman" w:hAnsi="Times New Roman" w:cs="Times New Roman"/>
          <w:sz w:val="24"/>
          <w:szCs w:val="24"/>
        </w:rPr>
      </w:pPr>
      <w:r w:rsidRPr="00580A99">
        <w:rPr>
          <w:rFonts w:ascii="Times New Roman" w:hAnsi="Times New Roman" w:cs="Times New Roman"/>
          <w:b/>
          <w:bCs/>
          <w:sz w:val="24"/>
          <w:szCs w:val="24"/>
          <w:u w:val="single"/>
        </w:rPr>
        <w:t>Resumen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9A27C9C" w14:textId="5824378C" w:rsidR="001D3883" w:rsidRDefault="003E00D4" w:rsidP="001D3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Rodolfo Torrico Zamudio fue uno de pioneros de la </w:t>
      </w:r>
      <w:r w:rsidR="003300A2">
        <w:rPr>
          <w:rFonts w:ascii="Times New Roman" w:hAnsi="Times New Roman" w:cs="Times New Roman"/>
          <w:sz w:val="24"/>
          <w:szCs w:val="24"/>
        </w:rPr>
        <w:t>fotografía</w:t>
      </w:r>
      <w:r>
        <w:rPr>
          <w:rFonts w:ascii="Times New Roman" w:hAnsi="Times New Roman" w:cs="Times New Roman"/>
          <w:sz w:val="24"/>
          <w:szCs w:val="24"/>
        </w:rPr>
        <w:t xml:space="preserve"> boliviana. Apodado “el turista”, con su cámara ha recorrido casi todo el territorio boliviano, captando imágenes de una gran belleza y riqueza técnica que han contribuido a construir —junto a</w:t>
      </w:r>
      <w:r w:rsidR="004073FF">
        <w:rPr>
          <w:rFonts w:ascii="Times New Roman" w:hAnsi="Times New Roman" w:cs="Times New Roman"/>
          <w:sz w:val="24"/>
          <w:szCs w:val="24"/>
        </w:rPr>
        <w:t xml:space="preserve"> las imágenes de </w:t>
      </w:r>
      <w:r>
        <w:rPr>
          <w:rFonts w:ascii="Times New Roman" w:hAnsi="Times New Roman" w:cs="Times New Roman"/>
          <w:sz w:val="24"/>
          <w:szCs w:val="24"/>
        </w:rPr>
        <w:t xml:space="preserve">otros importantes </w:t>
      </w:r>
      <w:r w:rsidR="004073FF">
        <w:rPr>
          <w:rFonts w:ascii="Times New Roman" w:hAnsi="Times New Roman" w:cs="Times New Roman"/>
          <w:sz w:val="24"/>
          <w:szCs w:val="24"/>
        </w:rPr>
        <w:t>fotógrafos</w:t>
      </w:r>
      <w:r>
        <w:rPr>
          <w:rFonts w:ascii="Times New Roman" w:hAnsi="Times New Roman" w:cs="Times New Roman"/>
          <w:sz w:val="24"/>
          <w:szCs w:val="24"/>
        </w:rPr>
        <w:t>, como Max T. Vargas</w:t>
      </w:r>
      <w:r w:rsidR="003300A2">
        <w:rPr>
          <w:rFonts w:ascii="Times New Roman" w:hAnsi="Times New Roman" w:cs="Times New Roman"/>
          <w:sz w:val="24"/>
          <w:szCs w:val="24"/>
        </w:rPr>
        <w:t xml:space="preserve"> o</w:t>
      </w:r>
      <w:r w:rsidR="003300A2" w:rsidRPr="003300A2">
        <w:t xml:space="preserve"> </w:t>
      </w:r>
      <w:r w:rsidR="003300A2">
        <w:rPr>
          <w:rFonts w:ascii="Times New Roman" w:hAnsi="Times New Roman" w:cs="Times New Roman"/>
          <w:sz w:val="24"/>
          <w:szCs w:val="24"/>
        </w:rPr>
        <w:t>L</w:t>
      </w:r>
      <w:r w:rsidR="003300A2" w:rsidRPr="003300A2">
        <w:rPr>
          <w:rFonts w:ascii="Times New Roman" w:hAnsi="Times New Roman" w:cs="Times New Roman"/>
          <w:sz w:val="24"/>
          <w:szCs w:val="24"/>
        </w:rPr>
        <w:t xml:space="preserve">uigi </w:t>
      </w:r>
      <w:r w:rsidR="00D3401B">
        <w:rPr>
          <w:rFonts w:ascii="Times New Roman" w:hAnsi="Times New Roman" w:cs="Times New Roman"/>
          <w:sz w:val="24"/>
          <w:szCs w:val="24"/>
        </w:rPr>
        <w:t>D</w:t>
      </w:r>
      <w:r w:rsidR="00D3401B" w:rsidRPr="003300A2">
        <w:rPr>
          <w:rFonts w:ascii="Times New Roman" w:hAnsi="Times New Roman" w:cs="Times New Roman"/>
          <w:sz w:val="24"/>
          <w:szCs w:val="24"/>
        </w:rPr>
        <w:t>oménico</w:t>
      </w:r>
      <w:r w:rsidR="003300A2" w:rsidRPr="003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0A2">
        <w:rPr>
          <w:rFonts w:ascii="Times New Roman" w:hAnsi="Times New Roman" w:cs="Times New Roman"/>
          <w:sz w:val="24"/>
          <w:szCs w:val="24"/>
        </w:rPr>
        <w:t>G</w:t>
      </w:r>
      <w:r w:rsidR="003300A2" w:rsidRPr="003300A2">
        <w:rPr>
          <w:rFonts w:ascii="Times New Roman" w:hAnsi="Times New Roman" w:cs="Times New Roman"/>
          <w:sz w:val="24"/>
          <w:szCs w:val="24"/>
        </w:rPr>
        <w:t>ismondi</w:t>
      </w:r>
      <w:proofErr w:type="spellEnd"/>
      <w:r w:rsidR="00330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—, desde la estatalidad boliviana, ciertos imaginarios de nación (cristalizados, por ejemplo, en la obra celebratoria, alentada por el gobierno boliviano: “Álbum del Centenario”, 1925). En esta dirección, la presente ponencia tiene por objeto analizar las fotografías compiladas en el </w:t>
      </w:r>
      <w:r w:rsidRPr="003E00D4">
        <w:rPr>
          <w:rFonts w:ascii="Times New Roman" w:hAnsi="Times New Roman" w:cs="Times New Roman"/>
          <w:i/>
          <w:iCs/>
          <w:sz w:val="24"/>
          <w:szCs w:val="24"/>
        </w:rPr>
        <w:t>Álbum fotográfico de la Guerra del Chaco</w:t>
      </w:r>
      <w:r>
        <w:rPr>
          <w:rFonts w:ascii="Times New Roman" w:hAnsi="Times New Roman" w:cs="Times New Roman"/>
          <w:sz w:val="24"/>
          <w:szCs w:val="24"/>
        </w:rPr>
        <w:t xml:space="preserve"> (1932-1935), obra editada</w:t>
      </w:r>
      <w:r w:rsidR="003300A2">
        <w:rPr>
          <w:rFonts w:ascii="Times New Roman" w:hAnsi="Times New Roman" w:cs="Times New Roman"/>
          <w:sz w:val="24"/>
          <w:szCs w:val="24"/>
        </w:rPr>
        <w:t xml:space="preserve"> (2017)</w:t>
      </w:r>
      <w:r>
        <w:rPr>
          <w:rFonts w:ascii="Times New Roman" w:hAnsi="Times New Roman" w:cs="Times New Roman"/>
          <w:sz w:val="24"/>
          <w:szCs w:val="24"/>
        </w:rPr>
        <w:t xml:space="preserve"> por la “Fundación Cultural Torrico Zamudio”, que recopila fotografías originales tomadas por Zamudio durante dicho conflicto bélico. </w:t>
      </w:r>
    </w:p>
    <w:p w14:paraId="40084F59" w14:textId="62B83EDB" w:rsidR="00A865BF" w:rsidRDefault="00D86445" w:rsidP="001D3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445">
        <w:rPr>
          <w:rFonts w:ascii="Times New Roman" w:hAnsi="Times New Roman" w:cs="Times New Roman"/>
          <w:sz w:val="24"/>
          <w:szCs w:val="24"/>
        </w:rPr>
        <w:t xml:space="preserve">Así, desde una perspectiva que atañe fundamentalmente a los estudios de la cultura visual (Mitchell, 2017), y sin descuidar parte de la bibliografía específica que reflexiona sobre las “imágenes de la guerra” (Didi-Huberman, 2008; García Varas, 2013; Burucúa y </w:t>
      </w:r>
      <w:proofErr w:type="spellStart"/>
      <w:r w:rsidRPr="00D86445">
        <w:rPr>
          <w:rFonts w:ascii="Times New Roman" w:hAnsi="Times New Roman" w:cs="Times New Roman"/>
          <w:sz w:val="24"/>
          <w:szCs w:val="24"/>
        </w:rPr>
        <w:t>Kwiatkowski</w:t>
      </w:r>
      <w:proofErr w:type="spellEnd"/>
      <w:r w:rsidRPr="00D86445">
        <w:rPr>
          <w:rFonts w:ascii="Times New Roman" w:hAnsi="Times New Roman" w:cs="Times New Roman"/>
          <w:sz w:val="24"/>
          <w:szCs w:val="24"/>
        </w:rPr>
        <w:t xml:space="preserve">, 2014; Díaz-Duhalde S., 2015), la ponencia tiene por fin reflexionar sobre la importancia de las fotografías de Torrico Zamudio sobre la Guerra del Chaco en lo referente a la construcción de una determinada visualidad sobre el conflicto. En otras palabras, el trabajo apunta a indagar sobre el flujo visual que opera en el álbum y cómo el mismo contribuyó a conformar cierta visualidad sobre la guerra: ¿Cómo construir un “relato” en imágenes sobre la derrota militar más importante en la historia boliviana? ¿Qué papel jugaron las fotografías y su particular ordenamiento en el </w:t>
      </w:r>
      <w:r w:rsidRPr="00D86445">
        <w:rPr>
          <w:rFonts w:ascii="Times New Roman" w:hAnsi="Times New Roman" w:cs="Times New Roman"/>
          <w:sz w:val="24"/>
          <w:szCs w:val="24"/>
        </w:rPr>
        <w:lastRenderedPageBreak/>
        <w:t>álbum, en función de la visibilización de la traumática guerra?, son algunos de los interrogantes que guían la presente ponencia. Asimismo, a partir de dicha idea de “flujo visual” nos detendremos en dos cuestiones esenciales que hacen al álbum y que son centrales en el tratamiento de la cuestión bélica: ¿cómo nos es mostrado el “enemigo” paraguayo? ¿Qué tratamiento realiza Torrico Zamudio respecto a la muerte? Por último, marcaremos ciertas tensiones que creemos detectar entre las imágenes de Zamudio y el discurso “propagandista” que el ejército precisaba construir a partir de dichas imágenes.</w:t>
      </w:r>
    </w:p>
    <w:p w14:paraId="101BBE58" w14:textId="77777777" w:rsidR="00D86445" w:rsidRDefault="00D86445" w:rsidP="00A865B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BAD335" w14:textId="5FDE89B7" w:rsidR="00A865BF" w:rsidRPr="00A865BF" w:rsidRDefault="00A865BF" w:rsidP="00A865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65BF">
        <w:rPr>
          <w:rFonts w:ascii="Times New Roman" w:hAnsi="Times New Roman" w:cs="Times New Roman"/>
          <w:b/>
          <w:bCs/>
          <w:sz w:val="24"/>
          <w:szCs w:val="24"/>
          <w:u w:val="single"/>
        </w:rPr>
        <w:t>Palabras clave</w:t>
      </w:r>
      <w:r w:rsidRPr="00A865B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Cultura visual; </w:t>
      </w:r>
      <w:r w:rsidR="00D86445">
        <w:rPr>
          <w:rFonts w:ascii="Times New Roman" w:hAnsi="Times New Roman" w:cs="Times New Roman"/>
          <w:sz w:val="24"/>
          <w:szCs w:val="24"/>
        </w:rPr>
        <w:t xml:space="preserve">flujo </w:t>
      </w:r>
      <w:r>
        <w:rPr>
          <w:rFonts w:ascii="Times New Roman" w:hAnsi="Times New Roman" w:cs="Times New Roman"/>
          <w:sz w:val="24"/>
          <w:szCs w:val="24"/>
        </w:rPr>
        <w:t xml:space="preserve">visual; Guerra del Chaco; </w:t>
      </w:r>
      <w:r w:rsidR="00D86445">
        <w:rPr>
          <w:rFonts w:ascii="Times New Roman" w:hAnsi="Times New Roman" w:cs="Times New Roman"/>
          <w:sz w:val="24"/>
          <w:szCs w:val="24"/>
        </w:rPr>
        <w:t>Montaje</w:t>
      </w:r>
      <w:r>
        <w:rPr>
          <w:rFonts w:ascii="Times New Roman" w:hAnsi="Times New Roman" w:cs="Times New Roman"/>
          <w:sz w:val="24"/>
          <w:szCs w:val="24"/>
        </w:rPr>
        <w:t>; Torrico Zamudio; imaginarios.</w:t>
      </w:r>
    </w:p>
    <w:sectPr w:rsidR="00A865BF" w:rsidRPr="00A86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922C0"/>
    <w:multiLevelType w:val="hybridMultilevel"/>
    <w:tmpl w:val="89ACF0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01"/>
    <w:rsid w:val="001D3883"/>
    <w:rsid w:val="003300A2"/>
    <w:rsid w:val="003E00D4"/>
    <w:rsid w:val="004073FF"/>
    <w:rsid w:val="00580A99"/>
    <w:rsid w:val="00587F69"/>
    <w:rsid w:val="00A865BF"/>
    <w:rsid w:val="00D3401B"/>
    <w:rsid w:val="00D86445"/>
    <w:rsid w:val="00F1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2B62"/>
  <w15:chartTrackingRefBased/>
  <w15:docId w15:val="{A427A0EB-737D-4364-A111-63417AF7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390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390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13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dericoignaciofor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 Fort</dc:creator>
  <cp:keywords/>
  <dc:description/>
  <cp:lastModifiedBy>Fede Fort</cp:lastModifiedBy>
  <cp:revision>5</cp:revision>
  <dcterms:created xsi:type="dcterms:W3CDTF">2022-07-04T19:34:00Z</dcterms:created>
  <dcterms:modified xsi:type="dcterms:W3CDTF">2022-08-29T19:20:00Z</dcterms:modified>
</cp:coreProperties>
</file>