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57BA" w14:textId="1D075742" w:rsidR="00F14290" w:rsidRPr="00F14290" w:rsidRDefault="00F14290" w:rsidP="00F14290">
      <w:pPr>
        <w:pStyle w:val="Prrafodelista"/>
        <w:spacing w:line="360" w:lineRule="auto"/>
        <w:ind w:left="0"/>
        <w:jc w:val="center"/>
        <w:rPr>
          <w:rFonts w:ascii="Times New Roman" w:hAnsi="Times New Roman"/>
          <w:sz w:val="40"/>
          <w:szCs w:val="40"/>
        </w:rPr>
      </w:pPr>
      <w:r w:rsidRPr="00F14290">
        <w:rPr>
          <w:rFonts w:ascii="Times New Roman" w:hAnsi="Times New Roman"/>
          <w:b/>
          <w:bCs/>
          <w:sz w:val="40"/>
          <w:szCs w:val="40"/>
        </w:rPr>
        <w:t>Ganar la cancha: conquistas de espacios en un club de tenis de la Ciudad de Buenos Aires</w:t>
      </w:r>
    </w:p>
    <w:p w14:paraId="789F6227" w14:textId="77777777" w:rsidR="003A53D1" w:rsidRDefault="0012229D" w:rsidP="003A53D1">
      <w:pPr>
        <w:pStyle w:val="Prrafodelista"/>
        <w:spacing w:after="0" w:line="240" w:lineRule="auto"/>
        <w:ind w:left="0"/>
        <w:jc w:val="right"/>
        <w:rPr>
          <w:rFonts w:ascii="Times New Roman" w:hAnsi="Times New Roman"/>
        </w:rPr>
      </w:pPr>
      <w:r w:rsidRPr="003A53D1">
        <w:rPr>
          <w:rFonts w:ascii="Times New Roman" w:hAnsi="Times New Roman"/>
        </w:rPr>
        <w:t>XI Jornadas de Jóvenes Investigadorxs</w:t>
      </w:r>
      <w:r w:rsidR="00D82471" w:rsidRPr="003A53D1">
        <w:rPr>
          <w:rFonts w:ascii="Times New Roman" w:hAnsi="Times New Roman"/>
        </w:rPr>
        <w:t xml:space="preserve"> </w:t>
      </w:r>
    </w:p>
    <w:p w14:paraId="08CC950D" w14:textId="58F636C1" w:rsidR="0012229D" w:rsidRPr="003A53D1" w:rsidRDefault="0012229D" w:rsidP="003A53D1">
      <w:pPr>
        <w:pStyle w:val="Prrafodelista"/>
        <w:spacing w:after="0" w:line="240" w:lineRule="auto"/>
        <w:ind w:left="0"/>
        <w:jc w:val="right"/>
        <w:rPr>
          <w:rFonts w:ascii="Times New Roman" w:hAnsi="Times New Roman"/>
        </w:rPr>
      </w:pPr>
      <w:r w:rsidRPr="003A53D1">
        <w:rPr>
          <w:rFonts w:ascii="Times New Roman" w:hAnsi="Times New Roman"/>
        </w:rPr>
        <w:t>Instituto de Investigaciones Gino Germani</w:t>
      </w:r>
    </w:p>
    <w:p w14:paraId="2B7ECD7E" w14:textId="77777777" w:rsidR="0012229D" w:rsidRPr="003A53D1" w:rsidRDefault="0012229D" w:rsidP="003A53D1">
      <w:pPr>
        <w:pStyle w:val="Prrafodelista"/>
        <w:spacing w:after="0" w:line="240" w:lineRule="auto"/>
        <w:ind w:left="0"/>
        <w:jc w:val="right"/>
        <w:rPr>
          <w:rFonts w:ascii="Times New Roman" w:hAnsi="Times New Roman"/>
        </w:rPr>
      </w:pPr>
      <w:r w:rsidRPr="003A53D1">
        <w:rPr>
          <w:rFonts w:ascii="Times New Roman" w:hAnsi="Times New Roman"/>
        </w:rPr>
        <w:t>26, 27 y 28 de octubre de 2022</w:t>
      </w:r>
    </w:p>
    <w:p w14:paraId="3A9E3656" w14:textId="30FC53E8" w:rsidR="0012229D" w:rsidRPr="003A53D1" w:rsidRDefault="0012229D" w:rsidP="00F14290">
      <w:pPr>
        <w:pStyle w:val="Prrafodelista"/>
        <w:spacing w:after="0" w:line="240" w:lineRule="auto"/>
        <w:ind w:left="0"/>
        <w:jc w:val="both"/>
        <w:rPr>
          <w:rFonts w:ascii="Times New Roman" w:hAnsi="Times New Roman"/>
        </w:rPr>
      </w:pPr>
      <w:r w:rsidRPr="003A53D1">
        <w:rPr>
          <w:rFonts w:ascii="Times New Roman" w:hAnsi="Times New Roman"/>
        </w:rPr>
        <w:t>Yannick Iván Zaputovich</w:t>
      </w:r>
      <w:r w:rsidR="00F14290" w:rsidRPr="003A53D1">
        <w:rPr>
          <w:rFonts w:ascii="Times New Roman" w:hAnsi="Times New Roman"/>
        </w:rPr>
        <w:t xml:space="preserve"> (</w:t>
      </w:r>
      <w:hyperlink r:id="rId8" w:history="1">
        <w:r w:rsidR="00F14290" w:rsidRPr="003A53D1">
          <w:rPr>
            <w:rStyle w:val="Hipervnculo"/>
            <w:rFonts w:ascii="Times New Roman" w:hAnsi="Times New Roman"/>
          </w:rPr>
          <w:t>yzaputovich@gmail.com</w:t>
        </w:r>
      </w:hyperlink>
      <w:r w:rsidR="00F14290" w:rsidRPr="003A53D1">
        <w:rPr>
          <w:rFonts w:ascii="Times New Roman" w:hAnsi="Times New Roman"/>
        </w:rPr>
        <w:t>)</w:t>
      </w:r>
    </w:p>
    <w:p w14:paraId="629759BB" w14:textId="77777777" w:rsidR="0012229D" w:rsidRPr="0091232A" w:rsidRDefault="0012229D" w:rsidP="00F14290">
      <w:pPr>
        <w:pStyle w:val="Prrafodelista"/>
        <w:spacing w:after="0" w:line="240" w:lineRule="auto"/>
        <w:ind w:left="0"/>
        <w:jc w:val="both"/>
        <w:rPr>
          <w:rFonts w:ascii="Times New Roman" w:hAnsi="Times New Roman"/>
          <w:sz w:val="24"/>
          <w:szCs w:val="24"/>
        </w:rPr>
      </w:pPr>
      <w:r w:rsidRPr="0091232A">
        <w:rPr>
          <w:rFonts w:ascii="Times New Roman" w:hAnsi="Times New Roman"/>
          <w:sz w:val="24"/>
          <w:szCs w:val="24"/>
        </w:rPr>
        <w:t>Instituto de Investigaciones Gino Germani – Facultad de Ciencias Sociales – Universidad de Buenos Aires</w:t>
      </w:r>
    </w:p>
    <w:p w14:paraId="19A11F55" w14:textId="1299E420" w:rsidR="0012229D" w:rsidRPr="0091232A" w:rsidRDefault="0012229D" w:rsidP="00F14290">
      <w:pPr>
        <w:pStyle w:val="Prrafodelista"/>
        <w:spacing w:after="0" w:line="240" w:lineRule="auto"/>
        <w:ind w:left="0"/>
        <w:jc w:val="both"/>
        <w:rPr>
          <w:rFonts w:ascii="Times New Roman" w:hAnsi="Times New Roman"/>
          <w:sz w:val="24"/>
          <w:szCs w:val="24"/>
        </w:rPr>
      </w:pPr>
      <w:r w:rsidRPr="0091232A">
        <w:rPr>
          <w:rFonts w:ascii="Times New Roman" w:hAnsi="Times New Roman"/>
          <w:sz w:val="24"/>
          <w:szCs w:val="24"/>
        </w:rPr>
        <w:t>Estudiante de Sociología</w:t>
      </w:r>
      <w:r w:rsidR="00C921DA">
        <w:rPr>
          <w:rFonts w:ascii="Times New Roman" w:hAnsi="Times New Roman"/>
          <w:sz w:val="24"/>
          <w:szCs w:val="24"/>
        </w:rPr>
        <w:t xml:space="preserve"> </w:t>
      </w:r>
      <w:r w:rsidR="00300046">
        <w:rPr>
          <w:rFonts w:ascii="Times New Roman" w:hAnsi="Times New Roman"/>
          <w:sz w:val="24"/>
          <w:szCs w:val="24"/>
        </w:rPr>
        <w:t>(</w:t>
      </w:r>
      <w:r w:rsidR="00C921DA" w:rsidRPr="0091232A">
        <w:rPr>
          <w:rFonts w:ascii="Times New Roman" w:hAnsi="Times New Roman"/>
          <w:sz w:val="24"/>
          <w:szCs w:val="24"/>
        </w:rPr>
        <w:t>Facultad de Ciencias Sociales – Universidad de Buenos Aires</w:t>
      </w:r>
      <w:r w:rsidR="00300046">
        <w:rPr>
          <w:rFonts w:ascii="Times New Roman" w:hAnsi="Times New Roman"/>
          <w:sz w:val="24"/>
          <w:szCs w:val="24"/>
        </w:rPr>
        <w:t>)</w:t>
      </w:r>
    </w:p>
    <w:p w14:paraId="715BF933" w14:textId="63767F2D" w:rsidR="0012229D" w:rsidRPr="00F14290" w:rsidRDefault="00156516" w:rsidP="00F14290">
      <w:pPr>
        <w:pStyle w:val="Prrafodelista"/>
        <w:spacing w:line="360" w:lineRule="auto"/>
        <w:jc w:val="right"/>
        <w:rPr>
          <w:rFonts w:ascii="Times New Roman" w:hAnsi="Times New Roman"/>
          <w:b/>
          <w:bCs/>
          <w:i/>
          <w:iCs/>
          <w:sz w:val="24"/>
          <w:szCs w:val="24"/>
        </w:rPr>
      </w:pPr>
      <w:r w:rsidRPr="00F14290">
        <w:rPr>
          <w:rFonts w:ascii="Times New Roman" w:hAnsi="Times New Roman"/>
          <w:b/>
          <w:bCs/>
          <w:i/>
          <w:iCs/>
          <w:sz w:val="24"/>
          <w:szCs w:val="24"/>
        </w:rPr>
        <w:t xml:space="preserve">Eje 7 – </w:t>
      </w:r>
      <w:bookmarkStart w:id="0" w:name="_Hlk114648988"/>
      <w:r w:rsidR="00043A82" w:rsidRPr="00F14290">
        <w:rPr>
          <w:rFonts w:ascii="Times New Roman" w:hAnsi="Times New Roman"/>
          <w:b/>
          <w:bCs/>
          <w:i/>
          <w:iCs/>
          <w:sz w:val="24"/>
          <w:szCs w:val="24"/>
        </w:rPr>
        <w:t xml:space="preserve">Transfeminismos, estudios de género y sexualidades </w:t>
      </w:r>
    </w:p>
    <w:bookmarkEnd w:id="0"/>
    <w:p w14:paraId="2D0F7A85" w14:textId="77777777" w:rsidR="00B24248" w:rsidRDefault="0012229D" w:rsidP="0012229D">
      <w:pPr>
        <w:spacing w:line="360" w:lineRule="auto"/>
        <w:jc w:val="both"/>
        <w:rPr>
          <w:rFonts w:ascii="Times New Roman" w:hAnsi="Times New Roman"/>
          <w:sz w:val="24"/>
          <w:szCs w:val="24"/>
        </w:rPr>
      </w:pPr>
      <w:r w:rsidRPr="0091232A">
        <w:rPr>
          <w:rFonts w:ascii="Times New Roman" w:hAnsi="Times New Roman"/>
          <w:sz w:val="24"/>
          <w:szCs w:val="24"/>
        </w:rPr>
        <w:t xml:space="preserve">El deporte, como una expresión cultural de la sociedad, no se halla ajeno de las transformaciones que en ella acontecen. A pesar de funcionar como una tecnología para (re)producir desigualdades, privilegios, prejuicios, dejar una marca sobre los cuerpos y delimitar los géneros, se presenta también como un campo donde se llevan adelante disputas por espacios, sentidos y discursos, </w:t>
      </w:r>
      <w:r w:rsidR="00E17FEA" w:rsidRPr="0091232A">
        <w:rPr>
          <w:rFonts w:ascii="Times New Roman" w:hAnsi="Times New Roman"/>
          <w:sz w:val="24"/>
          <w:szCs w:val="24"/>
        </w:rPr>
        <w:t xml:space="preserve">que </w:t>
      </w:r>
      <w:r w:rsidRPr="0091232A">
        <w:rPr>
          <w:rFonts w:ascii="Times New Roman" w:hAnsi="Times New Roman"/>
          <w:sz w:val="24"/>
          <w:szCs w:val="24"/>
        </w:rPr>
        <w:t>aparecen en constante tensión</w:t>
      </w:r>
      <w:r w:rsidR="00E17FEA" w:rsidRPr="0091232A">
        <w:rPr>
          <w:rFonts w:ascii="Times New Roman" w:hAnsi="Times New Roman"/>
          <w:sz w:val="24"/>
          <w:szCs w:val="24"/>
        </w:rPr>
        <w:t xml:space="preserve"> con la mediación de los agentes que lo integran</w:t>
      </w:r>
      <w:r w:rsidRPr="0091232A">
        <w:rPr>
          <w:rFonts w:ascii="Times New Roman" w:hAnsi="Times New Roman"/>
          <w:sz w:val="24"/>
          <w:szCs w:val="24"/>
        </w:rPr>
        <w:t xml:space="preserve">. Consideraremos aquí las particularidades del tenis, un deporte que </w:t>
      </w:r>
      <w:r w:rsidR="00D36213" w:rsidRPr="0091232A">
        <w:rPr>
          <w:rFonts w:ascii="Times New Roman" w:hAnsi="Times New Roman"/>
          <w:sz w:val="24"/>
          <w:szCs w:val="24"/>
        </w:rPr>
        <w:t xml:space="preserve">en Argentina </w:t>
      </w:r>
      <w:r w:rsidRPr="0091232A">
        <w:rPr>
          <w:rFonts w:ascii="Times New Roman" w:hAnsi="Times New Roman"/>
          <w:sz w:val="24"/>
          <w:szCs w:val="24"/>
        </w:rPr>
        <w:t xml:space="preserve">ha estado ligado a las clases altas británicas y criollas desde su llegada al país a finales del siglo XIX, aunque ha atravesado diversos procesos de popularización y masificación hasta la actualidad, que </w:t>
      </w:r>
      <w:r w:rsidR="00D36213" w:rsidRPr="0091232A">
        <w:rPr>
          <w:rFonts w:ascii="Times New Roman" w:hAnsi="Times New Roman"/>
          <w:sz w:val="24"/>
          <w:szCs w:val="24"/>
        </w:rPr>
        <w:t xml:space="preserve">además </w:t>
      </w:r>
      <w:r w:rsidRPr="0091232A">
        <w:rPr>
          <w:rFonts w:ascii="Times New Roman" w:hAnsi="Times New Roman"/>
          <w:sz w:val="24"/>
          <w:szCs w:val="24"/>
        </w:rPr>
        <w:t xml:space="preserve">ha sido </w:t>
      </w:r>
      <w:r w:rsidR="00D36213" w:rsidRPr="0091232A">
        <w:rPr>
          <w:rFonts w:ascii="Times New Roman" w:hAnsi="Times New Roman"/>
          <w:sz w:val="24"/>
          <w:szCs w:val="24"/>
        </w:rPr>
        <w:t xml:space="preserve">a nivel internacional </w:t>
      </w:r>
      <w:r w:rsidRPr="0091232A">
        <w:rPr>
          <w:rFonts w:ascii="Times New Roman" w:hAnsi="Times New Roman"/>
          <w:sz w:val="24"/>
          <w:szCs w:val="24"/>
        </w:rPr>
        <w:t>uno de los primeros deportes de la historia</w:t>
      </w:r>
      <w:r w:rsidR="00D36213" w:rsidRPr="0091232A">
        <w:rPr>
          <w:rFonts w:ascii="Times New Roman" w:hAnsi="Times New Roman"/>
          <w:sz w:val="24"/>
          <w:szCs w:val="24"/>
        </w:rPr>
        <w:t xml:space="preserve"> que permitió la participación de mujeres</w:t>
      </w:r>
      <w:r w:rsidRPr="0091232A">
        <w:rPr>
          <w:rFonts w:ascii="Times New Roman" w:hAnsi="Times New Roman"/>
          <w:sz w:val="24"/>
          <w:szCs w:val="24"/>
        </w:rPr>
        <w:t xml:space="preserve">. El feminismo ha permeado a la sociedad en su conjunto, encontrando formas de expresión en distintos espacios del campo social y cultural del que el tenis </w:t>
      </w:r>
      <w:r w:rsidR="00D842A1" w:rsidRPr="0091232A">
        <w:rPr>
          <w:rFonts w:ascii="Times New Roman" w:hAnsi="Times New Roman"/>
          <w:sz w:val="24"/>
          <w:szCs w:val="24"/>
        </w:rPr>
        <w:t>forma parte</w:t>
      </w:r>
      <w:r w:rsidRPr="0091232A">
        <w:rPr>
          <w:rFonts w:ascii="Times New Roman" w:hAnsi="Times New Roman"/>
          <w:sz w:val="24"/>
          <w:szCs w:val="24"/>
        </w:rPr>
        <w:t xml:space="preserve">. De ese modo, mujeres socias de un club de tenis, que pueden </w:t>
      </w:r>
      <w:r w:rsidR="00D842A1" w:rsidRPr="0091232A">
        <w:rPr>
          <w:rFonts w:ascii="Times New Roman" w:hAnsi="Times New Roman"/>
          <w:sz w:val="24"/>
          <w:szCs w:val="24"/>
        </w:rPr>
        <w:t xml:space="preserve">identificarse </w:t>
      </w:r>
      <w:r w:rsidRPr="0091232A">
        <w:rPr>
          <w:rFonts w:ascii="Times New Roman" w:hAnsi="Times New Roman"/>
          <w:sz w:val="24"/>
          <w:szCs w:val="24"/>
        </w:rPr>
        <w:t>o no como feministas, han protagonizado hacia dentro de</w:t>
      </w:r>
      <w:r w:rsidR="00F8087F" w:rsidRPr="0091232A">
        <w:rPr>
          <w:rFonts w:ascii="Times New Roman" w:hAnsi="Times New Roman"/>
          <w:sz w:val="24"/>
          <w:szCs w:val="24"/>
        </w:rPr>
        <w:t xml:space="preserve"> la institución </w:t>
      </w:r>
      <w:r w:rsidRPr="0091232A">
        <w:rPr>
          <w:rFonts w:ascii="Times New Roman" w:hAnsi="Times New Roman"/>
          <w:sz w:val="24"/>
          <w:szCs w:val="24"/>
        </w:rPr>
        <w:t xml:space="preserve">un proceso de transformación durante recientes años. Exploraremos aquí diversas representaciones en torno a la </w:t>
      </w:r>
      <w:r w:rsidR="00D36213" w:rsidRPr="0091232A">
        <w:rPr>
          <w:rFonts w:ascii="Times New Roman" w:hAnsi="Times New Roman"/>
          <w:sz w:val="24"/>
          <w:szCs w:val="24"/>
        </w:rPr>
        <w:t xml:space="preserve">aún fresca </w:t>
      </w:r>
      <w:r w:rsidRPr="0091232A">
        <w:rPr>
          <w:rFonts w:ascii="Times New Roman" w:hAnsi="Times New Roman"/>
          <w:sz w:val="24"/>
          <w:szCs w:val="24"/>
        </w:rPr>
        <w:t>historia del avance de las mujeres en el club expresadas por ellas mismas, considerando las particularidades de un</w:t>
      </w:r>
      <w:r w:rsidR="00F8087F" w:rsidRPr="0091232A">
        <w:rPr>
          <w:rFonts w:ascii="Times New Roman" w:hAnsi="Times New Roman"/>
          <w:sz w:val="24"/>
          <w:szCs w:val="24"/>
        </w:rPr>
        <w:t xml:space="preserve"> club </w:t>
      </w:r>
      <w:r w:rsidRPr="0091232A">
        <w:rPr>
          <w:rFonts w:ascii="Times New Roman" w:hAnsi="Times New Roman"/>
          <w:sz w:val="24"/>
          <w:szCs w:val="24"/>
        </w:rPr>
        <w:t>centenari</w:t>
      </w:r>
      <w:r w:rsidR="00F8087F" w:rsidRPr="0091232A">
        <w:rPr>
          <w:rFonts w:ascii="Times New Roman" w:hAnsi="Times New Roman"/>
          <w:sz w:val="24"/>
          <w:szCs w:val="24"/>
        </w:rPr>
        <w:t>o</w:t>
      </w:r>
      <w:r w:rsidRPr="0091232A">
        <w:rPr>
          <w:rFonts w:ascii="Times New Roman" w:hAnsi="Times New Roman"/>
          <w:sz w:val="24"/>
          <w:szCs w:val="24"/>
        </w:rPr>
        <w:t>. Nos referimos no sólo a la participación deportiva e iniciativas relacionadas al entrenamiento y la competencia, sino también al involucramiento activo en la toma de decisiones del club y a las disputas que debieron entablar.</w:t>
      </w:r>
      <w:r w:rsidR="00D36213" w:rsidRPr="0091232A">
        <w:rPr>
          <w:rFonts w:ascii="Times New Roman" w:hAnsi="Times New Roman"/>
          <w:sz w:val="24"/>
          <w:szCs w:val="24"/>
        </w:rPr>
        <w:t xml:space="preserve"> La presencia en el club de una tenista trans sirve también para problematizar sentidos en torno a la participación </w:t>
      </w:r>
      <w:r w:rsidR="00987926" w:rsidRPr="0091232A">
        <w:rPr>
          <w:rFonts w:ascii="Times New Roman" w:hAnsi="Times New Roman"/>
          <w:sz w:val="24"/>
          <w:szCs w:val="24"/>
        </w:rPr>
        <w:t>competitiva de cuerpos que no se ajustan al parámetro binario y heteronormativo que rige el deporte a nivel mundial.</w:t>
      </w:r>
    </w:p>
    <w:p w14:paraId="0F9C7643" w14:textId="77777777" w:rsidR="00F14290" w:rsidRPr="0091232A" w:rsidRDefault="00F14290" w:rsidP="00F14290">
      <w:pPr>
        <w:pStyle w:val="Prrafodelista"/>
        <w:numPr>
          <w:ilvl w:val="0"/>
          <w:numId w:val="1"/>
        </w:numPr>
        <w:spacing w:line="360" w:lineRule="auto"/>
        <w:jc w:val="both"/>
        <w:rPr>
          <w:rFonts w:ascii="Times New Roman" w:hAnsi="Times New Roman"/>
          <w:sz w:val="24"/>
          <w:szCs w:val="24"/>
        </w:rPr>
      </w:pPr>
      <w:r w:rsidRPr="0091232A">
        <w:rPr>
          <w:rFonts w:ascii="Times New Roman" w:hAnsi="Times New Roman"/>
          <w:sz w:val="24"/>
          <w:szCs w:val="24"/>
        </w:rPr>
        <w:t>Palabras clave: Género, Feminismo, Deporte, Tenis</w:t>
      </w:r>
    </w:p>
    <w:p w14:paraId="22DC7C25" w14:textId="77777777" w:rsidR="00B31189" w:rsidRPr="0091232A" w:rsidRDefault="00B31189" w:rsidP="00B31189">
      <w:pPr>
        <w:pStyle w:val="Ttulo1"/>
        <w:rPr>
          <w:rFonts w:ascii="Times New Roman" w:hAnsi="Times New Roman"/>
        </w:rPr>
      </w:pPr>
      <w:r w:rsidRPr="0091232A">
        <w:rPr>
          <w:rFonts w:ascii="Times New Roman" w:hAnsi="Times New Roman"/>
        </w:rPr>
        <w:lastRenderedPageBreak/>
        <w:t>Introducción</w:t>
      </w:r>
    </w:p>
    <w:p w14:paraId="64F475AF" w14:textId="0C57CA29" w:rsidR="00CB5AB7" w:rsidRPr="0091232A" w:rsidRDefault="00DF2CF9" w:rsidP="008B16DC">
      <w:pPr>
        <w:spacing w:line="360" w:lineRule="auto"/>
        <w:ind w:firstLine="709"/>
        <w:jc w:val="both"/>
        <w:rPr>
          <w:rFonts w:ascii="Times New Roman" w:hAnsi="Times New Roman"/>
          <w:sz w:val="24"/>
          <w:szCs w:val="24"/>
        </w:rPr>
      </w:pPr>
      <w:r w:rsidRPr="0091232A">
        <w:rPr>
          <w:rFonts w:ascii="Times New Roman" w:hAnsi="Times New Roman"/>
          <w:sz w:val="24"/>
          <w:szCs w:val="24"/>
        </w:rPr>
        <w:t>Los estudios sociales del deporte en Argentina han explorado la problemática de género hace al menos cuatro décadas. Sin embargo, much</w:t>
      </w:r>
      <w:r w:rsidR="008A3D72" w:rsidRPr="0091232A">
        <w:rPr>
          <w:rFonts w:ascii="Times New Roman" w:hAnsi="Times New Roman"/>
          <w:sz w:val="24"/>
          <w:szCs w:val="24"/>
        </w:rPr>
        <w:t xml:space="preserve">as de las producciones científicas se limitaban a abordar problemáticas vinculadas </w:t>
      </w:r>
      <w:r w:rsidR="00062126" w:rsidRPr="0091232A">
        <w:rPr>
          <w:rFonts w:ascii="Times New Roman" w:hAnsi="Times New Roman"/>
          <w:sz w:val="24"/>
          <w:szCs w:val="24"/>
        </w:rPr>
        <w:t xml:space="preserve">al fútbol y </w:t>
      </w:r>
      <w:r w:rsidR="008A3D72" w:rsidRPr="0091232A">
        <w:rPr>
          <w:rFonts w:ascii="Times New Roman" w:hAnsi="Times New Roman"/>
          <w:sz w:val="24"/>
          <w:szCs w:val="24"/>
        </w:rPr>
        <w:t xml:space="preserve">a las masculinidades (Archetti, </w:t>
      </w:r>
      <w:r w:rsidR="00A1180A" w:rsidRPr="0091232A">
        <w:rPr>
          <w:rFonts w:ascii="Times New Roman" w:hAnsi="Times New Roman"/>
          <w:sz w:val="24"/>
          <w:szCs w:val="24"/>
        </w:rPr>
        <w:t>1985</w:t>
      </w:r>
      <w:r w:rsidR="008A3D72" w:rsidRPr="0091232A">
        <w:rPr>
          <w:rFonts w:ascii="Times New Roman" w:hAnsi="Times New Roman"/>
          <w:sz w:val="24"/>
          <w:szCs w:val="24"/>
        </w:rPr>
        <w:t>), relegando en</w:t>
      </w:r>
      <w:r w:rsidR="003C15BD" w:rsidRPr="0091232A">
        <w:rPr>
          <w:rFonts w:ascii="Times New Roman" w:hAnsi="Times New Roman"/>
          <w:sz w:val="24"/>
          <w:szCs w:val="24"/>
        </w:rPr>
        <w:t xml:space="preserve"> sus inicios a</w:t>
      </w:r>
      <w:r w:rsidR="008A3D72" w:rsidRPr="0091232A">
        <w:rPr>
          <w:rFonts w:ascii="Times New Roman" w:hAnsi="Times New Roman"/>
          <w:sz w:val="24"/>
          <w:szCs w:val="24"/>
        </w:rPr>
        <w:t xml:space="preserve"> un segundo plano </w:t>
      </w:r>
      <w:r w:rsidR="00933AA1" w:rsidRPr="0091232A">
        <w:rPr>
          <w:rFonts w:ascii="Times New Roman" w:hAnsi="Times New Roman"/>
          <w:sz w:val="24"/>
          <w:szCs w:val="24"/>
        </w:rPr>
        <w:t xml:space="preserve">el análisis sobre </w:t>
      </w:r>
      <w:r w:rsidR="008A3D72" w:rsidRPr="0091232A">
        <w:rPr>
          <w:rFonts w:ascii="Times New Roman" w:hAnsi="Times New Roman"/>
          <w:sz w:val="24"/>
          <w:szCs w:val="24"/>
        </w:rPr>
        <w:t>la participación deportiva de las mujeres</w:t>
      </w:r>
      <w:r w:rsidR="00062126" w:rsidRPr="0091232A">
        <w:rPr>
          <w:rFonts w:ascii="Times New Roman" w:hAnsi="Times New Roman"/>
          <w:sz w:val="24"/>
          <w:szCs w:val="24"/>
        </w:rPr>
        <w:t xml:space="preserve"> y de otros deportes menos practicados como el tenis</w:t>
      </w:r>
      <w:r w:rsidR="008A3D72" w:rsidRPr="0091232A">
        <w:rPr>
          <w:rFonts w:ascii="Times New Roman" w:hAnsi="Times New Roman"/>
          <w:sz w:val="24"/>
          <w:szCs w:val="24"/>
        </w:rPr>
        <w:t xml:space="preserve">. </w:t>
      </w:r>
      <w:r w:rsidR="001928BC" w:rsidRPr="0091232A">
        <w:rPr>
          <w:rFonts w:ascii="Times New Roman" w:hAnsi="Times New Roman"/>
          <w:sz w:val="24"/>
          <w:szCs w:val="24"/>
        </w:rPr>
        <w:t>Sin embargo, r</w:t>
      </w:r>
      <w:r w:rsidR="006F0AB4" w:rsidRPr="0091232A">
        <w:rPr>
          <w:rFonts w:ascii="Times New Roman" w:hAnsi="Times New Roman"/>
          <w:sz w:val="24"/>
          <w:szCs w:val="24"/>
        </w:rPr>
        <w:t xml:space="preserve">ecientemente </w:t>
      </w:r>
      <w:r w:rsidR="00917605" w:rsidRPr="0091232A">
        <w:rPr>
          <w:rFonts w:ascii="Times New Roman" w:hAnsi="Times New Roman"/>
          <w:sz w:val="24"/>
          <w:szCs w:val="24"/>
        </w:rPr>
        <w:t xml:space="preserve">podemos encontrar un </w:t>
      </w:r>
      <w:r w:rsidR="00933AA1" w:rsidRPr="0091232A">
        <w:rPr>
          <w:rFonts w:ascii="Times New Roman" w:hAnsi="Times New Roman"/>
          <w:sz w:val="24"/>
          <w:szCs w:val="24"/>
        </w:rPr>
        <w:t>crecimiento de producciones</w:t>
      </w:r>
      <w:r w:rsidR="00324582" w:rsidRPr="0091232A">
        <w:rPr>
          <w:rFonts w:ascii="Times New Roman" w:hAnsi="Times New Roman"/>
          <w:sz w:val="24"/>
          <w:szCs w:val="24"/>
        </w:rPr>
        <w:t xml:space="preserve"> que </w:t>
      </w:r>
      <w:r w:rsidR="001C6AC2" w:rsidRPr="0091232A">
        <w:rPr>
          <w:rFonts w:ascii="Times New Roman" w:hAnsi="Times New Roman"/>
          <w:sz w:val="24"/>
          <w:szCs w:val="24"/>
        </w:rPr>
        <w:t xml:space="preserve">comenzaron a explorar otros deportes (Levoratti y Moreira, 2016), como así también </w:t>
      </w:r>
      <w:r w:rsidR="00974CB0" w:rsidRPr="0091232A">
        <w:rPr>
          <w:rFonts w:ascii="Times New Roman" w:hAnsi="Times New Roman"/>
          <w:sz w:val="24"/>
          <w:szCs w:val="24"/>
        </w:rPr>
        <w:t xml:space="preserve">investigaciones </w:t>
      </w:r>
      <w:r w:rsidR="001136AC" w:rsidRPr="0091232A">
        <w:rPr>
          <w:rFonts w:ascii="Times New Roman" w:hAnsi="Times New Roman"/>
          <w:sz w:val="24"/>
          <w:szCs w:val="24"/>
        </w:rPr>
        <w:t xml:space="preserve">vinculadas a los estudios de género </w:t>
      </w:r>
      <w:r w:rsidR="0036558B" w:rsidRPr="0091232A">
        <w:rPr>
          <w:rFonts w:ascii="Times New Roman" w:hAnsi="Times New Roman"/>
          <w:sz w:val="24"/>
          <w:szCs w:val="24"/>
        </w:rPr>
        <w:t>enfocad</w:t>
      </w:r>
      <w:r w:rsidR="00862F1E">
        <w:rPr>
          <w:rFonts w:ascii="Times New Roman" w:hAnsi="Times New Roman"/>
          <w:sz w:val="24"/>
          <w:szCs w:val="24"/>
        </w:rPr>
        <w:t>a</w:t>
      </w:r>
      <w:r w:rsidR="0036558B" w:rsidRPr="0091232A">
        <w:rPr>
          <w:rFonts w:ascii="Times New Roman" w:hAnsi="Times New Roman"/>
          <w:sz w:val="24"/>
          <w:szCs w:val="24"/>
        </w:rPr>
        <w:t xml:space="preserve">s </w:t>
      </w:r>
      <w:r w:rsidR="000D549B" w:rsidRPr="0091232A">
        <w:rPr>
          <w:rFonts w:ascii="Times New Roman" w:hAnsi="Times New Roman"/>
          <w:sz w:val="24"/>
          <w:szCs w:val="24"/>
        </w:rPr>
        <w:t>en</w:t>
      </w:r>
      <w:r w:rsidR="0036558B" w:rsidRPr="0091232A">
        <w:rPr>
          <w:rFonts w:ascii="Times New Roman" w:hAnsi="Times New Roman"/>
          <w:sz w:val="24"/>
          <w:szCs w:val="24"/>
        </w:rPr>
        <w:t xml:space="preserve"> mujeres,</w:t>
      </w:r>
      <w:r w:rsidR="007C7809" w:rsidRPr="0091232A">
        <w:rPr>
          <w:rFonts w:ascii="Times New Roman" w:hAnsi="Times New Roman"/>
          <w:sz w:val="24"/>
          <w:szCs w:val="24"/>
        </w:rPr>
        <w:t xml:space="preserve"> </w:t>
      </w:r>
      <w:r w:rsidR="001C6AC2" w:rsidRPr="0091232A">
        <w:rPr>
          <w:rFonts w:ascii="Times New Roman" w:hAnsi="Times New Roman"/>
          <w:sz w:val="24"/>
          <w:szCs w:val="24"/>
        </w:rPr>
        <w:t xml:space="preserve">que </w:t>
      </w:r>
      <w:r w:rsidR="00324582" w:rsidRPr="0091232A">
        <w:rPr>
          <w:rFonts w:ascii="Times New Roman" w:hAnsi="Times New Roman"/>
          <w:sz w:val="24"/>
          <w:szCs w:val="24"/>
        </w:rPr>
        <w:t>vinieron a llenar un espacio de vacancia</w:t>
      </w:r>
      <w:r w:rsidR="001C6AC2" w:rsidRPr="0091232A">
        <w:rPr>
          <w:rFonts w:ascii="Times New Roman" w:hAnsi="Times New Roman"/>
          <w:sz w:val="24"/>
          <w:szCs w:val="24"/>
        </w:rPr>
        <w:t xml:space="preserve"> </w:t>
      </w:r>
      <w:r w:rsidR="00324582" w:rsidRPr="0091232A">
        <w:rPr>
          <w:rFonts w:ascii="Times New Roman" w:hAnsi="Times New Roman"/>
          <w:sz w:val="24"/>
          <w:szCs w:val="24"/>
        </w:rPr>
        <w:t xml:space="preserve">(Hang, Hijós, </w:t>
      </w:r>
      <w:r w:rsidR="00F74755" w:rsidRPr="0091232A">
        <w:rPr>
          <w:rFonts w:ascii="Times New Roman" w:hAnsi="Times New Roman"/>
          <w:sz w:val="24"/>
          <w:szCs w:val="24"/>
        </w:rPr>
        <w:t>Moreira, 2021)</w:t>
      </w:r>
      <w:r w:rsidR="0036558B" w:rsidRPr="0091232A">
        <w:rPr>
          <w:rFonts w:ascii="Times New Roman" w:hAnsi="Times New Roman"/>
          <w:sz w:val="24"/>
          <w:szCs w:val="24"/>
        </w:rPr>
        <w:t>.</w:t>
      </w:r>
      <w:r w:rsidR="00F74755" w:rsidRPr="0091232A">
        <w:rPr>
          <w:rFonts w:ascii="Times New Roman" w:hAnsi="Times New Roman"/>
          <w:sz w:val="24"/>
          <w:szCs w:val="24"/>
        </w:rPr>
        <w:t xml:space="preserve"> </w:t>
      </w:r>
      <w:r w:rsidR="0036558B" w:rsidRPr="0091232A">
        <w:rPr>
          <w:rFonts w:ascii="Times New Roman" w:hAnsi="Times New Roman"/>
          <w:sz w:val="24"/>
          <w:szCs w:val="24"/>
        </w:rPr>
        <w:t xml:space="preserve">También es destacable la aparición </w:t>
      </w:r>
      <w:r w:rsidR="00F74755" w:rsidRPr="0091232A">
        <w:rPr>
          <w:rFonts w:ascii="Times New Roman" w:hAnsi="Times New Roman"/>
          <w:sz w:val="24"/>
          <w:szCs w:val="24"/>
        </w:rPr>
        <w:t>de espacios académicos</w:t>
      </w:r>
      <w:r w:rsidR="006152A1" w:rsidRPr="0091232A">
        <w:rPr>
          <w:rFonts w:ascii="Times New Roman" w:hAnsi="Times New Roman"/>
          <w:sz w:val="24"/>
          <w:szCs w:val="24"/>
        </w:rPr>
        <w:t xml:space="preserve"> que profundizan y actualizan discusiones</w:t>
      </w:r>
      <w:r w:rsidR="00357EA8" w:rsidRPr="0091232A">
        <w:rPr>
          <w:rFonts w:ascii="Times New Roman" w:hAnsi="Times New Roman"/>
          <w:sz w:val="24"/>
          <w:szCs w:val="24"/>
        </w:rPr>
        <w:t xml:space="preserve"> como es el caso de la Diplomatura de Género y Deporte dictada desde 2020 en la Facultad de Ciencias Sociales de la Universidad de Buenos Aires</w:t>
      </w:r>
      <w:r w:rsidR="00F74755" w:rsidRPr="0091232A">
        <w:rPr>
          <w:rFonts w:ascii="Times New Roman" w:hAnsi="Times New Roman"/>
          <w:sz w:val="24"/>
          <w:szCs w:val="24"/>
        </w:rPr>
        <w:t xml:space="preserve">. </w:t>
      </w:r>
    </w:p>
    <w:p w14:paraId="5154A38B" w14:textId="52B850AD" w:rsidR="00B31189" w:rsidRPr="0091232A" w:rsidRDefault="00A35A04"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El deporte, como una expresión cultural de la sociedad, no se halla ajeno de las transformaciones que en ella acontecen. </w:t>
      </w:r>
      <w:r w:rsidR="008B16DC" w:rsidRPr="0091232A">
        <w:rPr>
          <w:rFonts w:ascii="Times New Roman" w:hAnsi="Times New Roman"/>
          <w:sz w:val="24"/>
          <w:szCs w:val="24"/>
        </w:rPr>
        <w:t>E</w:t>
      </w:r>
      <w:r w:rsidR="001F7299" w:rsidRPr="0091232A">
        <w:rPr>
          <w:rFonts w:ascii="Times New Roman" w:hAnsi="Times New Roman"/>
          <w:sz w:val="24"/>
          <w:szCs w:val="24"/>
        </w:rPr>
        <w:t>specialmente en los últimos años, e</w:t>
      </w:r>
      <w:r w:rsidR="008B16DC" w:rsidRPr="0091232A">
        <w:rPr>
          <w:rFonts w:ascii="Times New Roman" w:hAnsi="Times New Roman"/>
          <w:sz w:val="24"/>
          <w:szCs w:val="24"/>
        </w:rPr>
        <w:t>l feminismo ha permeado a la sociedad en su conjunto, encontrando formas de expresión en distintos espacios del campo social y cultural</w:t>
      </w:r>
      <w:r w:rsidR="004D27C0" w:rsidRPr="0091232A">
        <w:rPr>
          <w:rFonts w:ascii="Times New Roman" w:hAnsi="Times New Roman"/>
          <w:sz w:val="24"/>
          <w:szCs w:val="24"/>
        </w:rPr>
        <w:t>.</w:t>
      </w:r>
      <w:r w:rsidR="008B16DC" w:rsidRPr="0091232A">
        <w:rPr>
          <w:rFonts w:ascii="Times New Roman" w:hAnsi="Times New Roman"/>
          <w:sz w:val="24"/>
          <w:szCs w:val="24"/>
        </w:rPr>
        <w:t xml:space="preserve"> </w:t>
      </w:r>
      <w:r w:rsidR="004D27C0" w:rsidRPr="0091232A">
        <w:rPr>
          <w:rFonts w:ascii="Times New Roman" w:hAnsi="Times New Roman"/>
          <w:sz w:val="24"/>
          <w:szCs w:val="24"/>
        </w:rPr>
        <w:t xml:space="preserve">Así, los estudios sobre el deporte permiten observar </w:t>
      </w:r>
      <w:r w:rsidR="002D23DA" w:rsidRPr="0091232A">
        <w:rPr>
          <w:rFonts w:ascii="Times New Roman" w:hAnsi="Times New Roman"/>
          <w:sz w:val="24"/>
          <w:szCs w:val="24"/>
        </w:rPr>
        <w:t xml:space="preserve">múltiples disputas </w:t>
      </w:r>
      <w:r w:rsidR="00846EAB" w:rsidRPr="0091232A">
        <w:rPr>
          <w:rFonts w:ascii="Times New Roman" w:hAnsi="Times New Roman"/>
          <w:sz w:val="24"/>
          <w:szCs w:val="24"/>
        </w:rPr>
        <w:t xml:space="preserve">en </w:t>
      </w:r>
      <w:r w:rsidR="004D27C0" w:rsidRPr="0091232A">
        <w:rPr>
          <w:rFonts w:ascii="Times New Roman" w:hAnsi="Times New Roman"/>
          <w:sz w:val="24"/>
          <w:szCs w:val="24"/>
        </w:rPr>
        <w:t>un campo específico</w:t>
      </w:r>
      <w:r w:rsidR="00846EAB" w:rsidRPr="0091232A">
        <w:rPr>
          <w:rFonts w:ascii="Times New Roman" w:hAnsi="Times New Roman"/>
          <w:sz w:val="24"/>
          <w:szCs w:val="24"/>
        </w:rPr>
        <w:t xml:space="preserve"> en el que adquieren sus propias especificidades.</w:t>
      </w:r>
      <w:r w:rsidR="001644F0" w:rsidRPr="0091232A">
        <w:rPr>
          <w:rFonts w:ascii="Times New Roman" w:hAnsi="Times New Roman"/>
          <w:sz w:val="24"/>
          <w:szCs w:val="24"/>
        </w:rPr>
        <w:t xml:space="preserve"> </w:t>
      </w:r>
      <w:r w:rsidR="00B31189" w:rsidRPr="0091232A">
        <w:rPr>
          <w:rFonts w:ascii="Times New Roman" w:hAnsi="Times New Roman"/>
          <w:sz w:val="24"/>
          <w:szCs w:val="24"/>
        </w:rPr>
        <w:t xml:space="preserve">El material aquí analizado es producto de un trabajo etnográfico llevado adelante en el marco de una </w:t>
      </w:r>
      <w:r w:rsidR="001F1F67" w:rsidRPr="0091232A">
        <w:rPr>
          <w:rFonts w:ascii="Times New Roman" w:hAnsi="Times New Roman"/>
          <w:sz w:val="24"/>
          <w:szCs w:val="24"/>
        </w:rPr>
        <w:t xml:space="preserve">beca </w:t>
      </w:r>
      <w:r w:rsidR="00EF171F" w:rsidRPr="0091232A">
        <w:rPr>
          <w:rFonts w:ascii="Times New Roman" w:hAnsi="Times New Roman"/>
          <w:sz w:val="24"/>
          <w:szCs w:val="24"/>
        </w:rPr>
        <w:t xml:space="preserve">de </w:t>
      </w:r>
      <w:r w:rsidR="00B31189" w:rsidRPr="0091232A">
        <w:rPr>
          <w:rFonts w:ascii="Times New Roman" w:hAnsi="Times New Roman"/>
          <w:sz w:val="24"/>
          <w:szCs w:val="24"/>
        </w:rPr>
        <w:t xml:space="preserve">investigación </w:t>
      </w:r>
      <w:r w:rsidR="00EF171F" w:rsidRPr="0091232A">
        <w:rPr>
          <w:rFonts w:ascii="Times New Roman" w:hAnsi="Times New Roman"/>
          <w:sz w:val="24"/>
          <w:szCs w:val="24"/>
        </w:rPr>
        <w:t xml:space="preserve">UBA200 </w:t>
      </w:r>
      <w:r w:rsidR="001C2865" w:rsidRPr="0091232A">
        <w:rPr>
          <w:rFonts w:ascii="Times New Roman" w:hAnsi="Times New Roman"/>
          <w:sz w:val="24"/>
          <w:szCs w:val="24"/>
        </w:rPr>
        <w:t>desarrollada</w:t>
      </w:r>
      <w:r w:rsidR="00B31189" w:rsidRPr="0091232A">
        <w:rPr>
          <w:rFonts w:ascii="Times New Roman" w:hAnsi="Times New Roman"/>
          <w:sz w:val="24"/>
          <w:szCs w:val="24"/>
        </w:rPr>
        <w:t xml:space="preserve"> entre septiembre de 2021 y agosto de 2022. Bajo el título “¿Femenino, masculino o mixto? Ideales de género en el tenis. Una aproximación a su práctica en un club porteño”, la investigación estuvo enmarcada en el proyecto de investigación UBACyT “Deporte, cuerpo y género: etnografías sobre fútbol, CrossFit, running y boxeo en la ciudad de Buenos Aires”, dirigido por la Dra. Verónica Moreira</w:t>
      </w:r>
      <w:r w:rsidR="007030A8" w:rsidRPr="0091232A">
        <w:rPr>
          <w:rFonts w:ascii="Times New Roman" w:hAnsi="Times New Roman"/>
          <w:sz w:val="24"/>
          <w:szCs w:val="24"/>
        </w:rPr>
        <w:t>.</w:t>
      </w:r>
    </w:p>
    <w:p w14:paraId="3712DC0B" w14:textId="7043AC0E" w:rsidR="00B31189" w:rsidRPr="0091232A" w:rsidRDefault="0034593B"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t>Se</w:t>
      </w:r>
      <w:r w:rsidR="00DF3B74" w:rsidRPr="0091232A">
        <w:rPr>
          <w:rFonts w:ascii="Times New Roman" w:hAnsi="Times New Roman"/>
          <w:sz w:val="24"/>
          <w:szCs w:val="24"/>
        </w:rPr>
        <w:t xml:space="preserve"> llevó adelante una etnografía en un club ubicado en el sur de la Ciudad de Buenos Aires que cuenta con equipos participantes del campeonato </w:t>
      </w:r>
      <w:r w:rsidR="000035AC" w:rsidRPr="0091232A">
        <w:rPr>
          <w:rFonts w:ascii="Times New Roman" w:hAnsi="Times New Roman"/>
          <w:sz w:val="24"/>
          <w:szCs w:val="24"/>
        </w:rPr>
        <w:t>i</w:t>
      </w:r>
      <w:r w:rsidR="00DF3B74" w:rsidRPr="0091232A">
        <w:rPr>
          <w:rFonts w:ascii="Times New Roman" w:hAnsi="Times New Roman"/>
          <w:sz w:val="24"/>
          <w:szCs w:val="24"/>
        </w:rPr>
        <w:t xml:space="preserve">nterclubes organizado por la Asociación Argentina de Tenis (AAT). Estos equipos se diferencian por categoría de nivel como así también de edad. Durante el trabajo etnográfico se participó como espectador de encuentros </w:t>
      </w:r>
      <w:r w:rsidR="00EF500B" w:rsidRPr="0091232A">
        <w:rPr>
          <w:rFonts w:ascii="Times New Roman" w:hAnsi="Times New Roman"/>
          <w:sz w:val="24"/>
          <w:szCs w:val="24"/>
        </w:rPr>
        <w:t>que varios de los equipos del club disputaron como local</w:t>
      </w:r>
      <w:r w:rsidR="00DF3B74" w:rsidRPr="0091232A">
        <w:rPr>
          <w:rFonts w:ascii="Times New Roman" w:hAnsi="Times New Roman"/>
          <w:sz w:val="24"/>
          <w:szCs w:val="24"/>
        </w:rPr>
        <w:t xml:space="preserve">. Luego de algunos partidos </w:t>
      </w:r>
      <w:r w:rsidRPr="0091232A">
        <w:rPr>
          <w:rFonts w:ascii="Times New Roman" w:hAnsi="Times New Roman"/>
          <w:sz w:val="24"/>
          <w:szCs w:val="24"/>
        </w:rPr>
        <w:t>se desarrollaron entrevistas</w:t>
      </w:r>
      <w:r w:rsidR="00D351DE" w:rsidRPr="0091232A">
        <w:rPr>
          <w:rFonts w:ascii="Times New Roman" w:hAnsi="Times New Roman"/>
          <w:sz w:val="24"/>
          <w:szCs w:val="24"/>
        </w:rPr>
        <w:t xml:space="preserve">, a la vez que se pactaron otras </w:t>
      </w:r>
      <w:r w:rsidR="00EF500B" w:rsidRPr="0091232A">
        <w:rPr>
          <w:rFonts w:ascii="Times New Roman" w:hAnsi="Times New Roman"/>
          <w:sz w:val="24"/>
          <w:szCs w:val="24"/>
        </w:rPr>
        <w:t xml:space="preserve">en la sede del club </w:t>
      </w:r>
      <w:r w:rsidR="00DF3B74" w:rsidRPr="0091232A">
        <w:rPr>
          <w:rFonts w:ascii="Times New Roman" w:hAnsi="Times New Roman"/>
          <w:sz w:val="24"/>
          <w:szCs w:val="24"/>
        </w:rPr>
        <w:t>durante la semana</w:t>
      </w:r>
      <w:r w:rsidR="00B31189" w:rsidRPr="0091232A">
        <w:rPr>
          <w:rFonts w:ascii="Times New Roman" w:hAnsi="Times New Roman"/>
          <w:sz w:val="24"/>
          <w:szCs w:val="24"/>
        </w:rPr>
        <w:t xml:space="preserve"> con mujeres integrantes de diversos equipos de</w:t>
      </w:r>
      <w:r w:rsidR="00DF3B74" w:rsidRPr="0091232A">
        <w:rPr>
          <w:rFonts w:ascii="Times New Roman" w:hAnsi="Times New Roman"/>
          <w:sz w:val="24"/>
          <w:szCs w:val="24"/>
        </w:rPr>
        <w:t>l club</w:t>
      </w:r>
      <w:r w:rsidR="00EF500B" w:rsidRPr="0091232A">
        <w:rPr>
          <w:rFonts w:ascii="Times New Roman" w:hAnsi="Times New Roman"/>
          <w:sz w:val="24"/>
          <w:szCs w:val="24"/>
        </w:rPr>
        <w:t>.</w:t>
      </w:r>
    </w:p>
    <w:p w14:paraId="699075F3" w14:textId="0B9BE771" w:rsidR="00EF500B" w:rsidRPr="0091232A" w:rsidRDefault="00EF500B"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lastRenderedPageBreak/>
        <w:t>Una etnografía de este tipo permitió explorar de primera mano las representaciones y prácticas de la población a estudiar. Entendemos aquí la etnografía en su triple acepción de enfoque, método y texto, que nos permite comprender desde la posición de los agentes los fenómenos sociales (Guber, 2011). Si bien un</w:t>
      </w:r>
      <w:r w:rsidR="003A3E81" w:rsidRPr="0091232A">
        <w:rPr>
          <w:rFonts w:ascii="Times New Roman" w:hAnsi="Times New Roman"/>
          <w:sz w:val="24"/>
          <w:szCs w:val="24"/>
        </w:rPr>
        <w:t>o</w:t>
      </w:r>
      <w:r w:rsidRPr="0091232A">
        <w:rPr>
          <w:rFonts w:ascii="Times New Roman" w:hAnsi="Times New Roman"/>
          <w:sz w:val="24"/>
          <w:szCs w:val="24"/>
        </w:rPr>
        <w:t xml:space="preserve"> de </w:t>
      </w:r>
      <w:r w:rsidR="003A3E81" w:rsidRPr="0091232A">
        <w:rPr>
          <w:rFonts w:ascii="Times New Roman" w:hAnsi="Times New Roman"/>
          <w:sz w:val="24"/>
          <w:szCs w:val="24"/>
        </w:rPr>
        <w:t xml:space="preserve">los objetivos que perseguía </w:t>
      </w:r>
      <w:r w:rsidRPr="0091232A">
        <w:rPr>
          <w:rFonts w:ascii="Times New Roman" w:hAnsi="Times New Roman"/>
          <w:sz w:val="24"/>
          <w:szCs w:val="24"/>
        </w:rPr>
        <w:t xml:space="preserve">la investigación inicialmente era </w:t>
      </w:r>
      <w:r w:rsidR="003A3E81" w:rsidRPr="0091232A">
        <w:rPr>
          <w:rFonts w:ascii="Times New Roman" w:hAnsi="Times New Roman"/>
          <w:sz w:val="24"/>
          <w:szCs w:val="24"/>
        </w:rPr>
        <w:t>identificar, si existe, una asignación de género sobre el tenis entre las mujeres que lo practican, el desarrollo de las entrevistas dio lugar al descubrimiento de una situación particular que se ponía en evidencia en cada una de las entrevistas desarrolladas</w:t>
      </w:r>
      <w:r w:rsidR="00426FD7" w:rsidRPr="0091232A">
        <w:rPr>
          <w:rFonts w:ascii="Times New Roman" w:hAnsi="Times New Roman"/>
          <w:sz w:val="24"/>
          <w:szCs w:val="24"/>
        </w:rPr>
        <w:t xml:space="preserve">, que no habían sido problematizadas al pensar </w:t>
      </w:r>
      <w:r w:rsidR="009A78EF" w:rsidRPr="0091232A">
        <w:rPr>
          <w:rFonts w:ascii="Times New Roman" w:hAnsi="Times New Roman"/>
          <w:sz w:val="24"/>
          <w:szCs w:val="24"/>
        </w:rPr>
        <w:t xml:space="preserve">originalmente </w:t>
      </w:r>
      <w:r w:rsidR="00426FD7" w:rsidRPr="0091232A">
        <w:rPr>
          <w:rFonts w:ascii="Times New Roman" w:hAnsi="Times New Roman"/>
          <w:sz w:val="24"/>
          <w:szCs w:val="24"/>
        </w:rPr>
        <w:t>la investigación y que es lo que nos proponemos explorar aquí: ¿cómo fue el proceso de conquista de espacios llevado a cabo por las mujeres dentro del club? ¿a qué espacios nos referimos? ¿de qué manera las mujeres tenistas se representan esa lucha que protagonizaron?</w:t>
      </w:r>
    </w:p>
    <w:p w14:paraId="21A20D24" w14:textId="10745FBF" w:rsidR="00E43BCD" w:rsidRPr="0091232A" w:rsidRDefault="001C1648" w:rsidP="001B41F2">
      <w:pPr>
        <w:pStyle w:val="Ttulo1"/>
        <w:rPr>
          <w:rFonts w:ascii="Times New Roman" w:hAnsi="Times New Roman"/>
        </w:rPr>
      </w:pPr>
      <w:r w:rsidRPr="0091232A">
        <w:rPr>
          <w:rFonts w:ascii="Times New Roman" w:hAnsi="Times New Roman"/>
        </w:rPr>
        <w:t>Breve historia</w:t>
      </w:r>
      <w:r w:rsidR="00E43BCD" w:rsidRPr="0091232A">
        <w:rPr>
          <w:rFonts w:ascii="Times New Roman" w:hAnsi="Times New Roman"/>
        </w:rPr>
        <w:t xml:space="preserve"> del tenis </w:t>
      </w:r>
      <w:r w:rsidR="00B31189" w:rsidRPr="0091232A">
        <w:rPr>
          <w:rFonts w:ascii="Times New Roman" w:hAnsi="Times New Roman"/>
        </w:rPr>
        <w:t xml:space="preserve">a nivel </w:t>
      </w:r>
      <w:r w:rsidR="00DF3B74" w:rsidRPr="0091232A">
        <w:rPr>
          <w:rFonts w:ascii="Times New Roman" w:hAnsi="Times New Roman"/>
        </w:rPr>
        <w:t>internacional</w:t>
      </w:r>
      <w:r w:rsidR="00B31189" w:rsidRPr="0091232A">
        <w:rPr>
          <w:rFonts w:ascii="Times New Roman" w:hAnsi="Times New Roman"/>
        </w:rPr>
        <w:t xml:space="preserve"> y local</w:t>
      </w:r>
    </w:p>
    <w:p w14:paraId="60DED227" w14:textId="29FDD43F" w:rsidR="00996EF8" w:rsidRPr="0091232A" w:rsidRDefault="009A78EF"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Primeramente es necesario hacer un breve repaso por la historia del deporte para comprender mejor nuestro objeto de estudio. </w:t>
      </w:r>
      <w:r w:rsidR="00996EF8" w:rsidRPr="0091232A">
        <w:rPr>
          <w:rFonts w:ascii="Times New Roman" w:hAnsi="Times New Roman"/>
          <w:sz w:val="24"/>
          <w:szCs w:val="24"/>
        </w:rPr>
        <w:t xml:space="preserve">Como otros deportes surgidos a finales del siglo XIX en Gran Bretaña, el tenis se mantuvo durante décadas como una práctica social y recreativa exclusiva para las clases altas. Sin embargo, una particularidad lo ha diferenciado de otros. Tanto a nivel local como internacional, desde inicios del siglo XX fue uno de los pocos deportes </w:t>
      </w:r>
      <w:r w:rsidR="005D4014" w:rsidRPr="0091232A">
        <w:rPr>
          <w:rFonts w:ascii="Times New Roman" w:hAnsi="Times New Roman"/>
          <w:sz w:val="24"/>
          <w:szCs w:val="24"/>
        </w:rPr>
        <w:t xml:space="preserve">en los </w:t>
      </w:r>
      <w:r w:rsidR="00996EF8" w:rsidRPr="0091232A">
        <w:rPr>
          <w:rFonts w:ascii="Times New Roman" w:hAnsi="Times New Roman"/>
          <w:sz w:val="24"/>
          <w:szCs w:val="24"/>
        </w:rPr>
        <w:t xml:space="preserve">que </w:t>
      </w:r>
      <w:r w:rsidR="005D4014" w:rsidRPr="0091232A">
        <w:rPr>
          <w:rFonts w:ascii="Times New Roman" w:hAnsi="Times New Roman"/>
          <w:sz w:val="24"/>
          <w:szCs w:val="24"/>
        </w:rPr>
        <w:t xml:space="preserve">se permitió </w:t>
      </w:r>
      <w:r w:rsidR="00996EF8" w:rsidRPr="0091232A">
        <w:rPr>
          <w:rFonts w:ascii="Times New Roman" w:hAnsi="Times New Roman"/>
          <w:sz w:val="24"/>
          <w:szCs w:val="24"/>
        </w:rPr>
        <w:t>la participación femenina. Muestra de ello es que en la segunda edición de los Juegos Olímpicos modernos, en 1900, de las veintitrés mujeres que compitieron oficialmente, seis lo hicieron en esta disciplina. Tras la ausencia de mujeres en 1904 (sólo 6 se presentaron en arquería), en 1908 el tenis fue una de las cinco disciplinas que contó con al menos una participante femenina (compitieron diez). Hasta 1924, última presentación en Juegos Olímpicos hasta su regreso oficial en 1988, el deporte fue uno de los pocos que contó con presencia femenina, además de competencias mixtas.</w:t>
      </w:r>
    </w:p>
    <w:p w14:paraId="5F310539" w14:textId="06BF83FD" w:rsidR="00996EF8" w:rsidRPr="0091232A" w:rsidRDefault="00996EF8"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Si lo abordamos </w:t>
      </w:r>
      <w:r w:rsidR="001C4B98" w:rsidRPr="0091232A">
        <w:rPr>
          <w:rFonts w:ascii="Times New Roman" w:hAnsi="Times New Roman"/>
          <w:sz w:val="24"/>
          <w:szCs w:val="24"/>
        </w:rPr>
        <w:t>a partir de</w:t>
      </w:r>
      <w:r w:rsidRPr="0091232A">
        <w:rPr>
          <w:rFonts w:ascii="Times New Roman" w:hAnsi="Times New Roman"/>
          <w:sz w:val="24"/>
          <w:szCs w:val="24"/>
        </w:rPr>
        <w:t xml:space="preserve"> su particularidad local, debemos señalar que desde su llegada al país a finales del siglo XX, principalmente a través de inmigrantes británicos, ha atravesado diversas transformaciones. En sus primeros años permaneció, casi de manera exclusiva, como una práctica reservada para las familias británicas de clase alta y una limitada elite criolla. El Buenos Aires Lawn Tennis Club, fundado el 19 de abril de 1892, se constituyó entonces como el primer club de tenis de Sudamérica y hoy es reconocido como la catedral del tenis argentino. En el barrio de Recoleta, un espacio representativo de las clases </w:t>
      </w:r>
      <w:r w:rsidRPr="0091232A">
        <w:rPr>
          <w:rFonts w:ascii="Times New Roman" w:hAnsi="Times New Roman"/>
          <w:sz w:val="24"/>
          <w:szCs w:val="24"/>
        </w:rPr>
        <w:lastRenderedPageBreak/>
        <w:t>altas porteñas, unos muros reservaban para un selecto grupo la primera cancha de tenis construida en nuestro país (Clarín, 2005: 7).</w:t>
      </w:r>
    </w:p>
    <w:p w14:paraId="76A23A7D" w14:textId="38FEAC16" w:rsidR="00996EF8" w:rsidRPr="0091232A" w:rsidRDefault="00996EF8"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Algunos hitos son importantes para dimensionar cómo se ha transformado el tenis en Argentina. Luego de la fundación en 1921 de la Asociación Argentina de Tenis, el país participó en 1923 por primera vez de la Copa Davis, el máximo certamen de naciones del deporte. Luego de ese período de institucionalización, el </w:t>
      </w:r>
      <w:r w:rsidR="00846822" w:rsidRPr="0091232A">
        <w:rPr>
          <w:rFonts w:ascii="Times New Roman" w:hAnsi="Times New Roman"/>
          <w:sz w:val="24"/>
          <w:szCs w:val="24"/>
        </w:rPr>
        <w:t>tenis</w:t>
      </w:r>
      <w:r w:rsidRPr="0091232A">
        <w:rPr>
          <w:rFonts w:ascii="Times New Roman" w:hAnsi="Times New Roman"/>
          <w:sz w:val="24"/>
          <w:szCs w:val="24"/>
        </w:rPr>
        <w:t xml:space="preserve"> comenzó a ganar popularidad. La primera figura trascendente en el país fue la de Mary Terán de Weiss, quien conquistó 21 títulos internacionales y promovió –proveniente de un origen privilegiado- la difusión del deporte a las clases populares durante el primer gobierno peronista, lo que le valió la persecución de la posterior dictadura militar, que la condenó al exilio (Rodriguez, 2019). Además de la importante presencia de Enrique Morea en la década de 1950, fue otra mujer, Norma Baylon, quien se destacó a nivel internacional antes de la emergencia de Guillermo Vilas, quien marcaría a fuego la historia del tenis argentino.</w:t>
      </w:r>
    </w:p>
    <w:p w14:paraId="5A544094" w14:textId="22BFEAAD" w:rsidR="00B31189" w:rsidRPr="0091232A" w:rsidRDefault="00996EF8" w:rsidP="00BE7508">
      <w:pPr>
        <w:spacing w:line="360" w:lineRule="auto"/>
        <w:ind w:firstLine="709"/>
        <w:jc w:val="both"/>
        <w:rPr>
          <w:rFonts w:ascii="Times New Roman" w:hAnsi="Times New Roman"/>
          <w:sz w:val="24"/>
          <w:szCs w:val="24"/>
        </w:rPr>
      </w:pPr>
      <w:r w:rsidRPr="0091232A">
        <w:rPr>
          <w:rFonts w:ascii="Times New Roman" w:hAnsi="Times New Roman"/>
          <w:sz w:val="24"/>
          <w:szCs w:val="24"/>
        </w:rPr>
        <w:t>Durante la década del 70, Vilas se convirtió en el primer tenista argentino en conquistar un Grand Slam en modalidad individual y aún reclama el reconocimiento como número 1 del mundo, que la Asociación de Tenistas Profesionales le niega. Sin embargo, quizás su mayor logro haya sido la difusión que el deporte tuvo en Argentina y el impulso que se generó en su práctica deportiva a partir de la consagración de Vilas como ídolo popular</w:t>
      </w:r>
      <w:r w:rsidR="00CC4099" w:rsidRPr="0091232A">
        <w:rPr>
          <w:rFonts w:ascii="Times New Roman" w:hAnsi="Times New Roman"/>
          <w:sz w:val="24"/>
          <w:szCs w:val="24"/>
        </w:rPr>
        <w:t xml:space="preserve"> (Lupo, </w:t>
      </w:r>
      <w:r w:rsidR="00D1322E" w:rsidRPr="0091232A">
        <w:rPr>
          <w:rFonts w:ascii="Times New Roman" w:hAnsi="Times New Roman"/>
          <w:sz w:val="24"/>
          <w:szCs w:val="24"/>
        </w:rPr>
        <w:t>2004</w:t>
      </w:r>
      <w:r w:rsidR="00D234F2" w:rsidRPr="0091232A">
        <w:rPr>
          <w:rFonts w:ascii="Times New Roman" w:hAnsi="Times New Roman"/>
          <w:sz w:val="24"/>
          <w:szCs w:val="24"/>
        </w:rPr>
        <w:t>: 278)</w:t>
      </w:r>
      <w:r w:rsidRPr="0091232A">
        <w:rPr>
          <w:rFonts w:ascii="Times New Roman" w:hAnsi="Times New Roman"/>
          <w:sz w:val="24"/>
          <w:szCs w:val="24"/>
        </w:rPr>
        <w:t xml:space="preserve">. En la década siguiente, otra mujer, Gabriela Sabatini, fue la encargada de llevar la bandera del tenis argentino a lo más alto y de darle otro impulso a un deporte que ya había alcanzado </w:t>
      </w:r>
      <w:r w:rsidR="003E390F" w:rsidRPr="0091232A">
        <w:rPr>
          <w:rFonts w:ascii="Times New Roman" w:hAnsi="Times New Roman"/>
          <w:sz w:val="24"/>
          <w:szCs w:val="24"/>
        </w:rPr>
        <w:t>un alto reconocimiento</w:t>
      </w:r>
      <w:r w:rsidRPr="0091232A">
        <w:rPr>
          <w:rFonts w:ascii="Times New Roman" w:hAnsi="Times New Roman"/>
          <w:sz w:val="24"/>
          <w:szCs w:val="24"/>
        </w:rPr>
        <w:t xml:space="preserve"> en la cultura nacional</w:t>
      </w:r>
      <w:r w:rsidR="002C0C8F" w:rsidRPr="0091232A">
        <w:rPr>
          <w:rFonts w:ascii="Times New Roman" w:hAnsi="Times New Roman"/>
          <w:sz w:val="24"/>
          <w:szCs w:val="24"/>
        </w:rPr>
        <w:t xml:space="preserve">, </w:t>
      </w:r>
      <w:r w:rsidR="00252672" w:rsidRPr="0091232A">
        <w:rPr>
          <w:rFonts w:ascii="Times New Roman" w:hAnsi="Times New Roman"/>
          <w:sz w:val="24"/>
          <w:szCs w:val="24"/>
        </w:rPr>
        <w:t xml:space="preserve">que continuó </w:t>
      </w:r>
      <w:r w:rsidR="005F4625" w:rsidRPr="0091232A">
        <w:rPr>
          <w:rFonts w:ascii="Times New Roman" w:hAnsi="Times New Roman"/>
          <w:sz w:val="24"/>
          <w:szCs w:val="24"/>
        </w:rPr>
        <w:t xml:space="preserve">con los jugadores de la denominada </w:t>
      </w:r>
      <w:r w:rsidR="005F4625" w:rsidRPr="0091232A">
        <w:rPr>
          <w:rFonts w:ascii="Times New Roman" w:hAnsi="Times New Roman"/>
          <w:i/>
          <w:iCs/>
          <w:sz w:val="24"/>
          <w:szCs w:val="24"/>
        </w:rPr>
        <w:t>Legión</w:t>
      </w:r>
      <w:r w:rsidR="005F4625" w:rsidRPr="0091232A">
        <w:rPr>
          <w:rFonts w:ascii="Times New Roman" w:hAnsi="Times New Roman"/>
          <w:sz w:val="24"/>
          <w:szCs w:val="24"/>
        </w:rPr>
        <w:t xml:space="preserve"> de inicios del siglo y el título de la Copa Davis.</w:t>
      </w:r>
    </w:p>
    <w:p w14:paraId="332F4123" w14:textId="3DEE2978" w:rsidR="00772F1D" w:rsidRPr="0091232A" w:rsidRDefault="00F911AE" w:rsidP="00EA4E17">
      <w:pPr>
        <w:pStyle w:val="Ttulo1"/>
        <w:rPr>
          <w:rFonts w:ascii="Times New Roman" w:hAnsi="Times New Roman"/>
        </w:rPr>
      </w:pPr>
      <w:r w:rsidRPr="0091232A">
        <w:rPr>
          <w:rFonts w:ascii="Times New Roman" w:hAnsi="Times New Roman"/>
        </w:rPr>
        <w:t>Meterse en</w:t>
      </w:r>
      <w:r w:rsidR="00EA4E17" w:rsidRPr="0091232A">
        <w:rPr>
          <w:rFonts w:ascii="Times New Roman" w:hAnsi="Times New Roman"/>
        </w:rPr>
        <w:t xml:space="preserve"> la cancha</w:t>
      </w:r>
    </w:p>
    <w:p w14:paraId="27CE4B3C" w14:textId="2DA65A61" w:rsidR="001C576E" w:rsidRPr="0091232A" w:rsidRDefault="00D823B7"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t>Si bien el deporte fue primero pensado como un dispositivo</w:t>
      </w:r>
      <w:r w:rsidR="0011277E" w:rsidRPr="0091232A">
        <w:rPr>
          <w:rFonts w:ascii="Times New Roman" w:hAnsi="Times New Roman"/>
          <w:sz w:val="24"/>
          <w:szCs w:val="24"/>
        </w:rPr>
        <w:t xml:space="preserve"> que posibilitara la producción</w:t>
      </w:r>
      <w:r w:rsidRPr="0091232A">
        <w:rPr>
          <w:rFonts w:ascii="Times New Roman" w:hAnsi="Times New Roman"/>
          <w:sz w:val="24"/>
          <w:szCs w:val="24"/>
        </w:rPr>
        <w:t xml:space="preserve"> de una determinada forma de masculinidad (</w:t>
      </w:r>
      <w:r w:rsidR="009C52B3" w:rsidRPr="0091232A">
        <w:rPr>
          <w:rFonts w:ascii="Times New Roman" w:hAnsi="Times New Roman"/>
          <w:sz w:val="24"/>
          <w:szCs w:val="24"/>
        </w:rPr>
        <w:t>Scharagrodsky</w:t>
      </w:r>
      <w:r w:rsidR="003E5A25" w:rsidRPr="0091232A">
        <w:rPr>
          <w:rFonts w:ascii="Times New Roman" w:hAnsi="Times New Roman"/>
          <w:sz w:val="24"/>
          <w:szCs w:val="24"/>
        </w:rPr>
        <w:t>, 2006: 83</w:t>
      </w:r>
      <w:r w:rsidRPr="0091232A">
        <w:rPr>
          <w:rFonts w:ascii="Times New Roman" w:hAnsi="Times New Roman"/>
          <w:sz w:val="24"/>
          <w:szCs w:val="24"/>
        </w:rPr>
        <w:t xml:space="preserve">), como apunta Anderson (2015: 702), también sirvió para la </w:t>
      </w:r>
      <w:r w:rsidR="00656497" w:rsidRPr="0091232A">
        <w:rPr>
          <w:rFonts w:ascii="Times New Roman" w:hAnsi="Times New Roman"/>
          <w:sz w:val="24"/>
          <w:szCs w:val="24"/>
        </w:rPr>
        <w:t>construcción</w:t>
      </w:r>
      <w:r w:rsidRPr="0091232A">
        <w:rPr>
          <w:rFonts w:ascii="Times New Roman" w:hAnsi="Times New Roman"/>
          <w:sz w:val="24"/>
          <w:szCs w:val="24"/>
        </w:rPr>
        <w:t xml:space="preserve"> de nuevos ideales de feminidad y ciudadanía. Las mujeres que comenzaron a practicar deporte </w:t>
      </w:r>
      <w:r w:rsidR="00167364" w:rsidRPr="0091232A">
        <w:rPr>
          <w:rFonts w:ascii="Times New Roman" w:hAnsi="Times New Roman"/>
          <w:sz w:val="24"/>
          <w:szCs w:val="24"/>
        </w:rPr>
        <w:t>pudieron observar</w:t>
      </w:r>
      <w:r w:rsidRPr="0091232A">
        <w:rPr>
          <w:rFonts w:ascii="Times New Roman" w:hAnsi="Times New Roman"/>
          <w:sz w:val="24"/>
          <w:szCs w:val="24"/>
        </w:rPr>
        <w:t xml:space="preserve"> </w:t>
      </w:r>
      <w:r w:rsidR="00583719" w:rsidRPr="0091232A">
        <w:rPr>
          <w:rFonts w:ascii="Times New Roman" w:hAnsi="Times New Roman"/>
          <w:sz w:val="24"/>
          <w:szCs w:val="24"/>
        </w:rPr>
        <w:t xml:space="preserve">transformaciones en </w:t>
      </w:r>
      <w:r w:rsidR="00D621C4" w:rsidRPr="0091232A">
        <w:rPr>
          <w:rFonts w:ascii="Times New Roman" w:hAnsi="Times New Roman"/>
          <w:sz w:val="24"/>
          <w:szCs w:val="24"/>
        </w:rPr>
        <w:t>su cuerpo y en sus experiencias corporales</w:t>
      </w:r>
      <w:r w:rsidR="00F45D95" w:rsidRPr="0091232A">
        <w:rPr>
          <w:rFonts w:ascii="Times New Roman" w:hAnsi="Times New Roman"/>
          <w:sz w:val="24"/>
          <w:szCs w:val="24"/>
        </w:rPr>
        <w:t xml:space="preserve">, pero </w:t>
      </w:r>
      <w:r w:rsidR="001761AA" w:rsidRPr="0091232A">
        <w:rPr>
          <w:rFonts w:ascii="Times New Roman" w:hAnsi="Times New Roman"/>
          <w:sz w:val="24"/>
          <w:szCs w:val="24"/>
        </w:rPr>
        <w:t xml:space="preserve">los cambios </w:t>
      </w:r>
      <w:r w:rsidR="00F45D95" w:rsidRPr="0091232A">
        <w:rPr>
          <w:rFonts w:ascii="Times New Roman" w:hAnsi="Times New Roman"/>
          <w:sz w:val="24"/>
          <w:szCs w:val="24"/>
        </w:rPr>
        <w:t>no se agota</w:t>
      </w:r>
      <w:r w:rsidR="001761AA" w:rsidRPr="0091232A">
        <w:rPr>
          <w:rFonts w:ascii="Times New Roman" w:hAnsi="Times New Roman"/>
          <w:sz w:val="24"/>
          <w:szCs w:val="24"/>
        </w:rPr>
        <w:t>n</w:t>
      </w:r>
      <w:r w:rsidR="00F45D95" w:rsidRPr="0091232A">
        <w:rPr>
          <w:rFonts w:ascii="Times New Roman" w:hAnsi="Times New Roman"/>
          <w:sz w:val="24"/>
          <w:szCs w:val="24"/>
        </w:rPr>
        <w:t xml:space="preserve"> allí</w:t>
      </w:r>
      <w:r w:rsidR="00FB44E4" w:rsidRPr="0091232A">
        <w:rPr>
          <w:rFonts w:ascii="Times New Roman" w:hAnsi="Times New Roman"/>
          <w:sz w:val="24"/>
          <w:szCs w:val="24"/>
        </w:rPr>
        <w:t xml:space="preserve">. </w:t>
      </w:r>
      <w:r w:rsidR="00AC5168" w:rsidRPr="0091232A">
        <w:rPr>
          <w:rFonts w:ascii="Times New Roman" w:hAnsi="Times New Roman"/>
          <w:sz w:val="24"/>
          <w:szCs w:val="24"/>
        </w:rPr>
        <w:t>Anderson (2015</w:t>
      </w:r>
      <w:r w:rsidRPr="0091232A">
        <w:rPr>
          <w:rFonts w:ascii="Times New Roman" w:hAnsi="Times New Roman"/>
          <w:sz w:val="24"/>
          <w:szCs w:val="24"/>
        </w:rPr>
        <w:t>: 703</w:t>
      </w:r>
      <w:r w:rsidR="00AC5168" w:rsidRPr="0091232A">
        <w:rPr>
          <w:rFonts w:ascii="Times New Roman" w:hAnsi="Times New Roman"/>
          <w:sz w:val="24"/>
          <w:szCs w:val="24"/>
        </w:rPr>
        <w:t xml:space="preserve">) señala el modo en que el deporte </w:t>
      </w:r>
      <w:r w:rsidR="002F6977" w:rsidRPr="0091232A">
        <w:rPr>
          <w:rFonts w:ascii="Times New Roman" w:hAnsi="Times New Roman"/>
          <w:sz w:val="24"/>
          <w:szCs w:val="24"/>
        </w:rPr>
        <w:t>modificó la manera en que las mujeres se relacionaban y ayudó a ampliar sus relaciones sociales</w:t>
      </w:r>
      <w:r w:rsidR="00FB44E4" w:rsidRPr="0091232A">
        <w:rPr>
          <w:rFonts w:ascii="Times New Roman" w:hAnsi="Times New Roman"/>
          <w:sz w:val="24"/>
          <w:szCs w:val="24"/>
        </w:rPr>
        <w:t>, al validar una mayor participación en la esfera pública.</w:t>
      </w:r>
      <w:r w:rsidR="005902D9" w:rsidRPr="0091232A">
        <w:rPr>
          <w:rFonts w:ascii="Times New Roman" w:hAnsi="Times New Roman"/>
          <w:sz w:val="24"/>
          <w:szCs w:val="24"/>
        </w:rPr>
        <w:t xml:space="preserve"> </w:t>
      </w:r>
      <w:r w:rsidR="00FC6C49" w:rsidRPr="0091232A">
        <w:rPr>
          <w:rFonts w:ascii="Times New Roman" w:hAnsi="Times New Roman"/>
          <w:sz w:val="24"/>
          <w:szCs w:val="24"/>
        </w:rPr>
        <w:t xml:space="preserve">Si tomamos el ejemplo específico del tenis, podemos encontrar que </w:t>
      </w:r>
      <w:r w:rsidR="00390727" w:rsidRPr="0091232A">
        <w:rPr>
          <w:rFonts w:ascii="Times New Roman" w:hAnsi="Times New Roman"/>
          <w:sz w:val="24"/>
          <w:szCs w:val="24"/>
        </w:rPr>
        <w:t xml:space="preserve">al momento de </w:t>
      </w:r>
      <w:r w:rsidR="005559A0" w:rsidRPr="0091232A">
        <w:rPr>
          <w:rFonts w:ascii="Times New Roman" w:hAnsi="Times New Roman"/>
          <w:sz w:val="24"/>
          <w:szCs w:val="24"/>
        </w:rPr>
        <w:t xml:space="preserve">la inauguración del Departamento de Educación </w:t>
      </w:r>
      <w:r w:rsidR="005559A0" w:rsidRPr="0091232A">
        <w:rPr>
          <w:rFonts w:ascii="Times New Roman" w:hAnsi="Times New Roman"/>
          <w:sz w:val="24"/>
          <w:szCs w:val="24"/>
        </w:rPr>
        <w:lastRenderedPageBreak/>
        <w:t>Física de la Asociación Cristiana Femenina en 1919</w:t>
      </w:r>
      <w:r w:rsidR="00381A5F" w:rsidRPr="0091232A">
        <w:rPr>
          <w:rFonts w:ascii="Times New Roman" w:hAnsi="Times New Roman"/>
          <w:sz w:val="24"/>
          <w:szCs w:val="24"/>
        </w:rPr>
        <w:t>, éste fue uno de los deportes</w:t>
      </w:r>
      <w:r w:rsidR="005559A0" w:rsidRPr="0091232A">
        <w:rPr>
          <w:rFonts w:ascii="Times New Roman" w:hAnsi="Times New Roman"/>
          <w:sz w:val="24"/>
          <w:szCs w:val="24"/>
        </w:rPr>
        <w:t xml:space="preserve"> </w:t>
      </w:r>
      <w:r w:rsidR="00381A5F" w:rsidRPr="0091232A">
        <w:rPr>
          <w:rFonts w:ascii="Times New Roman" w:hAnsi="Times New Roman"/>
          <w:sz w:val="24"/>
          <w:szCs w:val="24"/>
        </w:rPr>
        <w:t xml:space="preserve">elegidos para la formación de </w:t>
      </w:r>
      <w:r w:rsidR="00CC675C" w:rsidRPr="0091232A">
        <w:rPr>
          <w:rFonts w:ascii="Times New Roman" w:hAnsi="Times New Roman"/>
          <w:sz w:val="24"/>
          <w:szCs w:val="24"/>
        </w:rPr>
        <w:t xml:space="preserve">“buenas </w:t>
      </w:r>
      <w:r w:rsidR="00381A5F" w:rsidRPr="0091232A">
        <w:rPr>
          <w:rFonts w:ascii="Times New Roman" w:hAnsi="Times New Roman"/>
          <w:sz w:val="24"/>
          <w:szCs w:val="24"/>
        </w:rPr>
        <w:t>ciudadanas</w:t>
      </w:r>
      <w:r w:rsidR="00CC675C" w:rsidRPr="0091232A">
        <w:rPr>
          <w:rFonts w:ascii="Times New Roman" w:hAnsi="Times New Roman"/>
          <w:sz w:val="24"/>
          <w:szCs w:val="24"/>
        </w:rPr>
        <w:t>”</w:t>
      </w:r>
      <w:r w:rsidR="00381A5F" w:rsidRPr="0091232A">
        <w:rPr>
          <w:rFonts w:ascii="Times New Roman" w:hAnsi="Times New Roman"/>
          <w:sz w:val="24"/>
          <w:szCs w:val="24"/>
        </w:rPr>
        <w:t xml:space="preserve"> (Anderson, 201</w:t>
      </w:r>
      <w:r w:rsidR="00912B9A" w:rsidRPr="0091232A">
        <w:rPr>
          <w:rFonts w:ascii="Times New Roman" w:hAnsi="Times New Roman"/>
          <w:sz w:val="24"/>
          <w:szCs w:val="24"/>
        </w:rPr>
        <w:t>6</w:t>
      </w:r>
      <w:r w:rsidR="00381A5F" w:rsidRPr="0091232A">
        <w:rPr>
          <w:rFonts w:ascii="Times New Roman" w:hAnsi="Times New Roman"/>
          <w:sz w:val="24"/>
          <w:szCs w:val="24"/>
        </w:rPr>
        <w:t>: 195-6)</w:t>
      </w:r>
      <w:r w:rsidR="00601289" w:rsidRPr="0091232A">
        <w:rPr>
          <w:rFonts w:ascii="Times New Roman" w:hAnsi="Times New Roman"/>
          <w:sz w:val="24"/>
          <w:szCs w:val="24"/>
        </w:rPr>
        <w:t>,</w:t>
      </w:r>
      <w:r w:rsidR="00C65AEE" w:rsidRPr="0091232A">
        <w:rPr>
          <w:rFonts w:ascii="Times New Roman" w:hAnsi="Times New Roman"/>
          <w:sz w:val="24"/>
          <w:szCs w:val="24"/>
        </w:rPr>
        <w:t xml:space="preserve"> convirtiéndose así en uno de los deportes “habilitados” para las mujeres.</w:t>
      </w:r>
    </w:p>
    <w:p w14:paraId="7C124CBA" w14:textId="762EDA28" w:rsidR="007E3565" w:rsidRPr="0091232A" w:rsidRDefault="005902D9"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Si bien la autora </w:t>
      </w:r>
      <w:r w:rsidR="00C135A7" w:rsidRPr="0091232A">
        <w:rPr>
          <w:rFonts w:ascii="Times New Roman" w:hAnsi="Times New Roman"/>
          <w:sz w:val="24"/>
          <w:szCs w:val="24"/>
        </w:rPr>
        <w:t xml:space="preserve">estudia </w:t>
      </w:r>
      <w:r w:rsidR="007D1532" w:rsidRPr="0091232A">
        <w:rPr>
          <w:rFonts w:ascii="Times New Roman" w:hAnsi="Times New Roman"/>
          <w:sz w:val="24"/>
          <w:szCs w:val="24"/>
        </w:rPr>
        <w:t xml:space="preserve">la realidad </w:t>
      </w:r>
      <w:r w:rsidR="00C135A7" w:rsidRPr="0091232A">
        <w:rPr>
          <w:rFonts w:ascii="Times New Roman" w:hAnsi="Times New Roman"/>
          <w:sz w:val="24"/>
          <w:szCs w:val="24"/>
        </w:rPr>
        <w:t xml:space="preserve">de las mujeres </w:t>
      </w:r>
      <w:r w:rsidR="007D1532" w:rsidRPr="0091232A">
        <w:rPr>
          <w:rFonts w:ascii="Times New Roman" w:hAnsi="Times New Roman"/>
          <w:sz w:val="24"/>
          <w:szCs w:val="24"/>
        </w:rPr>
        <w:t xml:space="preserve">de inicios del siglo XX, puede trazarse un paralelismo con la experiencia </w:t>
      </w:r>
      <w:r w:rsidR="00794D84" w:rsidRPr="0091232A">
        <w:rPr>
          <w:rFonts w:ascii="Times New Roman" w:hAnsi="Times New Roman"/>
          <w:sz w:val="24"/>
          <w:szCs w:val="24"/>
        </w:rPr>
        <w:t xml:space="preserve">aquí analizada. De acuerdo a sus relatos, la mayoría de las mujeres </w:t>
      </w:r>
      <w:r w:rsidR="00D93557" w:rsidRPr="0091232A">
        <w:rPr>
          <w:rFonts w:ascii="Times New Roman" w:hAnsi="Times New Roman"/>
          <w:sz w:val="24"/>
          <w:szCs w:val="24"/>
        </w:rPr>
        <w:t>no llegaron al club de manera solitaria, sino que accedieron sumándose a un plan “familiar”</w:t>
      </w:r>
      <w:r w:rsidR="00797400" w:rsidRPr="0091232A">
        <w:rPr>
          <w:rFonts w:ascii="Times New Roman" w:hAnsi="Times New Roman"/>
          <w:sz w:val="24"/>
          <w:szCs w:val="24"/>
        </w:rPr>
        <w:t xml:space="preserve">, ya sea en compañía de sus esposos e hijos </w:t>
      </w:r>
      <w:r w:rsidR="00CF56C4" w:rsidRPr="0091232A">
        <w:rPr>
          <w:rFonts w:ascii="Times New Roman" w:hAnsi="Times New Roman"/>
          <w:sz w:val="24"/>
          <w:szCs w:val="24"/>
        </w:rPr>
        <w:t xml:space="preserve">-en la adultez- o </w:t>
      </w:r>
      <w:r w:rsidR="00797400" w:rsidRPr="0091232A">
        <w:rPr>
          <w:rFonts w:ascii="Times New Roman" w:hAnsi="Times New Roman"/>
          <w:sz w:val="24"/>
          <w:szCs w:val="24"/>
        </w:rPr>
        <w:t>de sus padres, madres y hermanes</w:t>
      </w:r>
      <w:r w:rsidR="00CF56C4" w:rsidRPr="0091232A">
        <w:rPr>
          <w:rFonts w:ascii="Times New Roman" w:hAnsi="Times New Roman"/>
          <w:sz w:val="24"/>
          <w:szCs w:val="24"/>
        </w:rPr>
        <w:t xml:space="preserve"> -en la infancia-.</w:t>
      </w:r>
      <w:r w:rsidR="0000724A" w:rsidRPr="0091232A">
        <w:rPr>
          <w:rFonts w:ascii="Times New Roman" w:hAnsi="Times New Roman"/>
          <w:sz w:val="24"/>
          <w:szCs w:val="24"/>
        </w:rPr>
        <w:t xml:space="preserve"> Pocas fueron las que vieron en </w:t>
      </w:r>
      <w:r w:rsidR="00906A3A" w:rsidRPr="0091232A">
        <w:rPr>
          <w:rFonts w:ascii="Times New Roman" w:hAnsi="Times New Roman"/>
          <w:sz w:val="24"/>
          <w:szCs w:val="24"/>
        </w:rPr>
        <w:t xml:space="preserve">el tenis su principal atractivo para asociarse al club. Por el contrario, la experiencia de </w:t>
      </w:r>
      <w:r w:rsidR="00FB482F" w:rsidRPr="0091232A">
        <w:rPr>
          <w:rFonts w:ascii="Times New Roman" w:hAnsi="Times New Roman"/>
          <w:sz w:val="24"/>
          <w:szCs w:val="24"/>
        </w:rPr>
        <w:t xml:space="preserve">incorporarse en busca de un lugar donde desarrollar espacios de sociabilidad, </w:t>
      </w:r>
      <w:r w:rsidR="001653BB" w:rsidRPr="0091232A">
        <w:rPr>
          <w:rFonts w:ascii="Times New Roman" w:hAnsi="Times New Roman"/>
          <w:sz w:val="24"/>
          <w:szCs w:val="24"/>
        </w:rPr>
        <w:t xml:space="preserve">contar con </w:t>
      </w:r>
      <w:r w:rsidR="00FB482F" w:rsidRPr="0091232A">
        <w:rPr>
          <w:rFonts w:ascii="Times New Roman" w:hAnsi="Times New Roman"/>
          <w:sz w:val="24"/>
          <w:szCs w:val="24"/>
        </w:rPr>
        <w:t xml:space="preserve">un lugar de recreación y </w:t>
      </w:r>
      <w:r w:rsidR="001653BB" w:rsidRPr="0091232A">
        <w:rPr>
          <w:rFonts w:ascii="Times New Roman" w:hAnsi="Times New Roman"/>
          <w:sz w:val="24"/>
          <w:szCs w:val="24"/>
        </w:rPr>
        <w:t xml:space="preserve">acceso a </w:t>
      </w:r>
      <w:r w:rsidR="00FB482F" w:rsidRPr="0091232A">
        <w:rPr>
          <w:rFonts w:ascii="Times New Roman" w:hAnsi="Times New Roman"/>
          <w:sz w:val="24"/>
          <w:szCs w:val="24"/>
        </w:rPr>
        <w:t xml:space="preserve">un espacio verde </w:t>
      </w:r>
      <w:r w:rsidR="00086F07" w:rsidRPr="0091232A">
        <w:rPr>
          <w:rFonts w:ascii="Times New Roman" w:hAnsi="Times New Roman"/>
          <w:sz w:val="24"/>
          <w:szCs w:val="24"/>
        </w:rPr>
        <w:t xml:space="preserve">seguro </w:t>
      </w:r>
      <w:r w:rsidR="00FB482F" w:rsidRPr="0091232A">
        <w:rPr>
          <w:rFonts w:ascii="Times New Roman" w:hAnsi="Times New Roman"/>
          <w:sz w:val="24"/>
          <w:szCs w:val="24"/>
        </w:rPr>
        <w:t xml:space="preserve">se </w:t>
      </w:r>
      <w:r w:rsidR="001653BB" w:rsidRPr="0091232A">
        <w:rPr>
          <w:rFonts w:ascii="Times New Roman" w:hAnsi="Times New Roman"/>
          <w:sz w:val="24"/>
          <w:szCs w:val="24"/>
        </w:rPr>
        <w:t>observa común a muchos de los relatos recogidos en las entrevistas</w:t>
      </w:r>
      <w:r w:rsidR="00FB1556" w:rsidRPr="0091232A">
        <w:rPr>
          <w:rFonts w:ascii="Times New Roman" w:hAnsi="Times New Roman"/>
          <w:sz w:val="24"/>
          <w:szCs w:val="24"/>
        </w:rPr>
        <w:t>:</w:t>
      </w:r>
    </w:p>
    <w:p w14:paraId="7E3648F3" w14:textId="73D9A108" w:rsidR="0000724A" w:rsidRPr="0091232A" w:rsidRDefault="000F573D" w:rsidP="00EB157A">
      <w:pPr>
        <w:spacing w:line="360" w:lineRule="auto"/>
        <w:ind w:left="567" w:right="567"/>
        <w:mirrorIndents/>
        <w:jc w:val="both"/>
        <w:rPr>
          <w:rFonts w:ascii="Times New Roman" w:hAnsi="Times New Roman"/>
          <w:i/>
          <w:iCs/>
        </w:rPr>
      </w:pPr>
      <w:r w:rsidRPr="0091232A">
        <w:rPr>
          <w:rFonts w:ascii="Times New Roman" w:hAnsi="Times New Roman"/>
          <w:i/>
          <w:iCs/>
        </w:rPr>
        <w:t>Marcela</w:t>
      </w:r>
      <w:r w:rsidR="0000724A" w:rsidRPr="0091232A">
        <w:rPr>
          <w:rFonts w:ascii="Times New Roman" w:hAnsi="Times New Roman"/>
          <w:i/>
          <w:iCs/>
        </w:rPr>
        <w:t>: No, en mi caso se hizo socio mi marido, y nada, resultó como un buen plan familiar más que nada. Lo verde, lo cerca… pileta… es eso, buscar un poco qué hacer cuando ya no estás tan pendiente de los chicos, es eso.</w:t>
      </w:r>
    </w:p>
    <w:p w14:paraId="66640DEF" w14:textId="5F76BA09" w:rsidR="00086F07" w:rsidRPr="0091232A" w:rsidRDefault="000F573D" w:rsidP="00EB157A">
      <w:pPr>
        <w:spacing w:line="360" w:lineRule="auto"/>
        <w:ind w:left="567" w:right="567"/>
        <w:mirrorIndents/>
        <w:jc w:val="both"/>
        <w:rPr>
          <w:rFonts w:ascii="Times New Roman" w:hAnsi="Times New Roman"/>
          <w:i/>
          <w:iCs/>
        </w:rPr>
      </w:pPr>
      <w:r w:rsidRPr="0091232A">
        <w:rPr>
          <w:rFonts w:ascii="Times New Roman" w:hAnsi="Times New Roman"/>
          <w:i/>
          <w:iCs/>
        </w:rPr>
        <w:t>Claudia</w:t>
      </w:r>
      <w:r w:rsidR="00086F07" w:rsidRPr="0091232A">
        <w:rPr>
          <w:rFonts w:ascii="Times New Roman" w:hAnsi="Times New Roman"/>
          <w:i/>
          <w:iCs/>
        </w:rPr>
        <w:t xml:space="preserve">: Y después, al ser un club de tenis, o te quedás tomando mate o empezás a jugar. Porque no brinda otra actividad, ¿viste? </w:t>
      </w:r>
    </w:p>
    <w:p w14:paraId="2287911A" w14:textId="1972F6C5" w:rsidR="000F573D" w:rsidRPr="0091232A" w:rsidRDefault="00752379" w:rsidP="00EB157A">
      <w:pPr>
        <w:spacing w:line="360" w:lineRule="auto"/>
        <w:ind w:left="567" w:right="567"/>
        <w:mirrorIndents/>
        <w:jc w:val="both"/>
        <w:rPr>
          <w:rFonts w:ascii="Times New Roman" w:hAnsi="Times New Roman"/>
          <w:i/>
          <w:iCs/>
        </w:rPr>
      </w:pPr>
      <w:r w:rsidRPr="0091232A">
        <w:rPr>
          <w:rFonts w:ascii="Times New Roman" w:hAnsi="Times New Roman"/>
          <w:i/>
          <w:iCs/>
        </w:rPr>
        <w:t>Denise: Y hay un montón de mujeres que empezaron a jugar al tenis que vinieron para el mate y están jugando al tenis porque se embolan porque no hay otra cosa</w:t>
      </w:r>
    </w:p>
    <w:p w14:paraId="002D2243" w14:textId="6533008C" w:rsidR="007607A5" w:rsidRPr="0091232A" w:rsidRDefault="00E6136A"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t>U</w:t>
      </w:r>
      <w:r w:rsidR="001C30E4" w:rsidRPr="0091232A">
        <w:rPr>
          <w:rFonts w:ascii="Times New Roman" w:hAnsi="Times New Roman"/>
          <w:sz w:val="24"/>
          <w:szCs w:val="24"/>
        </w:rPr>
        <w:t xml:space="preserve">na entrevista realizada de manera conjunta a </w:t>
      </w:r>
      <w:r w:rsidR="009917A9" w:rsidRPr="0091232A">
        <w:rPr>
          <w:rFonts w:ascii="Times New Roman" w:hAnsi="Times New Roman"/>
          <w:sz w:val="24"/>
          <w:szCs w:val="24"/>
        </w:rPr>
        <w:t>dos mujeres</w:t>
      </w:r>
      <w:r w:rsidRPr="0091232A">
        <w:rPr>
          <w:rFonts w:ascii="Times New Roman" w:hAnsi="Times New Roman"/>
          <w:sz w:val="24"/>
          <w:szCs w:val="24"/>
        </w:rPr>
        <w:t xml:space="preserve"> </w:t>
      </w:r>
      <w:r w:rsidR="00F31FDA" w:rsidRPr="0091232A">
        <w:rPr>
          <w:rFonts w:ascii="Times New Roman" w:hAnsi="Times New Roman"/>
          <w:sz w:val="24"/>
          <w:szCs w:val="24"/>
        </w:rPr>
        <w:t>reveló la situación que enfrentaron cuando comenzaron a interesarse por la práctica del deporte. Inés</w:t>
      </w:r>
      <w:r w:rsidR="007F75EF" w:rsidRPr="0091232A">
        <w:rPr>
          <w:rFonts w:ascii="Times New Roman" w:hAnsi="Times New Roman"/>
          <w:sz w:val="24"/>
          <w:szCs w:val="24"/>
        </w:rPr>
        <w:t xml:space="preserve">, de 51 años, ya no integra ningún equipo de interclubes pero sigue siendo socia del club. </w:t>
      </w:r>
      <w:r w:rsidR="003E0B33" w:rsidRPr="0091232A">
        <w:rPr>
          <w:rFonts w:ascii="Times New Roman" w:hAnsi="Times New Roman"/>
          <w:sz w:val="24"/>
          <w:szCs w:val="24"/>
        </w:rPr>
        <w:t xml:space="preserve">Su amiga Eugenia, de </w:t>
      </w:r>
      <w:r w:rsidR="001A165C" w:rsidRPr="0091232A">
        <w:rPr>
          <w:rFonts w:ascii="Times New Roman" w:hAnsi="Times New Roman"/>
          <w:sz w:val="24"/>
          <w:szCs w:val="24"/>
        </w:rPr>
        <w:t xml:space="preserve">48, </w:t>
      </w:r>
      <w:r w:rsidR="0038068F" w:rsidRPr="0091232A">
        <w:rPr>
          <w:rFonts w:ascii="Times New Roman" w:hAnsi="Times New Roman"/>
          <w:sz w:val="24"/>
          <w:szCs w:val="24"/>
        </w:rPr>
        <w:t xml:space="preserve">forma parte de </w:t>
      </w:r>
      <w:r w:rsidR="001A165C" w:rsidRPr="0091232A">
        <w:rPr>
          <w:rFonts w:ascii="Times New Roman" w:hAnsi="Times New Roman"/>
          <w:sz w:val="24"/>
          <w:szCs w:val="24"/>
        </w:rPr>
        <w:t>uno de los dos equipos de la categoría +40 que compite en la tercera división.</w:t>
      </w:r>
      <w:r w:rsidR="003842B1" w:rsidRPr="0091232A">
        <w:rPr>
          <w:rFonts w:ascii="Times New Roman" w:hAnsi="Times New Roman"/>
          <w:sz w:val="24"/>
          <w:szCs w:val="24"/>
        </w:rPr>
        <w:t xml:space="preserve"> De manera espontánea</w:t>
      </w:r>
      <w:r w:rsidR="00B14812" w:rsidRPr="0091232A">
        <w:rPr>
          <w:rFonts w:ascii="Times New Roman" w:hAnsi="Times New Roman"/>
          <w:sz w:val="24"/>
          <w:szCs w:val="24"/>
        </w:rPr>
        <w:t xml:space="preserve"> se generó un intercambio</w:t>
      </w:r>
      <w:r w:rsidR="007730E9" w:rsidRPr="0091232A">
        <w:rPr>
          <w:rFonts w:ascii="Times New Roman" w:hAnsi="Times New Roman"/>
          <w:sz w:val="24"/>
          <w:szCs w:val="24"/>
        </w:rPr>
        <w:t xml:space="preserve"> en el que relataron de manera conjunta parte de esta experiencia común:</w:t>
      </w:r>
    </w:p>
    <w:p w14:paraId="0946A692" w14:textId="4EE5807D" w:rsidR="006C1A14" w:rsidRPr="0091232A" w:rsidRDefault="00853002" w:rsidP="00332108">
      <w:pPr>
        <w:spacing w:line="360" w:lineRule="auto"/>
        <w:ind w:left="567" w:right="567"/>
        <w:mirrorIndents/>
        <w:jc w:val="both"/>
        <w:rPr>
          <w:rFonts w:ascii="Times New Roman" w:hAnsi="Times New Roman"/>
          <w:i/>
          <w:iCs/>
        </w:rPr>
      </w:pPr>
      <w:bookmarkStart w:id="1" w:name="_Hlk114496266"/>
      <w:r w:rsidRPr="0091232A">
        <w:rPr>
          <w:rFonts w:ascii="Times New Roman" w:hAnsi="Times New Roman"/>
          <w:i/>
          <w:iCs/>
        </w:rPr>
        <w:t xml:space="preserve">Inés: Yo entré al club mucho antes, pero era socia… de estas que tomamos mate nada más y estamos en la plaza. Y nada más. Y después yo decía “no puede ser que yo solo venga a tomar mate”. Era esperar a tu marido que termine de jugar </w:t>
      </w:r>
      <w:r w:rsidR="00FD0A24" w:rsidRPr="0091232A">
        <w:rPr>
          <w:rFonts w:ascii="Times New Roman" w:hAnsi="Times New Roman"/>
          <w:i/>
          <w:iCs/>
        </w:rPr>
        <w:t>catorce mil</w:t>
      </w:r>
      <w:r w:rsidRPr="0091232A">
        <w:rPr>
          <w:rFonts w:ascii="Times New Roman" w:hAnsi="Times New Roman"/>
          <w:i/>
          <w:iCs/>
        </w:rPr>
        <w:t xml:space="preserve"> millones de partidos. Entonces yo digo “no puede ser, algo más tengo que hacer”. Entonces ahí dije “</w:t>
      </w:r>
      <w:r w:rsidR="00EF5926" w:rsidRPr="0091232A">
        <w:rPr>
          <w:rFonts w:ascii="Times New Roman" w:hAnsi="Times New Roman"/>
          <w:i/>
          <w:iCs/>
        </w:rPr>
        <w:t>¿</w:t>
      </w:r>
      <w:r w:rsidRPr="0091232A">
        <w:rPr>
          <w:rFonts w:ascii="Times New Roman" w:hAnsi="Times New Roman"/>
          <w:i/>
          <w:iCs/>
        </w:rPr>
        <w:t>qué hay para hacer</w:t>
      </w:r>
      <w:r w:rsidR="00FD0A24" w:rsidRPr="0091232A">
        <w:rPr>
          <w:rFonts w:ascii="Times New Roman" w:hAnsi="Times New Roman"/>
          <w:i/>
          <w:iCs/>
        </w:rPr>
        <w:t>?</w:t>
      </w:r>
      <w:r w:rsidR="00332108" w:rsidRPr="0091232A">
        <w:rPr>
          <w:rFonts w:ascii="Times New Roman" w:hAnsi="Times New Roman"/>
          <w:i/>
          <w:iCs/>
        </w:rPr>
        <w:t>”</w:t>
      </w:r>
      <w:r w:rsidR="00FD0A24" w:rsidRPr="0091232A">
        <w:rPr>
          <w:rFonts w:ascii="Times New Roman" w:hAnsi="Times New Roman"/>
          <w:i/>
          <w:iCs/>
        </w:rPr>
        <w:t xml:space="preserve">… </w:t>
      </w:r>
      <w:r w:rsidRPr="0091232A">
        <w:rPr>
          <w:rFonts w:ascii="Times New Roman" w:hAnsi="Times New Roman"/>
          <w:i/>
          <w:iCs/>
        </w:rPr>
        <w:t>Tenis</w:t>
      </w:r>
    </w:p>
    <w:bookmarkEnd w:id="1"/>
    <w:p w14:paraId="7F7245FD" w14:textId="38CFDE57" w:rsidR="00EF5926" w:rsidRPr="0091232A" w:rsidRDefault="007607A5" w:rsidP="00332108">
      <w:pPr>
        <w:spacing w:line="360" w:lineRule="auto"/>
        <w:ind w:left="567" w:right="567"/>
        <w:mirrorIndents/>
        <w:jc w:val="both"/>
        <w:rPr>
          <w:rFonts w:ascii="Times New Roman" w:hAnsi="Times New Roman"/>
          <w:i/>
          <w:iCs/>
        </w:rPr>
      </w:pPr>
      <w:r w:rsidRPr="0091232A">
        <w:rPr>
          <w:rFonts w:ascii="Times New Roman" w:hAnsi="Times New Roman"/>
          <w:i/>
          <w:iCs/>
        </w:rPr>
        <w:t>Eugenia</w:t>
      </w:r>
      <w:r w:rsidR="00EF5926" w:rsidRPr="0091232A">
        <w:rPr>
          <w:rFonts w:ascii="Times New Roman" w:hAnsi="Times New Roman"/>
          <w:i/>
          <w:iCs/>
        </w:rPr>
        <w:t>: Con otras mujeres que venían a ver a sus maridos también</w:t>
      </w:r>
    </w:p>
    <w:p w14:paraId="4950D005" w14:textId="0B42E219" w:rsidR="00091714" w:rsidRPr="0091232A" w:rsidRDefault="00091714" w:rsidP="00332108">
      <w:pPr>
        <w:spacing w:line="360" w:lineRule="auto"/>
        <w:ind w:left="567" w:right="567"/>
        <w:mirrorIndents/>
        <w:jc w:val="both"/>
        <w:rPr>
          <w:rFonts w:ascii="Times New Roman" w:hAnsi="Times New Roman"/>
          <w:i/>
          <w:iCs/>
        </w:rPr>
      </w:pPr>
      <w:r w:rsidRPr="0091232A">
        <w:rPr>
          <w:rFonts w:ascii="Times New Roman" w:hAnsi="Times New Roman"/>
          <w:i/>
          <w:iCs/>
        </w:rPr>
        <w:lastRenderedPageBreak/>
        <w:t>Inés: Claro. Pero no hay para tomar clases. Entonces eran clases individuales que son muy caras, entonces yo no las podía pagar. Empecé a insistir con que haya un profesor para un grupo de mujeres que recién comienzan. Y lo logramos. Lo logramos, está el profe todavía. Un profe que nos enseñaba a principiantes. Bueno</w:t>
      </w:r>
      <w:r w:rsidR="00216619" w:rsidRPr="0091232A">
        <w:rPr>
          <w:rFonts w:ascii="Times New Roman" w:hAnsi="Times New Roman"/>
          <w:i/>
          <w:iCs/>
        </w:rPr>
        <w:t xml:space="preserve">, </w:t>
      </w:r>
      <w:r w:rsidRPr="0091232A">
        <w:rPr>
          <w:rFonts w:ascii="Times New Roman" w:hAnsi="Times New Roman"/>
          <w:i/>
          <w:iCs/>
        </w:rPr>
        <w:t>nos daban esos horarios tipo 1 de la tarde con 40 grados.</w:t>
      </w:r>
    </w:p>
    <w:p w14:paraId="1839A599" w14:textId="2FAC7D05" w:rsidR="007730E9" w:rsidRPr="0091232A" w:rsidRDefault="00091714" w:rsidP="00332108">
      <w:pPr>
        <w:spacing w:line="360" w:lineRule="auto"/>
        <w:ind w:left="567" w:right="567"/>
        <w:mirrorIndents/>
        <w:jc w:val="both"/>
        <w:rPr>
          <w:rFonts w:ascii="Times New Roman" w:hAnsi="Times New Roman"/>
          <w:i/>
          <w:iCs/>
        </w:rPr>
      </w:pPr>
      <w:r w:rsidRPr="0091232A">
        <w:rPr>
          <w:rFonts w:ascii="Times New Roman" w:hAnsi="Times New Roman"/>
          <w:i/>
          <w:iCs/>
        </w:rPr>
        <w:t>Eugenia: Había que darle de comer a los chicos… y ellos estaban charlando entre ellos entonces los chiquitos quedaban sin comer, entonces nosotras teníamos que no ir a la clase para darle de comer a los chiquitos, entonces pedimos cambio de horario porque se nos complicaba con los chiquitos…</w:t>
      </w:r>
    </w:p>
    <w:p w14:paraId="49532642" w14:textId="09A17187" w:rsidR="00170877" w:rsidRPr="0091232A" w:rsidRDefault="009658F0"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Aquí se ve uno de los aspectos de determinada construcción de la feminidad </w:t>
      </w:r>
      <w:r w:rsidR="008C0672" w:rsidRPr="0091232A">
        <w:rPr>
          <w:rFonts w:ascii="Times New Roman" w:hAnsi="Times New Roman"/>
          <w:sz w:val="24"/>
          <w:szCs w:val="24"/>
        </w:rPr>
        <w:t xml:space="preserve">mencionados por </w:t>
      </w:r>
      <w:r w:rsidR="009C52B3" w:rsidRPr="0091232A">
        <w:rPr>
          <w:rFonts w:ascii="Times New Roman" w:hAnsi="Times New Roman"/>
          <w:sz w:val="24"/>
          <w:szCs w:val="24"/>
        </w:rPr>
        <w:t>Scharagrodsky (</w:t>
      </w:r>
      <w:r w:rsidR="00C5283D" w:rsidRPr="0091232A">
        <w:rPr>
          <w:rFonts w:ascii="Times New Roman" w:hAnsi="Times New Roman"/>
          <w:sz w:val="24"/>
          <w:szCs w:val="24"/>
        </w:rPr>
        <w:t>2006: 85</w:t>
      </w:r>
      <w:r w:rsidR="009C52B3" w:rsidRPr="0091232A">
        <w:rPr>
          <w:rFonts w:ascii="Times New Roman" w:hAnsi="Times New Roman"/>
          <w:sz w:val="24"/>
          <w:szCs w:val="24"/>
        </w:rPr>
        <w:t>)</w:t>
      </w:r>
      <w:r w:rsidR="004165F3" w:rsidRPr="0091232A">
        <w:rPr>
          <w:rFonts w:ascii="Times New Roman" w:hAnsi="Times New Roman"/>
          <w:sz w:val="24"/>
          <w:szCs w:val="24"/>
        </w:rPr>
        <w:t xml:space="preserve">. Aún en la actualidad, </w:t>
      </w:r>
      <w:r w:rsidR="009C52B3" w:rsidRPr="0091232A">
        <w:rPr>
          <w:rFonts w:ascii="Times New Roman" w:hAnsi="Times New Roman"/>
          <w:sz w:val="24"/>
          <w:szCs w:val="24"/>
        </w:rPr>
        <w:t xml:space="preserve">vemos cómo </w:t>
      </w:r>
      <w:r w:rsidR="00524EC4" w:rsidRPr="0091232A">
        <w:rPr>
          <w:rFonts w:ascii="Times New Roman" w:hAnsi="Times New Roman"/>
          <w:sz w:val="24"/>
          <w:szCs w:val="24"/>
        </w:rPr>
        <w:t xml:space="preserve">muchas veces </w:t>
      </w:r>
      <w:r w:rsidR="004165F3" w:rsidRPr="0091232A">
        <w:rPr>
          <w:rFonts w:ascii="Times New Roman" w:hAnsi="Times New Roman"/>
          <w:sz w:val="24"/>
          <w:szCs w:val="24"/>
        </w:rPr>
        <w:t>las mujeres deb</w:t>
      </w:r>
      <w:r w:rsidR="00710692" w:rsidRPr="0091232A">
        <w:rPr>
          <w:rFonts w:ascii="Times New Roman" w:hAnsi="Times New Roman"/>
          <w:sz w:val="24"/>
          <w:szCs w:val="24"/>
        </w:rPr>
        <w:t>e</w:t>
      </w:r>
      <w:r w:rsidR="004165F3" w:rsidRPr="0091232A">
        <w:rPr>
          <w:rFonts w:ascii="Times New Roman" w:hAnsi="Times New Roman"/>
          <w:sz w:val="24"/>
          <w:szCs w:val="24"/>
        </w:rPr>
        <w:t>n asumir</w:t>
      </w:r>
      <w:r w:rsidR="00710692" w:rsidRPr="0091232A">
        <w:rPr>
          <w:rFonts w:ascii="Times New Roman" w:hAnsi="Times New Roman"/>
          <w:sz w:val="24"/>
          <w:szCs w:val="24"/>
        </w:rPr>
        <w:t xml:space="preserve"> </w:t>
      </w:r>
      <w:r w:rsidR="004553D9" w:rsidRPr="0091232A">
        <w:rPr>
          <w:rFonts w:ascii="Times New Roman" w:hAnsi="Times New Roman"/>
          <w:sz w:val="24"/>
          <w:szCs w:val="24"/>
        </w:rPr>
        <w:t xml:space="preserve">casi en solitario </w:t>
      </w:r>
      <w:r w:rsidR="004165F3" w:rsidRPr="0091232A">
        <w:rPr>
          <w:rFonts w:ascii="Times New Roman" w:hAnsi="Times New Roman"/>
          <w:sz w:val="24"/>
          <w:szCs w:val="24"/>
        </w:rPr>
        <w:t>las tareas de cuidado</w:t>
      </w:r>
      <w:r w:rsidR="009C52B3" w:rsidRPr="0091232A">
        <w:rPr>
          <w:rFonts w:ascii="Times New Roman" w:hAnsi="Times New Roman"/>
          <w:sz w:val="24"/>
          <w:szCs w:val="24"/>
        </w:rPr>
        <w:t xml:space="preserve"> y alimentación de sus hijxs</w:t>
      </w:r>
      <w:r w:rsidR="004E723C" w:rsidRPr="0091232A">
        <w:rPr>
          <w:rFonts w:ascii="Times New Roman" w:hAnsi="Times New Roman"/>
          <w:sz w:val="24"/>
          <w:szCs w:val="24"/>
        </w:rPr>
        <w:t xml:space="preserve">. </w:t>
      </w:r>
      <w:r w:rsidR="00710692" w:rsidRPr="0091232A">
        <w:rPr>
          <w:rFonts w:ascii="Times New Roman" w:hAnsi="Times New Roman"/>
          <w:sz w:val="24"/>
          <w:szCs w:val="24"/>
        </w:rPr>
        <w:t>Esto se vincula con una forma específica de relacionarse con su</w:t>
      </w:r>
      <w:r w:rsidR="009C52B3" w:rsidRPr="0091232A">
        <w:rPr>
          <w:rFonts w:ascii="Times New Roman" w:hAnsi="Times New Roman"/>
          <w:sz w:val="24"/>
          <w:szCs w:val="24"/>
        </w:rPr>
        <w:t xml:space="preserve"> familia</w:t>
      </w:r>
      <w:r w:rsidR="00710692" w:rsidRPr="0091232A">
        <w:rPr>
          <w:rFonts w:ascii="Times New Roman" w:hAnsi="Times New Roman"/>
          <w:sz w:val="24"/>
          <w:szCs w:val="24"/>
        </w:rPr>
        <w:t xml:space="preserve">, que vuelve incompatible </w:t>
      </w:r>
      <w:r w:rsidR="009506CB" w:rsidRPr="0091232A">
        <w:rPr>
          <w:rFonts w:ascii="Times New Roman" w:hAnsi="Times New Roman"/>
          <w:sz w:val="24"/>
          <w:szCs w:val="24"/>
        </w:rPr>
        <w:t xml:space="preserve">el ejercicio de </w:t>
      </w:r>
      <w:r w:rsidR="009C52B3" w:rsidRPr="0091232A">
        <w:rPr>
          <w:rFonts w:ascii="Times New Roman" w:hAnsi="Times New Roman"/>
          <w:sz w:val="24"/>
          <w:szCs w:val="24"/>
        </w:rPr>
        <w:t xml:space="preserve">la </w:t>
      </w:r>
      <w:r w:rsidR="00C66486" w:rsidRPr="0091232A">
        <w:rPr>
          <w:rFonts w:ascii="Times New Roman" w:hAnsi="Times New Roman"/>
          <w:sz w:val="24"/>
          <w:szCs w:val="24"/>
        </w:rPr>
        <w:t xml:space="preserve">maternidad con </w:t>
      </w:r>
      <w:r w:rsidR="00710692" w:rsidRPr="0091232A">
        <w:rPr>
          <w:rFonts w:ascii="Times New Roman" w:hAnsi="Times New Roman"/>
          <w:sz w:val="24"/>
          <w:szCs w:val="24"/>
        </w:rPr>
        <w:t>la participación deportiva</w:t>
      </w:r>
      <w:r w:rsidR="00C66486" w:rsidRPr="0091232A">
        <w:rPr>
          <w:rFonts w:ascii="Times New Roman" w:hAnsi="Times New Roman"/>
          <w:sz w:val="24"/>
          <w:szCs w:val="24"/>
        </w:rPr>
        <w:t xml:space="preserve">. </w:t>
      </w:r>
      <w:r w:rsidR="009506CB" w:rsidRPr="0091232A">
        <w:rPr>
          <w:rFonts w:ascii="Times New Roman" w:hAnsi="Times New Roman"/>
          <w:sz w:val="24"/>
          <w:szCs w:val="24"/>
        </w:rPr>
        <w:t xml:space="preserve">Sin embargo, </w:t>
      </w:r>
      <w:r w:rsidR="0081749A">
        <w:rPr>
          <w:rFonts w:ascii="Times New Roman" w:hAnsi="Times New Roman"/>
          <w:sz w:val="24"/>
          <w:szCs w:val="24"/>
        </w:rPr>
        <w:t xml:space="preserve">al igual que expone </w:t>
      </w:r>
      <w:r w:rsidR="009506CB" w:rsidRPr="0091232A">
        <w:rPr>
          <w:rFonts w:ascii="Times New Roman" w:hAnsi="Times New Roman"/>
          <w:sz w:val="24"/>
          <w:szCs w:val="24"/>
        </w:rPr>
        <w:t xml:space="preserve">Anderson en la </w:t>
      </w:r>
      <w:r w:rsidR="0056478F" w:rsidRPr="0091232A">
        <w:rPr>
          <w:rFonts w:ascii="Times New Roman" w:hAnsi="Times New Roman"/>
          <w:sz w:val="24"/>
          <w:szCs w:val="24"/>
        </w:rPr>
        <w:t>Asociación Cristiana Femenina</w:t>
      </w:r>
      <w:r w:rsidR="009506CB" w:rsidRPr="0091232A">
        <w:rPr>
          <w:rFonts w:ascii="Times New Roman" w:hAnsi="Times New Roman"/>
          <w:sz w:val="24"/>
          <w:szCs w:val="24"/>
        </w:rPr>
        <w:t xml:space="preserve">, </w:t>
      </w:r>
      <w:r w:rsidR="00CF224A" w:rsidRPr="0091232A">
        <w:rPr>
          <w:rFonts w:ascii="Times New Roman" w:hAnsi="Times New Roman"/>
          <w:sz w:val="24"/>
          <w:szCs w:val="24"/>
        </w:rPr>
        <w:t xml:space="preserve">el deporte sirvió como una manera </w:t>
      </w:r>
      <w:r w:rsidR="006B1765" w:rsidRPr="0091232A">
        <w:rPr>
          <w:rFonts w:ascii="Times New Roman" w:hAnsi="Times New Roman"/>
          <w:sz w:val="24"/>
          <w:szCs w:val="24"/>
        </w:rPr>
        <w:t xml:space="preserve">de </w:t>
      </w:r>
      <w:r w:rsidR="009D5E99" w:rsidRPr="0091232A">
        <w:rPr>
          <w:rFonts w:ascii="Times New Roman" w:hAnsi="Times New Roman"/>
          <w:sz w:val="24"/>
          <w:szCs w:val="24"/>
        </w:rPr>
        <w:t xml:space="preserve">llevar adelante una disputa para </w:t>
      </w:r>
      <w:r w:rsidR="006B1765" w:rsidRPr="0091232A">
        <w:rPr>
          <w:rFonts w:ascii="Times New Roman" w:hAnsi="Times New Roman"/>
          <w:sz w:val="24"/>
          <w:szCs w:val="24"/>
        </w:rPr>
        <w:t xml:space="preserve">producir una </w:t>
      </w:r>
      <w:r w:rsidR="009D5E99" w:rsidRPr="0091232A">
        <w:rPr>
          <w:rFonts w:ascii="Times New Roman" w:hAnsi="Times New Roman"/>
          <w:sz w:val="24"/>
          <w:szCs w:val="24"/>
        </w:rPr>
        <w:t>nueva forma de ser mujer que no necesariamente estuviera ligada únicamente a lo “maternal, doméstico y privado” (</w:t>
      </w:r>
      <w:r w:rsidR="008F392D" w:rsidRPr="0091232A">
        <w:rPr>
          <w:rFonts w:ascii="Times New Roman" w:hAnsi="Times New Roman"/>
          <w:sz w:val="24"/>
          <w:szCs w:val="24"/>
        </w:rPr>
        <w:t>201</w:t>
      </w:r>
      <w:r w:rsidR="00912B9A" w:rsidRPr="0091232A">
        <w:rPr>
          <w:rFonts w:ascii="Times New Roman" w:hAnsi="Times New Roman"/>
          <w:sz w:val="24"/>
          <w:szCs w:val="24"/>
        </w:rPr>
        <w:t>6</w:t>
      </w:r>
      <w:r w:rsidR="008F392D" w:rsidRPr="0091232A">
        <w:rPr>
          <w:rFonts w:ascii="Times New Roman" w:hAnsi="Times New Roman"/>
          <w:sz w:val="24"/>
          <w:szCs w:val="24"/>
        </w:rPr>
        <w:t>: 190)</w:t>
      </w:r>
      <w:r w:rsidR="009D5E99" w:rsidRPr="0091232A">
        <w:rPr>
          <w:rFonts w:ascii="Times New Roman" w:hAnsi="Times New Roman"/>
          <w:sz w:val="24"/>
          <w:szCs w:val="24"/>
        </w:rPr>
        <w:t>. Las mujeres</w:t>
      </w:r>
      <w:r w:rsidR="00BA2B8C" w:rsidRPr="0091232A">
        <w:rPr>
          <w:rFonts w:ascii="Times New Roman" w:hAnsi="Times New Roman"/>
          <w:sz w:val="24"/>
          <w:szCs w:val="24"/>
        </w:rPr>
        <w:t xml:space="preserve"> dejaron de ir al club sólo a tomar mate</w:t>
      </w:r>
      <w:r w:rsidR="00A6055D" w:rsidRPr="0091232A">
        <w:rPr>
          <w:rFonts w:ascii="Times New Roman" w:hAnsi="Times New Roman"/>
          <w:sz w:val="24"/>
          <w:szCs w:val="24"/>
        </w:rPr>
        <w:t xml:space="preserve"> y decidieron ensuciarse las zapatillas de polvo de ladrillo</w:t>
      </w:r>
      <w:r w:rsidR="00BA2B8C" w:rsidRPr="0091232A">
        <w:rPr>
          <w:rFonts w:ascii="Times New Roman" w:hAnsi="Times New Roman"/>
          <w:sz w:val="24"/>
          <w:szCs w:val="24"/>
        </w:rPr>
        <w:t xml:space="preserve">. El interés de un </w:t>
      </w:r>
      <w:r w:rsidR="00A6055D" w:rsidRPr="0091232A">
        <w:rPr>
          <w:rFonts w:ascii="Times New Roman" w:hAnsi="Times New Roman"/>
          <w:sz w:val="24"/>
          <w:szCs w:val="24"/>
        </w:rPr>
        <w:t xml:space="preserve">pequeño </w:t>
      </w:r>
      <w:r w:rsidR="00BA2B8C" w:rsidRPr="0091232A">
        <w:rPr>
          <w:rFonts w:ascii="Times New Roman" w:hAnsi="Times New Roman"/>
          <w:sz w:val="24"/>
          <w:szCs w:val="24"/>
        </w:rPr>
        <w:t xml:space="preserve">grupo canalizó las inquietudes de muchas más </w:t>
      </w:r>
      <w:r w:rsidR="00E04608" w:rsidRPr="0091232A">
        <w:rPr>
          <w:rFonts w:ascii="Times New Roman" w:hAnsi="Times New Roman"/>
          <w:sz w:val="24"/>
          <w:szCs w:val="24"/>
        </w:rPr>
        <w:t xml:space="preserve">por entrar a la cancha </w:t>
      </w:r>
      <w:r w:rsidR="00BA2B8C" w:rsidRPr="0091232A">
        <w:rPr>
          <w:rFonts w:ascii="Times New Roman" w:hAnsi="Times New Roman"/>
          <w:sz w:val="24"/>
          <w:szCs w:val="24"/>
        </w:rPr>
        <w:t>y pront</w:t>
      </w:r>
      <w:r w:rsidR="00A6055D" w:rsidRPr="0091232A">
        <w:rPr>
          <w:rFonts w:ascii="Times New Roman" w:hAnsi="Times New Roman"/>
          <w:sz w:val="24"/>
          <w:szCs w:val="24"/>
        </w:rPr>
        <w:t xml:space="preserve">amente </w:t>
      </w:r>
      <w:r w:rsidR="00C63132" w:rsidRPr="0091232A">
        <w:rPr>
          <w:rFonts w:ascii="Times New Roman" w:hAnsi="Times New Roman"/>
          <w:sz w:val="24"/>
          <w:szCs w:val="24"/>
        </w:rPr>
        <w:t xml:space="preserve">las clases </w:t>
      </w:r>
      <w:r w:rsidR="00822FF1" w:rsidRPr="0091232A">
        <w:rPr>
          <w:rFonts w:ascii="Times New Roman" w:hAnsi="Times New Roman"/>
          <w:sz w:val="24"/>
          <w:szCs w:val="24"/>
        </w:rPr>
        <w:t>ganaron más alumnas.</w:t>
      </w:r>
    </w:p>
    <w:p w14:paraId="69C37222" w14:textId="2FD3AAA6" w:rsidR="00345857" w:rsidRPr="0091232A" w:rsidRDefault="00345857" w:rsidP="00345857">
      <w:pPr>
        <w:spacing w:line="360" w:lineRule="auto"/>
        <w:ind w:left="567" w:right="567"/>
        <w:mirrorIndents/>
        <w:jc w:val="both"/>
        <w:rPr>
          <w:rFonts w:ascii="Times New Roman" w:hAnsi="Times New Roman"/>
          <w:i/>
          <w:iCs/>
        </w:rPr>
      </w:pPr>
      <w:r w:rsidRPr="0091232A">
        <w:rPr>
          <w:rFonts w:ascii="Times New Roman" w:hAnsi="Times New Roman"/>
          <w:i/>
          <w:iCs/>
        </w:rPr>
        <w:t>Claudia: Yo me hago socia del club hace 17 años con dos nenes chiquitos, no jugué al tenis nunca. Mis hijos fueron creciendo… siendo un club de tenis, la única actividad que tenía. Así que bueno, con el grupo de amigas que nos hicimos, que éramos como 10, empezamos a tomar clase las 10 juntas, así que era muy divertido. Y bueno, de a poquito fue así como engancharnos, empezar a jugar entre nosotras, y bueno, después una amiga nos invitó a formar parte de un equipo y empezar a competir. Hará… unos ocho años. Más o menos.</w:t>
      </w:r>
    </w:p>
    <w:p w14:paraId="07B6F1F8" w14:textId="718DDA18" w:rsidR="0082228C" w:rsidRPr="0091232A" w:rsidRDefault="0082228C" w:rsidP="00345857">
      <w:pPr>
        <w:spacing w:line="360" w:lineRule="auto"/>
        <w:ind w:left="567" w:right="567"/>
        <w:mirrorIndents/>
        <w:jc w:val="both"/>
        <w:rPr>
          <w:rFonts w:ascii="Times New Roman" w:hAnsi="Times New Roman"/>
          <w:i/>
          <w:iCs/>
        </w:rPr>
      </w:pPr>
      <w:r w:rsidRPr="0091232A">
        <w:rPr>
          <w:rFonts w:ascii="Times New Roman" w:hAnsi="Times New Roman"/>
          <w:i/>
          <w:iCs/>
        </w:rPr>
        <w:t>Marcela: Y jugamos en la semana y competimos… más allá de la competencia es un momento de encuentro y de pasarla bien</w:t>
      </w:r>
    </w:p>
    <w:p w14:paraId="26D21BE4" w14:textId="225E9666" w:rsidR="000C71F4" w:rsidRPr="0091232A" w:rsidRDefault="000C71F4"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El caso de Claudia, capitana de uno de los equipos de </w:t>
      </w:r>
      <w:r w:rsidR="00B861B4" w:rsidRPr="0091232A">
        <w:rPr>
          <w:rFonts w:ascii="Times New Roman" w:hAnsi="Times New Roman"/>
          <w:sz w:val="24"/>
          <w:szCs w:val="24"/>
        </w:rPr>
        <w:t xml:space="preserve">categoría +40 de la </w:t>
      </w:r>
      <w:r w:rsidRPr="0091232A">
        <w:rPr>
          <w:rFonts w:ascii="Times New Roman" w:hAnsi="Times New Roman"/>
          <w:sz w:val="24"/>
          <w:szCs w:val="24"/>
        </w:rPr>
        <w:t>tercera división</w:t>
      </w:r>
      <w:r w:rsidR="00B861B4" w:rsidRPr="0091232A">
        <w:rPr>
          <w:rFonts w:ascii="Times New Roman" w:hAnsi="Times New Roman"/>
          <w:sz w:val="24"/>
          <w:szCs w:val="24"/>
        </w:rPr>
        <w:t xml:space="preserve">, es representativo de lo que experimentaron muchas otras jugadoras. </w:t>
      </w:r>
      <w:r w:rsidR="00160C08" w:rsidRPr="0091232A">
        <w:rPr>
          <w:rFonts w:ascii="Times New Roman" w:hAnsi="Times New Roman"/>
          <w:sz w:val="24"/>
          <w:szCs w:val="24"/>
        </w:rPr>
        <w:t>Una vez en el club</w:t>
      </w:r>
      <w:r w:rsidR="00F07344" w:rsidRPr="0091232A">
        <w:rPr>
          <w:rFonts w:ascii="Times New Roman" w:hAnsi="Times New Roman"/>
          <w:sz w:val="24"/>
          <w:szCs w:val="24"/>
        </w:rPr>
        <w:t xml:space="preserve"> (al que llegaron sin que necesariamente el deporte de la raqueta fuera una prioridad para ellas),</w:t>
      </w:r>
      <w:r w:rsidR="00E41F8F" w:rsidRPr="0091232A">
        <w:rPr>
          <w:rFonts w:ascii="Times New Roman" w:hAnsi="Times New Roman"/>
          <w:sz w:val="24"/>
          <w:szCs w:val="24"/>
        </w:rPr>
        <w:t xml:space="preserve"> practicar tenis </w:t>
      </w:r>
      <w:r w:rsidR="00F07344" w:rsidRPr="0091232A">
        <w:rPr>
          <w:rFonts w:ascii="Times New Roman" w:hAnsi="Times New Roman"/>
          <w:sz w:val="24"/>
          <w:szCs w:val="24"/>
        </w:rPr>
        <w:t xml:space="preserve">era la única </w:t>
      </w:r>
      <w:r w:rsidR="003C0887" w:rsidRPr="0091232A">
        <w:rPr>
          <w:rFonts w:ascii="Times New Roman" w:hAnsi="Times New Roman"/>
          <w:sz w:val="24"/>
          <w:szCs w:val="24"/>
        </w:rPr>
        <w:t xml:space="preserve">posibilidad </w:t>
      </w:r>
      <w:r w:rsidR="00F07344" w:rsidRPr="0091232A">
        <w:rPr>
          <w:rFonts w:ascii="Times New Roman" w:hAnsi="Times New Roman"/>
          <w:sz w:val="24"/>
          <w:szCs w:val="24"/>
        </w:rPr>
        <w:t xml:space="preserve">si querían expandir </w:t>
      </w:r>
      <w:r w:rsidR="003C0887" w:rsidRPr="0091232A">
        <w:rPr>
          <w:rFonts w:ascii="Times New Roman" w:hAnsi="Times New Roman"/>
          <w:sz w:val="24"/>
          <w:szCs w:val="24"/>
        </w:rPr>
        <w:t xml:space="preserve">sus actividades en </w:t>
      </w:r>
      <w:r w:rsidR="00EE0DF0">
        <w:rPr>
          <w:rFonts w:ascii="Times New Roman" w:hAnsi="Times New Roman"/>
          <w:sz w:val="24"/>
          <w:szCs w:val="24"/>
        </w:rPr>
        <w:t xml:space="preserve">la </w:t>
      </w:r>
      <w:r w:rsidR="00EE0DF0">
        <w:rPr>
          <w:rFonts w:ascii="Times New Roman" w:hAnsi="Times New Roman"/>
          <w:sz w:val="24"/>
          <w:szCs w:val="24"/>
        </w:rPr>
        <w:lastRenderedPageBreak/>
        <w:t>institución</w:t>
      </w:r>
      <w:r w:rsidR="00082DF7" w:rsidRPr="0091232A">
        <w:rPr>
          <w:rFonts w:ascii="Times New Roman" w:hAnsi="Times New Roman"/>
          <w:sz w:val="24"/>
          <w:szCs w:val="24"/>
        </w:rPr>
        <w:t xml:space="preserve">. El “momento de encuentro” ya no </w:t>
      </w:r>
      <w:r w:rsidR="00E41FC0" w:rsidRPr="0091232A">
        <w:rPr>
          <w:rFonts w:ascii="Times New Roman" w:hAnsi="Times New Roman"/>
          <w:sz w:val="24"/>
          <w:szCs w:val="24"/>
        </w:rPr>
        <w:t xml:space="preserve">se lleva adelante </w:t>
      </w:r>
      <w:r w:rsidR="00082DF7" w:rsidRPr="0091232A">
        <w:rPr>
          <w:rFonts w:ascii="Times New Roman" w:hAnsi="Times New Roman"/>
          <w:sz w:val="24"/>
          <w:szCs w:val="24"/>
        </w:rPr>
        <w:t xml:space="preserve">sentadas </w:t>
      </w:r>
      <w:r w:rsidR="00E41FC0" w:rsidRPr="0091232A">
        <w:rPr>
          <w:rFonts w:ascii="Times New Roman" w:hAnsi="Times New Roman"/>
          <w:sz w:val="24"/>
          <w:szCs w:val="24"/>
        </w:rPr>
        <w:t xml:space="preserve">en el patio o en la confitería, tomando mate, sino que </w:t>
      </w:r>
      <w:r w:rsidR="00A056AD" w:rsidRPr="0091232A">
        <w:rPr>
          <w:rFonts w:ascii="Times New Roman" w:hAnsi="Times New Roman"/>
          <w:sz w:val="24"/>
          <w:szCs w:val="24"/>
        </w:rPr>
        <w:t>es dentro de las canchas, un lugar que con anterioridad estaba reservado en su mayor parte para hombres y un pequeño grupo de mujeres.</w:t>
      </w:r>
      <w:r w:rsidR="003C0887" w:rsidRPr="0091232A">
        <w:rPr>
          <w:rFonts w:ascii="Times New Roman" w:hAnsi="Times New Roman"/>
          <w:sz w:val="24"/>
          <w:szCs w:val="24"/>
        </w:rPr>
        <w:t xml:space="preserve"> </w:t>
      </w:r>
      <w:r w:rsidR="00CB17F1" w:rsidRPr="0091232A">
        <w:rPr>
          <w:rFonts w:ascii="Times New Roman" w:hAnsi="Times New Roman"/>
          <w:sz w:val="24"/>
          <w:szCs w:val="24"/>
        </w:rPr>
        <w:t>Pero</w:t>
      </w:r>
      <w:r w:rsidR="00365E4F" w:rsidRPr="0091232A">
        <w:rPr>
          <w:rFonts w:ascii="Times New Roman" w:hAnsi="Times New Roman"/>
          <w:sz w:val="24"/>
          <w:szCs w:val="24"/>
        </w:rPr>
        <w:t xml:space="preserve"> ¿de dónde vino este impulso? ¿Cómo y por qué un grupo de mujeres </w:t>
      </w:r>
      <w:r w:rsidR="008462E3" w:rsidRPr="0091232A">
        <w:rPr>
          <w:rFonts w:ascii="Times New Roman" w:hAnsi="Times New Roman"/>
          <w:sz w:val="24"/>
          <w:szCs w:val="24"/>
        </w:rPr>
        <w:t>decidió jugar al tenis y formar equipos, muchas pisando una cancha por primera vez?</w:t>
      </w:r>
    </w:p>
    <w:p w14:paraId="6F7D6158" w14:textId="77777777" w:rsidR="00B85DB2" w:rsidRPr="0091232A" w:rsidRDefault="00B85DB2" w:rsidP="00B85DB2">
      <w:pPr>
        <w:spacing w:line="360" w:lineRule="auto"/>
        <w:ind w:left="567" w:right="567"/>
        <w:mirrorIndents/>
        <w:jc w:val="both"/>
        <w:rPr>
          <w:rFonts w:ascii="Times New Roman" w:hAnsi="Times New Roman"/>
          <w:i/>
          <w:iCs/>
        </w:rPr>
      </w:pPr>
      <w:r w:rsidRPr="0091232A">
        <w:rPr>
          <w:rFonts w:ascii="Times New Roman" w:hAnsi="Times New Roman"/>
          <w:i/>
          <w:iCs/>
        </w:rPr>
        <w:t>Beatriz: Y, si. Seguro. Bueno, acá, ponele hace… Te diría cinco años, o un poco menos. Ponele que había tres equipos que jugaran de chicas. Y ahora son… no sé. Más de cuarenta, cincuenta chicas. Que son como diez equipos ponele. Es como que hay más lugar. Se le da más lugar, porque lo venimos luchando también. Es el espacio para todos. Tiene que ser así. Si, si, si. Hay un cambio. No sé si todo el que queremos, pero si, si. Hay. Por ahora… está ahí</w:t>
      </w:r>
    </w:p>
    <w:p w14:paraId="315D24F8" w14:textId="1A95DBE5" w:rsidR="00A056AD" w:rsidRPr="0091232A" w:rsidRDefault="009557B0" w:rsidP="00E43824">
      <w:pPr>
        <w:tabs>
          <w:tab w:val="left" w:pos="5190"/>
        </w:tabs>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Beatriz, capitana de otro de los equipos de </w:t>
      </w:r>
      <w:r w:rsidR="005348DA" w:rsidRPr="0091232A">
        <w:rPr>
          <w:rFonts w:ascii="Times New Roman" w:hAnsi="Times New Roman"/>
          <w:sz w:val="24"/>
          <w:szCs w:val="24"/>
        </w:rPr>
        <w:t xml:space="preserve">categoría +40 de la tercera división, señala el abrupto crecimiento. </w:t>
      </w:r>
      <w:r w:rsidR="00CD26A8" w:rsidRPr="0091232A">
        <w:rPr>
          <w:rFonts w:ascii="Times New Roman" w:hAnsi="Times New Roman"/>
          <w:sz w:val="24"/>
          <w:szCs w:val="24"/>
        </w:rPr>
        <w:t>L</w:t>
      </w:r>
      <w:r w:rsidR="00772911" w:rsidRPr="0091232A">
        <w:rPr>
          <w:rFonts w:ascii="Times New Roman" w:hAnsi="Times New Roman"/>
          <w:sz w:val="24"/>
          <w:szCs w:val="24"/>
        </w:rPr>
        <w:t>a imagen en perspectiva</w:t>
      </w:r>
      <w:r w:rsidR="00CD26A8" w:rsidRPr="0091232A">
        <w:rPr>
          <w:rFonts w:ascii="Times New Roman" w:hAnsi="Times New Roman"/>
          <w:sz w:val="24"/>
          <w:szCs w:val="24"/>
        </w:rPr>
        <w:t xml:space="preserve"> otorgará más claridad</w:t>
      </w:r>
      <w:r w:rsidR="00772911" w:rsidRPr="0091232A">
        <w:rPr>
          <w:rFonts w:ascii="Times New Roman" w:hAnsi="Times New Roman"/>
          <w:sz w:val="24"/>
          <w:szCs w:val="24"/>
        </w:rPr>
        <w:t xml:space="preserve">. Para </w:t>
      </w:r>
      <w:r w:rsidR="00F97A72" w:rsidRPr="0091232A">
        <w:rPr>
          <w:rFonts w:ascii="Times New Roman" w:hAnsi="Times New Roman"/>
          <w:sz w:val="24"/>
          <w:szCs w:val="24"/>
        </w:rPr>
        <w:t>el año 201</w:t>
      </w:r>
      <w:r w:rsidR="000A6878" w:rsidRPr="0091232A">
        <w:rPr>
          <w:rFonts w:ascii="Times New Roman" w:hAnsi="Times New Roman"/>
          <w:sz w:val="24"/>
          <w:szCs w:val="24"/>
        </w:rPr>
        <w:t>8</w:t>
      </w:r>
      <w:r w:rsidR="00F97A72" w:rsidRPr="0091232A">
        <w:rPr>
          <w:rFonts w:ascii="Times New Roman" w:hAnsi="Times New Roman"/>
          <w:sz w:val="24"/>
          <w:szCs w:val="24"/>
        </w:rPr>
        <w:t xml:space="preserve">, el club contaba con </w:t>
      </w:r>
      <w:r w:rsidR="003A18AD">
        <w:rPr>
          <w:rFonts w:ascii="Times New Roman" w:hAnsi="Times New Roman"/>
          <w:sz w:val="24"/>
          <w:szCs w:val="24"/>
        </w:rPr>
        <w:t>cuatro</w:t>
      </w:r>
      <w:r w:rsidR="00F97A72" w:rsidRPr="0091232A">
        <w:rPr>
          <w:rFonts w:ascii="Times New Roman" w:hAnsi="Times New Roman"/>
          <w:sz w:val="24"/>
          <w:szCs w:val="24"/>
        </w:rPr>
        <w:t xml:space="preserve"> equipos de mujeres</w:t>
      </w:r>
      <w:r w:rsidR="00AD5E65" w:rsidRPr="0091232A">
        <w:rPr>
          <w:rFonts w:ascii="Times New Roman" w:hAnsi="Times New Roman"/>
          <w:sz w:val="24"/>
          <w:szCs w:val="24"/>
        </w:rPr>
        <w:t xml:space="preserve">. </w:t>
      </w:r>
      <w:r w:rsidR="00301506" w:rsidRPr="0091232A">
        <w:rPr>
          <w:rFonts w:ascii="Times New Roman" w:hAnsi="Times New Roman"/>
          <w:sz w:val="24"/>
          <w:szCs w:val="24"/>
        </w:rPr>
        <w:t xml:space="preserve">En 2022, </w:t>
      </w:r>
      <w:r w:rsidR="00155C48" w:rsidRPr="0091232A">
        <w:rPr>
          <w:rFonts w:ascii="Times New Roman" w:hAnsi="Times New Roman"/>
          <w:sz w:val="24"/>
          <w:szCs w:val="24"/>
        </w:rPr>
        <w:t xml:space="preserve">la cantidad </w:t>
      </w:r>
      <w:r w:rsidR="0045252C" w:rsidRPr="0091232A">
        <w:rPr>
          <w:rFonts w:ascii="Times New Roman" w:hAnsi="Times New Roman"/>
          <w:sz w:val="24"/>
          <w:szCs w:val="24"/>
        </w:rPr>
        <w:t xml:space="preserve">de equipos de </w:t>
      </w:r>
      <w:r w:rsidR="001D65D8" w:rsidRPr="0091232A">
        <w:rPr>
          <w:rFonts w:ascii="Times New Roman" w:hAnsi="Times New Roman"/>
          <w:sz w:val="24"/>
          <w:szCs w:val="24"/>
        </w:rPr>
        <w:t>damas</w:t>
      </w:r>
      <w:r w:rsidR="0045252C" w:rsidRPr="0091232A">
        <w:rPr>
          <w:rFonts w:ascii="Times New Roman" w:hAnsi="Times New Roman"/>
          <w:sz w:val="24"/>
          <w:szCs w:val="24"/>
        </w:rPr>
        <w:t xml:space="preserve"> se elevó a </w:t>
      </w:r>
      <w:r w:rsidR="003A18AD">
        <w:rPr>
          <w:rFonts w:ascii="Times New Roman" w:hAnsi="Times New Roman"/>
          <w:sz w:val="24"/>
          <w:szCs w:val="24"/>
        </w:rPr>
        <w:t>ocho</w:t>
      </w:r>
      <w:r w:rsidR="00375D2C" w:rsidRPr="0091232A">
        <w:rPr>
          <w:rFonts w:ascii="Times New Roman" w:hAnsi="Times New Roman"/>
          <w:sz w:val="24"/>
          <w:szCs w:val="24"/>
        </w:rPr>
        <w:t>. La gran mayoría de las nuevas jugadoras</w:t>
      </w:r>
      <w:r w:rsidR="004B7924" w:rsidRPr="0091232A">
        <w:rPr>
          <w:rFonts w:ascii="Times New Roman" w:hAnsi="Times New Roman"/>
          <w:sz w:val="24"/>
          <w:szCs w:val="24"/>
        </w:rPr>
        <w:t xml:space="preserve"> no fueron nuevas socias que se incorporaron al club luego de jugar en otras instituciones, sino</w:t>
      </w:r>
      <w:r w:rsidR="00375D2C" w:rsidRPr="0091232A">
        <w:rPr>
          <w:rFonts w:ascii="Times New Roman" w:hAnsi="Times New Roman"/>
          <w:sz w:val="24"/>
          <w:szCs w:val="24"/>
        </w:rPr>
        <w:t xml:space="preserve"> socias </w:t>
      </w:r>
      <w:r w:rsidR="00EB447F" w:rsidRPr="0091232A">
        <w:rPr>
          <w:rFonts w:ascii="Times New Roman" w:hAnsi="Times New Roman"/>
          <w:sz w:val="24"/>
          <w:szCs w:val="24"/>
        </w:rPr>
        <w:t>que pasaron de la categoría “adherente” a “activa”</w:t>
      </w:r>
      <w:r w:rsidR="0076427B" w:rsidRPr="0091232A">
        <w:rPr>
          <w:rStyle w:val="Refdenotaalpie"/>
          <w:rFonts w:ascii="Times New Roman" w:hAnsi="Times New Roman"/>
          <w:sz w:val="24"/>
          <w:szCs w:val="24"/>
        </w:rPr>
        <w:footnoteReference w:id="1"/>
      </w:r>
      <w:r w:rsidR="00F16106" w:rsidRPr="0091232A">
        <w:rPr>
          <w:rFonts w:ascii="Times New Roman" w:hAnsi="Times New Roman"/>
          <w:sz w:val="24"/>
          <w:szCs w:val="24"/>
        </w:rPr>
        <w:t xml:space="preserve">, conformaron equipos y se inscribieron oficialmente </w:t>
      </w:r>
      <w:r w:rsidR="00AD1DB9" w:rsidRPr="0091232A">
        <w:rPr>
          <w:rFonts w:ascii="Times New Roman" w:hAnsi="Times New Roman"/>
          <w:sz w:val="24"/>
          <w:szCs w:val="24"/>
        </w:rPr>
        <w:t>a los torneos.</w:t>
      </w:r>
      <w:r w:rsidR="00E43824" w:rsidRPr="0091232A">
        <w:rPr>
          <w:rFonts w:ascii="Times New Roman" w:hAnsi="Times New Roman"/>
          <w:sz w:val="24"/>
          <w:szCs w:val="24"/>
        </w:rPr>
        <w:t xml:space="preserve"> </w:t>
      </w:r>
      <w:r w:rsidR="00BA71D5" w:rsidRPr="0091232A">
        <w:rPr>
          <w:rFonts w:ascii="Times New Roman" w:hAnsi="Times New Roman"/>
          <w:sz w:val="24"/>
          <w:szCs w:val="24"/>
        </w:rPr>
        <w:t>El testimonio de Beatriz también</w:t>
      </w:r>
      <w:r w:rsidR="00C303CC" w:rsidRPr="0091232A">
        <w:rPr>
          <w:rFonts w:ascii="Times New Roman" w:hAnsi="Times New Roman"/>
          <w:sz w:val="24"/>
          <w:szCs w:val="24"/>
        </w:rPr>
        <w:t xml:space="preserve"> replica de cierto modo el carácter colectivo que tuvo </w:t>
      </w:r>
      <w:r w:rsidR="000A2341" w:rsidRPr="0091232A">
        <w:rPr>
          <w:rFonts w:ascii="Times New Roman" w:hAnsi="Times New Roman"/>
          <w:sz w:val="24"/>
          <w:szCs w:val="24"/>
        </w:rPr>
        <w:t>el proceso que analizamos.</w:t>
      </w:r>
      <w:r w:rsidR="006C7C48" w:rsidRPr="0091232A">
        <w:rPr>
          <w:rFonts w:ascii="Times New Roman" w:hAnsi="Times New Roman"/>
          <w:sz w:val="24"/>
          <w:szCs w:val="24"/>
        </w:rPr>
        <w:t xml:space="preserve"> Si bien había tomado la decisión de volver a jugar</w:t>
      </w:r>
      <w:r w:rsidR="00745877" w:rsidRPr="0091232A">
        <w:rPr>
          <w:rFonts w:ascii="Times New Roman" w:hAnsi="Times New Roman"/>
          <w:sz w:val="24"/>
          <w:szCs w:val="24"/>
        </w:rPr>
        <w:t>, fue la invitación de una amiga a las clases</w:t>
      </w:r>
      <w:r w:rsidR="00195DE1" w:rsidRPr="0091232A">
        <w:rPr>
          <w:rFonts w:ascii="Times New Roman" w:hAnsi="Times New Roman"/>
          <w:sz w:val="24"/>
          <w:szCs w:val="24"/>
        </w:rPr>
        <w:t xml:space="preserve"> de Gustavo, el profesor del club que comenzó a </w:t>
      </w:r>
      <w:r w:rsidR="003A18AD">
        <w:rPr>
          <w:rFonts w:ascii="Times New Roman" w:hAnsi="Times New Roman"/>
          <w:sz w:val="24"/>
          <w:szCs w:val="24"/>
        </w:rPr>
        <w:t xml:space="preserve">entrenar a </w:t>
      </w:r>
      <w:r w:rsidR="00A04476" w:rsidRPr="0091232A">
        <w:rPr>
          <w:rFonts w:ascii="Times New Roman" w:hAnsi="Times New Roman"/>
          <w:sz w:val="24"/>
          <w:szCs w:val="24"/>
        </w:rPr>
        <w:t>mujeres,</w:t>
      </w:r>
      <w:r w:rsidR="00745877" w:rsidRPr="0091232A">
        <w:rPr>
          <w:rFonts w:ascii="Times New Roman" w:hAnsi="Times New Roman"/>
          <w:sz w:val="24"/>
          <w:szCs w:val="24"/>
        </w:rPr>
        <w:t xml:space="preserve"> lo que la llevó a conocer a un nuevo grupo de </w:t>
      </w:r>
      <w:r w:rsidR="00FF25CB" w:rsidRPr="0091232A">
        <w:rPr>
          <w:rFonts w:ascii="Times New Roman" w:hAnsi="Times New Roman"/>
          <w:sz w:val="24"/>
          <w:szCs w:val="24"/>
        </w:rPr>
        <w:t>compañeras</w:t>
      </w:r>
      <w:r w:rsidR="00745877" w:rsidRPr="0091232A">
        <w:rPr>
          <w:rFonts w:ascii="Times New Roman" w:hAnsi="Times New Roman"/>
          <w:sz w:val="24"/>
          <w:szCs w:val="24"/>
        </w:rPr>
        <w:t xml:space="preserve">, extendiendo </w:t>
      </w:r>
      <w:r w:rsidR="0008083B" w:rsidRPr="0091232A">
        <w:rPr>
          <w:rFonts w:ascii="Times New Roman" w:hAnsi="Times New Roman"/>
          <w:sz w:val="24"/>
          <w:szCs w:val="24"/>
        </w:rPr>
        <w:t xml:space="preserve">sus </w:t>
      </w:r>
      <w:r w:rsidR="00945D53" w:rsidRPr="0091232A">
        <w:rPr>
          <w:rFonts w:ascii="Times New Roman" w:hAnsi="Times New Roman"/>
          <w:sz w:val="24"/>
          <w:szCs w:val="24"/>
        </w:rPr>
        <w:t>espacios de sociabilidad</w:t>
      </w:r>
      <w:r w:rsidR="00195DE1" w:rsidRPr="0091232A">
        <w:rPr>
          <w:rFonts w:ascii="Times New Roman" w:hAnsi="Times New Roman"/>
          <w:sz w:val="24"/>
          <w:szCs w:val="24"/>
        </w:rPr>
        <w:t>, incluso para ella, socia del club hace más de 30 años:</w:t>
      </w:r>
    </w:p>
    <w:p w14:paraId="4A503EAE" w14:textId="1545E80D" w:rsidR="000A2341" w:rsidRPr="0091232A" w:rsidRDefault="000A2341" w:rsidP="000A2341">
      <w:pPr>
        <w:spacing w:line="360" w:lineRule="auto"/>
        <w:ind w:left="567" w:right="567"/>
        <w:mirrorIndents/>
        <w:jc w:val="both"/>
        <w:rPr>
          <w:rFonts w:ascii="Times New Roman" w:hAnsi="Times New Roman"/>
          <w:i/>
          <w:iCs/>
        </w:rPr>
      </w:pPr>
      <w:r w:rsidRPr="0091232A">
        <w:rPr>
          <w:rFonts w:ascii="Times New Roman" w:hAnsi="Times New Roman"/>
          <w:i/>
          <w:iCs/>
        </w:rPr>
        <w:t>Beatriz: Si, empecé… en realidad cuando volví, empecé con Gustavo. Viene una de las chicas y me dice “</w:t>
      </w:r>
      <w:r w:rsidR="005F7415" w:rsidRPr="0091232A">
        <w:rPr>
          <w:rFonts w:ascii="Times New Roman" w:hAnsi="Times New Roman"/>
          <w:i/>
          <w:iCs/>
        </w:rPr>
        <w:t>¿</w:t>
      </w:r>
      <w:r w:rsidRPr="0091232A">
        <w:rPr>
          <w:rFonts w:ascii="Times New Roman" w:hAnsi="Times New Roman"/>
          <w:i/>
          <w:iCs/>
        </w:rPr>
        <w:t>vamos a la clase de Gustavo?”, no… yo ya clases otra vez</w:t>
      </w:r>
      <w:r w:rsidR="00111A18" w:rsidRPr="0091232A">
        <w:rPr>
          <w:rFonts w:ascii="Times New Roman" w:hAnsi="Times New Roman"/>
          <w:i/>
          <w:iCs/>
        </w:rPr>
        <w:t>…</w:t>
      </w:r>
      <w:r w:rsidRPr="0091232A">
        <w:rPr>
          <w:rFonts w:ascii="Times New Roman" w:hAnsi="Times New Roman"/>
          <w:i/>
          <w:iCs/>
        </w:rPr>
        <w:t xml:space="preserve"> “</w:t>
      </w:r>
      <w:r w:rsidR="00111A18" w:rsidRPr="0091232A">
        <w:rPr>
          <w:rFonts w:ascii="Times New Roman" w:hAnsi="Times New Roman"/>
          <w:i/>
          <w:iCs/>
        </w:rPr>
        <w:t>D</w:t>
      </w:r>
      <w:r w:rsidRPr="0091232A">
        <w:rPr>
          <w:rFonts w:ascii="Times New Roman" w:hAnsi="Times New Roman"/>
          <w:i/>
          <w:iCs/>
        </w:rPr>
        <w:t>ale, acompañame”, qué se yo… y ahí conocí a todas las chicas. Porque si no</w:t>
      </w:r>
      <w:r w:rsidR="00111A18" w:rsidRPr="0091232A">
        <w:rPr>
          <w:rFonts w:ascii="Times New Roman" w:hAnsi="Times New Roman"/>
          <w:i/>
          <w:iCs/>
        </w:rPr>
        <w:t>,</w:t>
      </w:r>
      <w:r w:rsidRPr="0091232A">
        <w:rPr>
          <w:rFonts w:ascii="Times New Roman" w:hAnsi="Times New Roman"/>
          <w:i/>
          <w:iCs/>
        </w:rPr>
        <w:t xml:space="preserve"> era mi grupo, un grupo cerrado. Unos de mi grupo que no juega al tenis. Entonces conocí a todas las otras chicas que ahora son de mi equipo. Si no, me hubiera quedado en nada, venir a tomar mate.</w:t>
      </w:r>
    </w:p>
    <w:p w14:paraId="4666B438" w14:textId="238AD5C6" w:rsidR="0040272D" w:rsidRPr="0091232A" w:rsidRDefault="0040272D" w:rsidP="001B41F2">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Para alcanzar </w:t>
      </w:r>
      <w:r w:rsidR="00092069" w:rsidRPr="0091232A">
        <w:rPr>
          <w:rFonts w:ascii="Times New Roman" w:hAnsi="Times New Roman"/>
          <w:sz w:val="24"/>
          <w:szCs w:val="24"/>
        </w:rPr>
        <w:t xml:space="preserve">la participación actual, sin embargo, </w:t>
      </w:r>
      <w:r w:rsidR="00E41FC0" w:rsidRPr="0091232A">
        <w:rPr>
          <w:rFonts w:ascii="Times New Roman" w:hAnsi="Times New Roman"/>
          <w:sz w:val="24"/>
          <w:szCs w:val="24"/>
        </w:rPr>
        <w:t xml:space="preserve">todas </w:t>
      </w:r>
      <w:r w:rsidR="00092069" w:rsidRPr="0091232A">
        <w:rPr>
          <w:rFonts w:ascii="Times New Roman" w:hAnsi="Times New Roman"/>
          <w:sz w:val="24"/>
          <w:szCs w:val="24"/>
        </w:rPr>
        <w:t xml:space="preserve">reconocen también </w:t>
      </w:r>
      <w:r w:rsidR="00E164E6" w:rsidRPr="0091232A">
        <w:rPr>
          <w:rFonts w:ascii="Times New Roman" w:hAnsi="Times New Roman"/>
          <w:sz w:val="24"/>
          <w:szCs w:val="24"/>
        </w:rPr>
        <w:t xml:space="preserve">que debieron </w:t>
      </w:r>
      <w:r w:rsidR="000F70DD" w:rsidRPr="0091232A">
        <w:rPr>
          <w:rFonts w:ascii="Times New Roman" w:hAnsi="Times New Roman"/>
          <w:sz w:val="24"/>
          <w:szCs w:val="24"/>
        </w:rPr>
        <w:t>escuchar múltiples expresiones en contra de</w:t>
      </w:r>
      <w:r w:rsidR="00D205A7" w:rsidRPr="0091232A">
        <w:rPr>
          <w:rFonts w:ascii="Times New Roman" w:hAnsi="Times New Roman"/>
          <w:sz w:val="24"/>
          <w:szCs w:val="24"/>
        </w:rPr>
        <w:t>l desembarco de mujeres a las canchas de tenis, teniendo que</w:t>
      </w:r>
      <w:r w:rsidR="00F1177C" w:rsidRPr="0091232A">
        <w:rPr>
          <w:rFonts w:ascii="Times New Roman" w:hAnsi="Times New Roman"/>
          <w:sz w:val="24"/>
          <w:szCs w:val="24"/>
        </w:rPr>
        <w:t xml:space="preserve"> transitar experiencias de</w:t>
      </w:r>
      <w:r w:rsidR="00D205A7" w:rsidRPr="0091232A">
        <w:rPr>
          <w:rFonts w:ascii="Times New Roman" w:hAnsi="Times New Roman"/>
          <w:sz w:val="24"/>
          <w:szCs w:val="24"/>
        </w:rPr>
        <w:t>sagradables.</w:t>
      </w:r>
      <w:r w:rsidR="001F4183" w:rsidRPr="0091232A">
        <w:rPr>
          <w:rFonts w:ascii="Times New Roman" w:hAnsi="Times New Roman"/>
          <w:sz w:val="24"/>
          <w:szCs w:val="24"/>
        </w:rPr>
        <w:t xml:space="preserve"> </w:t>
      </w:r>
    </w:p>
    <w:p w14:paraId="7A336FCF" w14:textId="183F7A4B" w:rsidR="00681964" w:rsidRPr="0091232A" w:rsidRDefault="00EB2012" w:rsidP="00681964">
      <w:pPr>
        <w:spacing w:line="360" w:lineRule="auto"/>
        <w:ind w:left="567" w:right="567"/>
        <w:mirrorIndents/>
        <w:jc w:val="both"/>
        <w:rPr>
          <w:rFonts w:ascii="Times New Roman" w:hAnsi="Times New Roman"/>
          <w:i/>
          <w:iCs/>
        </w:rPr>
      </w:pPr>
      <w:r w:rsidRPr="0091232A">
        <w:rPr>
          <w:rFonts w:ascii="Times New Roman" w:hAnsi="Times New Roman"/>
          <w:i/>
          <w:iCs/>
        </w:rPr>
        <w:lastRenderedPageBreak/>
        <w:t>Claudia: Como que todavía hay ciertas barreras de escuchar “uuh mirá cuántas mujeres hay jugando”, “uuhh, todas las canchas están copadas por mujeres…”. Como que todavía se escucha esto. Son los menos, pero bueno… viste, como todo, es un proceso. Llevará tiempo. Por suerte nos involucramos y decimos “no, mirá, esto ya no es así”. Somos muchas mujeres y hay que dar lugar a un espacio femenino dentro del tenis del club.</w:t>
      </w:r>
    </w:p>
    <w:p w14:paraId="7BE4C88B" w14:textId="76DA96F2" w:rsidR="00681964" w:rsidRPr="0091232A" w:rsidRDefault="00681964" w:rsidP="00681964">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También destacan el rol del presidente del club para apoyar </w:t>
      </w:r>
      <w:r w:rsidR="00697549" w:rsidRPr="0091232A">
        <w:rPr>
          <w:rFonts w:ascii="Times New Roman" w:hAnsi="Times New Roman"/>
          <w:sz w:val="24"/>
          <w:szCs w:val="24"/>
        </w:rPr>
        <w:t>varias de las iniciativas y reclamos que las mujeres llevaban adelant</w:t>
      </w:r>
      <w:r w:rsidR="00052F23" w:rsidRPr="0091232A">
        <w:rPr>
          <w:rFonts w:ascii="Times New Roman" w:hAnsi="Times New Roman"/>
          <w:sz w:val="24"/>
          <w:szCs w:val="24"/>
        </w:rPr>
        <w:t xml:space="preserve">e, enfrentándose al rechazo de otros dirigentes de menor jerarquía. </w:t>
      </w:r>
      <w:r w:rsidR="00C0719D" w:rsidRPr="0091232A">
        <w:rPr>
          <w:rFonts w:ascii="Times New Roman" w:hAnsi="Times New Roman"/>
          <w:sz w:val="24"/>
          <w:szCs w:val="24"/>
        </w:rPr>
        <w:t>Claudia relata un intento de sumarse con su equipo a una competencia</w:t>
      </w:r>
      <w:r w:rsidRPr="0091232A">
        <w:rPr>
          <w:rFonts w:ascii="Times New Roman" w:hAnsi="Times New Roman"/>
          <w:sz w:val="24"/>
          <w:szCs w:val="24"/>
        </w:rPr>
        <w:t xml:space="preserve"> </w:t>
      </w:r>
      <w:r w:rsidR="00087D86" w:rsidRPr="0091232A">
        <w:rPr>
          <w:rFonts w:ascii="Times New Roman" w:hAnsi="Times New Roman"/>
          <w:sz w:val="24"/>
          <w:szCs w:val="24"/>
        </w:rPr>
        <w:t>organizada por fuera</w:t>
      </w:r>
      <w:r w:rsidR="00C0719D" w:rsidRPr="0091232A">
        <w:rPr>
          <w:rFonts w:ascii="Times New Roman" w:hAnsi="Times New Roman"/>
          <w:sz w:val="24"/>
          <w:szCs w:val="24"/>
        </w:rPr>
        <w:t xml:space="preserve"> de la Asociación Argentina de Tenis</w:t>
      </w:r>
      <w:r w:rsidR="00087D86" w:rsidRPr="0091232A">
        <w:rPr>
          <w:rFonts w:ascii="Times New Roman" w:hAnsi="Times New Roman"/>
          <w:sz w:val="24"/>
          <w:szCs w:val="24"/>
        </w:rPr>
        <w:t>:</w:t>
      </w:r>
    </w:p>
    <w:p w14:paraId="569C5BD2" w14:textId="46D340C3" w:rsidR="00E746FA" w:rsidRPr="0091232A" w:rsidRDefault="00E746FA" w:rsidP="00EB2012">
      <w:pPr>
        <w:spacing w:line="360" w:lineRule="auto"/>
        <w:ind w:left="567" w:right="567"/>
        <w:mirrorIndents/>
        <w:jc w:val="both"/>
        <w:rPr>
          <w:rFonts w:ascii="Times New Roman" w:hAnsi="Times New Roman"/>
          <w:i/>
          <w:iCs/>
        </w:rPr>
      </w:pPr>
      <w:r w:rsidRPr="0091232A">
        <w:rPr>
          <w:rFonts w:ascii="Times New Roman" w:hAnsi="Times New Roman"/>
          <w:i/>
          <w:iCs/>
        </w:rPr>
        <w:t xml:space="preserve">Claudia: La verdad que hubo mucha movida con las mujeres. Así que él </w:t>
      </w:r>
      <w:r w:rsidR="00E02AF5" w:rsidRPr="0091232A">
        <w:rPr>
          <w:rFonts w:ascii="Times New Roman" w:hAnsi="Times New Roman"/>
          <w:i/>
          <w:iCs/>
        </w:rPr>
        <w:t xml:space="preserve">[el presidente del club] </w:t>
      </w:r>
      <w:r w:rsidRPr="0091232A">
        <w:rPr>
          <w:rFonts w:ascii="Times New Roman" w:hAnsi="Times New Roman"/>
          <w:i/>
          <w:iCs/>
        </w:rPr>
        <w:t xml:space="preserve">nos bancó. Pero la comisión de tenis no. Nos dijeron de entrada “no, porque no”. Es más, este año nos llegaron a decir porque gastábamos polvo de ladrillo. </w:t>
      </w:r>
    </w:p>
    <w:p w14:paraId="0BEFCBBF" w14:textId="77777777" w:rsidR="0072230F" w:rsidRPr="0091232A" w:rsidRDefault="0072230F" w:rsidP="0072230F">
      <w:pPr>
        <w:spacing w:line="360" w:lineRule="auto"/>
        <w:ind w:left="567" w:right="567"/>
        <w:mirrorIndents/>
        <w:jc w:val="both"/>
        <w:rPr>
          <w:rFonts w:ascii="Times New Roman" w:hAnsi="Times New Roman"/>
          <w:i/>
          <w:iCs/>
        </w:rPr>
      </w:pPr>
      <w:r w:rsidRPr="0091232A">
        <w:rPr>
          <w:rFonts w:ascii="Times New Roman" w:hAnsi="Times New Roman"/>
          <w:i/>
          <w:iCs/>
        </w:rPr>
        <w:t>Marcela: Y acá costó que el club lo admita. Que te dé el espacio para jugar, los horarios, las canchas… se logró, pero bueno, fue como una lucha.</w:t>
      </w:r>
    </w:p>
    <w:p w14:paraId="27F9C51E" w14:textId="0968116B" w:rsidR="0072230F" w:rsidRPr="0091232A" w:rsidRDefault="0072230F" w:rsidP="0072230F">
      <w:pPr>
        <w:spacing w:line="360" w:lineRule="auto"/>
        <w:ind w:left="567" w:right="567"/>
        <w:mirrorIndents/>
        <w:jc w:val="both"/>
        <w:rPr>
          <w:rFonts w:ascii="Times New Roman" w:hAnsi="Times New Roman"/>
          <w:i/>
          <w:iCs/>
        </w:rPr>
      </w:pPr>
      <w:r w:rsidRPr="0091232A">
        <w:rPr>
          <w:rFonts w:ascii="Times New Roman" w:hAnsi="Times New Roman"/>
          <w:i/>
          <w:iCs/>
        </w:rPr>
        <w:t>Claudia: no, de hecho la comisión de tenis del club no lo aceptó. Nos dio el OK el presidente del club. El año pasado y este. Tuvimos negativa el año pasado y este año y en realidad el que terminó definiendo, el que tomó la decisión fue el presidente solo.</w:t>
      </w:r>
    </w:p>
    <w:p w14:paraId="5DCAC576" w14:textId="26302F43" w:rsidR="00903EDA" w:rsidRPr="0091232A" w:rsidRDefault="00903EDA" w:rsidP="00903EDA">
      <w:pPr>
        <w:spacing w:line="360" w:lineRule="auto"/>
        <w:ind w:firstLine="709"/>
        <w:jc w:val="both"/>
        <w:rPr>
          <w:rFonts w:ascii="Times New Roman" w:hAnsi="Times New Roman"/>
          <w:sz w:val="24"/>
          <w:szCs w:val="24"/>
        </w:rPr>
      </w:pPr>
      <w:r w:rsidRPr="0091232A">
        <w:rPr>
          <w:rFonts w:ascii="Times New Roman" w:hAnsi="Times New Roman"/>
          <w:sz w:val="24"/>
          <w:szCs w:val="24"/>
        </w:rPr>
        <w:t>En su trabajo etnográfico con el equipo de fútbol “</w:t>
      </w:r>
      <w:r w:rsidRPr="0091232A">
        <w:rPr>
          <w:rFonts w:ascii="Times New Roman" w:hAnsi="Times New Roman"/>
          <w:i/>
          <w:iCs/>
          <w:sz w:val="24"/>
          <w:szCs w:val="24"/>
        </w:rPr>
        <w:t>La Nuestra</w:t>
      </w:r>
      <w:r w:rsidRPr="0091232A">
        <w:rPr>
          <w:rFonts w:ascii="Times New Roman" w:hAnsi="Times New Roman"/>
          <w:sz w:val="24"/>
          <w:szCs w:val="24"/>
        </w:rPr>
        <w:t>” en la cancha Güemes ubicada en el barrio Carlos Mujica de la Villa 31, Álvarez Litke (2020: 14) detalla la experiencia de las mujeres que lograron apropiarse de un espacio físico en el que llevar adelante la práctica deportiva que antes estaba ocupado por hombres. Ese proceso no sólo habilitó para las mujeres un lugar en donde jugar al fútbol, sino que volvió legítima una práctica que con anterioridad estaba clausurada.</w:t>
      </w:r>
    </w:p>
    <w:p w14:paraId="33E78569" w14:textId="77777777" w:rsidR="00704281" w:rsidRPr="0091232A" w:rsidRDefault="00903EDA" w:rsidP="00704281">
      <w:pPr>
        <w:spacing w:line="360" w:lineRule="auto"/>
        <w:ind w:firstLine="709"/>
        <w:jc w:val="both"/>
        <w:rPr>
          <w:rFonts w:ascii="Times New Roman" w:hAnsi="Times New Roman"/>
          <w:sz w:val="24"/>
          <w:szCs w:val="24"/>
        </w:rPr>
      </w:pPr>
      <w:r w:rsidRPr="0091232A">
        <w:rPr>
          <w:rFonts w:ascii="Times New Roman" w:hAnsi="Times New Roman"/>
          <w:sz w:val="24"/>
          <w:szCs w:val="24"/>
        </w:rPr>
        <w:t>Un proceso similar se llevó adelante dentro del club de tenis analizado, especialmente con las principales</w:t>
      </w:r>
      <w:r w:rsidR="006D28E6" w:rsidRPr="0091232A">
        <w:rPr>
          <w:rFonts w:ascii="Times New Roman" w:hAnsi="Times New Roman"/>
          <w:sz w:val="24"/>
          <w:szCs w:val="24"/>
        </w:rPr>
        <w:t xml:space="preserve"> canchas</w:t>
      </w:r>
      <w:r w:rsidRPr="0091232A">
        <w:rPr>
          <w:rFonts w:ascii="Times New Roman" w:hAnsi="Times New Roman"/>
          <w:sz w:val="24"/>
          <w:szCs w:val="24"/>
        </w:rPr>
        <w:t xml:space="preserve"> del club. De las 13 habilitadas para jugar hay tres que son las más codiciadas: </w:t>
      </w:r>
      <w:r w:rsidR="00AA2F83" w:rsidRPr="0091232A">
        <w:rPr>
          <w:rFonts w:ascii="Times New Roman" w:hAnsi="Times New Roman"/>
          <w:sz w:val="24"/>
          <w:szCs w:val="24"/>
        </w:rPr>
        <w:t xml:space="preserve">cuentan </w:t>
      </w:r>
      <w:r w:rsidR="001A1CDB" w:rsidRPr="0091232A">
        <w:rPr>
          <w:rFonts w:ascii="Times New Roman" w:hAnsi="Times New Roman"/>
          <w:sz w:val="24"/>
          <w:szCs w:val="24"/>
        </w:rPr>
        <w:t xml:space="preserve">de un lado </w:t>
      </w:r>
      <w:r w:rsidR="00AA2F83" w:rsidRPr="0091232A">
        <w:rPr>
          <w:rFonts w:ascii="Times New Roman" w:hAnsi="Times New Roman"/>
          <w:sz w:val="24"/>
          <w:szCs w:val="24"/>
        </w:rPr>
        <w:t xml:space="preserve">con una pequeña grada de tres escalones desde </w:t>
      </w:r>
      <w:r w:rsidR="001A1CDB" w:rsidRPr="0091232A">
        <w:rPr>
          <w:rFonts w:ascii="Times New Roman" w:hAnsi="Times New Roman"/>
          <w:sz w:val="24"/>
          <w:szCs w:val="24"/>
        </w:rPr>
        <w:t xml:space="preserve">la que se puede observar </w:t>
      </w:r>
      <w:r w:rsidR="00F91E5A" w:rsidRPr="0091232A">
        <w:rPr>
          <w:rFonts w:ascii="Times New Roman" w:hAnsi="Times New Roman"/>
          <w:sz w:val="24"/>
          <w:szCs w:val="24"/>
        </w:rPr>
        <w:t>lo que ocurre en tres partidos en simultaneo. S</w:t>
      </w:r>
      <w:r w:rsidRPr="0091232A">
        <w:rPr>
          <w:rFonts w:ascii="Times New Roman" w:hAnsi="Times New Roman"/>
          <w:sz w:val="24"/>
          <w:szCs w:val="24"/>
        </w:rPr>
        <w:t xml:space="preserve">on las </w:t>
      </w:r>
      <w:r w:rsidR="00F91E5A" w:rsidRPr="0091232A">
        <w:rPr>
          <w:rFonts w:ascii="Times New Roman" w:hAnsi="Times New Roman"/>
          <w:sz w:val="24"/>
          <w:szCs w:val="24"/>
        </w:rPr>
        <w:t xml:space="preserve">que se reservan para los partidos </w:t>
      </w:r>
      <w:r w:rsidR="00777AA1" w:rsidRPr="0091232A">
        <w:rPr>
          <w:rFonts w:ascii="Times New Roman" w:hAnsi="Times New Roman"/>
          <w:sz w:val="24"/>
          <w:szCs w:val="24"/>
        </w:rPr>
        <w:t xml:space="preserve">de interclubes, </w:t>
      </w:r>
      <w:r w:rsidRPr="0091232A">
        <w:rPr>
          <w:rFonts w:ascii="Times New Roman" w:hAnsi="Times New Roman"/>
          <w:sz w:val="24"/>
          <w:szCs w:val="24"/>
        </w:rPr>
        <w:t xml:space="preserve">ubicadas junto a la “terraza” del club, el lugar en donde se desarrolla la mayor parte de la vida social, cerca de los vestuarios, el patio y el buffet. </w:t>
      </w:r>
      <w:r w:rsidR="00704281" w:rsidRPr="0091232A">
        <w:rPr>
          <w:rFonts w:ascii="Times New Roman" w:hAnsi="Times New Roman"/>
          <w:sz w:val="24"/>
          <w:szCs w:val="24"/>
        </w:rPr>
        <w:t>Esas canchas continúan en disputa aún para los entrenamientos o los partidos informales que se disputan en la semana.</w:t>
      </w:r>
    </w:p>
    <w:p w14:paraId="5AB9F42D" w14:textId="77777777" w:rsidR="001C474B" w:rsidRPr="0091232A" w:rsidRDefault="001C474B" w:rsidP="001C474B">
      <w:pPr>
        <w:spacing w:line="360" w:lineRule="auto"/>
        <w:ind w:left="567" w:right="567"/>
        <w:mirrorIndents/>
        <w:jc w:val="both"/>
        <w:rPr>
          <w:rFonts w:ascii="Times New Roman" w:hAnsi="Times New Roman"/>
          <w:i/>
          <w:iCs/>
        </w:rPr>
      </w:pPr>
      <w:r w:rsidRPr="0091232A">
        <w:rPr>
          <w:rFonts w:ascii="Times New Roman" w:hAnsi="Times New Roman"/>
          <w:i/>
          <w:iCs/>
        </w:rPr>
        <w:lastRenderedPageBreak/>
        <w:t>Tatiana: Entonces las canchas de adelante, que son las 7, 8 y 10, que son las que juegan interclubes, en donde se dan las ceremonias, ponele, los rituales de los interclubes [risas], donde se genera toda esta cuestión de que te miren, entendés, y toda la escena esa… antes era siempre tomada por hombres. […] Sigue habiendo esa cuestión, esa disputa por las canchas de adelante. Y porque son grupos aparte de hombres que tienen como historia acá, y viste, las 7 era intocable acá. Era intocable, porque tiene las gradas y no se la sacabas a dos o tres, no se las sacabas. Hasta que empezamos a anotar ahí, a anotar y anotar, váyanse a otras… [risas]</w:t>
      </w:r>
    </w:p>
    <w:p w14:paraId="7C90E429" w14:textId="20AFE4DC" w:rsidR="0064776F" w:rsidRPr="0091232A" w:rsidRDefault="0064776F" w:rsidP="0064776F">
      <w:pPr>
        <w:spacing w:line="360" w:lineRule="auto"/>
        <w:ind w:left="567" w:right="567"/>
        <w:mirrorIndents/>
        <w:jc w:val="both"/>
        <w:rPr>
          <w:rFonts w:ascii="Times New Roman" w:hAnsi="Times New Roman"/>
          <w:i/>
          <w:iCs/>
        </w:rPr>
      </w:pPr>
      <w:r w:rsidRPr="0091232A">
        <w:rPr>
          <w:rFonts w:ascii="Times New Roman" w:hAnsi="Times New Roman"/>
          <w:i/>
          <w:iCs/>
        </w:rPr>
        <w:t xml:space="preserve">Beatriz: </w:t>
      </w:r>
      <w:r w:rsidR="00704281" w:rsidRPr="0091232A">
        <w:rPr>
          <w:rFonts w:ascii="Times New Roman" w:hAnsi="Times New Roman"/>
          <w:i/>
          <w:iCs/>
        </w:rPr>
        <w:t>Nos dijeron que</w:t>
      </w:r>
      <w:r w:rsidRPr="0091232A">
        <w:rPr>
          <w:rFonts w:ascii="Times New Roman" w:hAnsi="Times New Roman"/>
          <w:i/>
          <w:iCs/>
        </w:rPr>
        <w:t xml:space="preserve"> gastábamos flejes y polvo de ladrillo. El otro día me contestaron… no le contesté porque dij</w:t>
      </w:r>
      <w:r w:rsidR="0014558B" w:rsidRPr="0091232A">
        <w:rPr>
          <w:rFonts w:ascii="Times New Roman" w:hAnsi="Times New Roman"/>
          <w:i/>
          <w:iCs/>
        </w:rPr>
        <w:t>e</w:t>
      </w:r>
      <w:r w:rsidRPr="0091232A">
        <w:rPr>
          <w:rFonts w:ascii="Times New Roman" w:hAnsi="Times New Roman"/>
          <w:i/>
          <w:iCs/>
        </w:rPr>
        <w:t xml:space="preserve"> “no, los tengo que mandar a la mierda”. Me dijeron que no use estas dos canchas para entrenamiento porque las zapateábamos. No sé, yo no estoy haciendo folklore en el coso… Pero bueno. “Zapateábamos”. ¿Qué me querés decir con eso? O sea, que nos vayamos atrás. Para que no nos vea nadie. “</w:t>
      </w:r>
      <w:r w:rsidR="00A22112" w:rsidRPr="0091232A">
        <w:rPr>
          <w:rFonts w:ascii="Times New Roman" w:hAnsi="Times New Roman"/>
          <w:i/>
          <w:iCs/>
        </w:rPr>
        <w:t>O</w:t>
      </w:r>
      <w:r w:rsidRPr="0091232A">
        <w:rPr>
          <w:rFonts w:ascii="Times New Roman" w:hAnsi="Times New Roman"/>
          <w:i/>
          <w:iCs/>
        </w:rPr>
        <w:t>k” le puse. Está bien. Una pelotudez. […] Porque si, está bien, el polvo se gasta, con todos los que juegan… no con las mujeres nada más. Es más, creo que lo gastan peor los hombres. pero bueno, está bien. Nosotras nos venimos fumando cosas así. Pero bueno, ya está. Hay que aceptarlas, y poder cambiarlas. Se puede, buenísimo. Y si no, bueno. Elegir si seguís estando o te vas. Hay muchos que están en la duda porque están enojados y bueno, como que se quieren ir a la mierda</w:t>
      </w:r>
    </w:p>
    <w:p w14:paraId="2385B24F" w14:textId="50646954" w:rsidR="00491CD2" w:rsidRPr="0091232A" w:rsidRDefault="009557D4" w:rsidP="001D5EB8">
      <w:pPr>
        <w:pStyle w:val="Ttulo1"/>
        <w:rPr>
          <w:rFonts w:ascii="Times New Roman" w:hAnsi="Times New Roman"/>
        </w:rPr>
      </w:pPr>
      <w:r w:rsidRPr="0091232A">
        <w:rPr>
          <w:rFonts w:ascii="Times New Roman" w:hAnsi="Times New Roman"/>
        </w:rPr>
        <w:t>¿</w:t>
      </w:r>
      <w:r w:rsidR="00654584">
        <w:rPr>
          <w:rFonts w:ascii="Times New Roman" w:hAnsi="Times New Roman"/>
        </w:rPr>
        <w:t>Qué es exactamente esta lucha</w:t>
      </w:r>
      <w:r w:rsidRPr="0091232A">
        <w:rPr>
          <w:rFonts w:ascii="Times New Roman" w:hAnsi="Times New Roman"/>
        </w:rPr>
        <w:t>?</w:t>
      </w:r>
    </w:p>
    <w:p w14:paraId="6BDF23A1" w14:textId="3CF9662B" w:rsidR="00234BB9" w:rsidRPr="0091232A" w:rsidRDefault="00234BB9" w:rsidP="009557D4">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Virginia </w:t>
      </w:r>
      <w:r w:rsidR="009B55D4" w:rsidRPr="0091232A">
        <w:rPr>
          <w:rFonts w:ascii="Times New Roman" w:hAnsi="Times New Roman"/>
          <w:sz w:val="24"/>
          <w:szCs w:val="24"/>
        </w:rPr>
        <w:t>es una de las profesoras de alto rendimiento de la academia del club, que forma jugadores y jugadoras con vistas a ser profesionales</w:t>
      </w:r>
      <w:r w:rsidR="00DD3398" w:rsidRPr="0091232A">
        <w:rPr>
          <w:rFonts w:ascii="Times New Roman" w:hAnsi="Times New Roman"/>
          <w:sz w:val="24"/>
          <w:szCs w:val="24"/>
        </w:rPr>
        <w:t>.</w:t>
      </w:r>
      <w:r w:rsidR="00F40705" w:rsidRPr="0091232A">
        <w:rPr>
          <w:rFonts w:ascii="Times New Roman" w:hAnsi="Times New Roman"/>
          <w:sz w:val="24"/>
          <w:szCs w:val="24"/>
        </w:rPr>
        <w:t xml:space="preserve"> Además, es la capitana de</w:t>
      </w:r>
      <w:r w:rsidR="00BD7ADB" w:rsidRPr="0091232A">
        <w:rPr>
          <w:rFonts w:ascii="Times New Roman" w:hAnsi="Times New Roman"/>
          <w:sz w:val="24"/>
          <w:szCs w:val="24"/>
        </w:rPr>
        <w:t xml:space="preserve"> uno de los equipos de la categoría +40 que transitaba al momento del trabajo de campo la categoría intermedia.</w:t>
      </w:r>
      <w:r w:rsidR="00DD3398" w:rsidRPr="0091232A">
        <w:rPr>
          <w:rFonts w:ascii="Times New Roman" w:hAnsi="Times New Roman"/>
          <w:sz w:val="24"/>
          <w:szCs w:val="24"/>
        </w:rPr>
        <w:t xml:space="preserve"> Durante la entrevista realizada, destacó el crecimiento </w:t>
      </w:r>
      <w:r w:rsidR="009A07BA" w:rsidRPr="0091232A">
        <w:rPr>
          <w:rFonts w:ascii="Times New Roman" w:hAnsi="Times New Roman"/>
          <w:sz w:val="24"/>
          <w:szCs w:val="24"/>
        </w:rPr>
        <w:t>tanto de las mujeres que realizan deportes a nivel nacional, como de</w:t>
      </w:r>
      <w:r w:rsidR="00DD3398" w:rsidRPr="0091232A">
        <w:rPr>
          <w:rFonts w:ascii="Times New Roman" w:hAnsi="Times New Roman"/>
          <w:sz w:val="24"/>
          <w:szCs w:val="24"/>
        </w:rPr>
        <w:t xml:space="preserve"> equipos femeninos </w:t>
      </w:r>
      <w:r w:rsidR="009A07BA" w:rsidRPr="0091232A">
        <w:rPr>
          <w:rFonts w:ascii="Times New Roman" w:hAnsi="Times New Roman"/>
          <w:sz w:val="24"/>
          <w:szCs w:val="24"/>
        </w:rPr>
        <w:t>dentro del club</w:t>
      </w:r>
      <w:r w:rsidR="009459C3" w:rsidRPr="0091232A">
        <w:rPr>
          <w:rFonts w:ascii="Times New Roman" w:hAnsi="Times New Roman"/>
          <w:sz w:val="24"/>
          <w:szCs w:val="24"/>
        </w:rPr>
        <w:t xml:space="preserve">, por lo que pareció pertinente realizar una pregunta: </w:t>
      </w:r>
      <w:r w:rsidR="00F653BE" w:rsidRPr="0091232A">
        <w:rPr>
          <w:rFonts w:ascii="Times New Roman" w:hAnsi="Times New Roman"/>
          <w:sz w:val="24"/>
          <w:szCs w:val="24"/>
        </w:rPr>
        <w:t>“</w:t>
      </w:r>
      <w:r w:rsidR="00395909" w:rsidRPr="0091232A">
        <w:rPr>
          <w:rFonts w:ascii="Times New Roman" w:hAnsi="Times New Roman"/>
          <w:sz w:val="24"/>
          <w:szCs w:val="24"/>
        </w:rPr>
        <w:t xml:space="preserve">A vos, personalmente, </w:t>
      </w:r>
      <w:r w:rsidR="00F653BE" w:rsidRPr="0091232A">
        <w:rPr>
          <w:rFonts w:ascii="Times New Roman" w:hAnsi="Times New Roman"/>
          <w:sz w:val="24"/>
          <w:szCs w:val="24"/>
        </w:rPr>
        <w:t>¿</w:t>
      </w:r>
      <w:r w:rsidR="00395909" w:rsidRPr="0091232A">
        <w:rPr>
          <w:rFonts w:ascii="Times New Roman" w:hAnsi="Times New Roman"/>
          <w:sz w:val="24"/>
          <w:szCs w:val="24"/>
        </w:rPr>
        <w:t>l</w:t>
      </w:r>
      <w:r w:rsidR="00F653BE" w:rsidRPr="0091232A">
        <w:rPr>
          <w:rFonts w:ascii="Times New Roman" w:hAnsi="Times New Roman"/>
          <w:sz w:val="24"/>
          <w:szCs w:val="24"/>
        </w:rPr>
        <w:t>a cuestión feminista, los reclamos de las mujeres, cómo te impactó, si te impactó de alguna forma?”</w:t>
      </w:r>
    </w:p>
    <w:p w14:paraId="5BD3540D" w14:textId="16ABBD52" w:rsidR="00DD3398" w:rsidRPr="0091232A" w:rsidRDefault="00DD3398" w:rsidP="006A664B">
      <w:pPr>
        <w:spacing w:line="360" w:lineRule="auto"/>
        <w:ind w:left="567" w:right="567"/>
        <w:mirrorIndents/>
        <w:jc w:val="both"/>
        <w:rPr>
          <w:rFonts w:ascii="Times New Roman" w:hAnsi="Times New Roman"/>
          <w:i/>
          <w:iCs/>
        </w:rPr>
      </w:pPr>
      <w:r w:rsidRPr="0091232A">
        <w:rPr>
          <w:rFonts w:ascii="Times New Roman" w:hAnsi="Times New Roman"/>
          <w:i/>
          <w:iCs/>
        </w:rPr>
        <w:t>Virginia: reflexionando con todo el movimiento, sí me doy cuenta que esto simplifica mucho las cosas. Este movimiento simplifica mucho las cosas de que puedan entrar más mujeres, o a que podamos, o me simplifica incluso a mi, que ya estoy adentro, para hacer ciertas cosas</w:t>
      </w:r>
    </w:p>
    <w:p w14:paraId="3568AAA3" w14:textId="78A8FE76" w:rsidR="007D6D77" w:rsidRPr="0091232A" w:rsidRDefault="007D6D77" w:rsidP="007D6D77">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Ninguna de las entrevistadas se presenta como militante. No realizan menciones directas a la política o al involucramiento activo de manifestaciones y reclamos colectivos fuera del club. Por el contrario, la política suele ser un tema esquivo en las charlas. Pero el </w:t>
      </w:r>
      <w:r w:rsidRPr="0091232A">
        <w:rPr>
          <w:rFonts w:ascii="Times New Roman" w:hAnsi="Times New Roman"/>
          <w:sz w:val="24"/>
          <w:szCs w:val="24"/>
        </w:rPr>
        <w:lastRenderedPageBreak/>
        <w:t>feminismo las permea</w:t>
      </w:r>
      <w:r w:rsidR="000B2EA4" w:rsidRPr="0091232A">
        <w:rPr>
          <w:rFonts w:ascii="Times New Roman" w:hAnsi="Times New Roman"/>
          <w:sz w:val="24"/>
          <w:szCs w:val="24"/>
        </w:rPr>
        <w:t>. Impacta sobre</w:t>
      </w:r>
      <w:r w:rsidRPr="0091232A">
        <w:rPr>
          <w:rFonts w:ascii="Times New Roman" w:hAnsi="Times New Roman"/>
          <w:sz w:val="24"/>
          <w:szCs w:val="24"/>
        </w:rPr>
        <w:t xml:space="preserve"> ellas en tanto mujeres y </w:t>
      </w:r>
      <w:r w:rsidR="000B2EA4" w:rsidRPr="0091232A">
        <w:rPr>
          <w:rFonts w:ascii="Times New Roman" w:hAnsi="Times New Roman"/>
          <w:sz w:val="24"/>
          <w:szCs w:val="24"/>
        </w:rPr>
        <w:t>sobre</w:t>
      </w:r>
      <w:r w:rsidRPr="0091232A">
        <w:rPr>
          <w:rFonts w:ascii="Times New Roman" w:hAnsi="Times New Roman"/>
          <w:sz w:val="24"/>
          <w:szCs w:val="24"/>
        </w:rPr>
        <w:t xml:space="preserve"> las acciones que llevan adelante dentro del club. </w:t>
      </w:r>
      <w:r w:rsidR="00994288" w:rsidRPr="0091232A">
        <w:rPr>
          <w:rFonts w:ascii="Times New Roman" w:hAnsi="Times New Roman"/>
          <w:sz w:val="24"/>
          <w:szCs w:val="24"/>
        </w:rPr>
        <w:t xml:space="preserve">Claro que no sólo a ellas: también </w:t>
      </w:r>
      <w:r w:rsidR="001A74E4" w:rsidRPr="0091232A">
        <w:rPr>
          <w:rFonts w:ascii="Times New Roman" w:hAnsi="Times New Roman"/>
          <w:sz w:val="24"/>
          <w:szCs w:val="24"/>
        </w:rPr>
        <w:t xml:space="preserve">a los demás socios. </w:t>
      </w:r>
      <w:r w:rsidR="003B18F2" w:rsidRPr="0091232A">
        <w:rPr>
          <w:rFonts w:ascii="Times New Roman" w:hAnsi="Times New Roman"/>
          <w:sz w:val="24"/>
          <w:szCs w:val="24"/>
        </w:rPr>
        <w:t xml:space="preserve">Se reconocen como </w:t>
      </w:r>
      <w:r w:rsidR="001D0A72" w:rsidRPr="0091232A">
        <w:rPr>
          <w:rFonts w:ascii="Times New Roman" w:hAnsi="Times New Roman"/>
          <w:sz w:val="24"/>
          <w:szCs w:val="24"/>
        </w:rPr>
        <w:t>mujeres que pelean por algo</w:t>
      </w:r>
      <w:r w:rsidR="003B18F2" w:rsidRPr="0091232A">
        <w:rPr>
          <w:rFonts w:ascii="Times New Roman" w:hAnsi="Times New Roman"/>
          <w:sz w:val="24"/>
          <w:szCs w:val="24"/>
        </w:rPr>
        <w:t xml:space="preserve">, como </w:t>
      </w:r>
      <w:r w:rsidR="001A74E4" w:rsidRPr="0091232A">
        <w:rPr>
          <w:rFonts w:ascii="Times New Roman" w:hAnsi="Times New Roman"/>
          <w:sz w:val="24"/>
          <w:szCs w:val="24"/>
        </w:rPr>
        <w:t>actoras</w:t>
      </w:r>
      <w:r w:rsidR="003C2C39" w:rsidRPr="0091232A">
        <w:rPr>
          <w:rFonts w:ascii="Times New Roman" w:hAnsi="Times New Roman"/>
          <w:sz w:val="24"/>
          <w:szCs w:val="24"/>
        </w:rPr>
        <w:t xml:space="preserve"> de una lucha colectiva</w:t>
      </w:r>
      <w:r w:rsidR="0045693E" w:rsidRPr="0091232A">
        <w:rPr>
          <w:rFonts w:ascii="Times New Roman" w:hAnsi="Times New Roman"/>
          <w:sz w:val="24"/>
          <w:szCs w:val="24"/>
        </w:rPr>
        <w:t xml:space="preserve"> en la que debieron </w:t>
      </w:r>
      <w:r w:rsidR="008830DF" w:rsidRPr="0091232A">
        <w:rPr>
          <w:rFonts w:ascii="Times New Roman" w:hAnsi="Times New Roman"/>
          <w:sz w:val="24"/>
          <w:szCs w:val="24"/>
        </w:rPr>
        <w:t xml:space="preserve">enfrentar barreras </w:t>
      </w:r>
      <w:r w:rsidR="004E2870" w:rsidRPr="0091232A">
        <w:rPr>
          <w:rFonts w:ascii="Times New Roman" w:hAnsi="Times New Roman"/>
          <w:sz w:val="24"/>
          <w:szCs w:val="24"/>
        </w:rPr>
        <w:t xml:space="preserve">materiales, </w:t>
      </w:r>
      <w:r w:rsidR="008830DF" w:rsidRPr="0091232A">
        <w:rPr>
          <w:rFonts w:ascii="Times New Roman" w:hAnsi="Times New Roman"/>
          <w:sz w:val="24"/>
          <w:szCs w:val="24"/>
        </w:rPr>
        <w:t>dirigenciales</w:t>
      </w:r>
      <w:r w:rsidR="004E2870" w:rsidRPr="0091232A">
        <w:rPr>
          <w:rFonts w:ascii="Times New Roman" w:hAnsi="Times New Roman"/>
          <w:sz w:val="24"/>
          <w:szCs w:val="24"/>
        </w:rPr>
        <w:t xml:space="preserve"> e</w:t>
      </w:r>
      <w:r w:rsidR="008830DF" w:rsidRPr="0091232A">
        <w:rPr>
          <w:rFonts w:ascii="Times New Roman" w:hAnsi="Times New Roman"/>
          <w:sz w:val="24"/>
          <w:szCs w:val="24"/>
        </w:rPr>
        <w:t xml:space="preserve"> institucionales</w:t>
      </w:r>
      <w:r w:rsidR="004E2870" w:rsidRPr="0091232A">
        <w:rPr>
          <w:rFonts w:ascii="Times New Roman" w:hAnsi="Times New Roman"/>
          <w:sz w:val="24"/>
          <w:szCs w:val="24"/>
        </w:rPr>
        <w:t>, pero también sociales e inmateriales.</w:t>
      </w:r>
    </w:p>
    <w:p w14:paraId="24EFD7D3" w14:textId="076F9496" w:rsidR="00977E60" w:rsidRPr="0091232A" w:rsidRDefault="00E531BA" w:rsidP="006A664B">
      <w:pPr>
        <w:spacing w:line="360" w:lineRule="auto"/>
        <w:ind w:left="567" w:right="567"/>
        <w:mirrorIndents/>
        <w:jc w:val="both"/>
        <w:rPr>
          <w:rFonts w:ascii="Times New Roman" w:hAnsi="Times New Roman"/>
          <w:i/>
          <w:iCs/>
        </w:rPr>
      </w:pPr>
      <w:r w:rsidRPr="0091232A">
        <w:rPr>
          <w:rFonts w:ascii="Times New Roman" w:hAnsi="Times New Roman"/>
          <w:i/>
          <w:iCs/>
        </w:rPr>
        <w:t>Claudia</w:t>
      </w:r>
      <w:r w:rsidR="00977E60" w:rsidRPr="0091232A">
        <w:rPr>
          <w:rFonts w:ascii="Times New Roman" w:hAnsi="Times New Roman"/>
          <w:i/>
          <w:iCs/>
        </w:rPr>
        <w:t xml:space="preserve">: y me parece que a partir de eso se genera una movida como bueno, de poder… siempre hay como [señala una barrera con la mano] traba, ¿no?  En montones de cuestiones frente a entrenamientos que solicitamos, frente a campeonatos que son fuera de la </w:t>
      </w:r>
      <w:r w:rsidR="001A49AD" w:rsidRPr="0091232A">
        <w:rPr>
          <w:rFonts w:ascii="Times New Roman" w:hAnsi="Times New Roman"/>
          <w:i/>
          <w:iCs/>
        </w:rPr>
        <w:t>A</w:t>
      </w:r>
      <w:r w:rsidR="00977E60" w:rsidRPr="0091232A">
        <w:rPr>
          <w:rFonts w:ascii="Times New Roman" w:hAnsi="Times New Roman"/>
          <w:i/>
          <w:iCs/>
        </w:rPr>
        <w:t xml:space="preserve">sociación </w:t>
      </w:r>
      <w:r w:rsidR="001A49AD" w:rsidRPr="0091232A">
        <w:rPr>
          <w:rFonts w:ascii="Times New Roman" w:hAnsi="Times New Roman"/>
          <w:i/>
          <w:iCs/>
        </w:rPr>
        <w:t xml:space="preserve">[Argentina] </w:t>
      </w:r>
      <w:r w:rsidR="00977E60" w:rsidRPr="0091232A">
        <w:rPr>
          <w:rFonts w:ascii="Times New Roman" w:hAnsi="Times New Roman"/>
          <w:i/>
          <w:iCs/>
        </w:rPr>
        <w:t xml:space="preserve">de </w:t>
      </w:r>
      <w:r w:rsidR="001A49AD" w:rsidRPr="0091232A">
        <w:rPr>
          <w:rFonts w:ascii="Times New Roman" w:hAnsi="Times New Roman"/>
          <w:i/>
          <w:iCs/>
        </w:rPr>
        <w:t>T</w:t>
      </w:r>
      <w:r w:rsidR="00977E60" w:rsidRPr="0091232A">
        <w:rPr>
          <w:rFonts w:ascii="Times New Roman" w:hAnsi="Times New Roman"/>
          <w:i/>
          <w:iCs/>
        </w:rPr>
        <w:t>enis. Como que siempre el “no” está primero. Entonces hay que pelear eso, presentar una nota, hablar con la comisión… viste? Siempre…</w:t>
      </w:r>
    </w:p>
    <w:p w14:paraId="0AA76042" w14:textId="1D2AE402" w:rsidR="001F42BA" w:rsidRPr="0091232A" w:rsidRDefault="001F42BA" w:rsidP="006A664B">
      <w:pPr>
        <w:spacing w:line="360" w:lineRule="auto"/>
        <w:ind w:left="567" w:right="567"/>
        <w:mirrorIndents/>
        <w:jc w:val="both"/>
        <w:rPr>
          <w:rFonts w:ascii="Times New Roman" w:hAnsi="Times New Roman"/>
          <w:i/>
          <w:iCs/>
        </w:rPr>
      </w:pPr>
      <w:r w:rsidRPr="0091232A">
        <w:rPr>
          <w:rFonts w:ascii="Times New Roman" w:hAnsi="Times New Roman"/>
          <w:i/>
          <w:iCs/>
        </w:rPr>
        <w:t>Denise: Si, no es ágil</w:t>
      </w:r>
    </w:p>
    <w:p w14:paraId="0269294F" w14:textId="7019B542" w:rsidR="001F42BA" w:rsidRPr="0091232A" w:rsidRDefault="001F42BA" w:rsidP="006A664B">
      <w:pPr>
        <w:spacing w:line="360" w:lineRule="auto"/>
        <w:ind w:left="567" w:right="567"/>
        <w:mirrorIndents/>
        <w:jc w:val="both"/>
        <w:rPr>
          <w:rFonts w:ascii="Times New Roman" w:hAnsi="Times New Roman"/>
          <w:i/>
          <w:iCs/>
        </w:rPr>
      </w:pPr>
      <w:r w:rsidRPr="0091232A">
        <w:rPr>
          <w:rFonts w:ascii="Times New Roman" w:hAnsi="Times New Roman"/>
          <w:i/>
          <w:iCs/>
        </w:rPr>
        <w:t>Claudia: No. No es fácil. Siempre está el no antes. Entonces me parece que bueno, es mucho tiempo… estructuras como estancas, ¿viste? Es difícil de mover</w:t>
      </w:r>
    </w:p>
    <w:p w14:paraId="3B081718" w14:textId="650BA33C" w:rsidR="0071154B" w:rsidRPr="0091232A" w:rsidRDefault="00211353" w:rsidP="0071154B">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En las entrevistas, las mujeres relataban constantemente episodios de </w:t>
      </w:r>
      <w:r w:rsidR="00A94BD2" w:rsidRPr="0091232A">
        <w:rPr>
          <w:rFonts w:ascii="Times New Roman" w:hAnsi="Times New Roman"/>
          <w:sz w:val="24"/>
          <w:szCs w:val="24"/>
        </w:rPr>
        <w:t>discriminación en el acceso a facilidades para competir o llevar adelante la organización necesaria para formar un equipo. Además de</w:t>
      </w:r>
      <w:r w:rsidR="009F28C8" w:rsidRPr="0091232A">
        <w:rPr>
          <w:rFonts w:ascii="Times New Roman" w:hAnsi="Times New Roman"/>
          <w:sz w:val="24"/>
          <w:szCs w:val="24"/>
        </w:rPr>
        <w:t xml:space="preserve"> las trabas para realizar entrenamientos en horarios del día</w:t>
      </w:r>
      <w:r w:rsidR="0071154B" w:rsidRPr="0091232A">
        <w:rPr>
          <w:rFonts w:ascii="Times New Roman" w:hAnsi="Times New Roman"/>
          <w:sz w:val="24"/>
          <w:szCs w:val="24"/>
        </w:rPr>
        <w:t xml:space="preserve"> </w:t>
      </w:r>
      <w:r w:rsidR="009F28C8" w:rsidRPr="0091232A">
        <w:rPr>
          <w:rFonts w:ascii="Times New Roman" w:hAnsi="Times New Roman"/>
          <w:sz w:val="24"/>
          <w:szCs w:val="24"/>
        </w:rPr>
        <w:t>más aptos para la actividad física</w:t>
      </w:r>
      <w:r w:rsidR="00536EF3" w:rsidRPr="0091232A">
        <w:rPr>
          <w:rFonts w:ascii="Times New Roman" w:hAnsi="Times New Roman"/>
          <w:sz w:val="24"/>
          <w:szCs w:val="24"/>
        </w:rPr>
        <w:t>, hay multiplicidad de hechos que siguen demostrando un trato diferencial</w:t>
      </w:r>
      <w:r w:rsidR="00AC781C" w:rsidRPr="0091232A">
        <w:rPr>
          <w:rFonts w:ascii="Times New Roman" w:hAnsi="Times New Roman"/>
          <w:sz w:val="24"/>
          <w:szCs w:val="24"/>
        </w:rPr>
        <w:t xml:space="preserve"> con ellas</w:t>
      </w:r>
      <w:r w:rsidR="00F13167" w:rsidRPr="0091232A">
        <w:rPr>
          <w:rFonts w:ascii="Times New Roman" w:hAnsi="Times New Roman"/>
          <w:sz w:val="24"/>
          <w:szCs w:val="24"/>
        </w:rPr>
        <w:t xml:space="preserve">: van desde la falta de pelotas para los entrenamientos hasta </w:t>
      </w:r>
      <w:r w:rsidR="00661CA7" w:rsidRPr="0091232A">
        <w:rPr>
          <w:rFonts w:ascii="Times New Roman" w:hAnsi="Times New Roman"/>
          <w:sz w:val="24"/>
          <w:szCs w:val="24"/>
        </w:rPr>
        <w:t>la no realización de asados para celebrar ascensos de equipos femeninos, como sí ocurre con los equipos masculinos.</w:t>
      </w:r>
    </w:p>
    <w:p w14:paraId="74B2F9AE" w14:textId="2380426C" w:rsidR="006B4F56" w:rsidRPr="0091232A" w:rsidRDefault="006B4F56" w:rsidP="006A664B">
      <w:pPr>
        <w:spacing w:line="360" w:lineRule="auto"/>
        <w:ind w:left="567" w:right="567"/>
        <w:mirrorIndents/>
        <w:jc w:val="both"/>
        <w:rPr>
          <w:rFonts w:ascii="Times New Roman" w:hAnsi="Times New Roman"/>
          <w:i/>
          <w:iCs/>
        </w:rPr>
      </w:pPr>
      <w:r w:rsidRPr="0091232A">
        <w:rPr>
          <w:rFonts w:ascii="Times New Roman" w:hAnsi="Times New Roman"/>
          <w:i/>
          <w:iCs/>
        </w:rPr>
        <w:t>T</w:t>
      </w:r>
      <w:r w:rsidR="00560100">
        <w:rPr>
          <w:rFonts w:ascii="Times New Roman" w:hAnsi="Times New Roman"/>
          <w:i/>
          <w:iCs/>
        </w:rPr>
        <w:t>atiana</w:t>
      </w:r>
      <w:r w:rsidRPr="0091232A">
        <w:rPr>
          <w:rFonts w:ascii="Times New Roman" w:hAnsi="Times New Roman"/>
          <w:i/>
          <w:iCs/>
        </w:rPr>
        <w:t xml:space="preserve">: Hace una semanas atrás, los chicos de la primera venían a entrenar cuando querían, reservaban la cancha cuando querían… lo empecé a hacer. Y a la tercera vez que lo hice… “ahora tienen que pedir, avisar y ver si los aprueban. Para hombres y para mujeres”. Pero si para los hombres, cuando empezaron los hombres, eso no pasaba… […] Todos los hombres de la primera, de la libre y de la +19, la mayoría son socios jugadores. Yo hice el pedido para que las chicas, para que todas las de la primera seamos socias jugadoras. Socias jugadoras implica que no paguemos la cuota. Bueno, a partir de este pedido se dan cuenta de que hay un montón de hombres socios jugadores, y nosotras somos dos socias jugadoras. Hombres, tenés como 20. Y hay una lista enorme, que no juegan sólo la primera, que juegan otras categorías de más abajo. Y a todo esto, claro, como nosotras ascendimos, y pido lo que debería ser parejo para una cosa y la otra, se dieron cuenta de que el reglamento no se cumplió durante 20 años… </w:t>
      </w:r>
      <w:r w:rsidRPr="0091232A">
        <w:rPr>
          <w:rFonts w:ascii="Times New Roman" w:hAnsi="Times New Roman"/>
          <w:i/>
          <w:iCs/>
        </w:rPr>
        <w:lastRenderedPageBreak/>
        <w:t xml:space="preserve">¡Oh! [sorpresa]. Y nosotras, ¿qué? ¿No podemos tener los mismos beneficios? Al final, buenísimo, porque si a partir de ahora se empieza a cumplir… pero ¿qué beneficios tenemos nosotras por ser jugadoras de primera, entendés lo que te digo? Es como que siempre es… dispar. Siempre es dispar, o se hace la vista gorda para algunas cosas y para otras no, viste…  </w:t>
      </w:r>
    </w:p>
    <w:p w14:paraId="2B2DD308" w14:textId="4E360D11" w:rsidR="006A664B" w:rsidRPr="0091232A" w:rsidRDefault="00982842" w:rsidP="006A664B">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Para Tatiana, capitana </w:t>
      </w:r>
      <w:r w:rsidR="007E20FA" w:rsidRPr="0091232A">
        <w:rPr>
          <w:rFonts w:ascii="Times New Roman" w:hAnsi="Times New Roman"/>
          <w:sz w:val="24"/>
          <w:szCs w:val="24"/>
        </w:rPr>
        <w:t>de uno de los equipos</w:t>
      </w:r>
      <w:r w:rsidRPr="0091232A">
        <w:rPr>
          <w:rFonts w:ascii="Times New Roman" w:hAnsi="Times New Roman"/>
          <w:sz w:val="24"/>
          <w:szCs w:val="24"/>
        </w:rPr>
        <w:t>, e</w:t>
      </w:r>
      <w:r w:rsidR="006A664B" w:rsidRPr="0091232A">
        <w:rPr>
          <w:rFonts w:ascii="Times New Roman" w:hAnsi="Times New Roman"/>
          <w:sz w:val="24"/>
          <w:szCs w:val="24"/>
        </w:rPr>
        <w:t>stas diferencias con el tratamiento de hombres</w:t>
      </w:r>
      <w:r w:rsidR="007E20FA" w:rsidRPr="0091232A">
        <w:rPr>
          <w:rFonts w:ascii="Times New Roman" w:hAnsi="Times New Roman"/>
          <w:sz w:val="24"/>
          <w:szCs w:val="24"/>
        </w:rPr>
        <w:t xml:space="preserve"> existieron siempre y el crecimiento </w:t>
      </w:r>
      <w:r w:rsidR="00E8124B" w:rsidRPr="0091232A">
        <w:rPr>
          <w:rFonts w:ascii="Times New Roman" w:hAnsi="Times New Roman"/>
          <w:sz w:val="24"/>
          <w:szCs w:val="24"/>
        </w:rPr>
        <w:t>del rendimiento de los equipos femeninos no lo modificó, sino que lo volvió incluso más evidente:</w:t>
      </w:r>
    </w:p>
    <w:p w14:paraId="18059BEC" w14:textId="0AA02DEE" w:rsidR="006A664B" w:rsidRPr="0091232A" w:rsidRDefault="006A664B" w:rsidP="00560100">
      <w:pPr>
        <w:spacing w:line="360" w:lineRule="auto"/>
        <w:ind w:left="567" w:right="567"/>
        <w:mirrorIndents/>
        <w:jc w:val="both"/>
        <w:rPr>
          <w:rFonts w:ascii="Times New Roman" w:hAnsi="Times New Roman"/>
          <w:i/>
          <w:iCs/>
        </w:rPr>
      </w:pPr>
      <w:r w:rsidRPr="0091232A">
        <w:rPr>
          <w:rFonts w:ascii="Times New Roman" w:hAnsi="Times New Roman"/>
          <w:i/>
          <w:iCs/>
        </w:rPr>
        <w:t>Tatiana: cuando llegamos las mujeres la mismo “level”, ponele, nos hicieron pasar malísimos momentos. El no reconocer, el no dar los mismos beneficios, viste, en ahorrarte unos mangos, que encima lo paga el club, que lo pagamos nosotros, también. No querer un tercer tiempo para festejar… bueno, ese estilo de cosas.</w:t>
      </w:r>
    </w:p>
    <w:p w14:paraId="0FF6544F" w14:textId="695E49EC" w:rsidR="0072230F" w:rsidRPr="0091232A" w:rsidRDefault="005C683A" w:rsidP="00E16ED5">
      <w:pPr>
        <w:spacing w:line="360" w:lineRule="auto"/>
        <w:ind w:firstLine="709"/>
        <w:jc w:val="both"/>
        <w:rPr>
          <w:rFonts w:ascii="Times New Roman" w:hAnsi="Times New Roman"/>
          <w:i/>
          <w:iCs/>
        </w:rPr>
      </w:pPr>
      <w:r w:rsidRPr="0091232A">
        <w:rPr>
          <w:rFonts w:ascii="Times New Roman" w:hAnsi="Times New Roman"/>
          <w:sz w:val="24"/>
          <w:szCs w:val="24"/>
        </w:rPr>
        <w:t>El involucramiento no se acaba en pisar la cancha</w:t>
      </w:r>
      <w:r w:rsidR="001E01FC" w:rsidRPr="0091232A">
        <w:rPr>
          <w:rFonts w:ascii="Times New Roman" w:hAnsi="Times New Roman"/>
          <w:sz w:val="24"/>
          <w:szCs w:val="24"/>
        </w:rPr>
        <w:t>.</w:t>
      </w:r>
      <w:r w:rsidRPr="0091232A">
        <w:rPr>
          <w:rFonts w:ascii="Times New Roman" w:hAnsi="Times New Roman"/>
          <w:sz w:val="24"/>
          <w:szCs w:val="24"/>
        </w:rPr>
        <w:t xml:space="preserve"> También ha habido </w:t>
      </w:r>
      <w:r w:rsidR="00F60855" w:rsidRPr="0091232A">
        <w:rPr>
          <w:rFonts w:ascii="Times New Roman" w:hAnsi="Times New Roman"/>
          <w:sz w:val="24"/>
          <w:szCs w:val="24"/>
        </w:rPr>
        <w:t xml:space="preserve">ciertos </w:t>
      </w:r>
      <w:r w:rsidRPr="0091232A">
        <w:rPr>
          <w:rFonts w:ascii="Times New Roman" w:hAnsi="Times New Roman"/>
          <w:sz w:val="24"/>
          <w:szCs w:val="24"/>
        </w:rPr>
        <w:t>intentos</w:t>
      </w:r>
      <w:r w:rsidR="009D75B1" w:rsidRPr="0091232A">
        <w:rPr>
          <w:rFonts w:ascii="Times New Roman" w:hAnsi="Times New Roman"/>
          <w:sz w:val="24"/>
          <w:szCs w:val="24"/>
        </w:rPr>
        <w:t xml:space="preserve"> -menos fructíferos- por </w:t>
      </w:r>
      <w:r w:rsidR="00F60855" w:rsidRPr="0091232A">
        <w:rPr>
          <w:rFonts w:ascii="Times New Roman" w:hAnsi="Times New Roman"/>
          <w:sz w:val="24"/>
          <w:szCs w:val="24"/>
        </w:rPr>
        <w:t xml:space="preserve">ocupar espacios </w:t>
      </w:r>
      <w:r w:rsidR="00E16ED5" w:rsidRPr="0091232A">
        <w:rPr>
          <w:rFonts w:ascii="Times New Roman" w:hAnsi="Times New Roman"/>
          <w:sz w:val="24"/>
          <w:szCs w:val="24"/>
        </w:rPr>
        <w:t xml:space="preserve">importantes </w:t>
      </w:r>
      <w:r w:rsidR="00F60855" w:rsidRPr="0091232A">
        <w:rPr>
          <w:rFonts w:ascii="Times New Roman" w:hAnsi="Times New Roman"/>
          <w:sz w:val="24"/>
          <w:szCs w:val="24"/>
        </w:rPr>
        <w:t>de toma de decisiones</w:t>
      </w:r>
      <w:r w:rsidR="00E16ED5" w:rsidRPr="0091232A">
        <w:rPr>
          <w:rFonts w:ascii="Times New Roman" w:hAnsi="Times New Roman"/>
          <w:sz w:val="24"/>
          <w:szCs w:val="24"/>
        </w:rPr>
        <w:t xml:space="preserve"> dentro del club. </w:t>
      </w:r>
    </w:p>
    <w:p w14:paraId="68C712DA" w14:textId="4CEB6FD6" w:rsidR="005110E2" w:rsidRPr="0091232A" w:rsidRDefault="00325A62" w:rsidP="00560100">
      <w:pPr>
        <w:spacing w:line="360" w:lineRule="auto"/>
        <w:ind w:left="567" w:right="567"/>
        <w:mirrorIndents/>
        <w:jc w:val="both"/>
        <w:rPr>
          <w:rFonts w:ascii="Times New Roman" w:hAnsi="Times New Roman"/>
          <w:i/>
          <w:iCs/>
        </w:rPr>
      </w:pPr>
      <w:r w:rsidRPr="0091232A">
        <w:rPr>
          <w:rFonts w:ascii="Times New Roman" w:hAnsi="Times New Roman"/>
          <w:i/>
          <w:iCs/>
        </w:rPr>
        <w:t>Beatriz</w:t>
      </w:r>
      <w:r w:rsidR="005110E2" w:rsidRPr="0091232A">
        <w:rPr>
          <w:rFonts w:ascii="Times New Roman" w:hAnsi="Times New Roman"/>
          <w:i/>
          <w:iCs/>
        </w:rPr>
        <w:t>: Ojo, yo estoy desde diciembre en la comisión, porque me pidió el presidente. No tengo ni voz ni voto, olvídate. Pero, si. Si querés algo y necesitás algo y que te den respuesta, tenés que ir directamente con el presidente. Porque si no, es tirarlo para que no sea, para que no sea, o voto negativo. Entonces viene él y dice “esto se va a hacer así” y chau. Y así se lograron algunas cosas. La mayoría, te diría.</w:t>
      </w:r>
    </w:p>
    <w:p w14:paraId="75567BFB" w14:textId="2A1B0721" w:rsidR="001C0390" w:rsidRPr="0091232A" w:rsidRDefault="001C0390" w:rsidP="00560100">
      <w:pPr>
        <w:spacing w:line="360" w:lineRule="auto"/>
        <w:ind w:left="567" w:right="567"/>
        <w:mirrorIndents/>
        <w:jc w:val="both"/>
        <w:rPr>
          <w:rFonts w:ascii="Times New Roman" w:hAnsi="Times New Roman"/>
          <w:i/>
          <w:iCs/>
        </w:rPr>
      </w:pPr>
      <w:r w:rsidRPr="0091232A">
        <w:rPr>
          <w:rFonts w:ascii="Times New Roman" w:hAnsi="Times New Roman"/>
          <w:i/>
          <w:iCs/>
        </w:rPr>
        <w:t>Eugenia: Beatriz y yo somos parte de la comisión. Como suplentes. Nos propuso el presidente del club. El presidente es una persona muy pro al tenis femenino, la participación femenina y a la participación de niños en categorías que hoy por hoy están ausentes en el club.</w:t>
      </w:r>
    </w:p>
    <w:p w14:paraId="4C0AB0C9" w14:textId="758DEFAB" w:rsidR="00C97EB1" w:rsidRPr="0091232A" w:rsidRDefault="00C97EB1" w:rsidP="007D6D77">
      <w:pPr>
        <w:spacing w:line="360" w:lineRule="auto"/>
        <w:ind w:firstLine="709"/>
        <w:jc w:val="both"/>
        <w:rPr>
          <w:rFonts w:ascii="Times New Roman" w:hAnsi="Times New Roman"/>
          <w:sz w:val="24"/>
          <w:szCs w:val="24"/>
        </w:rPr>
      </w:pPr>
      <w:r w:rsidRPr="0091232A">
        <w:rPr>
          <w:rFonts w:ascii="Times New Roman" w:hAnsi="Times New Roman"/>
          <w:sz w:val="24"/>
          <w:szCs w:val="24"/>
        </w:rPr>
        <w:t>Una vez mencionada</w:t>
      </w:r>
      <w:r w:rsidR="007E78DC" w:rsidRPr="0091232A">
        <w:rPr>
          <w:rFonts w:ascii="Times New Roman" w:hAnsi="Times New Roman"/>
          <w:sz w:val="24"/>
          <w:szCs w:val="24"/>
        </w:rPr>
        <w:t xml:space="preserve"> en la entrevista la </w:t>
      </w:r>
      <w:r w:rsidR="001B011D" w:rsidRPr="0091232A">
        <w:rPr>
          <w:rFonts w:ascii="Times New Roman" w:hAnsi="Times New Roman"/>
          <w:sz w:val="24"/>
          <w:szCs w:val="24"/>
        </w:rPr>
        <w:t xml:space="preserve">lucha </w:t>
      </w:r>
      <w:r w:rsidR="007E78DC" w:rsidRPr="0091232A">
        <w:rPr>
          <w:rFonts w:ascii="Times New Roman" w:hAnsi="Times New Roman"/>
          <w:sz w:val="24"/>
          <w:szCs w:val="24"/>
        </w:rPr>
        <w:t>feminista</w:t>
      </w:r>
      <w:r w:rsidR="005217BC" w:rsidRPr="0091232A">
        <w:rPr>
          <w:rFonts w:ascii="Times New Roman" w:hAnsi="Times New Roman"/>
          <w:sz w:val="24"/>
          <w:szCs w:val="24"/>
        </w:rPr>
        <w:t xml:space="preserve"> y</w:t>
      </w:r>
      <w:r w:rsidR="00065309" w:rsidRPr="0091232A">
        <w:rPr>
          <w:rFonts w:ascii="Times New Roman" w:hAnsi="Times New Roman"/>
          <w:sz w:val="24"/>
          <w:szCs w:val="24"/>
        </w:rPr>
        <w:t xml:space="preserve"> consultadas por</w:t>
      </w:r>
      <w:r w:rsidR="005217BC" w:rsidRPr="0091232A">
        <w:rPr>
          <w:rFonts w:ascii="Times New Roman" w:hAnsi="Times New Roman"/>
          <w:sz w:val="24"/>
          <w:szCs w:val="24"/>
        </w:rPr>
        <w:t xml:space="preserve"> si impactó de alguna manera en su propia </w:t>
      </w:r>
      <w:r w:rsidR="00230F23" w:rsidRPr="0091232A">
        <w:rPr>
          <w:rFonts w:ascii="Times New Roman" w:hAnsi="Times New Roman"/>
          <w:sz w:val="24"/>
          <w:szCs w:val="24"/>
        </w:rPr>
        <w:t>experiencia en el club</w:t>
      </w:r>
      <w:r w:rsidRPr="0091232A">
        <w:rPr>
          <w:rFonts w:ascii="Times New Roman" w:hAnsi="Times New Roman"/>
          <w:sz w:val="24"/>
          <w:szCs w:val="24"/>
        </w:rPr>
        <w:t>,</w:t>
      </w:r>
      <w:r w:rsidR="005217BC" w:rsidRPr="0091232A">
        <w:rPr>
          <w:rFonts w:ascii="Times New Roman" w:hAnsi="Times New Roman"/>
          <w:sz w:val="24"/>
          <w:szCs w:val="24"/>
        </w:rPr>
        <w:t xml:space="preserve"> las mujeres efectivamente</w:t>
      </w:r>
      <w:r w:rsidRPr="0091232A">
        <w:rPr>
          <w:rFonts w:ascii="Times New Roman" w:hAnsi="Times New Roman"/>
          <w:sz w:val="24"/>
          <w:szCs w:val="24"/>
        </w:rPr>
        <w:t xml:space="preserve"> encuentran un vínculo</w:t>
      </w:r>
      <w:r w:rsidR="005217BC" w:rsidRPr="0091232A">
        <w:rPr>
          <w:rFonts w:ascii="Times New Roman" w:hAnsi="Times New Roman"/>
          <w:sz w:val="24"/>
          <w:szCs w:val="24"/>
        </w:rPr>
        <w:t xml:space="preserve">, </w:t>
      </w:r>
      <w:r w:rsidR="00B25A9F" w:rsidRPr="0091232A">
        <w:rPr>
          <w:rFonts w:ascii="Times New Roman" w:hAnsi="Times New Roman"/>
          <w:sz w:val="24"/>
          <w:szCs w:val="24"/>
        </w:rPr>
        <w:t xml:space="preserve">pero </w:t>
      </w:r>
      <w:r w:rsidR="00B34E4A" w:rsidRPr="0091232A">
        <w:rPr>
          <w:rFonts w:ascii="Times New Roman" w:hAnsi="Times New Roman"/>
          <w:sz w:val="24"/>
          <w:szCs w:val="24"/>
        </w:rPr>
        <w:t>no aparece de primera mano por ellas.</w:t>
      </w:r>
      <w:r w:rsidR="005217BC" w:rsidRPr="0091232A">
        <w:rPr>
          <w:rFonts w:ascii="Times New Roman" w:hAnsi="Times New Roman"/>
          <w:sz w:val="24"/>
          <w:szCs w:val="24"/>
        </w:rPr>
        <w:t xml:space="preserve"> </w:t>
      </w:r>
      <w:r w:rsidR="00230F23" w:rsidRPr="0091232A">
        <w:rPr>
          <w:rFonts w:ascii="Times New Roman" w:hAnsi="Times New Roman"/>
          <w:sz w:val="24"/>
          <w:szCs w:val="24"/>
        </w:rPr>
        <w:t>Lo que es evidente es su orgullo por haber formado parte de una lucha</w:t>
      </w:r>
      <w:r w:rsidR="008158D4" w:rsidRPr="0091232A">
        <w:rPr>
          <w:rFonts w:ascii="Times New Roman" w:hAnsi="Times New Roman"/>
          <w:sz w:val="24"/>
          <w:szCs w:val="24"/>
        </w:rPr>
        <w:t xml:space="preserve"> que</w:t>
      </w:r>
      <w:r w:rsidR="003D6D91" w:rsidRPr="0091232A">
        <w:rPr>
          <w:rFonts w:ascii="Times New Roman" w:hAnsi="Times New Roman"/>
          <w:sz w:val="24"/>
          <w:szCs w:val="24"/>
        </w:rPr>
        <w:t xml:space="preserve"> transformó las condiciones en las que se encontraban</w:t>
      </w:r>
      <w:r w:rsidR="00144CD4" w:rsidRPr="0091232A">
        <w:rPr>
          <w:rFonts w:ascii="Times New Roman" w:hAnsi="Times New Roman"/>
          <w:sz w:val="24"/>
          <w:szCs w:val="24"/>
        </w:rPr>
        <w:t xml:space="preserve"> anteriormente. </w:t>
      </w:r>
    </w:p>
    <w:p w14:paraId="391094FF" w14:textId="3B84C663" w:rsidR="00A34750" w:rsidRPr="0091232A" w:rsidRDefault="003A58F8" w:rsidP="003F379B">
      <w:pPr>
        <w:spacing w:line="360" w:lineRule="auto"/>
        <w:ind w:left="567" w:right="567"/>
        <w:mirrorIndents/>
        <w:jc w:val="both"/>
        <w:rPr>
          <w:rFonts w:ascii="Times New Roman" w:hAnsi="Times New Roman"/>
          <w:i/>
          <w:iCs/>
        </w:rPr>
      </w:pPr>
      <w:r w:rsidRPr="0091232A">
        <w:rPr>
          <w:rFonts w:ascii="Times New Roman" w:hAnsi="Times New Roman"/>
          <w:i/>
          <w:iCs/>
        </w:rPr>
        <w:t>Tatiana: Para mi, a las mujeres las impactó gratamente. O sea, preguntales a ellas. Cambió la vida. Es como tener un hijo [risas]. Te cambia la vida, rotundamente.</w:t>
      </w:r>
      <w:r w:rsidR="003F379B" w:rsidRPr="0091232A">
        <w:rPr>
          <w:rFonts w:ascii="Times New Roman" w:hAnsi="Times New Roman"/>
          <w:i/>
          <w:iCs/>
        </w:rPr>
        <w:t xml:space="preserve"> [...] Y</w:t>
      </w:r>
      <w:r w:rsidR="00A34750" w:rsidRPr="0091232A">
        <w:rPr>
          <w:rFonts w:ascii="Times New Roman" w:hAnsi="Times New Roman"/>
          <w:i/>
          <w:iCs/>
        </w:rPr>
        <w:t xml:space="preserve">o estoy re orgullosa de eso. O sea, porque </w:t>
      </w:r>
      <w:r w:rsidR="003F379B" w:rsidRPr="0091232A">
        <w:rPr>
          <w:rFonts w:ascii="Times New Roman" w:hAnsi="Times New Roman"/>
          <w:i/>
          <w:iCs/>
        </w:rPr>
        <w:t>¿</w:t>
      </w:r>
      <w:r w:rsidR="00A34750" w:rsidRPr="0091232A">
        <w:rPr>
          <w:rFonts w:ascii="Times New Roman" w:hAnsi="Times New Roman"/>
          <w:i/>
          <w:iCs/>
        </w:rPr>
        <w:t xml:space="preserve">sabés qué? Siento que contribuí con la causa. Entonces es como que yo ya logré, creo que en… no es que yo lo logré, sino como que fui parte de ese movimiento, y me encanta. Me encantó. Pero no solamente por decir, </w:t>
      </w:r>
      <w:r w:rsidR="00E02C39" w:rsidRPr="0091232A">
        <w:rPr>
          <w:rFonts w:ascii="Times New Roman" w:hAnsi="Times New Roman"/>
          <w:i/>
          <w:iCs/>
        </w:rPr>
        <w:t>¿</w:t>
      </w:r>
      <w:r w:rsidR="00A34750" w:rsidRPr="0091232A">
        <w:rPr>
          <w:rFonts w:ascii="Times New Roman" w:hAnsi="Times New Roman"/>
          <w:i/>
          <w:iCs/>
        </w:rPr>
        <w:t xml:space="preserve">me </w:t>
      </w:r>
      <w:r w:rsidR="00A34750" w:rsidRPr="0091232A">
        <w:rPr>
          <w:rFonts w:ascii="Times New Roman" w:hAnsi="Times New Roman"/>
          <w:i/>
          <w:iCs/>
        </w:rPr>
        <w:lastRenderedPageBreak/>
        <w:t>entendés? Sino que yo le puse el cuerpo a muchas situaciones. Y me da un orgullo tremendo. Que hoy estén las canchas llenas de minas es espectacular. Y después que compitan, y que las fantasías que se le crea a cada una en la cabeza, viste, de lo que es la competencia, y… y tenés de todo. O sea, es genial. Es genial, porque es un universo nuevo. La mina que de nada pasó a ver la planilla y a ver cuántos números falta para ascender, o que esto, que lo otro… es genial, entendés? [Risas]. O sea… es re saludable. Entonces, es como que eso es genial. Y por eso para mi este club tiene tanta importancia. Como que me permitió desplegar esta parte más… como idealista, viste, de decir que sí se pueden cambiar las cosas.</w:t>
      </w:r>
    </w:p>
    <w:p w14:paraId="068F6E7D" w14:textId="2E156A54" w:rsidR="009557D4" w:rsidRPr="0091232A" w:rsidRDefault="00144CD4" w:rsidP="00BA7B26">
      <w:pPr>
        <w:spacing w:line="360" w:lineRule="auto"/>
        <w:ind w:firstLine="709"/>
        <w:jc w:val="both"/>
        <w:rPr>
          <w:rFonts w:ascii="Times New Roman" w:hAnsi="Times New Roman"/>
          <w:sz w:val="24"/>
          <w:szCs w:val="24"/>
        </w:rPr>
      </w:pPr>
      <w:r w:rsidRPr="0091232A">
        <w:rPr>
          <w:rFonts w:ascii="Times New Roman" w:hAnsi="Times New Roman"/>
          <w:sz w:val="24"/>
          <w:szCs w:val="24"/>
        </w:rPr>
        <w:t>Muchas parecen haber encontrado en el club</w:t>
      </w:r>
      <w:r w:rsidR="000A3A76" w:rsidRPr="0091232A">
        <w:rPr>
          <w:rFonts w:ascii="Times New Roman" w:hAnsi="Times New Roman"/>
          <w:sz w:val="24"/>
          <w:szCs w:val="24"/>
        </w:rPr>
        <w:t xml:space="preserve"> un espacio en el que la disputa de </w:t>
      </w:r>
      <w:r w:rsidR="006F51DE" w:rsidRPr="0091232A">
        <w:rPr>
          <w:rFonts w:ascii="Times New Roman" w:hAnsi="Times New Roman"/>
          <w:sz w:val="24"/>
          <w:szCs w:val="24"/>
        </w:rPr>
        <w:t xml:space="preserve">espacios y </w:t>
      </w:r>
      <w:r w:rsidR="000A3A76" w:rsidRPr="0091232A">
        <w:rPr>
          <w:rFonts w:ascii="Times New Roman" w:hAnsi="Times New Roman"/>
          <w:sz w:val="24"/>
          <w:szCs w:val="24"/>
        </w:rPr>
        <w:t xml:space="preserve">sentidos era legítima. </w:t>
      </w:r>
      <w:r w:rsidR="006F51DE" w:rsidRPr="0091232A">
        <w:rPr>
          <w:rFonts w:ascii="Times New Roman" w:hAnsi="Times New Roman"/>
          <w:sz w:val="24"/>
          <w:szCs w:val="24"/>
        </w:rPr>
        <w:t>Acompañadas por decenas de mujeres</w:t>
      </w:r>
      <w:r w:rsidR="006171E4" w:rsidRPr="0091232A">
        <w:rPr>
          <w:rFonts w:ascii="Times New Roman" w:hAnsi="Times New Roman"/>
          <w:sz w:val="24"/>
          <w:szCs w:val="24"/>
        </w:rPr>
        <w:t xml:space="preserve"> lograron organizarse en pos de un reclamo colectivo, pero que no se limitaba sólo a lo meramente enunciativo. Involucró también llevar su cuerpo a otro plano</w:t>
      </w:r>
      <w:r w:rsidR="000C5CAD" w:rsidRPr="0091232A">
        <w:rPr>
          <w:rFonts w:ascii="Times New Roman" w:hAnsi="Times New Roman"/>
          <w:sz w:val="24"/>
          <w:szCs w:val="24"/>
        </w:rPr>
        <w:t xml:space="preserve"> que para muchas estaba restringido: el deporte. </w:t>
      </w:r>
    </w:p>
    <w:p w14:paraId="5239912A" w14:textId="45404970" w:rsidR="0091232A" w:rsidRPr="0091232A" w:rsidRDefault="0091232A" w:rsidP="0091232A">
      <w:pPr>
        <w:pStyle w:val="Ttulo1"/>
        <w:rPr>
          <w:rFonts w:ascii="Times New Roman" w:hAnsi="Times New Roman"/>
        </w:rPr>
      </w:pPr>
      <w:r w:rsidRPr="0091232A">
        <w:rPr>
          <w:rFonts w:ascii="Times New Roman" w:hAnsi="Times New Roman"/>
        </w:rPr>
        <w:t>(Trans)formar el club</w:t>
      </w:r>
    </w:p>
    <w:p w14:paraId="2DC25201" w14:textId="49F71056" w:rsidR="00D10701" w:rsidRPr="0091232A" w:rsidRDefault="00A43831" w:rsidP="00D10701">
      <w:pPr>
        <w:spacing w:line="360" w:lineRule="auto"/>
        <w:ind w:firstLine="709"/>
        <w:jc w:val="both"/>
        <w:rPr>
          <w:rFonts w:ascii="Times New Roman" w:hAnsi="Times New Roman"/>
          <w:sz w:val="24"/>
          <w:szCs w:val="24"/>
        </w:rPr>
      </w:pPr>
      <w:r w:rsidRPr="0091232A">
        <w:rPr>
          <w:rFonts w:ascii="Times New Roman" w:hAnsi="Times New Roman"/>
          <w:sz w:val="24"/>
          <w:szCs w:val="24"/>
        </w:rPr>
        <w:t>En el año</w:t>
      </w:r>
      <w:r w:rsidR="00D10701" w:rsidRPr="0091232A">
        <w:rPr>
          <w:rFonts w:ascii="Times New Roman" w:hAnsi="Times New Roman"/>
          <w:sz w:val="24"/>
          <w:szCs w:val="24"/>
        </w:rPr>
        <w:t xml:space="preserve"> </w:t>
      </w:r>
      <w:r w:rsidR="00002D62" w:rsidRPr="0091232A">
        <w:rPr>
          <w:rFonts w:ascii="Times New Roman" w:hAnsi="Times New Roman"/>
          <w:sz w:val="24"/>
          <w:szCs w:val="24"/>
        </w:rPr>
        <w:t xml:space="preserve">2019 </w:t>
      </w:r>
      <w:r w:rsidR="0034702E" w:rsidRPr="0091232A">
        <w:rPr>
          <w:rFonts w:ascii="Times New Roman" w:hAnsi="Times New Roman"/>
          <w:sz w:val="24"/>
          <w:szCs w:val="24"/>
        </w:rPr>
        <w:t>Sabrina, una mujer trans</w:t>
      </w:r>
      <w:r w:rsidRPr="0091232A">
        <w:rPr>
          <w:rFonts w:ascii="Times New Roman" w:hAnsi="Times New Roman"/>
          <w:sz w:val="24"/>
          <w:szCs w:val="24"/>
        </w:rPr>
        <w:t xml:space="preserve">, </w:t>
      </w:r>
      <w:r w:rsidR="00AA5FFD" w:rsidRPr="0091232A">
        <w:rPr>
          <w:rFonts w:ascii="Times New Roman" w:hAnsi="Times New Roman"/>
          <w:sz w:val="24"/>
          <w:szCs w:val="24"/>
        </w:rPr>
        <w:t>se incorporó al club para jugar en la categoría “libres”</w:t>
      </w:r>
      <w:r w:rsidR="00AA5FFD" w:rsidRPr="0091232A">
        <w:rPr>
          <w:rStyle w:val="Refdenotaalpie"/>
          <w:rFonts w:ascii="Times New Roman" w:hAnsi="Times New Roman"/>
          <w:sz w:val="24"/>
          <w:szCs w:val="24"/>
        </w:rPr>
        <w:footnoteReference w:id="2"/>
      </w:r>
      <w:r w:rsidR="00940A8D" w:rsidRPr="0091232A">
        <w:rPr>
          <w:rFonts w:ascii="Times New Roman" w:hAnsi="Times New Roman"/>
          <w:sz w:val="24"/>
          <w:szCs w:val="24"/>
        </w:rPr>
        <w:t xml:space="preserve">. Su desembarco en </w:t>
      </w:r>
      <w:r w:rsidR="00806125">
        <w:rPr>
          <w:rFonts w:ascii="Times New Roman" w:hAnsi="Times New Roman"/>
          <w:sz w:val="24"/>
          <w:szCs w:val="24"/>
        </w:rPr>
        <w:t xml:space="preserve">la institución </w:t>
      </w:r>
      <w:r w:rsidR="00DF0A2B" w:rsidRPr="0091232A">
        <w:rPr>
          <w:rFonts w:ascii="Times New Roman" w:hAnsi="Times New Roman"/>
          <w:sz w:val="24"/>
          <w:szCs w:val="24"/>
        </w:rPr>
        <w:t>permite problematizar diversos sentidos constituidos que atraviesan a las mismas mujeres</w:t>
      </w:r>
      <w:r w:rsidR="00C3511A" w:rsidRPr="0091232A">
        <w:rPr>
          <w:rFonts w:ascii="Times New Roman" w:hAnsi="Times New Roman"/>
          <w:sz w:val="24"/>
          <w:szCs w:val="24"/>
        </w:rPr>
        <w:t xml:space="preserve">, </w:t>
      </w:r>
      <w:r w:rsidR="0001654D" w:rsidRPr="0091232A">
        <w:rPr>
          <w:rFonts w:ascii="Times New Roman" w:hAnsi="Times New Roman"/>
          <w:sz w:val="24"/>
          <w:szCs w:val="24"/>
        </w:rPr>
        <w:t>considerando también las experiencias que vivieron al enfrentarse a otr</w:t>
      </w:r>
      <w:r w:rsidR="00806125">
        <w:rPr>
          <w:rFonts w:ascii="Times New Roman" w:hAnsi="Times New Roman"/>
          <w:sz w:val="24"/>
          <w:szCs w:val="24"/>
        </w:rPr>
        <w:t>os equipos</w:t>
      </w:r>
      <w:r w:rsidR="0001654D" w:rsidRPr="0091232A">
        <w:rPr>
          <w:rFonts w:ascii="Times New Roman" w:hAnsi="Times New Roman"/>
          <w:sz w:val="24"/>
          <w:szCs w:val="24"/>
        </w:rPr>
        <w:t>.</w:t>
      </w:r>
      <w:r w:rsidR="00C10187" w:rsidRPr="0091232A">
        <w:rPr>
          <w:rFonts w:ascii="Times New Roman" w:hAnsi="Times New Roman"/>
          <w:sz w:val="24"/>
          <w:szCs w:val="24"/>
        </w:rPr>
        <w:t xml:space="preserve"> Así relata Tatiana </w:t>
      </w:r>
      <w:r w:rsidR="001173A1" w:rsidRPr="0091232A">
        <w:rPr>
          <w:rFonts w:ascii="Times New Roman" w:hAnsi="Times New Roman"/>
          <w:sz w:val="24"/>
          <w:szCs w:val="24"/>
        </w:rPr>
        <w:t>cómo la convocó a participar en el equipo:</w:t>
      </w:r>
    </w:p>
    <w:p w14:paraId="4E2C374D" w14:textId="74E5A56B" w:rsidR="001173A1" w:rsidRPr="0091232A" w:rsidRDefault="001173A1" w:rsidP="001173A1">
      <w:pPr>
        <w:spacing w:line="360" w:lineRule="auto"/>
        <w:ind w:left="567" w:right="567"/>
        <w:mirrorIndents/>
        <w:jc w:val="both"/>
        <w:rPr>
          <w:rFonts w:ascii="Times New Roman" w:hAnsi="Times New Roman"/>
          <w:i/>
          <w:iCs/>
        </w:rPr>
      </w:pPr>
      <w:r w:rsidRPr="0091232A">
        <w:rPr>
          <w:rFonts w:ascii="Times New Roman" w:hAnsi="Times New Roman"/>
          <w:i/>
          <w:iCs/>
        </w:rPr>
        <w:t xml:space="preserve">Tatiana: La llamé. “Che, Sabrina, </w:t>
      </w:r>
      <w:r w:rsidR="00D14A6C" w:rsidRPr="0091232A">
        <w:rPr>
          <w:rFonts w:ascii="Times New Roman" w:hAnsi="Times New Roman"/>
          <w:i/>
          <w:iCs/>
        </w:rPr>
        <w:t>¿</w:t>
      </w:r>
      <w:r w:rsidRPr="0091232A">
        <w:rPr>
          <w:rFonts w:ascii="Times New Roman" w:hAnsi="Times New Roman"/>
          <w:i/>
          <w:iCs/>
        </w:rPr>
        <w:t xml:space="preserve">podés jugar con nosotras? </w:t>
      </w:r>
      <w:r w:rsidR="00D14A6C" w:rsidRPr="0091232A">
        <w:rPr>
          <w:rFonts w:ascii="Times New Roman" w:hAnsi="Times New Roman"/>
          <w:i/>
          <w:iCs/>
        </w:rPr>
        <w:t>¿</w:t>
      </w:r>
      <w:r w:rsidRPr="0091232A">
        <w:rPr>
          <w:rFonts w:ascii="Times New Roman" w:hAnsi="Times New Roman"/>
          <w:i/>
          <w:iCs/>
        </w:rPr>
        <w:t xml:space="preserve">Jugaste interclubes alguna vez en tu vida? </w:t>
      </w:r>
      <w:r w:rsidR="00D14A6C" w:rsidRPr="0091232A">
        <w:rPr>
          <w:rFonts w:ascii="Times New Roman" w:hAnsi="Times New Roman"/>
          <w:i/>
          <w:iCs/>
        </w:rPr>
        <w:t>¿</w:t>
      </w:r>
      <w:r w:rsidRPr="0091232A">
        <w:rPr>
          <w:rFonts w:ascii="Times New Roman" w:hAnsi="Times New Roman"/>
          <w:i/>
          <w:iCs/>
        </w:rPr>
        <w:t xml:space="preserve">No? No importa, vas a jugar con nosotras. </w:t>
      </w:r>
      <w:r w:rsidR="00D14A6C" w:rsidRPr="0091232A">
        <w:rPr>
          <w:rFonts w:ascii="Times New Roman" w:hAnsi="Times New Roman"/>
          <w:i/>
          <w:iCs/>
        </w:rPr>
        <w:t>Vení</w:t>
      </w:r>
      <w:r w:rsidRPr="0091232A">
        <w:rPr>
          <w:rFonts w:ascii="Times New Roman" w:hAnsi="Times New Roman"/>
          <w:i/>
          <w:iCs/>
        </w:rPr>
        <w:t xml:space="preserve">” Y fue todo un… tremendo… grito en el cielo de este grupo machista que te digo, machirulo. Hasta que… “A qué baño va a ir? de hombres, de mujeres?”. </w:t>
      </w:r>
      <w:r w:rsidR="00D14A6C" w:rsidRPr="0091232A">
        <w:rPr>
          <w:rFonts w:ascii="Times New Roman" w:hAnsi="Times New Roman"/>
          <w:i/>
          <w:iCs/>
        </w:rPr>
        <w:t>Sabrina</w:t>
      </w:r>
      <w:r w:rsidRPr="0091232A">
        <w:rPr>
          <w:rFonts w:ascii="Times New Roman" w:hAnsi="Times New Roman"/>
          <w:i/>
          <w:iCs/>
        </w:rPr>
        <w:t xml:space="preserve"> es </w:t>
      </w:r>
      <w:r w:rsidR="00D14A6C" w:rsidRPr="0091232A">
        <w:rPr>
          <w:rFonts w:ascii="Times New Roman" w:hAnsi="Times New Roman"/>
          <w:i/>
          <w:iCs/>
        </w:rPr>
        <w:t>Sabrina</w:t>
      </w:r>
      <w:r w:rsidRPr="0091232A">
        <w:rPr>
          <w:rFonts w:ascii="Times New Roman" w:hAnsi="Times New Roman"/>
          <w:i/>
          <w:iCs/>
        </w:rPr>
        <w:t>, punto. El que se la banca se la banca, el que no se la banca no me importa. Y va a jugar con nosotras, ¿me entendés? Y así fue que empezó a venir a jugar y hace un montón que está jugando con nosotras</w:t>
      </w:r>
      <w:r w:rsidR="00D14A6C" w:rsidRPr="0091232A">
        <w:rPr>
          <w:rFonts w:ascii="Times New Roman" w:hAnsi="Times New Roman"/>
          <w:i/>
          <w:iCs/>
        </w:rPr>
        <w:t xml:space="preserve"> […]. </w:t>
      </w:r>
      <w:r w:rsidR="0039576F" w:rsidRPr="0091232A">
        <w:rPr>
          <w:rFonts w:ascii="Times New Roman" w:hAnsi="Times New Roman"/>
          <w:i/>
          <w:iCs/>
        </w:rPr>
        <w:t>Y la gente se adaptó. Siempre esto. La resistencia va a estar siempre al cambio, a lo nuevo. Pero después no te queda otra.</w:t>
      </w:r>
    </w:p>
    <w:p w14:paraId="50BF0E47" w14:textId="6CFF664D" w:rsidR="00C47013" w:rsidRPr="0091232A" w:rsidRDefault="00681DFC" w:rsidP="0039576F">
      <w:pPr>
        <w:spacing w:line="360" w:lineRule="auto"/>
        <w:ind w:firstLine="709"/>
        <w:jc w:val="both"/>
        <w:rPr>
          <w:rFonts w:ascii="Times New Roman" w:hAnsi="Times New Roman"/>
          <w:sz w:val="24"/>
          <w:szCs w:val="24"/>
        </w:rPr>
      </w:pPr>
      <w:r w:rsidRPr="0091232A">
        <w:rPr>
          <w:rFonts w:ascii="Times New Roman" w:hAnsi="Times New Roman"/>
          <w:sz w:val="24"/>
          <w:szCs w:val="24"/>
        </w:rPr>
        <w:t>Sabrina</w:t>
      </w:r>
      <w:r w:rsidR="00336291" w:rsidRPr="0091232A">
        <w:rPr>
          <w:rFonts w:ascii="Times New Roman" w:hAnsi="Times New Roman"/>
          <w:sz w:val="24"/>
          <w:szCs w:val="24"/>
        </w:rPr>
        <w:t xml:space="preserve"> es</w:t>
      </w:r>
      <w:r w:rsidR="00124100" w:rsidRPr="0091232A">
        <w:rPr>
          <w:rFonts w:ascii="Times New Roman" w:hAnsi="Times New Roman"/>
          <w:sz w:val="24"/>
          <w:szCs w:val="24"/>
        </w:rPr>
        <w:t xml:space="preserve"> una de las tenistas más populares del club. Les niñes la miran</w:t>
      </w:r>
      <w:r w:rsidR="00244AFA" w:rsidRPr="0091232A">
        <w:rPr>
          <w:rFonts w:ascii="Times New Roman" w:hAnsi="Times New Roman"/>
          <w:sz w:val="24"/>
          <w:szCs w:val="24"/>
        </w:rPr>
        <w:t xml:space="preserve"> jugar su </w:t>
      </w:r>
      <w:r w:rsidR="00244AFA" w:rsidRPr="000C7A4E">
        <w:rPr>
          <w:rFonts w:ascii="Times New Roman" w:hAnsi="Times New Roman"/>
          <w:i/>
          <w:iCs/>
          <w:sz w:val="24"/>
          <w:szCs w:val="24"/>
        </w:rPr>
        <w:t>single</w:t>
      </w:r>
      <w:r w:rsidR="00244AFA" w:rsidRPr="0091232A">
        <w:rPr>
          <w:rFonts w:ascii="Times New Roman" w:hAnsi="Times New Roman"/>
          <w:sz w:val="24"/>
          <w:szCs w:val="24"/>
        </w:rPr>
        <w:t>, fundamental para conseguir el ascenso este año. “¡Qué bien que juega Sabrina!”</w:t>
      </w:r>
      <w:r w:rsidR="00B1435A" w:rsidRPr="0091232A">
        <w:rPr>
          <w:rFonts w:ascii="Times New Roman" w:hAnsi="Times New Roman"/>
          <w:sz w:val="24"/>
          <w:szCs w:val="24"/>
        </w:rPr>
        <w:t>, dice una de las pequeñas</w:t>
      </w:r>
      <w:r w:rsidR="000C7A4E">
        <w:rPr>
          <w:rFonts w:ascii="Times New Roman" w:hAnsi="Times New Roman"/>
          <w:sz w:val="24"/>
          <w:szCs w:val="24"/>
        </w:rPr>
        <w:t>, de no más de 10 años,</w:t>
      </w:r>
      <w:r w:rsidR="00C47013" w:rsidRPr="0091232A">
        <w:rPr>
          <w:rFonts w:ascii="Times New Roman" w:hAnsi="Times New Roman"/>
          <w:sz w:val="24"/>
          <w:szCs w:val="24"/>
        </w:rPr>
        <w:t xml:space="preserve"> que deposita su mirada en el partido que Sabrina </w:t>
      </w:r>
      <w:r w:rsidR="00C47013" w:rsidRPr="0091232A">
        <w:rPr>
          <w:rFonts w:ascii="Times New Roman" w:hAnsi="Times New Roman"/>
          <w:sz w:val="24"/>
          <w:szCs w:val="24"/>
        </w:rPr>
        <w:lastRenderedPageBreak/>
        <w:t xml:space="preserve">está ganando holgadamente, a pesar de </w:t>
      </w:r>
      <w:r w:rsidR="00186401" w:rsidRPr="0091232A">
        <w:rPr>
          <w:rFonts w:ascii="Times New Roman" w:hAnsi="Times New Roman"/>
          <w:sz w:val="24"/>
          <w:szCs w:val="24"/>
        </w:rPr>
        <w:t xml:space="preserve">tener otros dos partidos de dobles para observar. No es la única que la mira. Ya llegó </w:t>
      </w:r>
      <w:r w:rsidR="00435EB7" w:rsidRPr="0091232A">
        <w:rPr>
          <w:rFonts w:ascii="Times New Roman" w:hAnsi="Times New Roman"/>
          <w:sz w:val="24"/>
          <w:szCs w:val="24"/>
        </w:rPr>
        <w:t xml:space="preserve">su hinchada. </w:t>
      </w:r>
      <w:r w:rsidR="00A645E6" w:rsidRPr="0091232A">
        <w:rPr>
          <w:rFonts w:ascii="Times New Roman" w:hAnsi="Times New Roman"/>
          <w:sz w:val="24"/>
          <w:szCs w:val="24"/>
        </w:rPr>
        <w:t>Es que c</w:t>
      </w:r>
      <w:r w:rsidR="00435EB7" w:rsidRPr="0091232A">
        <w:rPr>
          <w:rFonts w:ascii="Times New Roman" w:hAnsi="Times New Roman"/>
          <w:sz w:val="24"/>
          <w:szCs w:val="24"/>
        </w:rPr>
        <w:t>ada socix puede llevar invitados al club</w:t>
      </w:r>
      <w:r w:rsidR="008653B1" w:rsidRPr="0091232A">
        <w:rPr>
          <w:rFonts w:ascii="Times New Roman" w:hAnsi="Times New Roman"/>
          <w:sz w:val="24"/>
          <w:szCs w:val="24"/>
        </w:rPr>
        <w:t>, y ella avisa a sus amistades para que la vean jugar</w:t>
      </w:r>
      <w:r w:rsidR="0005070B" w:rsidRPr="0091232A">
        <w:rPr>
          <w:rFonts w:ascii="Times New Roman" w:hAnsi="Times New Roman"/>
          <w:sz w:val="24"/>
          <w:szCs w:val="24"/>
        </w:rPr>
        <w:t xml:space="preserve"> como local en su club.</w:t>
      </w:r>
      <w:r w:rsidR="00C81E90" w:rsidRPr="0091232A">
        <w:rPr>
          <w:rFonts w:ascii="Times New Roman" w:hAnsi="Times New Roman"/>
          <w:sz w:val="24"/>
          <w:szCs w:val="24"/>
        </w:rPr>
        <w:t xml:space="preserve"> Muchxs de ellxs no están vinculados al mundo del tenis</w:t>
      </w:r>
      <w:r w:rsidR="004443C4">
        <w:rPr>
          <w:rFonts w:ascii="Times New Roman" w:hAnsi="Times New Roman"/>
          <w:sz w:val="24"/>
          <w:szCs w:val="24"/>
        </w:rPr>
        <w:t>.</w:t>
      </w:r>
      <w:r w:rsidR="00C81E90" w:rsidRPr="0091232A">
        <w:rPr>
          <w:rFonts w:ascii="Times New Roman" w:hAnsi="Times New Roman"/>
          <w:sz w:val="24"/>
          <w:szCs w:val="24"/>
        </w:rPr>
        <w:t xml:space="preserve"> Otr</w:t>
      </w:r>
      <w:r w:rsidR="007776C3" w:rsidRPr="0091232A">
        <w:rPr>
          <w:rFonts w:ascii="Times New Roman" w:hAnsi="Times New Roman"/>
          <w:sz w:val="24"/>
          <w:szCs w:val="24"/>
        </w:rPr>
        <w:t>x</w:t>
      </w:r>
      <w:r w:rsidR="00C81E90" w:rsidRPr="0091232A">
        <w:rPr>
          <w:rFonts w:ascii="Times New Roman" w:hAnsi="Times New Roman"/>
          <w:sz w:val="24"/>
          <w:szCs w:val="24"/>
        </w:rPr>
        <w:t xml:space="preserve">s </w:t>
      </w:r>
      <w:r w:rsidR="0081590D" w:rsidRPr="0091232A">
        <w:rPr>
          <w:rFonts w:ascii="Times New Roman" w:hAnsi="Times New Roman"/>
          <w:sz w:val="24"/>
          <w:szCs w:val="24"/>
        </w:rPr>
        <w:t xml:space="preserve">sí, y realizan un intercambio sobre algunas nociones técnicas y tácticas durante </w:t>
      </w:r>
      <w:r w:rsidR="007776C3" w:rsidRPr="0091232A">
        <w:rPr>
          <w:rFonts w:ascii="Times New Roman" w:hAnsi="Times New Roman"/>
          <w:sz w:val="24"/>
          <w:szCs w:val="24"/>
        </w:rPr>
        <w:t xml:space="preserve">el </w:t>
      </w:r>
      <w:r w:rsidR="0081590D" w:rsidRPr="0091232A">
        <w:rPr>
          <w:rFonts w:ascii="Times New Roman" w:hAnsi="Times New Roman"/>
          <w:sz w:val="24"/>
          <w:szCs w:val="24"/>
        </w:rPr>
        <w:t>partido.</w:t>
      </w:r>
      <w:r w:rsidR="0018637B" w:rsidRPr="0091232A">
        <w:rPr>
          <w:rFonts w:ascii="Times New Roman" w:hAnsi="Times New Roman"/>
          <w:sz w:val="24"/>
          <w:szCs w:val="24"/>
        </w:rPr>
        <w:t xml:space="preserve"> Sabrina ganó su partido y espera que sus compañeras le den la victoria al equipo en es</w:t>
      </w:r>
      <w:r w:rsidR="0048796B" w:rsidRPr="0091232A">
        <w:rPr>
          <w:rFonts w:ascii="Times New Roman" w:hAnsi="Times New Roman"/>
          <w:sz w:val="24"/>
          <w:szCs w:val="24"/>
        </w:rPr>
        <w:t>te enfrentamiento de domingo. Lo consiguen: es la hora del tercer tiempo.</w:t>
      </w:r>
    </w:p>
    <w:p w14:paraId="058511CD" w14:textId="45D2E4E3" w:rsidR="0048796B" w:rsidRPr="0091232A" w:rsidRDefault="0048796B" w:rsidP="0039576F">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El </w:t>
      </w:r>
      <w:r w:rsidR="003D2354" w:rsidRPr="0091232A">
        <w:rPr>
          <w:rFonts w:ascii="Times New Roman" w:hAnsi="Times New Roman"/>
          <w:sz w:val="24"/>
          <w:szCs w:val="24"/>
        </w:rPr>
        <w:t>“</w:t>
      </w:r>
      <w:r w:rsidRPr="0091232A">
        <w:rPr>
          <w:rFonts w:ascii="Times New Roman" w:hAnsi="Times New Roman"/>
          <w:sz w:val="24"/>
          <w:szCs w:val="24"/>
        </w:rPr>
        <w:t>tercer tiempo</w:t>
      </w:r>
      <w:r w:rsidR="003D2354" w:rsidRPr="0091232A">
        <w:rPr>
          <w:rFonts w:ascii="Times New Roman" w:hAnsi="Times New Roman"/>
          <w:sz w:val="24"/>
          <w:szCs w:val="24"/>
        </w:rPr>
        <w:t xml:space="preserve">” es una costumbre originada en los </w:t>
      </w:r>
      <w:r w:rsidR="00731D5E">
        <w:rPr>
          <w:rFonts w:ascii="Times New Roman" w:hAnsi="Times New Roman"/>
          <w:sz w:val="24"/>
          <w:szCs w:val="24"/>
        </w:rPr>
        <w:t>campeonatos</w:t>
      </w:r>
      <w:r w:rsidR="003D2354" w:rsidRPr="0091232A">
        <w:rPr>
          <w:rFonts w:ascii="Times New Roman" w:hAnsi="Times New Roman"/>
          <w:sz w:val="24"/>
          <w:szCs w:val="24"/>
        </w:rPr>
        <w:t xml:space="preserve"> de rugby</w:t>
      </w:r>
      <w:r w:rsidR="006340FB" w:rsidRPr="0091232A">
        <w:rPr>
          <w:rStyle w:val="Refdenotaalpie"/>
          <w:rFonts w:ascii="Times New Roman" w:hAnsi="Times New Roman"/>
          <w:sz w:val="24"/>
          <w:szCs w:val="24"/>
        </w:rPr>
        <w:footnoteReference w:id="3"/>
      </w:r>
      <w:r w:rsidR="003D2354" w:rsidRPr="0091232A">
        <w:rPr>
          <w:rFonts w:ascii="Times New Roman" w:hAnsi="Times New Roman"/>
          <w:sz w:val="24"/>
          <w:szCs w:val="24"/>
        </w:rPr>
        <w:t>. El club que oficia de local se debe encargar de agasajar a</w:t>
      </w:r>
      <w:r w:rsidR="00BA1A7D" w:rsidRPr="0091232A">
        <w:rPr>
          <w:rFonts w:ascii="Times New Roman" w:hAnsi="Times New Roman"/>
          <w:sz w:val="24"/>
          <w:szCs w:val="24"/>
        </w:rPr>
        <w:t xml:space="preserve">l equipo visitante </w:t>
      </w:r>
      <w:r w:rsidR="006340FB" w:rsidRPr="0091232A">
        <w:rPr>
          <w:rFonts w:ascii="Times New Roman" w:hAnsi="Times New Roman"/>
          <w:sz w:val="24"/>
          <w:szCs w:val="24"/>
        </w:rPr>
        <w:t>luego de la competencia</w:t>
      </w:r>
      <w:r w:rsidR="00731D5E">
        <w:rPr>
          <w:rFonts w:ascii="Times New Roman" w:hAnsi="Times New Roman"/>
          <w:sz w:val="24"/>
          <w:szCs w:val="24"/>
        </w:rPr>
        <w:t xml:space="preserve"> con comida y bebida</w:t>
      </w:r>
      <w:r w:rsidR="006340FB" w:rsidRPr="0091232A">
        <w:rPr>
          <w:rFonts w:ascii="Times New Roman" w:hAnsi="Times New Roman"/>
          <w:sz w:val="24"/>
          <w:szCs w:val="24"/>
        </w:rPr>
        <w:t>.</w:t>
      </w:r>
      <w:r w:rsidR="00366C85" w:rsidRPr="0091232A">
        <w:rPr>
          <w:rFonts w:ascii="Times New Roman" w:hAnsi="Times New Roman"/>
          <w:sz w:val="24"/>
          <w:szCs w:val="24"/>
        </w:rPr>
        <w:t xml:space="preserve"> Es un momento de distención, de conversación y de </w:t>
      </w:r>
      <w:r w:rsidR="00D710A7" w:rsidRPr="0091232A">
        <w:rPr>
          <w:rFonts w:ascii="Times New Roman" w:hAnsi="Times New Roman"/>
          <w:sz w:val="24"/>
          <w:szCs w:val="24"/>
        </w:rPr>
        <w:t xml:space="preserve">camaradería. Quienes hoy son agasajadxs saben que deberán hacer lo propio con sus </w:t>
      </w:r>
      <w:r w:rsidR="00747959" w:rsidRPr="0091232A">
        <w:rPr>
          <w:rFonts w:ascii="Times New Roman" w:hAnsi="Times New Roman"/>
          <w:sz w:val="24"/>
          <w:szCs w:val="24"/>
        </w:rPr>
        <w:t xml:space="preserve">anfitrionxs cuando les toque jugar de local. </w:t>
      </w:r>
      <w:r w:rsidR="00552701" w:rsidRPr="0091232A">
        <w:rPr>
          <w:rFonts w:ascii="Times New Roman" w:hAnsi="Times New Roman"/>
          <w:sz w:val="24"/>
          <w:szCs w:val="24"/>
        </w:rPr>
        <w:t xml:space="preserve">Pero hay una particularidad: </w:t>
      </w:r>
      <w:r w:rsidR="00747959" w:rsidRPr="0091232A">
        <w:rPr>
          <w:rFonts w:ascii="Times New Roman" w:hAnsi="Times New Roman"/>
          <w:sz w:val="24"/>
          <w:szCs w:val="24"/>
        </w:rPr>
        <w:t xml:space="preserve">Sabrina tiene </w:t>
      </w:r>
      <w:r w:rsidR="00552701" w:rsidRPr="0091232A">
        <w:rPr>
          <w:rFonts w:ascii="Times New Roman" w:hAnsi="Times New Roman"/>
          <w:sz w:val="24"/>
          <w:szCs w:val="24"/>
        </w:rPr>
        <w:t xml:space="preserve">el compromiso de participar de dos “terceros tiempos”. </w:t>
      </w:r>
      <w:r w:rsidR="00375F6E" w:rsidRPr="0091232A">
        <w:rPr>
          <w:rFonts w:ascii="Times New Roman" w:hAnsi="Times New Roman"/>
          <w:sz w:val="24"/>
          <w:szCs w:val="24"/>
        </w:rPr>
        <w:t>El oficial, con sus compañeras de equipo, es exclusivo con quienes eran sus rivales hasta hace unos momentos</w:t>
      </w:r>
      <w:r w:rsidR="008F3810" w:rsidRPr="0091232A">
        <w:rPr>
          <w:rFonts w:ascii="Times New Roman" w:hAnsi="Times New Roman"/>
          <w:sz w:val="24"/>
          <w:szCs w:val="24"/>
        </w:rPr>
        <w:t xml:space="preserve">. Nadie más puede participar allí. El extraoficial </w:t>
      </w:r>
      <w:r w:rsidR="007776C3" w:rsidRPr="0091232A">
        <w:rPr>
          <w:rFonts w:ascii="Times New Roman" w:hAnsi="Times New Roman"/>
          <w:sz w:val="24"/>
          <w:szCs w:val="24"/>
        </w:rPr>
        <w:t xml:space="preserve">es con sus amistades que vienen al club a apoyarla y a compartir una tarde </w:t>
      </w:r>
      <w:r w:rsidR="004F7989" w:rsidRPr="0091232A">
        <w:rPr>
          <w:rFonts w:ascii="Times New Roman" w:hAnsi="Times New Roman"/>
          <w:sz w:val="24"/>
          <w:szCs w:val="24"/>
        </w:rPr>
        <w:t xml:space="preserve">al aire libre. Se retira cordialmente del primero, sus rivales </w:t>
      </w:r>
      <w:r w:rsidR="00C6757C" w:rsidRPr="0091232A">
        <w:rPr>
          <w:rFonts w:ascii="Times New Roman" w:hAnsi="Times New Roman"/>
          <w:sz w:val="24"/>
          <w:szCs w:val="24"/>
        </w:rPr>
        <w:t xml:space="preserve">y compañeras </w:t>
      </w:r>
      <w:r w:rsidR="004F7989" w:rsidRPr="0091232A">
        <w:rPr>
          <w:rFonts w:ascii="Times New Roman" w:hAnsi="Times New Roman"/>
          <w:sz w:val="24"/>
          <w:szCs w:val="24"/>
        </w:rPr>
        <w:t>la despiden, y se incorpora</w:t>
      </w:r>
      <w:r w:rsidR="00C6757C" w:rsidRPr="0091232A">
        <w:rPr>
          <w:rFonts w:ascii="Times New Roman" w:hAnsi="Times New Roman"/>
          <w:sz w:val="24"/>
          <w:szCs w:val="24"/>
        </w:rPr>
        <w:t xml:space="preserve"> a “su” tercer tiempo.</w:t>
      </w:r>
      <w:r w:rsidR="00D8652E" w:rsidRPr="0091232A">
        <w:rPr>
          <w:rFonts w:ascii="Times New Roman" w:hAnsi="Times New Roman"/>
          <w:sz w:val="24"/>
          <w:szCs w:val="24"/>
        </w:rPr>
        <w:t xml:space="preserve"> Claro que, a veces, el “tercer tiempo”</w:t>
      </w:r>
      <w:r w:rsidR="004417EE" w:rsidRPr="0091232A">
        <w:rPr>
          <w:rFonts w:ascii="Times New Roman" w:hAnsi="Times New Roman"/>
          <w:sz w:val="24"/>
          <w:szCs w:val="24"/>
        </w:rPr>
        <w:t xml:space="preserve"> puede ser un espacio más de disputa</w:t>
      </w:r>
      <w:r w:rsidR="00773A44">
        <w:rPr>
          <w:rFonts w:ascii="Times New Roman" w:hAnsi="Times New Roman"/>
          <w:sz w:val="24"/>
          <w:szCs w:val="24"/>
        </w:rPr>
        <w:t>:</w:t>
      </w:r>
    </w:p>
    <w:p w14:paraId="401B3EE1" w14:textId="7856A412" w:rsidR="004417EE" w:rsidRPr="0091232A" w:rsidRDefault="004417EE" w:rsidP="004417EE">
      <w:pPr>
        <w:spacing w:line="360" w:lineRule="auto"/>
        <w:ind w:left="567" w:right="567"/>
        <w:mirrorIndents/>
        <w:jc w:val="both"/>
        <w:rPr>
          <w:rFonts w:ascii="Times New Roman" w:hAnsi="Times New Roman"/>
          <w:i/>
          <w:iCs/>
        </w:rPr>
      </w:pPr>
      <w:r w:rsidRPr="0091232A">
        <w:rPr>
          <w:rFonts w:ascii="Times New Roman" w:hAnsi="Times New Roman"/>
          <w:i/>
          <w:iCs/>
        </w:rPr>
        <w:t xml:space="preserve">Tatiana: Y el día ese que te digo que hubo este problema con el capitán de tenis, que fue el día que ascendimos y que ganamos. Una semana anterior había estado en la misma situación los hombres. Misma situación, festejo, pidieron de todo allá para comer, no </w:t>
      </w:r>
      <w:r w:rsidR="009B221B" w:rsidRPr="0091232A">
        <w:rPr>
          <w:rFonts w:ascii="Times New Roman" w:hAnsi="Times New Roman"/>
          <w:i/>
          <w:iCs/>
        </w:rPr>
        <w:t>sé</w:t>
      </w:r>
      <w:r w:rsidRPr="0091232A">
        <w:rPr>
          <w:rFonts w:ascii="Times New Roman" w:hAnsi="Times New Roman"/>
          <w:i/>
          <w:iCs/>
        </w:rPr>
        <w:t xml:space="preserve"> qué, que esto que lo otro, champagne, todo. A cargo del club. Nosotras al fin de semana siguiente, misma situación… y </w:t>
      </w:r>
      <w:r w:rsidR="009B221B" w:rsidRPr="0091232A">
        <w:rPr>
          <w:rFonts w:ascii="Times New Roman" w:hAnsi="Times New Roman"/>
          <w:i/>
          <w:iCs/>
        </w:rPr>
        <w:t>Sabrina</w:t>
      </w:r>
      <w:r w:rsidRPr="0091232A">
        <w:rPr>
          <w:rFonts w:ascii="Times New Roman" w:hAnsi="Times New Roman"/>
          <w:i/>
          <w:iCs/>
        </w:rPr>
        <w:t xml:space="preserve"> había venido con dos personas que la vinieron a ver y fuimos allá, estuvimos ahí. Yo había hablado con el capitán de tenis que estábamos con posibilidades, que si nos podía hacer un festejo para las chicas, para la gente que estaba ahí… Todo si, si, si. Y después nada, vienen y me traen la cuenta. [sorpresa, impávida] “</w:t>
      </w:r>
      <w:r w:rsidR="009B221B" w:rsidRPr="0091232A">
        <w:rPr>
          <w:rFonts w:ascii="Times New Roman" w:hAnsi="Times New Roman"/>
          <w:i/>
          <w:iCs/>
        </w:rPr>
        <w:t>¡¿</w:t>
      </w:r>
      <w:r w:rsidRPr="0091232A">
        <w:rPr>
          <w:rFonts w:ascii="Times New Roman" w:hAnsi="Times New Roman"/>
          <w:i/>
          <w:iCs/>
        </w:rPr>
        <w:t>Qué?</w:t>
      </w:r>
      <w:r w:rsidR="009B221B" w:rsidRPr="0091232A">
        <w:rPr>
          <w:rFonts w:ascii="Times New Roman" w:hAnsi="Times New Roman"/>
          <w:i/>
          <w:iCs/>
        </w:rPr>
        <w:t>!</w:t>
      </w:r>
      <w:r w:rsidRPr="0091232A">
        <w:rPr>
          <w:rFonts w:ascii="Times New Roman" w:hAnsi="Times New Roman"/>
          <w:i/>
          <w:iCs/>
        </w:rPr>
        <w:t xml:space="preserve"> No. Si está hablado con el capitán” “No, fíjate porque el capitán dijo que no…” Ahí se armó todo el chanchullo ese y una de las cosas que dijo el capitán fue “No, pero ahí hay gente que no es del club” Haciendo referencia a estas personas que </w:t>
      </w:r>
      <w:r w:rsidR="003B40D3" w:rsidRPr="0091232A">
        <w:rPr>
          <w:rFonts w:ascii="Times New Roman" w:hAnsi="Times New Roman"/>
          <w:i/>
          <w:iCs/>
        </w:rPr>
        <w:t>Sabrina</w:t>
      </w:r>
      <w:r w:rsidRPr="0091232A">
        <w:rPr>
          <w:rFonts w:ascii="Times New Roman" w:hAnsi="Times New Roman"/>
          <w:i/>
          <w:iCs/>
        </w:rPr>
        <w:t xml:space="preserve"> había traído. Y viste, siempre hay una excusa para justificar qué si y qué no, entendés</w:t>
      </w:r>
      <w:r w:rsidR="003B40D3" w:rsidRPr="0091232A">
        <w:rPr>
          <w:rFonts w:ascii="Times New Roman" w:hAnsi="Times New Roman"/>
          <w:i/>
          <w:iCs/>
        </w:rPr>
        <w:t>…</w:t>
      </w:r>
    </w:p>
    <w:p w14:paraId="6A50E56F" w14:textId="24EC173E" w:rsidR="00BC39B1" w:rsidRPr="0091232A" w:rsidRDefault="008D7B5B" w:rsidP="0039576F">
      <w:pPr>
        <w:spacing w:line="360" w:lineRule="auto"/>
        <w:ind w:firstLine="709"/>
        <w:jc w:val="both"/>
        <w:rPr>
          <w:rFonts w:ascii="Times New Roman" w:hAnsi="Times New Roman"/>
          <w:sz w:val="24"/>
          <w:szCs w:val="24"/>
        </w:rPr>
      </w:pPr>
      <w:r w:rsidRPr="0091232A">
        <w:rPr>
          <w:rFonts w:ascii="Times New Roman" w:hAnsi="Times New Roman"/>
          <w:sz w:val="24"/>
          <w:szCs w:val="24"/>
        </w:rPr>
        <w:lastRenderedPageBreak/>
        <w:t xml:space="preserve">Aquí se cruzan dos cuestiones: </w:t>
      </w:r>
      <w:r w:rsidR="00BC39B1" w:rsidRPr="0091232A">
        <w:rPr>
          <w:rFonts w:ascii="Times New Roman" w:hAnsi="Times New Roman"/>
          <w:sz w:val="24"/>
          <w:szCs w:val="24"/>
        </w:rPr>
        <w:t xml:space="preserve">la más evidente es la vinculada </w:t>
      </w:r>
      <w:r w:rsidR="002B79C8" w:rsidRPr="0091232A">
        <w:rPr>
          <w:rFonts w:ascii="Times New Roman" w:hAnsi="Times New Roman"/>
          <w:sz w:val="24"/>
          <w:szCs w:val="24"/>
        </w:rPr>
        <w:t xml:space="preserve">a los episodios de tratamiento diferenciado para con las mujeres del club. </w:t>
      </w:r>
      <w:r w:rsidR="00515ACD" w:rsidRPr="0091232A">
        <w:rPr>
          <w:rFonts w:ascii="Times New Roman" w:hAnsi="Times New Roman"/>
          <w:sz w:val="24"/>
          <w:szCs w:val="24"/>
        </w:rPr>
        <w:t>Es decir, c</w:t>
      </w:r>
      <w:r w:rsidR="002B79C8" w:rsidRPr="0091232A">
        <w:rPr>
          <w:rFonts w:ascii="Times New Roman" w:hAnsi="Times New Roman"/>
          <w:sz w:val="24"/>
          <w:szCs w:val="24"/>
        </w:rPr>
        <w:t>ubrir los gastos de un festejo del equipo masculino</w:t>
      </w:r>
      <w:r w:rsidR="00515ACD" w:rsidRPr="0091232A">
        <w:rPr>
          <w:rFonts w:ascii="Times New Roman" w:hAnsi="Times New Roman"/>
          <w:sz w:val="24"/>
          <w:szCs w:val="24"/>
        </w:rPr>
        <w:t xml:space="preserve"> y no de uno femenino. </w:t>
      </w:r>
      <w:r w:rsidR="00266164" w:rsidRPr="0091232A">
        <w:rPr>
          <w:rFonts w:ascii="Times New Roman" w:hAnsi="Times New Roman"/>
          <w:sz w:val="24"/>
          <w:szCs w:val="24"/>
        </w:rPr>
        <w:t>Pero, por otra parte, hacer aparecer a Sabrina como la responsable, por traer invitad</w:t>
      </w:r>
      <w:r w:rsidR="00386481">
        <w:rPr>
          <w:rFonts w:ascii="Times New Roman" w:hAnsi="Times New Roman"/>
          <w:sz w:val="24"/>
          <w:szCs w:val="24"/>
        </w:rPr>
        <w:t>x</w:t>
      </w:r>
      <w:r w:rsidR="00266164" w:rsidRPr="0091232A">
        <w:rPr>
          <w:rFonts w:ascii="Times New Roman" w:hAnsi="Times New Roman"/>
          <w:sz w:val="24"/>
          <w:szCs w:val="24"/>
        </w:rPr>
        <w:t xml:space="preserve">s, </w:t>
      </w:r>
      <w:r w:rsidR="009F7956" w:rsidRPr="0091232A">
        <w:rPr>
          <w:rFonts w:ascii="Times New Roman" w:hAnsi="Times New Roman"/>
          <w:sz w:val="24"/>
          <w:szCs w:val="24"/>
        </w:rPr>
        <w:t>de la decisión de no cubrir los gastos del festejo</w:t>
      </w:r>
      <w:r w:rsidR="00FF4066" w:rsidRPr="0091232A">
        <w:rPr>
          <w:rFonts w:ascii="Times New Roman" w:hAnsi="Times New Roman"/>
          <w:sz w:val="24"/>
          <w:szCs w:val="24"/>
        </w:rPr>
        <w:t xml:space="preserve">, no puede separarse de su condición de mujer trans. </w:t>
      </w:r>
      <w:r w:rsidR="0006626D" w:rsidRPr="0091232A">
        <w:rPr>
          <w:rFonts w:ascii="Times New Roman" w:hAnsi="Times New Roman"/>
          <w:sz w:val="24"/>
          <w:szCs w:val="24"/>
        </w:rPr>
        <w:t xml:space="preserve">Que conquiste espacios, que se sienta cómoda en el club, a la par de cualquier socix, puede incomodar a actores en contra de su </w:t>
      </w:r>
      <w:r w:rsidR="00A07CD7" w:rsidRPr="0091232A">
        <w:rPr>
          <w:rFonts w:ascii="Times New Roman" w:hAnsi="Times New Roman"/>
          <w:sz w:val="24"/>
          <w:szCs w:val="24"/>
        </w:rPr>
        <w:t>lugar en el club, y aparentemente lo hace.</w:t>
      </w:r>
    </w:p>
    <w:p w14:paraId="69FA811B" w14:textId="674047C3" w:rsidR="002C6CA4" w:rsidRPr="0091232A" w:rsidRDefault="002C6CA4" w:rsidP="0039576F">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Si bien Sabrina relata que en general el trato que tienen con ella tanto compañerxs del club como rivales en la cancha es positivo y no suele experimentar casos de discriminación en su vida, sí </w:t>
      </w:r>
      <w:r w:rsidR="00480A63" w:rsidRPr="0091232A">
        <w:rPr>
          <w:rFonts w:ascii="Times New Roman" w:hAnsi="Times New Roman"/>
          <w:sz w:val="24"/>
          <w:szCs w:val="24"/>
        </w:rPr>
        <w:t xml:space="preserve">hubo </w:t>
      </w:r>
      <w:r w:rsidRPr="0091232A">
        <w:rPr>
          <w:rFonts w:ascii="Times New Roman" w:hAnsi="Times New Roman"/>
          <w:sz w:val="24"/>
          <w:szCs w:val="24"/>
        </w:rPr>
        <w:t xml:space="preserve">episodios </w:t>
      </w:r>
      <w:r w:rsidR="00B14413" w:rsidRPr="0091232A">
        <w:rPr>
          <w:rFonts w:ascii="Times New Roman" w:hAnsi="Times New Roman"/>
          <w:sz w:val="24"/>
          <w:szCs w:val="24"/>
        </w:rPr>
        <w:t xml:space="preserve">en los que se evidenció cierto malestar. </w:t>
      </w:r>
      <w:r w:rsidR="00980EC1" w:rsidRPr="0091232A">
        <w:rPr>
          <w:rFonts w:ascii="Times New Roman" w:hAnsi="Times New Roman"/>
          <w:sz w:val="24"/>
          <w:szCs w:val="24"/>
        </w:rPr>
        <w:t>Luego de perder e</w:t>
      </w:r>
      <w:r w:rsidR="00B14413" w:rsidRPr="0091232A">
        <w:rPr>
          <w:rFonts w:ascii="Times New Roman" w:hAnsi="Times New Roman"/>
          <w:sz w:val="24"/>
          <w:szCs w:val="24"/>
        </w:rPr>
        <w:t>n su primer partido como jugadora del club</w:t>
      </w:r>
      <w:r w:rsidR="00D118B4" w:rsidRPr="0091232A">
        <w:rPr>
          <w:rFonts w:ascii="Times New Roman" w:hAnsi="Times New Roman"/>
          <w:sz w:val="24"/>
          <w:szCs w:val="24"/>
        </w:rPr>
        <w:t xml:space="preserve">, visitando otra institución, </w:t>
      </w:r>
      <w:r w:rsidR="00980EC1" w:rsidRPr="0091232A">
        <w:rPr>
          <w:rFonts w:ascii="Times New Roman" w:hAnsi="Times New Roman"/>
          <w:sz w:val="24"/>
          <w:szCs w:val="24"/>
        </w:rPr>
        <w:t>hubo un intercambio en el “tercer tiempo”:</w:t>
      </w:r>
    </w:p>
    <w:p w14:paraId="23A0BA27" w14:textId="7643A54A" w:rsidR="00980EC1" w:rsidRPr="0091232A" w:rsidRDefault="00980EC1" w:rsidP="00980EC1">
      <w:pPr>
        <w:spacing w:line="360" w:lineRule="auto"/>
        <w:ind w:left="567" w:right="567"/>
        <w:mirrorIndents/>
        <w:jc w:val="both"/>
        <w:rPr>
          <w:rFonts w:ascii="Times New Roman" w:hAnsi="Times New Roman"/>
          <w:i/>
          <w:iCs/>
        </w:rPr>
      </w:pPr>
      <w:r w:rsidRPr="0091232A">
        <w:rPr>
          <w:rFonts w:ascii="Times New Roman" w:hAnsi="Times New Roman"/>
          <w:i/>
          <w:iCs/>
        </w:rPr>
        <w:t>Tatiana: después en la mesa charlando, como que le dijeron “che, pero vos tenés más fuerza”, no sé qué… viste, hicieron un comentario, no sé, así.</w:t>
      </w:r>
    </w:p>
    <w:p w14:paraId="21C216D5" w14:textId="4B5C82F1" w:rsidR="0039576F" w:rsidRPr="0091232A" w:rsidRDefault="006A37C1" w:rsidP="0039576F">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La aparición </w:t>
      </w:r>
      <w:r w:rsidR="007024D2" w:rsidRPr="0091232A">
        <w:rPr>
          <w:rFonts w:ascii="Times New Roman" w:hAnsi="Times New Roman"/>
          <w:sz w:val="24"/>
          <w:szCs w:val="24"/>
        </w:rPr>
        <w:t xml:space="preserve">de deportistas trans se presenta siempre como disruptiva. </w:t>
      </w:r>
      <w:r w:rsidR="00A45A74">
        <w:rPr>
          <w:rFonts w:ascii="Times New Roman" w:hAnsi="Times New Roman"/>
          <w:sz w:val="24"/>
          <w:szCs w:val="24"/>
        </w:rPr>
        <w:t>En cuanto un</w:t>
      </w:r>
      <w:r w:rsidR="005869F6">
        <w:rPr>
          <w:rFonts w:ascii="Times New Roman" w:hAnsi="Times New Roman"/>
          <w:sz w:val="24"/>
          <w:szCs w:val="24"/>
        </w:rPr>
        <w:t>a</w:t>
      </w:r>
      <w:r w:rsidR="00A45A74">
        <w:rPr>
          <w:rFonts w:ascii="Times New Roman" w:hAnsi="Times New Roman"/>
          <w:sz w:val="24"/>
          <w:szCs w:val="24"/>
        </w:rPr>
        <w:t xml:space="preserve"> </w:t>
      </w:r>
      <w:r w:rsidR="005869F6">
        <w:rPr>
          <w:rFonts w:ascii="Times New Roman" w:hAnsi="Times New Roman"/>
          <w:sz w:val="24"/>
          <w:szCs w:val="24"/>
        </w:rPr>
        <w:t xml:space="preserve">mujer trans </w:t>
      </w:r>
      <w:r w:rsidR="00A45A74">
        <w:rPr>
          <w:rFonts w:ascii="Times New Roman" w:hAnsi="Times New Roman"/>
          <w:sz w:val="24"/>
          <w:szCs w:val="24"/>
        </w:rPr>
        <w:t xml:space="preserve">consigue un </w:t>
      </w:r>
      <w:r w:rsidR="005869F6">
        <w:rPr>
          <w:rFonts w:ascii="Times New Roman" w:hAnsi="Times New Roman"/>
          <w:sz w:val="24"/>
          <w:szCs w:val="24"/>
        </w:rPr>
        <w:t xml:space="preserve">rendimiento destacado, </w:t>
      </w:r>
      <w:r w:rsidR="004B4433">
        <w:rPr>
          <w:rFonts w:ascii="Times New Roman" w:hAnsi="Times New Roman"/>
          <w:sz w:val="24"/>
          <w:szCs w:val="24"/>
        </w:rPr>
        <w:t xml:space="preserve">es recurrente que se deposite el motivo de esos resultados en su condición </w:t>
      </w:r>
      <w:r w:rsidR="00FB37CD">
        <w:rPr>
          <w:rFonts w:ascii="Times New Roman" w:hAnsi="Times New Roman"/>
          <w:sz w:val="24"/>
          <w:szCs w:val="24"/>
        </w:rPr>
        <w:t xml:space="preserve">de mujer trans, destacando supuestas ventajas físicas que harían injusta la competencia con sus pares. </w:t>
      </w:r>
      <w:r w:rsidR="00F32988">
        <w:rPr>
          <w:rFonts w:ascii="Times New Roman" w:hAnsi="Times New Roman"/>
          <w:sz w:val="24"/>
          <w:szCs w:val="24"/>
        </w:rPr>
        <w:t xml:space="preserve">No es posible atribuir la victoria a otro motivo. </w:t>
      </w:r>
      <w:r w:rsidR="007024D2" w:rsidRPr="0091232A">
        <w:rPr>
          <w:rFonts w:ascii="Times New Roman" w:hAnsi="Times New Roman"/>
          <w:sz w:val="24"/>
          <w:szCs w:val="24"/>
        </w:rPr>
        <w:t>Bajo su matriz binaria y heteronormativa</w:t>
      </w:r>
      <w:r w:rsidR="006F2881" w:rsidRPr="0091232A">
        <w:rPr>
          <w:rFonts w:ascii="Times New Roman" w:hAnsi="Times New Roman"/>
          <w:sz w:val="24"/>
          <w:szCs w:val="24"/>
        </w:rPr>
        <w:t xml:space="preserve">, el deporte construye dos categorías: masculino y femenino. </w:t>
      </w:r>
      <w:r w:rsidR="006B068F" w:rsidRPr="0091232A">
        <w:rPr>
          <w:rFonts w:ascii="Times New Roman" w:hAnsi="Times New Roman"/>
          <w:sz w:val="24"/>
          <w:szCs w:val="24"/>
        </w:rPr>
        <w:t>En la historia se pueden encontrar dos criterios para</w:t>
      </w:r>
      <w:r w:rsidR="0049014B" w:rsidRPr="0091232A">
        <w:rPr>
          <w:rFonts w:ascii="Times New Roman" w:hAnsi="Times New Roman"/>
          <w:sz w:val="24"/>
          <w:szCs w:val="24"/>
        </w:rPr>
        <w:t xml:space="preserve"> </w:t>
      </w:r>
      <w:r w:rsidR="006E3643" w:rsidRPr="0091232A">
        <w:rPr>
          <w:rFonts w:ascii="Times New Roman" w:hAnsi="Times New Roman"/>
          <w:sz w:val="24"/>
          <w:szCs w:val="24"/>
        </w:rPr>
        <w:t xml:space="preserve">reglamentar la participación: primero rigió un control de la genitalidad, mientras que ahora el criterio se trasladó </w:t>
      </w:r>
      <w:r w:rsidR="00F37FF7" w:rsidRPr="0091232A">
        <w:rPr>
          <w:rFonts w:ascii="Times New Roman" w:hAnsi="Times New Roman"/>
          <w:sz w:val="24"/>
          <w:szCs w:val="24"/>
        </w:rPr>
        <w:t xml:space="preserve">hacia el control hormonal </w:t>
      </w:r>
      <w:r w:rsidR="0049014B" w:rsidRPr="0091232A">
        <w:rPr>
          <w:rFonts w:ascii="Times New Roman" w:hAnsi="Times New Roman"/>
          <w:sz w:val="24"/>
          <w:szCs w:val="24"/>
        </w:rPr>
        <w:t>(Ibarra, 2020: 175)</w:t>
      </w:r>
      <w:r w:rsidR="00ED542F">
        <w:rPr>
          <w:rStyle w:val="Refdenotaalpie"/>
          <w:rFonts w:ascii="Times New Roman" w:hAnsi="Times New Roman"/>
          <w:sz w:val="24"/>
          <w:szCs w:val="24"/>
        </w:rPr>
        <w:footnoteReference w:id="4"/>
      </w:r>
      <w:r w:rsidR="00F37FF7" w:rsidRPr="0091232A">
        <w:rPr>
          <w:rFonts w:ascii="Times New Roman" w:hAnsi="Times New Roman"/>
          <w:sz w:val="24"/>
          <w:szCs w:val="24"/>
        </w:rPr>
        <w:t xml:space="preserve">. De esa manera, cuerpos que no encajan en la norma vigente son discriminados, sometidos a juicio y </w:t>
      </w:r>
      <w:r w:rsidR="004F3F69" w:rsidRPr="0091232A">
        <w:rPr>
          <w:rFonts w:ascii="Times New Roman" w:hAnsi="Times New Roman"/>
          <w:sz w:val="24"/>
          <w:szCs w:val="24"/>
        </w:rPr>
        <w:t>muchas veces descalificados de la competencia por considerarlos con una ventaja antideportiva para participar</w:t>
      </w:r>
      <w:r w:rsidR="00984DEF">
        <w:rPr>
          <w:rFonts w:ascii="Times New Roman" w:hAnsi="Times New Roman"/>
          <w:sz w:val="24"/>
          <w:szCs w:val="24"/>
        </w:rPr>
        <w:t xml:space="preserve"> a nivel profesional</w:t>
      </w:r>
      <w:r w:rsidR="004F3F69" w:rsidRPr="0091232A">
        <w:rPr>
          <w:rFonts w:ascii="Times New Roman" w:hAnsi="Times New Roman"/>
          <w:sz w:val="24"/>
          <w:szCs w:val="24"/>
        </w:rPr>
        <w:t>.</w:t>
      </w:r>
    </w:p>
    <w:p w14:paraId="4F55CD22" w14:textId="29A83BA9" w:rsidR="00E1777D" w:rsidRPr="0091232A" w:rsidRDefault="00CE1F10" w:rsidP="00CE1F10">
      <w:pPr>
        <w:pStyle w:val="Ttulo1"/>
        <w:rPr>
          <w:rFonts w:ascii="Times New Roman" w:hAnsi="Times New Roman"/>
        </w:rPr>
      </w:pPr>
      <w:r w:rsidRPr="0091232A">
        <w:rPr>
          <w:rFonts w:ascii="Times New Roman" w:hAnsi="Times New Roman"/>
        </w:rPr>
        <w:t>Conclusión</w:t>
      </w:r>
    </w:p>
    <w:p w14:paraId="70250474" w14:textId="5F4DB524" w:rsidR="004476A4" w:rsidRDefault="004476A4" w:rsidP="004476A4">
      <w:pPr>
        <w:spacing w:line="360" w:lineRule="auto"/>
        <w:ind w:firstLine="709"/>
        <w:jc w:val="both"/>
        <w:rPr>
          <w:rFonts w:ascii="Times New Roman" w:hAnsi="Times New Roman"/>
          <w:sz w:val="24"/>
          <w:szCs w:val="24"/>
        </w:rPr>
      </w:pPr>
      <w:r w:rsidRPr="0091232A">
        <w:rPr>
          <w:rFonts w:ascii="Times New Roman" w:hAnsi="Times New Roman"/>
          <w:sz w:val="24"/>
          <w:szCs w:val="24"/>
        </w:rPr>
        <w:t xml:space="preserve">Hemos visto </w:t>
      </w:r>
      <w:r w:rsidR="006D6FEF">
        <w:rPr>
          <w:rFonts w:ascii="Times New Roman" w:hAnsi="Times New Roman"/>
          <w:sz w:val="24"/>
          <w:szCs w:val="24"/>
        </w:rPr>
        <w:t xml:space="preserve">aquí </w:t>
      </w:r>
      <w:r w:rsidR="007734DB">
        <w:rPr>
          <w:rFonts w:ascii="Times New Roman" w:hAnsi="Times New Roman"/>
          <w:sz w:val="24"/>
          <w:szCs w:val="24"/>
        </w:rPr>
        <w:t xml:space="preserve">no sólo cambios en la dinámica del club o un crecimiento de las mujeres deportistas. </w:t>
      </w:r>
      <w:r w:rsidR="00776BB5" w:rsidRPr="0091232A">
        <w:rPr>
          <w:rFonts w:ascii="Times New Roman" w:hAnsi="Times New Roman"/>
          <w:sz w:val="24"/>
          <w:szCs w:val="24"/>
        </w:rPr>
        <w:t xml:space="preserve">La cuestión no se limitó estrictamente a lo competitivo, sino </w:t>
      </w:r>
      <w:r w:rsidR="008477BA" w:rsidRPr="0091232A">
        <w:rPr>
          <w:rFonts w:ascii="Times New Roman" w:hAnsi="Times New Roman"/>
          <w:sz w:val="24"/>
          <w:szCs w:val="24"/>
        </w:rPr>
        <w:t xml:space="preserve">que involucró la </w:t>
      </w:r>
      <w:r w:rsidR="00776BB5" w:rsidRPr="0091232A">
        <w:rPr>
          <w:rFonts w:ascii="Times New Roman" w:hAnsi="Times New Roman"/>
          <w:sz w:val="24"/>
          <w:szCs w:val="24"/>
        </w:rPr>
        <w:t xml:space="preserve">conformación de lazos entre pares que extendieron los vínculos </w:t>
      </w:r>
      <w:r w:rsidR="002E2AB9" w:rsidRPr="0091232A">
        <w:rPr>
          <w:rFonts w:ascii="Times New Roman" w:hAnsi="Times New Roman"/>
          <w:sz w:val="24"/>
          <w:szCs w:val="24"/>
        </w:rPr>
        <w:t xml:space="preserve">ya establecidos </w:t>
      </w:r>
      <w:r w:rsidR="002E2AB9" w:rsidRPr="0091232A">
        <w:rPr>
          <w:rFonts w:ascii="Times New Roman" w:hAnsi="Times New Roman"/>
          <w:sz w:val="24"/>
          <w:szCs w:val="24"/>
        </w:rPr>
        <w:lastRenderedPageBreak/>
        <w:t>con anterioridad</w:t>
      </w:r>
      <w:r w:rsidR="008477BA" w:rsidRPr="0091232A">
        <w:rPr>
          <w:rFonts w:ascii="Times New Roman" w:hAnsi="Times New Roman"/>
          <w:sz w:val="24"/>
          <w:szCs w:val="24"/>
        </w:rPr>
        <w:t xml:space="preserve"> y el derribo de barreras materiales e inmateriales para </w:t>
      </w:r>
      <w:r w:rsidR="0083551E" w:rsidRPr="0091232A">
        <w:rPr>
          <w:rFonts w:ascii="Times New Roman" w:hAnsi="Times New Roman"/>
          <w:sz w:val="24"/>
          <w:szCs w:val="24"/>
        </w:rPr>
        <w:t>aumentar la participación de la mujer en el club a diferentes niveles</w:t>
      </w:r>
      <w:r w:rsidR="002E2AB9" w:rsidRPr="0091232A">
        <w:rPr>
          <w:rFonts w:ascii="Times New Roman" w:hAnsi="Times New Roman"/>
          <w:sz w:val="24"/>
          <w:szCs w:val="24"/>
        </w:rPr>
        <w:t xml:space="preserve">. La transformación se observa en tres ejes: </w:t>
      </w:r>
      <w:r w:rsidR="00B113DC">
        <w:rPr>
          <w:rFonts w:ascii="Times New Roman" w:hAnsi="Times New Roman"/>
          <w:sz w:val="24"/>
          <w:szCs w:val="24"/>
        </w:rPr>
        <w:t>del club en relación a los espacios que comparten lxs socixs</w:t>
      </w:r>
      <w:r w:rsidR="00E2686E">
        <w:rPr>
          <w:rFonts w:ascii="Times New Roman" w:hAnsi="Times New Roman"/>
          <w:sz w:val="24"/>
          <w:szCs w:val="24"/>
        </w:rPr>
        <w:t xml:space="preserve">, </w:t>
      </w:r>
      <w:r w:rsidR="00E2686E" w:rsidRPr="0091232A">
        <w:rPr>
          <w:rFonts w:ascii="Times New Roman" w:hAnsi="Times New Roman"/>
          <w:sz w:val="24"/>
          <w:szCs w:val="24"/>
        </w:rPr>
        <w:t>de las mujeres en tanto participantes de una experiencia colectiva transformadora</w:t>
      </w:r>
      <w:r w:rsidR="00E2686E">
        <w:rPr>
          <w:rFonts w:ascii="Times New Roman" w:hAnsi="Times New Roman"/>
          <w:sz w:val="24"/>
          <w:szCs w:val="24"/>
        </w:rPr>
        <w:t xml:space="preserve"> y</w:t>
      </w:r>
      <w:r w:rsidR="00E2686E" w:rsidRPr="0091232A">
        <w:rPr>
          <w:rFonts w:ascii="Times New Roman" w:hAnsi="Times New Roman"/>
          <w:sz w:val="24"/>
          <w:szCs w:val="24"/>
        </w:rPr>
        <w:t xml:space="preserve"> de la relación que entablan con su propio cuerpo</w:t>
      </w:r>
      <w:r w:rsidR="00E2686E">
        <w:rPr>
          <w:rFonts w:ascii="Times New Roman" w:hAnsi="Times New Roman"/>
          <w:sz w:val="24"/>
          <w:szCs w:val="24"/>
        </w:rPr>
        <w:t>.</w:t>
      </w:r>
    </w:p>
    <w:p w14:paraId="408CAAAC" w14:textId="77777777" w:rsidR="00A413CB" w:rsidRDefault="00E2686E" w:rsidP="004476A4">
      <w:pPr>
        <w:spacing w:line="360" w:lineRule="auto"/>
        <w:ind w:firstLine="709"/>
        <w:jc w:val="both"/>
        <w:rPr>
          <w:rFonts w:ascii="Times New Roman" w:hAnsi="Times New Roman"/>
          <w:sz w:val="24"/>
          <w:szCs w:val="24"/>
        </w:rPr>
      </w:pPr>
      <w:r>
        <w:rPr>
          <w:rFonts w:ascii="Times New Roman" w:hAnsi="Times New Roman"/>
          <w:sz w:val="24"/>
          <w:szCs w:val="24"/>
        </w:rPr>
        <w:t xml:space="preserve">En primer lugar, </w:t>
      </w:r>
      <w:r w:rsidR="001724AD">
        <w:rPr>
          <w:rFonts w:ascii="Times New Roman" w:hAnsi="Times New Roman"/>
          <w:sz w:val="24"/>
          <w:szCs w:val="24"/>
        </w:rPr>
        <w:t xml:space="preserve">observamos cómo muchas mujeres </w:t>
      </w:r>
      <w:r w:rsidR="00DF6E72">
        <w:rPr>
          <w:rFonts w:ascii="Times New Roman" w:hAnsi="Times New Roman"/>
          <w:sz w:val="24"/>
          <w:szCs w:val="24"/>
        </w:rPr>
        <w:t>dejaron de lado</w:t>
      </w:r>
      <w:r w:rsidR="001724AD">
        <w:rPr>
          <w:rFonts w:ascii="Times New Roman" w:hAnsi="Times New Roman"/>
          <w:sz w:val="24"/>
          <w:szCs w:val="24"/>
        </w:rPr>
        <w:t xml:space="preserve"> un papel “pasivo” </w:t>
      </w:r>
      <w:r w:rsidR="00DF6E72">
        <w:rPr>
          <w:rFonts w:ascii="Times New Roman" w:hAnsi="Times New Roman"/>
          <w:sz w:val="24"/>
          <w:szCs w:val="24"/>
        </w:rPr>
        <w:t xml:space="preserve">para </w:t>
      </w:r>
      <w:r w:rsidR="001F5E2E">
        <w:rPr>
          <w:rFonts w:ascii="Times New Roman" w:hAnsi="Times New Roman"/>
          <w:sz w:val="24"/>
          <w:szCs w:val="24"/>
        </w:rPr>
        <w:t xml:space="preserve">pasar a practicar un deporte y ocupar espacios que para la mayoría de ellas eran inexplorados. Esto generó luchas para abrirse paso y disputas </w:t>
      </w:r>
      <w:r w:rsidR="00591EB4">
        <w:rPr>
          <w:rFonts w:ascii="Times New Roman" w:hAnsi="Times New Roman"/>
          <w:sz w:val="24"/>
          <w:szCs w:val="24"/>
        </w:rPr>
        <w:t>por espacios a los que lxs socixs del club le</w:t>
      </w:r>
      <w:r w:rsidR="00AD7C48">
        <w:rPr>
          <w:rFonts w:ascii="Times New Roman" w:hAnsi="Times New Roman"/>
          <w:sz w:val="24"/>
          <w:szCs w:val="24"/>
        </w:rPr>
        <w:t xml:space="preserve"> atribuyen un valor simbólico especial.</w:t>
      </w:r>
    </w:p>
    <w:p w14:paraId="056C180A" w14:textId="05936098" w:rsidR="00E2686E" w:rsidRDefault="00AD7C48" w:rsidP="004476A4">
      <w:pPr>
        <w:spacing w:line="360" w:lineRule="auto"/>
        <w:ind w:firstLine="709"/>
        <w:jc w:val="both"/>
        <w:rPr>
          <w:rFonts w:ascii="Times New Roman" w:hAnsi="Times New Roman"/>
          <w:sz w:val="24"/>
          <w:szCs w:val="24"/>
        </w:rPr>
      </w:pPr>
      <w:r>
        <w:rPr>
          <w:rFonts w:ascii="Times New Roman" w:hAnsi="Times New Roman"/>
          <w:sz w:val="24"/>
          <w:szCs w:val="24"/>
        </w:rPr>
        <w:t xml:space="preserve">Esto llevó a </w:t>
      </w:r>
      <w:r w:rsidR="00ED21C1">
        <w:rPr>
          <w:rFonts w:ascii="Times New Roman" w:hAnsi="Times New Roman"/>
          <w:sz w:val="24"/>
          <w:szCs w:val="24"/>
        </w:rPr>
        <w:t>unificar fuerzas en busca de un objetivo común, que dio lugar al segundo aspecto que consideramos</w:t>
      </w:r>
      <w:r w:rsidR="00624766">
        <w:rPr>
          <w:rFonts w:ascii="Times New Roman" w:hAnsi="Times New Roman"/>
          <w:sz w:val="24"/>
          <w:szCs w:val="24"/>
        </w:rPr>
        <w:t>.</w:t>
      </w:r>
      <w:r w:rsidR="00D22C77">
        <w:rPr>
          <w:rFonts w:ascii="Times New Roman" w:hAnsi="Times New Roman"/>
          <w:sz w:val="24"/>
          <w:szCs w:val="24"/>
        </w:rPr>
        <w:t xml:space="preserve"> </w:t>
      </w:r>
      <w:r w:rsidR="00624766">
        <w:rPr>
          <w:rFonts w:ascii="Times New Roman" w:hAnsi="Times New Roman"/>
          <w:sz w:val="24"/>
          <w:szCs w:val="24"/>
        </w:rPr>
        <w:t>P</w:t>
      </w:r>
      <w:r w:rsidR="00D22C77">
        <w:rPr>
          <w:rFonts w:ascii="Times New Roman" w:hAnsi="Times New Roman"/>
          <w:sz w:val="24"/>
          <w:szCs w:val="24"/>
        </w:rPr>
        <w:t xml:space="preserve">odía </w:t>
      </w:r>
      <w:r w:rsidR="00624766">
        <w:rPr>
          <w:rFonts w:ascii="Times New Roman" w:hAnsi="Times New Roman"/>
          <w:sz w:val="24"/>
          <w:szCs w:val="24"/>
        </w:rPr>
        <w:t xml:space="preserve">expresarse en </w:t>
      </w:r>
      <w:r w:rsidR="00D22C77">
        <w:rPr>
          <w:rFonts w:ascii="Times New Roman" w:hAnsi="Times New Roman"/>
          <w:sz w:val="24"/>
          <w:szCs w:val="24"/>
        </w:rPr>
        <w:t xml:space="preserve">un </w:t>
      </w:r>
      <w:r w:rsidR="00995203">
        <w:rPr>
          <w:rFonts w:ascii="Times New Roman" w:hAnsi="Times New Roman"/>
          <w:sz w:val="24"/>
          <w:szCs w:val="24"/>
        </w:rPr>
        <w:t>pedido</w:t>
      </w:r>
      <w:r w:rsidR="00D22C77">
        <w:rPr>
          <w:rFonts w:ascii="Times New Roman" w:hAnsi="Times New Roman"/>
          <w:sz w:val="24"/>
          <w:szCs w:val="24"/>
        </w:rPr>
        <w:t xml:space="preserve"> por canchas, pelotas, horarios accesibles</w:t>
      </w:r>
      <w:r w:rsidR="00A413CB">
        <w:rPr>
          <w:rFonts w:ascii="Times New Roman" w:hAnsi="Times New Roman"/>
          <w:sz w:val="24"/>
          <w:szCs w:val="24"/>
        </w:rPr>
        <w:t xml:space="preserve">, beneficios diferenciales </w:t>
      </w:r>
      <w:r w:rsidR="00D22C77">
        <w:rPr>
          <w:rFonts w:ascii="Times New Roman" w:hAnsi="Times New Roman"/>
          <w:sz w:val="24"/>
          <w:szCs w:val="24"/>
        </w:rPr>
        <w:t>o</w:t>
      </w:r>
      <w:r w:rsidR="002F18F7">
        <w:rPr>
          <w:rFonts w:ascii="Times New Roman" w:hAnsi="Times New Roman"/>
          <w:sz w:val="24"/>
          <w:szCs w:val="24"/>
        </w:rPr>
        <w:t xml:space="preserve"> diversas problemáticas. El reclamo variaba, pero el diagnóstico </w:t>
      </w:r>
      <w:r w:rsidR="00624766">
        <w:rPr>
          <w:rFonts w:ascii="Times New Roman" w:hAnsi="Times New Roman"/>
          <w:sz w:val="24"/>
          <w:szCs w:val="24"/>
        </w:rPr>
        <w:t xml:space="preserve">era el mismo: las condiciones para jugar al tenis </w:t>
      </w:r>
      <w:r w:rsidR="00A413CB">
        <w:rPr>
          <w:rFonts w:ascii="Times New Roman" w:hAnsi="Times New Roman"/>
          <w:sz w:val="24"/>
          <w:szCs w:val="24"/>
        </w:rPr>
        <w:t xml:space="preserve">en </w:t>
      </w:r>
      <w:r w:rsidR="00E11400">
        <w:rPr>
          <w:rFonts w:ascii="Times New Roman" w:hAnsi="Times New Roman"/>
          <w:sz w:val="24"/>
          <w:szCs w:val="24"/>
        </w:rPr>
        <w:t xml:space="preserve">el club del que formaban parte son distintas para ellas, en </w:t>
      </w:r>
      <w:r w:rsidR="00A413CB">
        <w:rPr>
          <w:rFonts w:ascii="Times New Roman" w:hAnsi="Times New Roman"/>
          <w:sz w:val="24"/>
          <w:szCs w:val="24"/>
        </w:rPr>
        <w:t>tanto mujeres</w:t>
      </w:r>
      <w:r w:rsidR="00E11400">
        <w:rPr>
          <w:rFonts w:ascii="Times New Roman" w:hAnsi="Times New Roman"/>
          <w:sz w:val="24"/>
          <w:szCs w:val="24"/>
        </w:rPr>
        <w:t xml:space="preserve">, que para sus pares hombres. </w:t>
      </w:r>
      <w:r w:rsidR="00466E4B">
        <w:rPr>
          <w:rFonts w:ascii="Times New Roman" w:hAnsi="Times New Roman"/>
          <w:sz w:val="24"/>
          <w:szCs w:val="24"/>
        </w:rPr>
        <w:t xml:space="preserve">Para modificarlo </w:t>
      </w:r>
      <w:r w:rsidR="006F61AC">
        <w:rPr>
          <w:rFonts w:ascii="Times New Roman" w:hAnsi="Times New Roman"/>
          <w:sz w:val="24"/>
          <w:szCs w:val="24"/>
        </w:rPr>
        <w:t>y alcanzar condiciones de igualdad se involucraron activamente con</w:t>
      </w:r>
      <w:r w:rsidR="00232E34">
        <w:rPr>
          <w:rFonts w:ascii="Times New Roman" w:hAnsi="Times New Roman"/>
          <w:sz w:val="24"/>
          <w:szCs w:val="24"/>
        </w:rPr>
        <w:t xml:space="preserve"> una</w:t>
      </w:r>
      <w:r w:rsidR="006F61AC">
        <w:rPr>
          <w:rFonts w:ascii="Times New Roman" w:hAnsi="Times New Roman"/>
          <w:sz w:val="24"/>
          <w:szCs w:val="24"/>
        </w:rPr>
        <w:t xml:space="preserve"> participación más activa en los organismos institucionales del club, junta de firmas</w:t>
      </w:r>
      <w:r w:rsidR="00232E34">
        <w:rPr>
          <w:rFonts w:ascii="Times New Roman" w:hAnsi="Times New Roman"/>
          <w:sz w:val="24"/>
          <w:szCs w:val="24"/>
        </w:rPr>
        <w:t xml:space="preserve"> o</w:t>
      </w:r>
      <w:r w:rsidR="006F61AC">
        <w:rPr>
          <w:rFonts w:ascii="Times New Roman" w:hAnsi="Times New Roman"/>
          <w:sz w:val="24"/>
          <w:szCs w:val="24"/>
        </w:rPr>
        <w:t xml:space="preserve"> reclamos </w:t>
      </w:r>
      <w:r w:rsidR="00232E34">
        <w:rPr>
          <w:rFonts w:ascii="Times New Roman" w:hAnsi="Times New Roman"/>
          <w:sz w:val="24"/>
          <w:szCs w:val="24"/>
        </w:rPr>
        <w:t xml:space="preserve">directos al presidente. </w:t>
      </w:r>
      <w:r w:rsidR="009D5963">
        <w:rPr>
          <w:rFonts w:ascii="Times New Roman" w:hAnsi="Times New Roman"/>
          <w:sz w:val="24"/>
          <w:szCs w:val="24"/>
        </w:rPr>
        <w:t>En un contexto de lucha y conquista de derechos para las mujeres a nivel nacional, las socias del club llevaron adelante su propia lucha</w:t>
      </w:r>
      <w:r w:rsidR="007A7CCC">
        <w:rPr>
          <w:rFonts w:ascii="Times New Roman" w:hAnsi="Times New Roman"/>
          <w:sz w:val="24"/>
          <w:szCs w:val="24"/>
        </w:rPr>
        <w:t xml:space="preserve"> con organización y</w:t>
      </w:r>
      <w:r w:rsidR="00BF0E29">
        <w:rPr>
          <w:rFonts w:ascii="Times New Roman" w:hAnsi="Times New Roman"/>
          <w:sz w:val="24"/>
          <w:szCs w:val="24"/>
        </w:rPr>
        <w:t>, en retrospectiva, se observan como partícipes activas de las transformaciones obtenidas.</w:t>
      </w:r>
    </w:p>
    <w:p w14:paraId="09FC6D7F" w14:textId="36402FE0" w:rsidR="00BF0E29" w:rsidRPr="0091232A" w:rsidRDefault="003B42D5" w:rsidP="004476A4">
      <w:pPr>
        <w:spacing w:line="360" w:lineRule="auto"/>
        <w:ind w:firstLine="709"/>
        <w:jc w:val="both"/>
        <w:rPr>
          <w:rFonts w:ascii="Times New Roman" w:hAnsi="Times New Roman"/>
          <w:sz w:val="24"/>
          <w:szCs w:val="24"/>
        </w:rPr>
      </w:pPr>
      <w:r>
        <w:rPr>
          <w:rFonts w:ascii="Times New Roman" w:hAnsi="Times New Roman"/>
          <w:sz w:val="24"/>
          <w:szCs w:val="24"/>
        </w:rPr>
        <w:t xml:space="preserve">Por último, </w:t>
      </w:r>
      <w:r w:rsidR="008B3229">
        <w:rPr>
          <w:rFonts w:ascii="Times New Roman" w:hAnsi="Times New Roman"/>
          <w:sz w:val="24"/>
          <w:szCs w:val="24"/>
        </w:rPr>
        <w:t xml:space="preserve">las conquistas llevadas a cabo se tradujeron en </w:t>
      </w:r>
      <w:r w:rsidR="00245D0D">
        <w:rPr>
          <w:rFonts w:ascii="Times New Roman" w:hAnsi="Times New Roman"/>
          <w:sz w:val="24"/>
          <w:szCs w:val="24"/>
        </w:rPr>
        <w:t xml:space="preserve">un cambio </w:t>
      </w:r>
      <w:r w:rsidR="00602AF1">
        <w:rPr>
          <w:rFonts w:ascii="Times New Roman" w:hAnsi="Times New Roman"/>
          <w:sz w:val="24"/>
          <w:szCs w:val="24"/>
        </w:rPr>
        <w:t>en los usos que las mujeres le daban a su cuerpo y en l</w:t>
      </w:r>
      <w:r w:rsidR="00E71BC8">
        <w:rPr>
          <w:rFonts w:ascii="Times New Roman" w:hAnsi="Times New Roman"/>
          <w:sz w:val="24"/>
          <w:szCs w:val="24"/>
        </w:rPr>
        <w:t xml:space="preserve">as experiencias que </w:t>
      </w:r>
      <w:r w:rsidR="00602AF1">
        <w:rPr>
          <w:rFonts w:ascii="Times New Roman" w:hAnsi="Times New Roman"/>
          <w:sz w:val="24"/>
          <w:szCs w:val="24"/>
        </w:rPr>
        <w:t xml:space="preserve">con este </w:t>
      </w:r>
      <w:r w:rsidR="00E71BC8">
        <w:rPr>
          <w:rFonts w:ascii="Times New Roman" w:hAnsi="Times New Roman"/>
          <w:sz w:val="24"/>
          <w:szCs w:val="24"/>
        </w:rPr>
        <w:t>vivenciaban</w:t>
      </w:r>
      <w:r w:rsidR="00602AF1">
        <w:rPr>
          <w:rFonts w:ascii="Times New Roman" w:hAnsi="Times New Roman"/>
          <w:sz w:val="24"/>
          <w:szCs w:val="24"/>
        </w:rPr>
        <w:t>.</w:t>
      </w:r>
      <w:r w:rsidR="00305F18">
        <w:rPr>
          <w:rFonts w:ascii="Times New Roman" w:hAnsi="Times New Roman"/>
          <w:sz w:val="24"/>
          <w:szCs w:val="24"/>
        </w:rPr>
        <w:t xml:space="preserve"> Para </w:t>
      </w:r>
      <w:r w:rsidR="00481363">
        <w:rPr>
          <w:rFonts w:ascii="Times New Roman" w:hAnsi="Times New Roman"/>
          <w:sz w:val="24"/>
          <w:szCs w:val="24"/>
        </w:rPr>
        <w:t>muchas fue una primera experiencia en el deporte</w:t>
      </w:r>
      <w:r w:rsidR="00E71BC8">
        <w:rPr>
          <w:rFonts w:ascii="Times New Roman" w:hAnsi="Times New Roman"/>
          <w:sz w:val="24"/>
          <w:szCs w:val="24"/>
        </w:rPr>
        <w:t>,</w:t>
      </w:r>
      <w:r w:rsidR="004851F7">
        <w:rPr>
          <w:rFonts w:ascii="Times New Roman" w:hAnsi="Times New Roman"/>
          <w:sz w:val="24"/>
          <w:szCs w:val="24"/>
        </w:rPr>
        <w:t xml:space="preserve"> a la que llegaron luego de transitar la adolescencia </w:t>
      </w:r>
      <w:r w:rsidR="00E71BC8">
        <w:rPr>
          <w:rFonts w:ascii="Times New Roman" w:hAnsi="Times New Roman"/>
          <w:sz w:val="24"/>
          <w:szCs w:val="24"/>
        </w:rPr>
        <w:t>y buena parte de su adultez como espectadoras pasivas</w:t>
      </w:r>
      <w:r w:rsidR="00E5282C">
        <w:rPr>
          <w:rFonts w:ascii="Times New Roman" w:hAnsi="Times New Roman"/>
          <w:sz w:val="24"/>
          <w:szCs w:val="24"/>
        </w:rPr>
        <w:t xml:space="preserve">. </w:t>
      </w:r>
      <w:r w:rsidR="003D0DFE">
        <w:rPr>
          <w:rFonts w:ascii="Times New Roman" w:hAnsi="Times New Roman"/>
          <w:sz w:val="24"/>
          <w:szCs w:val="24"/>
        </w:rPr>
        <w:t>Sin ser reduccionistas ni limitarlo a una sola causa, n</w:t>
      </w:r>
      <w:r w:rsidR="00E5282C">
        <w:rPr>
          <w:rFonts w:ascii="Times New Roman" w:hAnsi="Times New Roman"/>
          <w:sz w:val="24"/>
          <w:szCs w:val="24"/>
        </w:rPr>
        <w:t xml:space="preserve">o es posible separar </w:t>
      </w:r>
      <w:r w:rsidR="003D0DFE">
        <w:rPr>
          <w:rFonts w:ascii="Times New Roman" w:hAnsi="Times New Roman"/>
          <w:sz w:val="24"/>
          <w:szCs w:val="24"/>
        </w:rPr>
        <w:t xml:space="preserve">esto del crecimiento </w:t>
      </w:r>
      <w:r w:rsidR="00071FE5">
        <w:rPr>
          <w:rFonts w:ascii="Times New Roman" w:hAnsi="Times New Roman"/>
          <w:sz w:val="24"/>
          <w:szCs w:val="24"/>
        </w:rPr>
        <w:t xml:space="preserve">que el movimiento feminista tuvo a nivel </w:t>
      </w:r>
      <w:r w:rsidR="009956AA">
        <w:rPr>
          <w:rFonts w:ascii="Times New Roman" w:hAnsi="Times New Roman"/>
          <w:sz w:val="24"/>
          <w:szCs w:val="24"/>
        </w:rPr>
        <w:t>nacional e internacional</w:t>
      </w:r>
      <w:r w:rsidR="00071FE5">
        <w:rPr>
          <w:rFonts w:ascii="Times New Roman" w:hAnsi="Times New Roman"/>
          <w:sz w:val="24"/>
          <w:szCs w:val="24"/>
        </w:rPr>
        <w:t xml:space="preserve">. </w:t>
      </w:r>
      <w:r w:rsidR="00693E5B">
        <w:rPr>
          <w:rFonts w:ascii="Times New Roman" w:hAnsi="Times New Roman"/>
          <w:sz w:val="24"/>
          <w:szCs w:val="24"/>
        </w:rPr>
        <w:t xml:space="preserve">Sin que lo reconozcan necesariamente </w:t>
      </w:r>
      <w:r w:rsidR="00B12593">
        <w:rPr>
          <w:rFonts w:ascii="Times New Roman" w:hAnsi="Times New Roman"/>
          <w:sz w:val="24"/>
          <w:szCs w:val="24"/>
        </w:rPr>
        <w:t>de esa forma, puede que t</w:t>
      </w:r>
      <w:r w:rsidR="00693E5B">
        <w:rPr>
          <w:rFonts w:ascii="Times New Roman" w:hAnsi="Times New Roman"/>
          <w:sz w:val="24"/>
          <w:szCs w:val="24"/>
        </w:rPr>
        <w:t xml:space="preserve">omar la raqueta </w:t>
      </w:r>
      <w:r w:rsidR="00C1728C">
        <w:rPr>
          <w:rFonts w:ascii="Times New Roman" w:hAnsi="Times New Roman"/>
          <w:sz w:val="24"/>
          <w:szCs w:val="24"/>
        </w:rPr>
        <w:t>haya sido</w:t>
      </w:r>
      <w:r w:rsidR="00693E5B">
        <w:rPr>
          <w:rFonts w:ascii="Times New Roman" w:hAnsi="Times New Roman"/>
          <w:sz w:val="24"/>
          <w:szCs w:val="24"/>
        </w:rPr>
        <w:t xml:space="preserve"> el modo que encontraron de </w:t>
      </w:r>
      <w:r w:rsidR="00C1728C">
        <w:rPr>
          <w:rFonts w:ascii="Times New Roman" w:hAnsi="Times New Roman"/>
          <w:sz w:val="24"/>
          <w:szCs w:val="24"/>
        </w:rPr>
        <w:t>dar</w:t>
      </w:r>
      <w:r w:rsidR="00F3641B">
        <w:rPr>
          <w:rFonts w:ascii="Times New Roman" w:hAnsi="Times New Roman"/>
          <w:sz w:val="24"/>
          <w:szCs w:val="24"/>
        </w:rPr>
        <w:t xml:space="preserve"> ellas mismas</w:t>
      </w:r>
      <w:r w:rsidR="00C1728C">
        <w:rPr>
          <w:rFonts w:ascii="Times New Roman" w:hAnsi="Times New Roman"/>
          <w:sz w:val="24"/>
          <w:szCs w:val="24"/>
        </w:rPr>
        <w:t xml:space="preserve"> una disputa</w:t>
      </w:r>
      <w:r w:rsidR="00693E5B">
        <w:rPr>
          <w:rFonts w:ascii="Times New Roman" w:hAnsi="Times New Roman"/>
          <w:sz w:val="24"/>
          <w:szCs w:val="24"/>
        </w:rPr>
        <w:t xml:space="preserve"> política</w:t>
      </w:r>
      <w:r w:rsidR="00B12593">
        <w:rPr>
          <w:rFonts w:ascii="Times New Roman" w:hAnsi="Times New Roman"/>
          <w:sz w:val="24"/>
          <w:szCs w:val="24"/>
        </w:rPr>
        <w:t>.</w:t>
      </w:r>
    </w:p>
    <w:p w14:paraId="27522D0B" w14:textId="1B0019F9" w:rsidR="006F344E" w:rsidRPr="0091232A" w:rsidRDefault="004476A4" w:rsidP="00CE1F10">
      <w:pPr>
        <w:pStyle w:val="Ttulo1"/>
        <w:rPr>
          <w:rFonts w:ascii="Times New Roman" w:hAnsi="Times New Roman"/>
        </w:rPr>
      </w:pPr>
      <w:r w:rsidRPr="0091232A">
        <w:rPr>
          <w:rFonts w:ascii="Times New Roman" w:hAnsi="Times New Roman"/>
        </w:rPr>
        <w:br w:type="page"/>
      </w:r>
      <w:r w:rsidR="006F344E" w:rsidRPr="0091232A">
        <w:rPr>
          <w:rFonts w:ascii="Times New Roman" w:hAnsi="Times New Roman"/>
        </w:rPr>
        <w:lastRenderedPageBreak/>
        <w:t>Bibliografía</w:t>
      </w:r>
    </w:p>
    <w:p w14:paraId="0AFAEBB4" w14:textId="76D535EF" w:rsidR="00142199" w:rsidRPr="0091232A" w:rsidRDefault="00142199" w:rsidP="000330C1">
      <w:pPr>
        <w:ind w:left="709" w:hanging="709"/>
        <w:rPr>
          <w:rFonts w:ascii="Times New Roman" w:hAnsi="Times New Roman"/>
          <w:sz w:val="24"/>
          <w:szCs w:val="24"/>
        </w:rPr>
      </w:pPr>
      <w:r w:rsidRPr="0091232A">
        <w:rPr>
          <w:rFonts w:ascii="Times New Roman" w:hAnsi="Times New Roman"/>
          <w:sz w:val="24"/>
          <w:szCs w:val="24"/>
        </w:rPr>
        <w:t>Álvarez Litke</w:t>
      </w:r>
      <w:r w:rsidR="00201E30" w:rsidRPr="0091232A">
        <w:rPr>
          <w:rFonts w:ascii="Times New Roman" w:hAnsi="Times New Roman"/>
          <w:sz w:val="24"/>
          <w:szCs w:val="24"/>
        </w:rPr>
        <w:t xml:space="preserve">, M. </w:t>
      </w:r>
      <w:r w:rsidR="005179A0" w:rsidRPr="0091232A">
        <w:rPr>
          <w:rFonts w:ascii="Times New Roman" w:hAnsi="Times New Roman"/>
          <w:sz w:val="24"/>
          <w:szCs w:val="24"/>
        </w:rPr>
        <w:t xml:space="preserve">(2020) ¿Fútbol femenino o feminista? Disputas de sentido en torno al género y el deporte en Argentina. </w:t>
      </w:r>
      <w:r w:rsidR="00CB26B2" w:rsidRPr="0091232A">
        <w:rPr>
          <w:rFonts w:ascii="Times New Roman" w:hAnsi="Times New Roman"/>
          <w:i/>
          <w:iCs/>
          <w:sz w:val="24"/>
          <w:szCs w:val="24"/>
        </w:rPr>
        <w:t>Kula: Antropología y Ciencias Sociales</w:t>
      </w:r>
      <w:r w:rsidR="00A61585" w:rsidRPr="0091232A">
        <w:rPr>
          <w:rFonts w:ascii="Times New Roman" w:hAnsi="Times New Roman"/>
          <w:sz w:val="24"/>
          <w:szCs w:val="24"/>
        </w:rPr>
        <w:t>,</w:t>
      </w:r>
      <w:r w:rsidR="00CB26B2" w:rsidRPr="0091232A">
        <w:rPr>
          <w:rFonts w:ascii="Times New Roman" w:hAnsi="Times New Roman"/>
          <w:sz w:val="24"/>
          <w:szCs w:val="24"/>
        </w:rPr>
        <w:t xml:space="preserve"> </w:t>
      </w:r>
      <w:r w:rsidR="00A61585" w:rsidRPr="0091232A">
        <w:rPr>
          <w:rFonts w:ascii="Times New Roman" w:hAnsi="Times New Roman"/>
          <w:sz w:val="24"/>
          <w:szCs w:val="24"/>
        </w:rPr>
        <w:t>22</w:t>
      </w:r>
      <w:r w:rsidR="000E6496" w:rsidRPr="0091232A">
        <w:rPr>
          <w:rFonts w:ascii="Times New Roman" w:hAnsi="Times New Roman"/>
          <w:sz w:val="24"/>
          <w:szCs w:val="24"/>
        </w:rPr>
        <w:t>, 9-26</w:t>
      </w:r>
      <w:r w:rsidR="00B021D5" w:rsidRPr="0091232A">
        <w:rPr>
          <w:rFonts w:ascii="Times New Roman" w:hAnsi="Times New Roman"/>
          <w:sz w:val="24"/>
          <w:szCs w:val="24"/>
        </w:rPr>
        <w:t xml:space="preserve">. Recuperado de </w:t>
      </w:r>
      <w:hyperlink r:id="rId9" w:history="1">
        <w:r w:rsidR="009176D8" w:rsidRPr="0091232A">
          <w:rPr>
            <w:rStyle w:val="Hipervnculo"/>
            <w:rFonts w:ascii="Times New Roman" w:hAnsi="Times New Roman"/>
            <w:sz w:val="24"/>
            <w:szCs w:val="24"/>
          </w:rPr>
          <w:t>https://www.revistakula.com.ar/wp-content/uploads/2020/08/Kula-22-Alvarez-8-26-.pdf</w:t>
        </w:r>
      </w:hyperlink>
    </w:p>
    <w:p w14:paraId="4E5CD1E5" w14:textId="7D382181" w:rsidR="00142199" w:rsidRPr="0091232A" w:rsidRDefault="00142199" w:rsidP="000330C1">
      <w:pPr>
        <w:ind w:left="709" w:hanging="709"/>
        <w:rPr>
          <w:rFonts w:ascii="Times New Roman" w:hAnsi="Times New Roman"/>
          <w:sz w:val="24"/>
          <w:szCs w:val="24"/>
          <w:lang w:val="en-US"/>
        </w:rPr>
      </w:pPr>
      <w:r w:rsidRPr="0091232A">
        <w:rPr>
          <w:rFonts w:ascii="Times New Roman" w:hAnsi="Times New Roman"/>
          <w:sz w:val="24"/>
          <w:szCs w:val="24"/>
          <w:lang w:val="en-US"/>
        </w:rPr>
        <w:t xml:space="preserve">Anderson, P. (2015) Sporting Women and Machonas: negotiating gender through sports in Argentina, 1900–1946, </w:t>
      </w:r>
      <w:r w:rsidRPr="0091232A">
        <w:rPr>
          <w:rFonts w:ascii="Times New Roman" w:hAnsi="Times New Roman"/>
          <w:i/>
          <w:iCs/>
          <w:sz w:val="24"/>
          <w:szCs w:val="24"/>
          <w:lang w:val="en-US"/>
        </w:rPr>
        <w:t>Women's History Review</w:t>
      </w:r>
      <w:r w:rsidRPr="0091232A">
        <w:rPr>
          <w:rFonts w:ascii="Times New Roman" w:hAnsi="Times New Roman"/>
          <w:sz w:val="24"/>
          <w:szCs w:val="24"/>
          <w:lang w:val="en-US"/>
        </w:rPr>
        <w:t xml:space="preserve">, 24:5, 700-720, </w:t>
      </w:r>
      <w:r w:rsidR="009176D8" w:rsidRPr="0091232A">
        <w:rPr>
          <w:rFonts w:ascii="Times New Roman" w:hAnsi="Times New Roman"/>
          <w:sz w:val="24"/>
          <w:szCs w:val="24"/>
          <w:lang w:val="en-US"/>
        </w:rPr>
        <w:t>Recuperado de</w:t>
      </w:r>
      <w:r w:rsidRPr="0091232A">
        <w:rPr>
          <w:rFonts w:ascii="Times New Roman" w:hAnsi="Times New Roman"/>
          <w:sz w:val="24"/>
          <w:szCs w:val="24"/>
          <w:lang w:val="en-US"/>
        </w:rPr>
        <w:t xml:space="preserve"> </w:t>
      </w:r>
      <w:hyperlink r:id="rId10" w:history="1">
        <w:r w:rsidR="007974DE" w:rsidRPr="0091232A">
          <w:rPr>
            <w:rStyle w:val="Hipervnculo"/>
            <w:rFonts w:ascii="Times New Roman" w:hAnsi="Times New Roman"/>
            <w:sz w:val="24"/>
            <w:szCs w:val="24"/>
            <w:lang w:val="en-US"/>
          </w:rPr>
          <w:t>https://doi.org/10.1080/09612025.2015.1028210</w:t>
        </w:r>
      </w:hyperlink>
    </w:p>
    <w:p w14:paraId="40F69369" w14:textId="460707D8" w:rsidR="00281E60" w:rsidRPr="0091232A" w:rsidRDefault="00281E60" w:rsidP="000330C1">
      <w:pPr>
        <w:ind w:left="709" w:hanging="709"/>
        <w:rPr>
          <w:rFonts w:ascii="Times New Roman" w:hAnsi="Times New Roman"/>
          <w:sz w:val="24"/>
          <w:szCs w:val="24"/>
        </w:rPr>
      </w:pPr>
      <w:r w:rsidRPr="0091232A">
        <w:rPr>
          <w:rFonts w:ascii="Times New Roman" w:hAnsi="Times New Roman"/>
          <w:sz w:val="24"/>
          <w:szCs w:val="24"/>
        </w:rPr>
        <w:t xml:space="preserve">Anderson, P. </w:t>
      </w:r>
      <w:r w:rsidR="00506277" w:rsidRPr="0091232A">
        <w:rPr>
          <w:rFonts w:ascii="Times New Roman" w:hAnsi="Times New Roman"/>
          <w:sz w:val="24"/>
          <w:szCs w:val="24"/>
        </w:rPr>
        <w:t>(2016)</w:t>
      </w:r>
      <w:r w:rsidRPr="0091232A">
        <w:rPr>
          <w:rFonts w:ascii="Times New Roman" w:hAnsi="Times New Roman"/>
          <w:sz w:val="24"/>
          <w:szCs w:val="24"/>
        </w:rPr>
        <w:t xml:space="preserve">. Deporte y civismo femenino en la Asociación Cristiana Femenina de Buenos Aires, 1890-1940. </w:t>
      </w:r>
      <w:r w:rsidR="00345DD7" w:rsidRPr="0091232A">
        <w:rPr>
          <w:rFonts w:ascii="Times New Roman" w:hAnsi="Times New Roman"/>
          <w:sz w:val="24"/>
          <w:szCs w:val="24"/>
        </w:rPr>
        <w:t>En Schar</w:t>
      </w:r>
      <w:r w:rsidR="00530801" w:rsidRPr="0091232A">
        <w:rPr>
          <w:rFonts w:ascii="Times New Roman" w:hAnsi="Times New Roman"/>
          <w:sz w:val="24"/>
          <w:szCs w:val="24"/>
        </w:rPr>
        <w:t>a</w:t>
      </w:r>
      <w:r w:rsidR="00345DD7" w:rsidRPr="0091232A">
        <w:rPr>
          <w:rFonts w:ascii="Times New Roman" w:hAnsi="Times New Roman"/>
          <w:sz w:val="24"/>
          <w:szCs w:val="24"/>
        </w:rPr>
        <w:t xml:space="preserve">grodsky, P. </w:t>
      </w:r>
      <w:r w:rsidR="00530801" w:rsidRPr="0091232A">
        <w:rPr>
          <w:rFonts w:ascii="Times New Roman" w:hAnsi="Times New Roman"/>
          <w:sz w:val="24"/>
          <w:szCs w:val="24"/>
        </w:rPr>
        <w:t>(</w:t>
      </w:r>
      <w:r w:rsidR="002976C5" w:rsidRPr="0091232A">
        <w:rPr>
          <w:rFonts w:ascii="Times New Roman" w:hAnsi="Times New Roman"/>
          <w:sz w:val="24"/>
          <w:szCs w:val="24"/>
        </w:rPr>
        <w:t>Comps.</w:t>
      </w:r>
      <w:r w:rsidR="00530801" w:rsidRPr="0091232A">
        <w:rPr>
          <w:rFonts w:ascii="Times New Roman" w:hAnsi="Times New Roman"/>
          <w:sz w:val="24"/>
          <w:szCs w:val="24"/>
        </w:rPr>
        <w:t>)</w:t>
      </w:r>
      <w:r w:rsidR="00345DD7" w:rsidRPr="0091232A">
        <w:rPr>
          <w:rFonts w:ascii="Times New Roman" w:hAnsi="Times New Roman"/>
          <w:sz w:val="24"/>
          <w:szCs w:val="24"/>
        </w:rPr>
        <w:t xml:space="preserve"> </w:t>
      </w:r>
      <w:r w:rsidR="00AE0097" w:rsidRPr="0091232A">
        <w:rPr>
          <w:rFonts w:ascii="Times New Roman" w:hAnsi="Times New Roman"/>
          <w:i/>
          <w:iCs/>
          <w:sz w:val="24"/>
          <w:szCs w:val="24"/>
        </w:rPr>
        <w:t>Mujeres en movimiento. Deporte, cultura física y feminidades. Argentina, 1870-1980</w:t>
      </w:r>
      <w:r w:rsidR="00AE0097" w:rsidRPr="0091232A">
        <w:rPr>
          <w:rFonts w:ascii="Times New Roman" w:hAnsi="Times New Roman"/>
          <w:sz w:val="24"/>
          <w:szCs w:val="24"/>
        </w:rPr>
        <w:t>.</w:t>
      </w:r>
      <w:r w:rsidR="00135FE3" w:rsidRPr="0091232A">
        <w:rPr>
          <w:rFonts w:ascii="Times New Roman" w:hAnsi="Times New Roman"/>
          <w:sz w:val="24"/>
          <w:szCs w:val="24"/>
        </w:rPr>
        <w:t xml:space="preserve"> Buenos Aires: Prometeo</w:t>
      </w:r>
      <w:r w:rsidR="00AE0097" w:rsidRPr="0091232A">
        <w:rPr>
          <w:rFonts w:ascii="Times New Roman" w:hAnsi="Times New Roman"/>
          <w:sz w:val="24"/>
          <w:szCs w:val="24"/>
        </w:rPr>
        <w:t xml:space="preserve"> </w:t>
      </w:r>
    </w:p>
    <w:p w14:paraId="5B0DB39A" w14:textId="77777777" w:rsidR="00FD5515" w:rsidRPr="0091232A" w:rsidRDefault="00FD5515" w:rsidP="000330C1">
      <w:pPr>
        <w:ind w:left="709" w:hanging="709"/>
        <w:rPr>
          <w:rFonts w:ascii="Times New Roman" w:hAnsi="Times New Roman"/>
          <w:sz w:val="24"/>
          <w:szCs w:val="24"/>
        </w:rPr>
      </w:pPr>
      <w:r w:rsidRPr="0091232A">
        <w:rPr>
          <w:rFonts w:ascii="Times New Roman" w:hAnsi="Times New Roman"/>
          <w:sz w:val="24"/>
          <w:szCs w:val="24"/>
        </w:rPr>
        <w:t xml:space="preserve">Archetti, E. (1985). Fútbol y ethos. </w:t>
      </w:r>
      <w:r w:rsidRPr="0091232A">
        <w:rPr>
          <w:rFonts w:ascii="Times New Roman" w:hAnsi="Times New Roman"/>
          <w:i/>
          <w:iCs/>
          <w:sz w:val="24"/>
          <w:szCs w:val="24"/>
        </w:rPr>
        <w:t>Monografías e informes de investigación</w:t>
      </w:r>
      <w:r w:rsidRPr="0091232A">
        <w:rPr>
          <w:rFonts w:ascii="Times New Roman" w:hAnsi="Times New Roman"/>
          <w:sz w:val="24"/>
          <w:szCs w:val="24"/>
        </w:rPr>
        <w:t>, 7, 71-109.</w:t>
      </w:r>
    </w:p>
    <w:p w14:paraId="2EEEEA8F" w14:textId="13513616" w:rsidR="000211E0" w:rsidRPr="0091232A" w:rsidRDefault="000211E0" w:rsidP="000330C1">
      <w:pPr>
        <w:ind w:left="709" w:hanging="709"/>
        <w:rPr>
          <w:rFonts w:ascii="Times New Roman" w:hAnsi="Times New Roman"/>
          <w:sz w:val="24"/>
          <w:szCs w:val="24"/>
        </w:rPr>
      </w:pPr>
      <w:r w:rsidRPr="0091232A">
        <w:rPr>
          <w:rFonts w:ascii="Times New Roman" w:hAnsi="Times New Roman"/>
          <w:sz w:val="24"/>
          <w:szCs w:val="24"/>
        </w:rPr>
        <w:t xml:space="preserve">Clarín Deportivo (2005). </w:t>
      </w:r>
      <w:r w:rsidRPr="0091232A">
        <w:rPr>
          <w:rFonts w:ascii="Times New Roman" w:hAnsi="Times New Roman"/>
          <w:i/>
          <w:iCs/>
          <w:sz w:val="24"/>
          <w:szCs w:val="24"/>
        </w:rPr>
        <w:t>Ayer y hoy: El gran tenis argentino</w:t>
      </w:r>
      <w:r w:rsidRPr="0091232A">
        <w:rPr>
          <w:rFonts w:ascii="Times New Roman" w:hAnsi="Times New Roman"/>
          <w:sz w:val="24"/>
          <w:szCs w:val="24"/>
        </w:rPr>
        <w:t>. Buenos Aires</w:t>
      </w:r>
    </w:p>
    <w:p w14:paraId="78C5A090" w14:textId="28B12541" w:rsidR="00BA7590" w:rsidRPr="0091232A" w:rsidRDefault="00BA7590" w:rsidP="000330C1">
      <w:pPr>
        <w:ind w:left="709" w:hanging="709"/>
        <w:rPr>
          <w:rFonts w:ascii="Times New Roman" w:hAnsi="Times New Roman"/>
          <w:sz w:val="24"/>
          <w:szCs w:val="24"/>
        </w:rPr>
      </w:pPr>
      <w:r w:rsidRPr="0091232A">
        <w:rPr>
          <w:rFonts w:ascii="Times New Roman" w:hAnsi="Times New Roman"/>
          <w:sz w:val="24"/>
          <w:szCs w:val="24"/>
        </w:rPr>
        <w:t xml:space="preserve">Guber, R. (2011). </w:t>
      </w:r>
      <w:r w:rsidRPr="0091232A">
        <w:rPr>
          <w:rFonts w:ascii="Times New Roman" w:hAnsi="Times New Roman"/>
          <w:i/>
          <w:iCs/>
          <w:sz w:val="24"/>
          <w:szCs w:val="24"/>
        </w:rPr>
        <w:t>La etnografía: Método, campo y reflexividad</w:t>
      </w:r>
      <w:r w:rsidRPr="0091232A">
        <w:rPr>
          <w:rFonts w:ascii="Times New Roman" w:hAnsi="Times New Roman"/>
          <w:sz w:val="24"/>
          <w:szCs w:val="24"/>
        </w:rPr>
        <w:t>. Buenos Aires: Siglo Veintiuno Editores</w:t>
      </w:r>
    </w:p>
    <w:p w14:paraId="130C0A33" w14:textId="382B8622" w:rsidR="00F74755" w:rsidRPr="0091232A" w:rsidRDefault="00F74755" w:rsidP="000330C1">
      <w:pPr>
        <w:ind w:left="709" w:hanging="709"/>
        <w:rPr>
          <w:rFonts w:ascii="Times New Roman" w:hAnsi="Times New Roman"/>
          <w:sz w:val="24"/>
          <w:szCs w:val="24"/>
        </w:rPr>
      </w:pPr>
      <w:r w:rsidRPr="0091232A">
        <w:rPr>
          <w:rFonts w:ascii="Times New Roman" w:hAnsi="Times New Roman"/>
          <w:sz w:val="24"/>
          <w:szCs w:val="24"/>
        </w:rPr>
        <w:t xml:space="preserve">Hang, J., Hijós, N., Moreira, V. (2021). </w:t>
      </w:r>
      <w:r w:rsidRPr="0091232A">
        <w:rPr>
          <w:rFonts w:ascii="Times New Roman" w:hAnsi="Times New Roman"/>
          <w:i/>
          <w:iCs/>
          <w:sz w:val="24"/>
          <w:szCs w:val="24"/>
        </w:rPr>
        <w:t>Deporte y etnografía: pensar la investigación social entre los géneros</w:t>
      </w:r>
      <w:r w:rsidRPr="0091232A">
        <w:rPr>
          <w:rFonts w:ascii="Times New Roman" w:hAnsi="Times New Roman"/>
          <w:sz w:val="24"/>
          <w:szCs w:val="24"/>
        </w:rPr>
        <w:t>. Ciudad Autónoma de Buenos Aires: Gorla.</w:t>
      </w:r>
    </w:p>
    <w:p w14:paraId="46D70B45" w14:textId="6CD4DFEE" w:rsidR="000330C1" w:rsidRPr="0091232A" w:rsidRDefault="000330C1" w:rsidP="000330C1">
      <w:pPr>
        <w:ind w:left="709" w:hanging="709"/>
        <w:rPr>
          <w:rFonts w:ascii="Times New Roman" w:hAnsi="Times New Roman"/>
          <w:sz w:val="24"/>
          <w:szCs w:val="24"/>
        </w:rPr>
      </w:pPr>
      <w:r w:rsidRPr="0091232A">
        <w:rPr>
          <w:rFonts w:ascii="Times New Roman" w:hAnsi="Times New Roman"/>
          <w:sz w:val="24"/>
          <w:szCs w:val="24"/>
        </w:rPr>
        <w:t xml:space="preserve">Ibarra, M. (2020). “Cuéntame tus testosteronas”: Un análisis sobre las regulaciones para jugadorxs transgénero e hiperandrógenas. </w:t>
      </w:r>
      <w:r w:rsidRPr="0091232A">
        <w:rPr>
          <w:rFonts w:ascii="Times New Roman" w:hAnsi="Times New Roman"/>
          <w:i/>
          <w:iCs/>
          <w:sz w:val="24"/>
          <w:szCs w:val="24"/>
        </w:rPr>
        <w:t>Revista de estudios de género, La Ventana</w:t>
      </w:r>
      <w:r w:rsidRPr="0091232A">
        <w:rPr>
          <w:rFonts w:ascii="Times New Roman" w:hAnsi="Times New Roman"/>
          <w:sz w:val="24"/>
          <w:szCs w:val="24"/>
        </w:rPr>
        <w:t>, (52), 161-190.</w:t>
      </w:r>
    </w:p>
    <w:p w14:paraId="21F7AA32" w14:textId="08447F5F" w:rsidR="008B0F42" w:rsidRPr="0091232A" w:rsidRDefault="008B0F42" w:rsidP="000330C1">
      <w:pPr>
        <w:ind w:left="709" w:hanging="709"/>
        <w:rPr>
          <w:rFonts w:ascii="Times New Roman" w:hAnsi="Times New Roman"/>
          <w:sz w:val="24"/>
          <w:szCs w:val="24"/>
        </w:rPr>
      </w:pPr>
      <w:r w:rsidRPr="0091232A">
        <w:rPr>
          <w:rFonts w:ascii="Times New Roman" w:hAnsi="Times New Roman"/>
          <w:sz w:val="24"/>
          <w:szCs w:val="24"/>
        </w:rPr>
        <w:t xml:space="preserve">Levoratti, A. y Moreira, V. (Comps.). (2016). </w:t>
      </w:r>
      <w:r w:rsidRPr="0091232A">
        <w:rPr>
          <w:rFonts w:ascii="Times New Roman" w:hAnsi="Times New Roman"/>
          <w:i/>
          <w:iCs/>
          <w:sz w:val="24"/>
          <w:szCs w:val="24"/>
        </w:rPr>
        <w:t>Deporte, cultura y sociedad. Estudios socio-antropológicos en Argentina</w:t>
      </w:r>
      <w:r w:rsidRPr="0091232A">
        <w:rPr>
          <w:rFonts w:ascii="Times New Roman" w:hAnsi="Times New Roman"/>
          <w:sz w:val="24"/>
          <w:szCs w:val="24"/>
        </w:rPr>
        <w:t>. Buenos Aires: Teseo.</w:t>
      </w:r>
    </w:p>
    <w:p w14:paraId="7AB1C1EF" w14:textId="76EDF5B2" w:rsidR="00BD07EE" w:rsidRPr="0091232A" w:rsidRDefault="00BD07EE" w:rsidP="000330C1">
      <w:pPr>
        <w:ind w:left="709" w:hanging="709"/>
        <w:rPr>
          <w:rFonts w:ascii="Times New Roman" w:hAnsi="Times New Roman"/>
          <w:sz w:val="24"/>
          <w:szCs w:val="24"/>
        </w:rPr>
      </w:pPr>
      <w:r w:rsidRPr="0091232A">
        <w:rPr>
          <w:rFonts w:ascii="Times New Roman" w:hAnsi="Times New Roman"/>
          <w:sz w:val="24"/>
          <w:szCs w:val="24"/>
        </w:rPr>
        <w:t xml:space="preserve">Lupo, V. </w:t>
      </w:r>
      <w:r w:rsidR="00E21BC3" w:rsidRPr="0091232A">
        <w:rPr>
          <w:rFonts w:ascii="Times New Roman" w:hAnsi="Times New Roman"/>
          <w:sz w:val="24"/>
          <w:szCs w:val="24"/>
        </w:rPr>
        <w:t xml:space="preserve">(2004) </w:t>
      </w:r>
      <w:r w:rsidR="00E21BC3" w:rsidRPr="0091232A">
        <w:rPr>
          <w:rFonts w:ascii="Times New Roman" w:hAnsi="Times New Roman"/>
          <w:i/>
          <w:iCs/>
          <w:sz w:val="24"/>
          <w:szCs w:val="24"/>
        </w:rPr>
        <w:t>Historia política del deporte argentino (1610-2002)</w:t>
      </w:r>
      <w:r w:rsidR="00E21BC3" w:rsidRPr="0091232A">
        <w:rPr>
          <w:rFonts w:ascii="Times New Roman" w:hAnsi="Times New Roman"/>
          <w:sz w:val="24"/>
          <w:szCs w:val="24"/>
        </w:rPr>
        <w:t>. Ciudad Autónoma de Buenos Aires: Corregidor</w:t>
      </w:r>
    </w:p>
    <w:p w14:paraId="5B344D2C" w14:textId="487C444B" w:rsidR="005C618B" w:rsidRPr="0091232A" w:rsidRDefault="005C618B" w:rsidP="000330C1">
      <w:pPr>
        <w:ind w:left="709" w:hanging="709"/>
        <w:rPr>
          <w:rFonts w:ascii="Times New Roman" w:hAnsi="Times New Roman"/>
          <w:sz w:val="24"/>
          <w:szCs w:val="24"/>
          <w:lang w:val="en-US"/>
        </w:rPr>
      </w:pPr>
      <w:r w:rsidRPr="0091232A">
        <w:rPr>
          <w:rFonts w:ascii="Times New Roman" w:hAnsi="Times New Roman"/>
          <w:sz w:val="24"/>
          <w:szCs w:val="24"/>
        </w:rPr>
        <w:t xml:space="preserve">Rodriguez, R. (2019). A brief historical, political and social analysis of Argentine tennis. </w:t>
      </w:r>
      <w:r w:rsidRPr="0091232A">
        <w:rPr>
          <w:rFonts w:ascii="Times New Roman" w:hAnsi="Times New Roman"/>
          <w:sz w:val="24"/>
          <w:szCs w:val="24"/>
          <w:lang w:val="en-US"/>
        </w:rPr>
        <w:t xml:space="preserve">En Lake, J., </w:t>
      </w:r>
      <w:r w:rsidRPr="0091232A">
        <w:rPr>
          <w:rFonts w:ascii="Times New Roman" w:hAnsi="Times New Roman"/>
          <w:i/>
          <w:iCs/>
          <w:sz w:val="24"/>
          <w:szCs w:val="24"/>
          <w:lang w:val="en-US"/>
        </w:rPr>
        <w:t>Routledge Handbook of Tennis: History, Culture and Politics</w:t>
      </w:r>
      <w:r w:rsidRPr="0091232A">
        <w:rPr>
          <w:rFonts w:ascii="Times New Roman" w:hAnsi="Times New Roman"/>
          <w:sz w:val="24"/>
          <w:szCs w:val="24"/>
          <w:lang w:val="en-US"/>
        </w:rPr>
        <w:t xml:space="preserve"> (pp 141-153) Londres: Routledge.</w:t>
      </w:r>
    </w:p>
    <w:p w14:paraId="35613FEB" w14:textId="025B799F" w:rsidR="0044548D" w:rsidRPr="0091232A" w:rsidRDefault="00DC3ECC" w:rsidP="000330C1">
      <w:pPr>
        <w:ind w:left="709" w:hanging="709"/>
        <w:rPr>
          <w:rFonts w:ascii="Times New Roman" w:hAnsi="Times New Roman"/>
          <w:sz w:val="24"/>
          <w:szCs w:val="24"/>
        </w:rPr>
      </w:pPr>
      <w:r w:rsidRPr="0091232A">
        <w:rPr>
          <w:rFonts w:ascii="Times New Roman" w:hAnsi="Times New Roman"/>
          <w:sz w:val="24"/>
          <w:szCs w:val="24"/>
        </w:rPr>
        <w:t xml:space="preserve">Scharagrodsky, P. (2006). ‘Ejercitando’ los cuerpos masculinos y femeninos. Aportes para una historia de la educación física escolar argentina (1880-1990). </w:t>
      </w:r>
      <w:r w:rsidRPr="0091232A">
        <w:rPr>
          <w:rFonts w:ascii="Times New Roman" w:hAnsi="Times New Roman"/>
          <w:i/>
          <w:iCs/>
          <w:sz w:val="24"/>
          <w:szCs w:val="24"/>
        </w:rPr>
        <w:t>Apuntes Educación Física y Deportes</w:t>
      </w:r>
      <w:r w:rsidRPr="0091232A">
        <w:rPr>
          <w:rFonts w:ascii="Times New Roman" w:hAnsi="Times New Roman"/>
          <w:sz w:val="24"/>
          <w:szCs w:val="24"/>
        </w:rPr>
        <w:t xml:space="preserve">, núm. 85, julio-septiembre, 2006, pp. 82-89. Institut Nacional d'Educació Física de Catalunya. Barcelona, España </w:t>
      </w:r>
    </w:p>
    <w:sectPr w:rsidR="0044548D" w:rsidRPr="0091232A" w:rsidSect="00F14290">
      <w:head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2BE6" w14:textId="77777777" w:rsidR="00676953" w:rsidRDefault="00676953" w:rsidP="00F911AE">
      <w:pPr>
        <w:spacing w:after="0" w:line="240" w:lineRule="auto"/>
      </w:pPr>
      <w:r>
        <w:separator/>
      </w:r>
    </w:p>
  </w:endnote>
  <w:endnote w:type="continuationSeparator" w:id="0">
    <w:p w14:paraId="6F424154" w14:textId="77777777" w:rsidR="00676953" w:rsidRDefault="00676953" w:rsidP="00F9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59A" w14:textId="77777777" w:rsidR="00F14290" w:rsidRDefault="00F14290">
    <w:pPr>
      <w:pStyle w:val="Piedepgina"/>
      <w:jc w:val="center"/>
    </w:pPr>
    <w:r>
      <w:fldChar w:fldCharType="begin"/>
    </w:r>
    <w:r>
      <w:instrText>PAGE   \* MERGEFORMAT</w:instrText>
    </w:r>
    <w:r>
      <w:fldChar w:fldCharType="separate"/>
    </w:r>
    <w:r>
      <w:rPr>
        <w:lang w:val="es-ES"/>
      </w:rPr>
      <w:t>2</w:t>
    </w:r>
    <w:r>
      <w:fldChar w:fldCharType="end"/>
    </w:r>
  </w:p>
  <w:p w14:paraId="3C9689B2" w14:textId="77777777" w:rsidR="00F14290" w:rsidRDefault="00F142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B913" w14:textId="77777777" w:rsidR="00676953" w:rsidRDefault="00676953" w:rsidP="00F911AE">
      <w:pPr>
        <w:spacing w:after="0" w:line="240" w:lineRule="auto"/>
      </w:pPr>
      <w:r>
        <w:separator/>
      </w:r>
    </w:p>
  </w:footnote>
  <w:footnote w:type="continuationSeparator" w:id="0">
    <w:p w14:paraId="4D2190F7" w14:textId="77777777" w:rsidR="00676953" w:rsidRDefault="00676953" w:rsidP="00F911AE">
      <w:pPr>
        <w:spacing w:after="0" w:line="240" w:lineRule="auto"/>
      </w:pPr>
      <w:r>
        <w:continuationSeparator/>
      </w:r>
    </w:p>
  </w:footnote>
  <w:footnote w:id="1">
    <w:p w14:paraId="31B36131" w14:textId="31C84A30" w:rsidR="0076427B" w:rsidRPr="00206244" w:rsidRDefault="0076427B">
      <w:pPr>
        <w:pStyle w:val="Textonotapie"/>
        <w:rPr>
          <w:rFonts w:ascii="Times New Roman" w:hAnsi="Times New Roman"/>
        </w:rPr>
      </w:pPr>
      <w:r w:rsidRPr="00206244">
        <w:rPr>
          <w:rStyle w:val="Refdenotaalpie"/>
          <w:rFonts w:ascii="Times New Roman" w:hAnsi="Times New Roman"/>
        </w:rPr>
        <w:footnoteRef/>
      </w:r>
      <w:r w:rsidRPr="00206244">
        <w:rPr>
          <w:rFonts w:ascii="Times New Roman" w:hAnsi="Times New Roman"/>
        </w:rPr>
        <w:t xml:space="preserve"> Lxs socixs adherentes no pueden jugar en las canchas del club, a diferencia de lxs socixs activos</w:t>
      </w:r>
    </w:p>
  </w:footnote>
  <w:footnote w:id="2">
    <w:p w14:paraId="75343C8D" w14:textId="21F116E8" w:rsidR="00AA5FFD" w:rsidRPr="00206244" w:rsidRDefault="00AA5FFD">
      <w:pPr>
        <w:pStyle w:val="Textonotapie"/>
        <w:rPr>
          <w:rFonts w:ascii="Times New Roman" w:hAnsi="Times New Roman"/>
        </w:rPr>
      </w:pPr>
      <w:r w:rsidRPr="00206244">
        <w:rPr>
          <w:rStyle w:val="Refdenotaalpie"/>
          <w:rFonts w:ascii="Times New Roman" w:hAnsi="Times New Roman"/>
        </w:rPr>
        <w:footnoteRef/>
      </w:r>
      <w:r w:rsidRPr="00206244">
        <w:rPr>
          <w:rFonts w:ascii="Times New Roman" w:hAnsi="Times New Roman"/>
        </w:rPr>
        <w:t xml:space="preserve"> Categoría sin restricción de edad</w:t>
      </w:r>
    </w:p>
  </w:footnote>
  <w:footnote w:id="3">
    <w:p w14:paraId="24A33159" w14:textId="4825A64D" w:rsidR="006340FB" w:rsidRPr="00206244" w:rsidRDefault="006340FB">
      <w:pPr>
        <w:pStyle w:val="Textonotapie"/>
        <w:rPr>
          <w:rFonts w:ascii="Times New Roman" w:hAnsi="Times New Roman"/>
        </w:rPr>
      </w:pPr>
      <w:r w:rsidRPr="00206244">
        <w:rPr>
          <w:rStyle w:val="Refdenotaalpie"/>
          <w:rFonts w:ascii="Times New Roman" w:hAnsi="Times New Roman"/>
        </w:rPr>
        <w:footnoteRef/>
      </w:r>
      <w:r w:rsidRPr="00206244">
        <w:rPr>
          <w:rFonts w:ascii="Times New Roman" w:hAnsi="Times New Roman"/>
        </w:rPr>
        <w:t xml:space="preserve"> De allí viene el nombre del ritual. Ya que en el rugby un partido consiste en dos tiempos </w:t>
      </w:r>
      <w:r w:rsidR="00004FC7" w:rsidRPr="00206244">
        <w:rPr>
          <w:rFonts w:ascii="Times New Roman" w:hAnsi="Times New Roman"/>
        </w:rPr>
        <w:t>de cuarenta minutos, se denominó de esta forma al momento recreativo post competencia. En el tenis</w:t>
      </w:r>
      <w:r w:rsidR="00366C85" w:rsidRPr="00206244">
        <w:rPr>
          <w:rFonts w:ascii="Times New Roman" w:hAnsi="Times New Roman"/>
        </w:rPr>
        <w:t>, por caso, podría llamarse “cuarto set”.</w:t>
      </w:r>
    </w:p>
  </w:footnote>
  <w:footnote w:id="4">
    <w:p w14:paraId="23D6EBFB" w14:textId="24C5D172" w:rsidR="00ED542F" w:rsidRPr="00206244" w:rsidRDefault="00ED542F">
      <w:pPr>
        <w:pStyle w:val="Textonotapie"/>
        <w:rPr>
          <w:rFonts w:ascii="Times New Roman" w:hAnsi="Times New Roman"/>
        </w:rPr>
      </w:pPr>
      <w:r w:rsidRPr="00206244">
        <w:rPr>
          <w:rStyle w:val="Refdenotaalpie"/>
          <w:rFonts w:ascii="Times New Roman" w:hAnsi="Times New Roman"/>
        </w:rPr>
        <w:footnoteRef/>
      </w:r>
      <w:r w:rsidRPr="00206244">
        <w:rPr>
          <w:rFonts w:ascii="Times New Roman" w:hAnsi="Times New Roman"/>
        </w:rPr>
        <w:t xml:space="preserve"> Est</w:t>
      </w:r>
      <w:r w:rsidR="00EC1425">
        <w:rPr>
          <w:rFonts w:ascii="Times New Roman" w:hAnsi="Times New Roman"/>
        </w:rPr>
        <w:t>e debate no parece acabar aquí</w:t>
      </w:r>
      <w:r w:rsidRPr="00206244">
        <w:rPr>
          <w:rFonts w:ascii="Times New Roman" w:hAnsi="Times New Roman"/>
        </w:rPr>
        <w:t xml:space="preserve">. Recientemente, la Federación Internacional de Natación </w:t>
      </w:r>
      <w:r w:rsidR="00206244" w:rsidRPr="00206244">
        <w:rPr>
          <w:rFonts w:ascii="Times New Roman" w:hAnsi="Times New Roman"/>
        </w:rPr>
        <w:t>estableció que para competir en pruebas femeninas las mujeres trans deben haber hecho su transición antes de los 12 años</w:t>
      </w:r>
      <w:r w:rsidR="00EC1425">
        <w:rPr>
          <w:rFonts w:ascii="Times New Roman" w:hAnsi="Times New Roman"/>
        </w:rPr>
        <w:t>, una novedad en el</w:t>
      </w:r>
      <w:r w:rsidR="00984DEF">
        <w:rPr>
          <w:rFonts w:ascii="Times New Roman" w:hAnsi="Times New Roman"/>
        </w:rPr>
        <w:t xml:space="preserve"> control hormonal dentro del</w:t>
      </w:r>
      <w:r w:rsidR="00EC1425">
        <w:rPr>
          <w:rFonts w:ascii="Times New Roman" w:hAnsi="Times New Roman"/>
        </w:rPr>
        <w:t xml:space="preserve"> deporte a nivel mundial.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3AED" w14:textId="288ED264" w:rsidR="00F911AE" w:rsidRPr="00F911AE" w:rsidRDefault="00F911AE" w:rsidP="00F911AE">
    <w:pPr>
      <w:pStyle w:val="Encabezado"/>
      <w:jc w:val="center"/>
      <w:rPr>
        <w:rFonts w:ascii="Times New Roman" w:hAnsi="Times New Roman"/>
      </w:rPr>
    </w:pPr>
    <w:r w:rsidRPr="00F911AE">
      <w:rPr>
        <w:rFonts w:ascii="Times New Roman" w:hAnsi="Times New Roman"/>
      </w:rPr>
      <w:t>Ganar la cancha: conquistas de espacios en un club de tenis de la Ciudad de Buenos 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73AE"/>
    <w:multiLevelType w:val="hybridMultilevel"/>
    <w:tmpl w:val="737E0F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A7A318C"/>
    <w:multiLevelType w:val="hybridMultilevel"/>
    <w:tmpl w:val="02C0D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3596970"/>
    <w:multiLevelType w:val="hybridMultilevel"/>
    <w:tmpl w:val="631204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795103014">
    <w:abstractNumId w:val="2"/>
  </w:num>
  <w:num w:numId="2" w16cid:durableId="1861357192">
    <w:abstractNumId w:val="0"/>
  </w:num>
  <w:num w:numId="3" w16cid:durableId="446435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29D"/>
    <w:rsid w:val="00002D62"/>
    <w:rsid w:val="000035AC"/>
    <w:rsid w:val="00004FC7"/>
    <w:rsid w:val="0000724A"/>
    <w:rsid w:val="00014852"/>
    <w:rsid w:val="0001654D"/>
    <w:rsid w:val="000211E0"/>
    <w:rsid w:val="000249E0"/>
    <w:rsid w:val="00027B17"/>
    <w:rsid w:val="000330C1"/>
    <w:rsid w:val="00036105"/>
    <w:rsid w:val="00043A82"/>
    <w:rsid w:val="0005070B"/>
    <w:rsid w:val="00052F23"/>
    <w:rsid w:val="000572F3"/>
    <w:rsid w:val="00062126"/>
    <w:rsid w:val="000652AB"/>
    <w:rsid w:val="00065309"/>
    <w:rsid w:val="0006626D"/>
    <w:rsid w:val="00071FE5"/>
    <w:rsid w:val="0008083B"/>
    <w:rsid w:val="00082DF7"/>
    <w:rsid w:val="00086F07"/>
    <w:rsid w:val="00087D86"/>
    <w:rsid w:val="00090EB8"/>
    <w:rsid w:val="00091714"/>
    <w:rsid w:val="00092069"/>
    <w:rsid w:val="000A2341"/>
    <w:rsid w:val="000A3A76"/>
    <w:rsid w:val="000A6878"/>
    <w:rsid w:val="000B2EA4"/>
    <w:rsid w:val="000C5CAD"/>
    <w:rsid w:val="000C71F4"/>
    <w:rsid w:val="000C7A4E"/>
    <w:rsid w:val="000D549B"/>
    <w:rsid w:val="000E6496"/>
    <w:rsid w:val="000F573D"/>
    <w:rsid w:val="000F70DD"/>
    <w:rsid w:val="001029B6"/>
    <w:rsid w:val="00103C83"/>
    <w:rsid w:val="00111A18"/>
    <w:rsid w:val="0011277E"/>
    <w:rsid w:val="001136AC"/>
    <w:rsid w:val="001173A1"/>
    <w:rsid w:val="0012229D"/>
    <w:rsid w:val="00122AE8"/>
    <w:rsid w:val="00124100"/>
    <w:rsid w:val="00127AB0"/>
    <w:rsid w:val="00135FE3"/>
    <w:rsid w:val="0014108E"/>
    <w:rsid w:val="00142199"/>
    <w:rsid w:val="00144CD4"/>
    <w:rsid w:val="0014558B"/>
    <w:rsid w:val="001474F8"/>
    <w:rsid w:val="001513BB"/>
    <w:rsid w:val="00155C48"/>
    <w:rsid w:val="00156516"/>
    <w:rsid w:val="00160C08"/>
    <w:rsid w:val="001644F0"/>
    <w:rsid w:val="001653BB"/>
    <w:rsid w:val="00167364"/>
    <w:rsid w:val="00170877"/>
    <w:rsid w:val="001724AD"/>
    <w:rsid w:val="001761AA"/>
    <w:rsid w:val="0018637B"/>
    <w:rsid w:val="00186401"/>
    <w:rsid w:val="001928BC"/>
    <w:rsid w:val="00195DE1"/>
    <w:rsid w:val="001A165C"/>
    <w:rsid w:val="001A1CDB"/>
    <w:rsid w:val="001A20F7"/>
    <w:rsid w:val="001A49AD"/>
    <w:rsid w:val="001A74E4"/>
    <w:rsid w:val="001B011D"/>
    <w:rsid w:val="001B294A"/>
    <w:rsid w:val="001B41F2"/>
    <w:rsid w:val="001C0390"/>
    <w:rsid w:val="001C1648"/>
    <w:rsid w:val="001C2865"/>
    <w:rsid w:val="001C2D1E"/>
    <w:rsid w:val="001C30A2"/>
    <w:rsid w:val="001C30E4"/>
    <w:rsid w:val="001C474B"/>
    <w:rsid w:val="001C4B98"/>
    <w:rsid w:val="001C576E"/>
    <w:rsid w:val="001C6AC2"/>
    <w:rsid w:val="001D0A72"/>
    <w:rsid w:val="001D4DA8"/>
    <w:rsid w:val="001D5A28"/>
    <w:rsid w:val="001D5EB8"/>
    <w:rsid w:val="001D65D8"/>
    <w:rsid w:val="001E01FC"/>
    <w:rsid w:val="001E7C3F"/>
    <w:rsid w:val="001F1F67"/>
    <w:rsid w:val="001F4183"/>
    <w:rsid w:val="001F42BA"/>
    <w:rsid w:val="001F5E2E"/>
    <w:rsid w:val="001F7299"/>
    <w:rsid w:val="00200F24"/>
    <w:rsid w:val="00201E30"/>
    <w:rsid w:val="002023FB"/>
    <w:rsid w:val="0020395A"/>
    <w:rsid w:val="002055F4"/>
    <w:rsid w:val="00206244"/>
    <w:rsid w:val="00211353"/>
    <w:rsid w:val="00216619"/>
    <w:rsid w:val="00230F23"/>
    <w:rsid w:val="00232E34"/>
    <w:rsid w:val="00234BB9"/>
    <w:rsid w:val="00244AFA"/>
    <w:rsid w:val="00245D0D"/>
    <w:rsid w:val="00252672"/>
    <w:rsid w:val="00266164"/>
    <w:rsid w:val="00270A91"/>
    <w:rsid w:val="00281E60"/>
    <w:rsid w:val="00283769"/>
    <w:rsid w:val="002976C5"/>
    <w:rsid w:val="002A224F"/>
    <w:rsid w:val="002B79C8"/>
    <w:rsid w:val="002C0C8F"/>
    <w:rsid w:val="002C6CA4"/>
    <w:rsid w:val="002D23DA"/>
    <w:rsid w:val="002E2AB9"/>
    <w:rsid w:val="002E608D"/>
    <w:rsid w:val="002F18F7"/>
    <w:rsid w:val="002F6977"/>
    <w:rsid w:val="00300046"/>
    <w:rsid w:val="00301506"/>
    <w:rsid w:val="00302B37"/>
    <w:rsid w:val="00305F18"/>
    <w:rsid w:val="003067E7"/>
    <w:rsid w:val="003202C3"/>
    <w:rsid w:val="00324582"/>
    <w:rsid w:val="00325A62"/>
    <w:rsid w:val="0032634C"/>
    <w:rsid w:val="003316DF"/>
    <w:rsid w:val="00332108"/>
    <w:rsid w:val="00332ADC"/>
    <w:rsid w:val="00334A0A"/>
    <w:rsid w:val="00336291"/>
    <w:rsid w:val="00345857"/>
    <w:rsid w:val="0034593B"/>
    <w:rsid w:val="00345DD7"/>
    <w:rsid w:val="0034702E"/>
    <w:rsid w:val="00353A28"/>
    <w:rsid w:val="00357EA8"/>
    <w:rsid w:val="0036558B"/>
    <w:rsid w:val="00365D40"/>
    <w:rsid w:val="00365E4F"/>
    <w:rsid w:val="00366C85"/>
    <w:rsid w:val="00372EB4"/>
    <w:rsid w:val="00375D2C"/>
    <w:rsid w:val="00375F6E"/>
    <w:rsid w:val="0038068F"/>
    <w:rsid w:val="00381A5F"/>
    <w:rsid w:val="003842B1"/>
    <w:rsid w:val="00386481"/>
    <w:rsid w:val="00390727"/>
    <w:rsid w:val="0039576F"/>
    <w:rsid w:val="00395909"/>
    <w:rsid w:val="003A18AD"/>
    <w:rsid w:val="003A1E1E"/>
    <w:rsid w:val="003A3E81"/>
    <w:rsid w:val="003A53D1"/>
    <w:rsid w:val="003A58F8"/>
    <w:rsid w:val="003B18F2"/>
    <w:rsid w:val="003B40D3"/>
    <w:rsid w:val="003B42D5"/>
    <w:rsid w:val="003C0887"/>
    <w:rsid w:val="003C15BD"/>
    <w:rsid w:val="003C2C39"/>
    <w:rsid w:val="003D0DFE"/>
    <w:rsid w:val="003D2354"/>
    <w:rsid w:val="003D6D91"/>
    <w:rsid w:val="003E0B33"/>
    <w:rsid w:val="003E390F"/>
    <w:rsid w:val="003E5A25"/>
    <w:rsid w:val="003F072D"/>
    <w:rsid w:val="003F379B"/>
    <w:rsid w:val="0040272D"/>
    <w:rsid w:val="004165F3"/>
    <w:rsid w:val="004208B7"/>
    <w:rsid w:val="00421A22"/>
    <w:rsid w:val="00422C4B"/>
    <w:rsid w:val="00426FD7"/>
    <w:rsid w:val="00435EB7"/>
    <w:rsid w:val="004417EE"/>
    <w:rsid w:val="004443C4"/>
    <w:rsid w:val="0044548D"/>
    <w:rsid w:val="004476A4"/>
    <w:rsid w:val="0045252C"/>
    <w:rsid w:val="004553D9"/>
    <w:rsid w:val="0045693E"/>
    <w:rsid w:val="00466E4B"/>
    <w:rsid w:val="00480A63"/>
    <w:rsid w:val="00481363"/>
    <w:rsid w:val="004851F7"/>
    <w:rsid w:val="0048796B"/>
    <w:rsid w:val="0049014B"/>
    <w:rsid w:val="00491CD2"/>
    <w:rsid w:val="004B4433"/>
    <w:rsid w:val="004B7924"/>
    <w:rsid w:val="004D27C0"/>
    <w:rsid w:val="004E2870"/>
    <w:rsid w:val="004E723C"/>
    <w:rsid w:val="004F3F69"/>
    <w:rsid w:val="004F7989"/>
    <w:rsid w:val="00506277"/>
    <w:rsid w:val="005110E2"/>
    <w:rsid w:val="00515ACD"/>
    <w:rsid w:val="00516196"/>
    <w:rsid w:val="005179A0"/>
    <w:rsid w:val="005217BC"/>
    <w:rsid w:val="00524EC4"/>
    <w:rsid w:val="005263C0"/>
    <w:rsid w:val="00530801"/>
    <w:rsid w:val="005348DA"/>
    <w:rsid w:val="00536EF3"/>
    <w:rsid w:val="00552701"/>
    <w:rsid w:val="005559A0"/>
    <w:rsid w:val="00560100"/>
    <w:rsid w:val="0056452B"/>
    <w:rsid w:val="0056478F"/>
    <w:rsid w:val="00573114"/>
    <w:rsid w:val="00583719"/>
    <w:rsid w:val="005869F6"/>
    <w:rsid w:val="005902D9"/>
    <w:rsid w:val="00591EB4"/>
    <w:rsid w:val="00593229"/>
    <w:rsid w:val="005B76B1"/>
    <w:rsid w:val="005C618B"/>
    <w:rsid w:val="005C683A"/>
    <w:rsid w:val="005C6A17"/>
    <w:rsid w:val="005D4014"/>
    <w:rsid w:val="005D73D7"/>
    <w:rsid w:val="005E3F32"/>
    <w:rsid w:val="005F4625"/>
    <w:rsid w:val="005F7415"/>
    <w:rsid w:val="00601289"/>
    <w:rsid w:val="00602AF1"/>
    <w:rsid w:val="006152A1"/>
    <w:rsid w:val="006171E4"/>
    <w:rsid w:val="006201B0"/>
    <w:rsid w:val="00624766"/>
    <w:rsid w:val="00627939"/>
    <w:rsid w:val="006340FB"/>
    <w:rsid w:val="0064776F"/>
    <w:rsid w:val="00654584"/>
    <w:rsid w:val="00656497"/>
    <w:rsid w:val="00661CA7"/>
    <w:rsid w:val="00662659"/>
    <w:rsid w:val="00671F48"/>
    <w:rsid w:val="00676953"/>
    <w:rsid w:val="00681964"/>
    <w:rsid w:val="00681DFC"/>
    <w:rsid w:val="00693E5B"/>
    <w:rsid w:val="00697549"/>
    <w:rsid w:val="006A1ED0"/>
    <w:rsid w:val="006A37C1"/>
    <w:rsid w:val="006A664B"/>
    <w:rsid w:val="006B068F"/>
    <w:rsid w:val="006B1765"/>
    <w:rsid w:val="006B4F56"/>
    <w:rsid w:val="006C1A14"/>
    <w:rsid w:val="006C7C48"/>
    <w:rsid w:val="006D1403"/>
    <w:rsid w:val="006D28E6"/>
    <w:rsid w:val="006D6FEF"/>
    <w:rsid w:val="006E3643"/>
    <w:rsid w:val="006F0AB4"/>
    <w:rsid w:val="006F2881"/>
    <w:rsid w:val="006F344E"/>
    <w:rsid w:val="006F3F6D"/>
    <w:rsid w:val="006F5066"/>
    <w:rsid w:val="006F51DE"/>
    <w:rsid w:val="006F61AC"/>
    <w:rsid w:val="007024D2"/>
    <w:rsid w:val="007030A8"/>
    <w:rsid w:val="00704281"/>
    <w:rsid w:val="00710692"/>
    <w:rsid w:val="0071154B"/>
    <w:rsid w:val="0072230F"/>
    <w:rsid w:val="007224FE"/>
    <w:rsid w:val="007226C2"/>
    <w:rsid w:val="00731D5E"/>
    <w:rsid w:val="007453E5"/>
    <w:rsid w:val="00745877"/>
    <w:rsid w:val="00745CD2"/>
    <w:rsid w:val="00747723"/>
    <w:rsid w:val="00747959"/>
    <w:rsid w:val="00752379"/>
    <w:rsid w:val="007607A5"/>
    <w:rsid w:val="0076427B"/>
    <w:rsid w:val="00772911"/>
    <w:rsid w:val="00772F1D"/>
    <w:rsid w:val="007730E9"/>
    <w:rsid w:val="007734DB"/>
    <w:rsid w:val="00773A44"/>
    <w:rsid w:val="00776BB5"/>
    <w:rsid w:val="007776C3"/>
    <w:rsid w:val="00777AA1"/>
    <w:rsid w:val="007912A0"/>
    <w:rsid w:val="00794D84"/>
    <w:rsid w:val="00797400"/>
    <w:rsid w:val="007974DE"/>
    <w:rsid w:val="007A7CCC"/>
    <w:rsid w:val="007B3B62"/>
    <w:rsid w:val="007B65D7"/>
    <w:rsid w:val="007C7809"/>
    <w:rsid w:val="007D1532"/>
    <w:rsid w:val="007D1E01"/>
    <w:rsid w:val="007D6D77"/>
    <w:rsid w:val="007E20FA"/>
    <w:rsid w:val="007E3565"/>
    <w:rsid w:val="007E4FB2"/>
    <w:rsid w:val="007E78DC"/>
    <w:rsid w:val="007F542F"/>
    <w:rsid w:val="007F6579"/>
    <w:rsid w:val="007F75EF"/>
    <w:rsid w:val="00806125"/>
    <w:rsid w:val="008158D4"/>
    <w:rsid w:val="0081590D"/>
    <w:rsid w:val="0081749A"/>
    <w:rsid w:val="0082228C"/>
    <w:rsid w:val="00822FF1"/>
    <w:rsid w:val="0083551E"/>
    <w:rsid w:val="008462E3"/>
    <w:rsid w:val="00846822"/>
    <w:rsid w:val="00846EAB"/>
    <w:rsid w:val="008477BA"/>
    <w:rsid w:val="00853002"/>
    <w:rsid w:val="00862F1E"/>
    <w:rsid w:val="008653B1"/>
    <w:rsid w:val="0086614D"/>
    <w:rsid w:val="008830DF"/>
    <w:rsid w:val="008834F2"/>
    <w:rsid w:val="00884C35"/>
    <w:rsid w:val="008A3D72"/>
    <w:rsid w:val="008B0F42"/>
    <w:rsid w:val="008B16DC"/>
    <w:rsid w:val="008B3229"/>
    <w:rsid w:val="008C023B"/>
    <w:rsid w:val="008C0672"/>
    <w:rsid w:val="008D0155"/>
    <w:rsid w:val="008D7B5B"/>
    <w:rsid w:val="008E0434"/>
    <w:rsid w:val="008F3810"/>
    <w:rsid w:val="008F392D"/>
    <w:rsid w:val="008F4FE4"/>
    <w:rsid w:val="0090047D"/>
    <w:rsid w:val="00903EDA"/>
    <w:rsid w:val="00906A3A"/>
    <w:rsid w:val="0091232A"/>
    <w:rsid w:val="00912B9A"/>
    <w:rsid w:val="00917605"/>
    <w:rsid w:val="009176D8"/>
    <w:rsid w:val="009177DB"/>
    <w:rsid w:val="00930905"/>
    <w:rsid w:val="00933AA1"/>
    <w:rsid w:val="00940A8D"/>
    <w:rsid w:val="009459C3"/>
    <w:rsid w:val="00945D53"/>
    <w:rsid w:val="0094660A"/>
    <w:rsid w:val="009506CB"/>
    <w:rsid w:val="009557B0"/>
    <w:rsid w:val="009557D4"/>
    <w:rsid w:val="009658F0"/>
    <w:rsid w:val="00965AF3"/>
    <w:rsid w:val="00974CB0"/>
    <w:rsid w:val="00977E60"/>
    <w:rsid w:val="00980EC1"/>
    <w:rsid w:val="00982842"/>
    <w:rsid w:val="00984DEF"/>
    <w:rsid w:val="00987926"/>
    <w:rsid w:val="009917A9"/>
    <w:rsid w:val="00994288"/>
    <w:rsid w:val="00995203"/>
    <w:rsid w:val="009956AA"/>
    <w:rsid w:val="00996EF8"/>
    <w:rsid w:val="009A07BA"/>
    <w:rsid w:val="009A1017"/>
    <w:rsid w:val="009A5866"/>
    <w:rsid w:val="009A78EF"/>
    <w:rsid w:val="009B221B"/>
    <w:rsid w:val="009B55A3"/>
    <w:rsid w:val="009B55D4"/>
    <w:rsid w:val="009C52B3"/>
    <w:rsid w:val="009D5963"/>
    <w:rsid w:val="009D5E99"/>
    <w:rsid w:val="009D623A"/>
    <w:rsid w:val="009D75B1"/>
    <w:rsid w:val="009E1289"/>
    <w:rsid w:val="009F28C8"/>
    <w:rsid w:val="009F58FF"/>
    <w:rsid w:val="009F7956"/>
    <w:rsid w:val="00A04476"/>
    <w:rsid w:val="00A056AD"/>
    <w:rsid w:val="00A07CD7"/>
    <w:rsid w:val="00A1180A"/>
    <w:rsid w:val="00A11840"/>
    <w:rsid w:val="00A15406"/>
    <w:rsid w:val="00A22112"/>
    <w:rsid w:val="00A272AB"/>
    <w:rsid w:val="00A34750"/>
    <w:rsid w:val="00A35A04"/>
    <w:rsid w:val="00A413CB"/>
    <w:rsid w:val="00A42571"/>
    <w:rsid w:val="00A43831"/>
    <w:rsid w:val="00A45A74"/>
    <w:rsid w:val="00A55D4A"/>
    <w:rsid w:val="00A6055D"/>
    <w:rsid w:val="00A61585"/>
    <w:rsid w:val="00A645E6"/>
    <w:rsid w:val="00A705B3"/>
    <w:rsid w:val="00A83894"/>
    <w:rsid w:val="00A94BD2"/>
    <w:rsid w:val="00A95A58"/>
    <w:rsid w:val="00AA2F83"/>
    <w:rsid w:val="00AA4B6A"/>
    <w:rsid w:val="00AA5FFD"/>
    <w:rsid w:val="00AC5168"/>
    <w:rsid w:val="00AC781C"/>
    <w:rsid w:val="00AD1DB9"/>
    <w:rsid w:val="00AD539C"/>
    <w:rsid w:val="00AD5E65"/>
    <w:rsid w:val="00AD7C48"/>
    <w:rsid w:val="00AE0097"/>
    <w:rsid w:val="00AF453C"/>
    <w:rsid w:val="00B021D5"/>
    <w:rsid w:val="00B0488D"/>
    <w:rsid w:val="00B113DC"/>
    <w:rsid w:val="00B12593"/>
    <w:rsid w:val="00B12869"/>
    <w:rsid w:val="00B1435A"/>
    <w:rsid w:val="00B14413"/>
    <w:rsid w:val="00B14812"/>
    <w:rsid w:val="00B24248"/>
    <w:rsid w:val="00B25A9F"/>
    <w:rsid w:val="00B31189"/>
    <w:rsid w:val="00B33D3C"/>
    <w:rsid w:val="00B34E4A"/>
    <w:rsid w:val="00B83666"/>
    <w:rsid w:val="00B85DB2"/>
    <w:rsid w:val="00B861B4"/>
    <w:rsid w:val="00BA1A7D"/>
    <w:rsid w:val="00BA2B8C"/>
    <w:rsid w:val="00BA5983"/>
    <w:rsid w:val="00BA71D5"/>
    <w:rsid w:val="00BA7590"/>
    <w:rsid w:val="00BA7B26"/>
    <w:rsid w:val="00BC39B1"/>
    <w:rsid w:val="00BD07EE"/>
    <w:rsid w:val="00BD7ADB"/>
    <w:rsid w:val="00BE4E7D"/>
    <w:rsid w:val="00BE7508"/>
    <w:rsid w:val="00BF0E29"/>
    <w:rsid w:val="00C0719D"/>
    <w:rsid w:val="00C10187"/>
    <w:rsid w:val="00C135A7"/>
    <w:rsid w:val="00C1728C"/>
    <w:rsid w:val="00C303CC"/>
    <w:rsid w:val="00C3511A"/>
    <w:rsid w:val="00C47013"/>
    <w:rsid w:val="00C5283D"/>
    <w:rsid w:val="00C63132"/>
    <w:rsid w:val="00C65AEE"/>
    <w:rsid w:val="00C66486"/>
    <w:rsid w:val="00C6757C"/>
    <w:rsid w:val="00C7784D"/>
    <w:rsid w:val="00C81E90"/>
    <w:rsid w:val="00C921DA"/>
    <w:rsid w:val="00C97EB1"/>
    <w:rsid w:val="00CA1877"/>
    <w:rsid w:val="00CA6CAD"/>
    <w:rsid w:val="00CB17F1"/>
    <w:rsid w:val="00CB267A"/>
    <w:rsid w:val="00CB26B2"/>
    <w:rsid w:val="00CB3D53"/>
    <w:rsid w:val="00CB5AB7"/>
    <w:rsid w:val="00CB625B"/>
    <w:rsid w:val="00CC0A3D"/>
    <w:rsid w:val="00CC4099"/>
    <w:rsid w:val="00CC675C"/>
    <w:rsid w:val="00CD26A8"/>
    <w:rsid w:val="00CE1F10"/>
    <w:rsid w:val="00CF224A"/>
    <w:rsid w:val="00CF56C4"/>
    <w:rsid w:val="00D10701"/>
    <w:rsid w:val="00D118B4"/>
    <w:rsid w:val="00D1322E"/>
    <w:rsid w:val="00D14A6C"/>
    <w:rsid w:val="00D205A7"/>
    <w:rsid w:val="00D22C77"/>
    <w:rsid w:val="00D22F6B"/>
    <w:rsid w:val="00D234F2"/>
    <w:rsid w:val="00D351DE"/>
    <w:rsid w:val="00D35A69"/>
    <w:rsid w:val="00D36213"/>
    <w:rsid w:val="00D621C4"/>
    <w:rsid w:val="00D64493"/>
    <w:rsid w:val="00D710A7"/>
    <w:rsid w:val="00D823B7"/>
    <w:rsid w:val="00D82471"/>
    <w:rsid w:val="00D842A1"/>
    <w:rsid w:val="00D8652E"/>
    <w:rsid w:val="00D93557"/>
    <w:rsid w:val="00DB2A6A"/>
    <w:rsid w:val="00DC3ECC"/>
    <w:rsid w:val="00DD093F"/>
    <w:rsid w:val="00DD3398"/>
    <w:rsid w:val="00DF0A2B"/>
    <w:rsid w:val="00DF2CF9"/>
    <w:rsid w:val="00DF3B74"/>
    <w:rsid w:val="00DF6E72"/>
    <w:rsid w:val="00DF7120"/>
    <w:rsid w:val="00E02AF5"/>
    <w:rsid w:val="00E02C39"/>
    <w:rsid w:val="00E04608"/>
    <w:rsid w:val="00E11400"/>
    <w:rsid w:val="00E134EE"/>
    <w:rsid w:val="00E14CF6"/>
    <w:rsid w:val="00E164E6"/>
    <w:rsid w:val="00E16ED5"/>
    <w:rsid w:val="00E1777D"/>
    <w:rsid w:val="00E17FEA"/>
    <w:rsid w:val="00E21BC3"/>
    <w:rsid w:val="00E2686E"/>
    <w:rsid w:val="00E30BBB"/>
    <w:rsid w:val="00E41F8F"/>
    <w:rsid w:val="00E41FC0"/>
    <w:rsid w:val="00E43824"/>
    <w:rsid w:val="00E43BCD"/>
    <w:rsid w:val="00E5282C"/>
    <w:rsid w:val="00E531BA"/>
    <w:rsid w:val="00E54374"/>
    <w:rsid w:val="00E566E2"/>
    <w:rsid w:val="00E6136A"/>
    <w:rsid w:val="00E67D8B"/>
    <w:rsid w:val="00E71BC8"/>
    <w:rsid w:val="00E746FA"/>
    <w:rsid w:val="00E8124B"/>
    <w:rsid w:val="00E824D0"/>
    <w:rsid w:val="00E8776C"/>
    <w:rsid w:val="00EA4E17"/>
    <w:rsid w:val="00EB157A"/>
    <w:rsid w:val="00EB1A1C"/>
    <w:rsid w:val="00EB2012"/>
    <w:rsid w:val="00EB447F"/>
    <w:rsid w:val="00EC1425"/>
    <w:rsid w:val="00ED21C1"/>
    <w:rsid w:val="00ED542F"/>
    <w:rsid w:val="00EE0035"/>
    <w:rsid w:val="00EE0DF0"/>
    <w:rsid w:val="00EF02F2"/>
    <w:rsid w:val="00EF171F"/>
    <w:rsid w:val="00EF500B"/>
    <w:rsid w:val="00EF5926"/>
    <w:rsid w:val="00F043DC"/>
    <w:rsid w:val="00F07344"/>
    <w:rsid w:val="00F1177C"/>
    <w:rsid w:val="00F13167"/>
    <w:rsid w:val="00F14290"/>
    <w:rsid w:val="00F15FFC"/>
    <w:rsid w:val="00F16106"/>
    <w:rsid w:val="00F2406C"/>
    <w:rsid w:val="00F31FDA"/>
    <w:rsid w:val="00F32988"/>
    <w:rsid w:val="00F3641B"/>
    <w:rsid w:val="00F37FF7"/>
    <w:rsid w:val="00F40705"/>
    <w:rsid w:val="00F449CC"/>
    <w:rsid w:val="00F45D95"/>
    <w:rsid w:val="00F556B1"/>
    <w:rsid w:val="00F60855"/>
    <w:rsid w:val="00F653BE"/>
    <w:rsid w:val="00F74755"/>
    <w:rsid w:val="00F8087F"/>
    <w:rsid w:val="00F843CF"/>
    <w:rsid w:val="00F86F37"/>
    <w:rsid w:val="00F911AE"/>
    <w:rsid w:val="00F91E5A"/>
    <w:rsid w:val="00F97A72"/>
    <w:rsid w:val="00FB1556"/>
    <w:rsid w:val="00FB37CD"/>
    <w:rsid w:val="00FB44E4"/>
    <w:rsid w:val="00FB482F"/>
    <w:rsid w:val="00FC0D80"/>
    <w:rsid w:val="00FC6C49"/>
    <w:rsid w:val="00FD0A24"/>
    <w:rsid w:val="00FD5515"/>
    <w:rsid w:val="00FF25CB"/>
    <w:rsid w:val="00FF4066"/>
    <w:rsid w:val="00FF46D0"/>
    <w:rsid w:val="00FF72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C77B"/>
  <w15:chartTrackingRefBased/>
  <w15:docId w15:val="{4007E405-C0F2-4DC1-A856-B675268C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B31189"/>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29D"/>
    <w:pPr>
      <w:ind w:left="720"/>
      <w:contextualSpacing/>
    </w:pPr>
  </w:style>
  <w:style w:type="character" w:styleId="Hipervnculo">
    <w:name w:val="Hyperlink"/>
    <w:uiPriority w:val="99"/>
    <w:unhideWhenUsed/>
    <w:rsid w:val="0012229D"/>
    <w:rPr>
      <w:color w:val="0563C1"/>
      <w:u w:val="single"/>
    </w:rPr>
  </w:style>
  <w:style w:type="character" w:styleId="Mencinsinresolver">
    <w:name w:val="Unresolved Mention"/>
    <w:uiPriority w:val="99"/>
    <w:semiHidden/>
    <w:unhideWhenUsed/>
    <w:rsid w:val="0012229D"/>
    <w:rPr>
      <w:color w:val="605E5C"/>
      <w:shd w:val="clear" w:color="auto" w:fill="E1DFDD"/>
    </w:rPr>
  </w:style>
  <w:style w:type="character" w:customStyle="1" w:styleId="Ttulo1Car">
    <w:name w:val="Título 1 Car"/>
    <w:link w:val="Ttulo1"/>
    <w:uiPriority w:val="9"/>
    <w:rsid w:val="00B31189"/>
    <w:rPr>
      <w:rFonts w:ascii="Calibri Light" w:eastAsia="Times New Roman" w:hAnsi="Calibri Light" w:cs="Times New Roman"/>
      <w:b/>
      <w:bCs/>
      <w:kern w:val="32"/>
      <w:sz w:val="32"/>
      <w:szCs w:val="32"/>
      <w:lang w:eastAsia="en-US"/>
    </w:rPr>
  </w:style>
  <w:style w:type="character" w:styleId="Refdecomentario">
    <w:name w:val="annotation reference"/>
    <w:uiPriority w:val="99"/>
    <w:semiHidden/>
    <w:unhideWhenUsed/>
    <w:rsid w:val="00A95A58"/>
    <w:rPr>
      <w:sz w:val="16"/>
      <w:szCs w:val="16"/>
    </w:rPr>
  </w:style>
  <w:style w:type="paragraph" w:styleId="Textocomentario">
    <w:name w:val="annotation text"/>
    <w:basedOn w:val="Normal"/>
    <w:link w:val="TextocomentarioCar"/>
    <w:uiPriority w:val="99"/>
    <w:unhideWhenUsed/>
    <w:rsid w:val="00A95A58"/>
    <w:rPr>
      <w:sz w:val="20"/>
      <w:szCs w:val="20"/>
    </w:rPr>
  </w:style>
  <w:style w:type="character" w:customStyle="1" w:styleId="TextocomentarioCar">
    <w:name w:val="Texto comentario Car"/>
    <w:link w:val="Textocomentario"/>
    <w:uiPriority w:val="99"/>
    <w:rsid w:val="00A95A58"/>
    <w:rPr>
      <w:lang w:eastAsia="en-US"/>
    </w:rPr>
  </w:style>
  <w:style w:type="paragraph" w:styleId="Asuntodelcomentario">
    <w:name w:val="annotation subject"/>
    <w:basedOn w:val="Textocomentario"/>
    <w:next w:val="Textocomentario"/>
    <w:link w:val="AsuntodelcomentarioCar"/>
    <w:uiPriority w:val="99"/>
    <w:semiHidden/>
    <w:unhideWhenUsed/>
    <w:rsid w:val="00A95A58"/>
    <w:rPr>
      <w:b/>
      <w:bCs/>
    </w:rPr>
  </w:style>
  <w:style w:type="character" w:customStyle="1" w:styleId="AsuntodelcomentarioCar">
    <w:name w:val="Asunto del comentario Car"/>
    <w:link w:val="Asuntodelcomentario"/>
    <w:uiPriority w:val="99"/>
    <w:semiHidden/>
    <w:rsid w:val="00A95A58"/>
    <w:rPr>
      <w:b/>
      <w:bCs/>
      <w:lang w:eastAsia="en-US"/>
    </w:rPr>
  </w:style>
  <w:style w:type="paragraph" w:styleId="Encabezado">
    <w:name w:val="header"/>
    <w:basedOn w:val="Normal"/>
    <w:link w:val="EncabezadoCar"/>
    <w:uiPriority w:val="99"/>
    <w:unhideWhenUsed/>
    <w:rsid w:val="00F911AE"/>
    <w:pPr>
      <w:tabs>
        <w:tab w:val="center" w:pos="4513"/>
        <w:tab w:val="right" w:pos="9026"/>
      </w:tabs>
    </w:pPr>
  </w:style>
  <w:style w:type="character" w:customStyle="1" w:styleId="EncabezadoCar">
    <w:name w:val="Encabezado Car"/>
    <w:link w:val="Encabezado"/>
    <w:uiPriority w:val="99"/>
    <w:rsid w:val="00F911AE"/>
    <w:rPr>
      <w:sz w:val="22"/>
      <w:szCs w:val="22"/>
      <w:lang w:eastAsia="en-US"/>
    </w:rPr>
  </w:style>
  <w:style w:type="paragraph" w:styleId="Piedepgina">
    <w:name w:val="footer"/>
    <w:basedOn w:val="Normal"/>
    <w:link w:val="PiedepginaCar"/>
    <w:uiPriority w:val="99"/>
    <w:unhideWhenUsed/>
    <w:rsid w:val="00F911AE"/>
    <w:pPr>
      <w:tabs>
        <w:tab w:val="center" w:pos="4513"/>
        <w:tab w:val="right" w:pos="9026"/>
      </w:tabs>
    </w:pPr>
  </w:style>
  <w:style w:type="character" w:customStyle="1" w:styleId="PiedepginaCar">
    <w:name w:val="Pie de página Car"/>
    <w:link w:val="Piedepgina"/>
    <w:uiPriority w:val="99"/>
    <w:rsid w:val="00F911AE"/>
    <w:rPr>
      <w:sz w:val="22"/>
      <w:szCs w:val="22"/>
      <w:lang w:eastAsia="en-US"/>
    </w:rPr>
  </w:style>
  <w:style w:type="paragraph" w:styleId="Textonotapie">
    <w:name w:val="footnote text"/>
    <w:basedOn w:val="Normal"/>
    <w:link w:val="TextonotapieCar"/>
    <w:uiPriority w:val="99"/>
    <w:semiHidden/>
    <w:unhideWhenUsed/>
    <w:rsid w:val="0076427B"/>
    <w:rPr>
      <w:sz w:val="20"/>
      <w:szCs w:val="20"/>
    </w:rPr>
  </w:style>
  <w:style w:type="character" w:customStyle="1" w:styleId="TextonotapieCar">
    <w:name w:val="Texto nota pie Car"/>
    <w:link w:val="Textonotapie"/>
    <w:uiPriority w:val="99"/>
    <w:semiHidden/>
    <w:rsid w:val="0076427B"/>
    <w:rPr>
      <w:lang w:eastAsia="en-US"/>
    </w:rPr>
  </w:style>
  <w:style w:type="character" w:styleId="Refdenotaalpie">
    <w:name w:val="footnote reference"/>
    <w:uiPriority w:val="99"/>
    <w:semiHidden/>
    <w:unhideWhenUsed/>
    <w:rsid w:val="00764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aputovic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80/09612025.2015.1028210" TargetMode="External"/><Relationship Id="rId4" Type="http://schemas.openxmlformats.org/officeDocument/2006/relationships/settings" Target="settings.xml"/><Relationship Id="rId9" Type="http://schemas.openxmlformats.org/officeDocument/2006/relationships/hyperlink" Target="https://www.revistakula.com.ar/wp-content/uploads/2020/08/Kula-22-Alvarez-8-26-.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D0EB-68B9-4842-B9AA-16520448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6171</Words>
  <Characters>33946</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40037</CharactersWithSpaces>
  <SharedDoc>false</SharedDoc>
  <HLinks>
    <vt:vector size="6" baseType="variant">
      <vt:variant>
        <vt:i4>327716</vt:i4>
      </vt:variant>
      <vt:variant>
        <vt:i4>0</vt:i4>
      </vt:variant>
      <vt:variant>
        <vt:i4>0</vt:i4>
      </vt:variant>
      <vt:variant>
        <vt:i4>5</vt:i4>
      </vt:variant>
      <vt:variant>
        <vt:lpwstr>mailto:yzaputovich@gmail.com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Iván Zaputovich</dc:creator>
  <cp:keywords/>
  <dc:description/>
  <cp:lastModifiedBy>Yannick Iván Zaputovich</cp:lastModifiedBy>
  <cp:revision>14</cp:revision>
  <dcterms:created xsi:type="dcterms:W3CDTF">2022-09-21T20:16:00Z</dcterms:created>
  <dcterms:modified xsi:type="dcterms:W3CDTF">2022-09-21T20:39:00Z</dcterms:modified>
</cp:coreProperties>
</file>