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0F36" w14:textId="77777777" w:rsidR="00815AC3" w:rsidRPr="00815AC3" w:rsidRDefault="00815AC3" w:rsidP="00815AC3">
      <w:pPr>
        <w:spacing w:after="0" w:line="240" w:lineRule="auto"/>
        <w:jc w:val="right"/>
        <w:rPr>
          <w:rFonts w:ascii="Times New Roman" w:eastAsia="Times New Roman" w:hAnsi="Times New Roman" w:cs="Times New Roman"/>
          <w:color w:val="000000"/>
          <w:lang w:eastAsia="es-AR"/>
        </w:rPr>
      </w:pPr>
      <w:r w:rsidRPr="00815AC3">
        <w:rPr>
          <w:rFonts w:ascii="Times New Roman" w:eastAsia="Times New Roman" w:hAnsi="Times New Roman" w:cs="Times New Roman"/>
          <w:color w:val="000000"/>
          <w:lang w:eastAsia="es-AR"/>
        </w:rPr>
        <w:t>XI Jornadas de Jóvenes Investigadorxs</w:t>
      </w:r>
    </w:p>
    <w:p w14:paraId="0DDD722C" w14:textId="77777777" w:rsidR="00815AC3" w:rsidRPr="00815AC3" w:rsidRDefault="00815AC3" w:rsidP="00815AC3">
      <w:pPr>
        <w:spacing w:after="0" w:line="240" w:lineRule="auto"/>
        <w:jc w:val="right"/>
        <w:rPr>
          <w:rFonts w:ascii="Times New Roman" w:eastAsia="Times New Roman" w:hAnsi="Times New Roman" w:cs="Times New Roman"/>
          <w:color w:val="000000"/>
          <w:lang w:eastAsia="es-AR"/>
        </w:rPr>
      </w:pPr>
      <w:r w:rsidRPr="00815AC3">
        <w:rPr>
          <w:rFonts w:ascii="Times New Roman" w:eastAsia="Times New Roman" w:hAnsi="Times New Roman" w:cs="Times New Roman"/>
          <w:color w:val="000000"/>
          <w:lang w:eastAsia="es-AR"/>
        </w:rPr>
        <w:t>Instituto de Investigaciones Gino Germani</w:t>
      </w:r>
    </w:p>
    <w:p w14:paraId="0EF65484" w14:textId="3C793F78" w:rsidR="0068017E" w:rsidRPr="00815AC3" w:rsidRDefault="00815AC3" w:rsidP="00815AC3">
      <w:pPr>
        <w:spacing w:after="0" w:line="240" w:lineRule="auto"/>
        <w:jc w:val="right"/>
        <w:rPr>
          <w:rFonts w:ascii="Times New Roman" w:eastAsia="Times New Roman" w:hAnsi="Times New Roman" w:cs="Times New Roman"/>
          <w:color w:val="000000"/>
          <w:lang w:eastAsia="es-AR"/>
        </w:rPr>
      </w:pPr>
      <w:r w:rsidRPr="00815AC3">
        <w:rPr>
          <w:rFonts w:ascii="Times New Roman" w:eastAsia="Times New Roman" w:hAnsi="Times New Roman" w:cs="Times New Roman"/>
          <w:color w:val="000000"/>
          <w:lang w:eastAsia="es-AR"/>
        </w:rPr>
        <w:t>26, 27 y 28 de octubre de 2022</w:t>
      </w:r>
    </w:p>
    <w:p w14:paraId="1284C2C7" w14:textId="77777777" w:rsidR="00815AC3" w:rsidRPr="0068017E" w:rsidRDefault="00815AC3" w:rsidP="00815AC3">
      <w:pPr>
        <w:spacing w:after="0" w:line="360" w:lineRule="auto"/>
        <w:rPr>
          <w:rFonts w:ascii="Times New Roman" w:eastAsia="Times New Roman" w:hAnsi="Times New Roman" w:cs="Times New Roman"/>
          <w:sz w:val="24"/>
          <w:szCs w:val="24"/>
          <w:lang w:eastAsia="es-AR"/>
        </w:rPr>
      </w:pPr>
    </w:p>
    <w:p w14:paraId="29761D3C" w14:textId="77777777" w:rsidR="00815AC3" w:rsidRDefault="00815AC3" w:rsidP="001312CA">
      <w:pPr>
        <w:spacing w:after="0" w:line="360" w:lineRule="auto"/>
        <w:jc w:val="both"/>
        <w:rPr>
          <w:rFonts w:ascii="Times New Roman" w:eastAsia="Times New Roman" w:hAnsi="Times New Roman" w:cs="Times New Roman"/>
          <w:b/>
          <w:bCs/>
          <w:color w:val="000000"/>
          <w:sz w:val="24"/>
          <w:szCs w:val="24"/>
          <w:lang w:eastAsia="es-AR"/>
        </w:rPr>
      </w:pPr>
      <w:r w:rsidRPr="0068017E">
        <w:rPr>
          <w:rFonts w:ascii="Times New Roman" w:eastAsia="Times New Roman" w:hAnsi="Times New Roman" w:cs="Times New Roman"/>
          <w:b/>
          <w:bCs/>
          <w:color w:val="000000"/>
          <w:sz w:val="24"/>
          <w:szCs w:val="24"/>
          <w:lang w:eastAsia="es-AR"/>
        </w:rPr>
        <w:t xml:space="preserve">Una imagen poética encarnada: hacia un archivo escolar para otros cuerpos  </w:t>
      </w:r>
    </w:p>
    <w:p w14:paraId="39FAE133" w14:textId="77777777" w:rsidR="00815AC3" w:rsidRDefault="0068017E" w:rsidP="001312CA">
      <w:pPr>
        <w:spacing w:after="0" w:line="360" w:lineRule="auto"/>
        <w:jc w:val="both"/>
        <w:rPr>
          <w:rFonts w:ascii="Times New Roman" w:eastAsia="Times New Roman" w:hAnsi="Times New Roman" w:cs="Times New Roman"/>
          <w:b/>
          <w:bCs/>
          <w:color w:val="000000"/>
          <w:sz w:val="24"/>
          <w:szCs w:val="24"/>
          <w:lang w:eastAsia="es-AR"/>
        </w:rPr>
      </w:pPr>
      <w:r w:rsidRPr="0068017E">
        <w:rPr>
          <w:rFonts w:ascii="Times New Roman" w:eastAsia="Times New Roman" w:hAnsi="Times New Roman" w:cs="Times New Roman"/>
          <w:b/>
          <w:bCs/>
          <w:color w:val="000000"/>
          <w:sz w:val="24"/>
          <w:szCs w:val="24"/>
          <w:lang w:eastAsia="es-AR"/>
        </w:rPr>
        <w:t xml:space="preserve">Ana Carou </w:t>
      </w:r>
    </w:p>
    <w:p w14:paraId="36E01075" w14:textId="77777777" w:rsidR="00815AC3" w:rsidRDefault="0068017E" w:rsidP="001312CA">
      <w:pPr>
        <w:spacing w:after="0" w:line="360" w:lineRule="auto"/>
        <w:jc w:val="both"/>
        <w:rPr>
          <w:rFonts w:ascii="Times New Roman" w:eastAsia="Times New Roman" w:hAnsi="Times New Roman" w:cs="Times New Roman"/>
          <w:b/>
          <w:bCs/>
          <w:color w:val="000000"/>
          <w:sz w:val="24"/>
          <w:szCs w:val="24"/>
          <w:lang w:eastAsia="es-AR"/>
        </w:rPr>
      </w:pPr>
      <w:proofErr w:type="spellStart"/>
      <w:r w:rsidRPr="0068017E">
        <w:rPr>
          <w:rFonts w:ascii="Times New Roman" w:eastAsia="Times New Roman" w:hAnsi="Times New Roman" w:cs="Times New Roman"/>
          <w:b/>
          <w:bCs/>
          <w:color w:val="000000"/>
          <w:sz w:val="24"/>
          <w:szCs w:val="24"/>
          <w:lang w:eastAsia="es-AR"/>
        </w:rPr>
        <w:t>CInIG</w:t>
      </w:r>
      <w:proofErr w:type="spellEnd"/>
      <w:r w:rsidRPr="0068017E">
        <w:rPr>
          <w:rFonts w:ascii="Times New Roman" w:eastAsia="Times New Roman" w:hAnsi="Times New Roman" w:cs="Times New Roman"/>
          <w:b/>
          <w:bCs/>
          <w:color w:val="000000"/>
          <w:sz w:val="24"/>
          <w:szCs w:val="24"/>
          <w:lang w:eastAsia="es-AR"/>
        </w:rPr>
        <w:t>-</w:t>
      </w:r>
      <w:proofErr w:type="spellStart"/>
      <w:r w:rsidRPr="0068017E">
        <w:rPr>
          <w:rFonts w:ascii="Times New Roman" w:eastAsia="Times New Roman" w:hAnsi="Times New Roman" w:cs="Times New Roman"/>
          <w:b/>
          <w:bCs/>
          <w:color w:val="000000"/>
          <w:sz w:val="24"/>
          <w:szCs w:val="24"/>
          <w:lang w:eastAsia="es-AR"/>
        </w:rPr>
        <w:t>IdIHCS</w:t>
      </w:r>
      <w:proofErr w:type="spellEnd"/>
      <w:r w:rsidRPr="0068017E">
        <w:rPr>
          <w:rFonts w:ascii="Times New Roman" w:eastAsia="Times New Roman" w:hAnsi="Times New Roman" w:cs="Times New Roman"/>
          <w:b/>
          <w:bCs/>
          <w:color w:val="000000"/>
          <w:sz w:val="24"/>
          <w:szCs w:val="24"/>
          <w:lang w:eastAsia="es-AR"/>
        </w:rPr>
        <w:t>-</w:t>
      </w:r>
      <w:proofErr w:type="spellStart"/>
      <w:r w:rsidRPr="0068017E">
        <w:rPr>
          <w:rFonts w:ascii="Times New Roman" w:eastAsia="Times New Roman" w:hAnsi="Times New Roman" w:cs="Times New Roman"/>
          <w:b/>
          <w:bCs/>
          <w:color w:val="000000"/>
          <w:sz w:val="24"/>
          <w:szCs w:val="24"/>
          <w:lang w:eastAsia="es-AR"/>
        </w:rPr>
        <w:t>FaHCE</w:t>
      </w:r>
      <w:proofErr w:type="spellEnd"/>
      <w:r w:rsidRPr="0068017E">
        <w:rPr>
          <w:rFonts w:ascii="Times New Roman" w:eastAsia="Times New Roman" w:hAnsi="Times New Roman" w:cs="Times New Roman"/>
          <w:b/>
          <w:bCs/>
          <w:color w:val="000000"/>
          <w:sz w:val="24"/>
          <w:szCs w:val="24"/>
          <w:lang w:eastAsia="es-AR"/>
        </w:rPr>
        <w:t>-UNLP/ CONICET</w:t>
      </w:r>
    </w:p>
    <w:p w14:paraId="1B15154F" w14:textId="0ABE055A" w:rsidR="0068017E" w:rsidRPr="00815AC3" w:rsidRDefault="00000000" w:rsidP="001312CA">
      <w:pPr>
        <w:spacing w:after="0" w:line="360" w:lineRule="auto"/>
        <w:jc w:val="both"/>
        <w:rPr>
          <w:rFonts w:ascii="Times New Roman" w:eastAsia="Times New Roman" w:hAnsi="Times New Roman" w:cs="Times New Roman"/>
          <w:b/>
          <w:bCs/>
          <w:color w:val="000000"/>
          <w:sz w:val="24"/>
          <w:szCs w:val="24"/>
          <w:lang w:eastAsia="es-AR"/>
        </w:rPr>
      </w:pPr>
      <w:hyperlink r:id="rId7" w:history="1">
        <w:r w:rsidR="00815AC3" w:rsidRPr="00586944">
          <w:rPr>
            <w:rStyle w:val="Hipervnculo"/>
            <w:rFonts w:ascii="Times New Roman" w:eastAsia="Times New Roman" w:hAnsi="Times New Roman" w:cs="Times New Roman"/>
            <w:b/>
            <w:bCs/>
            <w:sz w:val="24"/>
            <w:szCs w:val="24"/>
            <w:lang w:eastAsia="es-AR"/>
          </w:rPr>
          <w:t>alc.carou@gmail.com</w:t>
        </w:r>
      </w:hyperlink>
      <w:r w:rsidR="0068017E" w:rsidRPr="0068017E">
        <w:rPr>
          <w:rFonts w:ascii="Times New Roman" w:eastAsia="Times New Roman" w:hAnsi="Times New Roman" w:cs="Times New Roman"/>
          <w:b/>
          <w:bCs/>
          <w:color w:val="000000"/>
          <w:sz w:val="24"/>
          <w:szCs w:val="24"/>
          <w:lang w:eastAsia="es-AR"/>
        </w:rPr>
        <w:t> </w:t>
      </w:r>
    </w:p>
    <w:p w14:paraId="12DF4ADF" w14:textId="77777777" w:rsidR="0068017E" w:rsidRPr="0068017E" w:rsidRDefault="0068017E" w:rsidP="001312CA">
      <w:pPr>
        <w:spacing w:after="0" w:line="360" w:lineRule="auto"/>
        <w:jc w:val="both"/>
        <w:rPr>
          <w:rFonts w:ascii="Times New Roman" w:eastAsia="Times New Roman" w:hAnsi="Times New Roman" w:cs="Times New Roman"/>
          <w:sz w:val="24"/>
          <w:szCs w:val="24"/>
          <w:lang w:eastAsia="es-AR"/>
        </w:rPr>
      </w:pPr>
      <w:r w:rsidRPr="0068017E">
        <w:rPr>
          <w:rFonts w:ascii="Times New Roman" w:eastAsia="Times New Roman" w:hAnsi="Times New Roman" w:cs="Times New Roman"/>
          <w:b/>
          <w:bCs/>
          <w:color w:val="000000"/>
          <w:sz w:val="24"/>
          <w:szCs w:val="24"/>
          <w:lang w:eastAsia="es-AR"/>
        </w:rPr>
        <w:t>Estudiante del Doctorado en Letras (UNLP) </w:t>
      </w:r>
    </w:p>
    <w:p w14:paraId="1B481851" w14:textId="77777777" w:rsidR="0068017E" w:rsidRPr="0068017E" w:rsidRDefault="0068017E" w:rsidP="001312CA">
      <w:pPr>
        <w:spacing w:after="0" w:line="360" w:lineRule="auto"/>
        <w:jc w:val="both"/>
        <w:rPr>
          <w:rFonts w:ascii="Times New Roman" w:eastAsia="Times New Roman" w:hAnsi="Times New Roman" w:cs="Times New Roman"/>
          <w:sz w:val="24"/>
          <w:szCs w:val="24"/>
          <w:lang w:eastAsia="es-AR"/>
        </w:rPr>
      </w:pPr>
      <w:r w:rsidRPr="0068017E">
        <w:rPr>
          <w:rFonts w:ascii="Times New Roman" w:eastAsia="Times New Roman" w:hAnsi="Times New Roman" w:cs="Times New Roman"/>
          <w:b/>
          <w:bCs/>
          <w:color w:val="000000"/>
          <w:sz w:val="24"/>
          <w:szCs w:val="24"/>
          <w:lang w:eastAsia="es-AR"/>
        </w:rPr>
        <w:t>Eje propuesto: 7. Transfeminismos, estudios de género y sexualidades</w:t>
      </w:r>
    </w:p>
    <w:p w14:paraId="35443CAC" w14:textId="77777777" w:rsidR="00341A93" w:rsidRDefault="00341A93" w:rsidP="00815AC3">
      <w:pPr>
        <w:spacing w:after="0" w:line="360" w:lineRule="auto"/>
        <w:jc w:val="both"/>
        <w:rPr>
          <w:rFonts w:ascii="Times New Roman" w:eastAsia="Times New Roman" w:hAnsi="Times New Roman" w:cs="Times New Roman"/>
          <w:b/>
          <w:bCs/>
          <w:color w:val="000000"/>
          <w:sz w:val="24"/>
          <w:szCs w:val="24"/>
          <w:lang w:eastAsia="es-AR"/>
        </w:rPr>
      </w:pPr>
    </w:p>
    <w:p w14:paraId="07871EC0" w14:textId="44EA0519" w:rsidR="00341A93" w:rsidRDefault="00341A93" w:rsidP="00E05F95">
      <w:pPr>
        <w:spacing w:after="0" w:line="360" w:lineRule="auto"/>
        <w:jc w:val="both"/>
        <w:rPr>
          <w:rFonts w:ascii="Times New Roman" w:eastAsia="Times New Roman" w:hAnsi="Times New Roman" w:cs="Times New Roman"/>
          <w:b/>
          <w:bCs/>
          <w:color w:val="000000"/>
          <w:sz w:val="24"/>
          <w:szCs w:val="24"/>
          <w:lang w:eastAsia="es-AR"/>
        </w:rPr>
      </w:pPr>
      <w:r>
        <w:rPr>
          <w:rFonts w:ascii="Times New Roman" w:eastAsia="Times New Roman" w:hAnsi="Times New Roman" w:cs="Times New Roman"/>
          <w:b/>
          <w:bCs/>
          <w:color w:val="000000"/>
          <w:sz w:val="24"/>
          <w:szCs w:val="24"/>
          <w:lang w:eastAsia="es-AR"/>
        </w:rPr>
        <w:t>Investigar la mirada: articulaciones entre la visual</w:t>
      </w:r>
      <w:r w:rsidR="00C909FC">
        <w:rPr>
          <w:rFonts w:ascii="Times New Roman" w:eastAsia="Times New Roman" w:hAnsi="Times New Roman" w:cs="Times New Roman"/>
          <w:b/>
          <w:bCs/>
          <w:color w:val="000000"/>
          <w:sz w:val="24"/>
          <w:szCs w:val="24"/>
          <w:lang w:eastAsia="es-AR"/>
        </w:rPr>
        <w:t>idad</w:t>
      </w:r>
      <w:r>
        <w:rPr>
          <w:rFonts w:ascii="Times New Roman" w:eastAsia="Times New Roman" w:hAnsi="Times New Roman" w:cs="Times New Roman"/>
          <w:b/>
          <w:bCs/>
          <w:color w:val="000000"/>
          <w:sz w:val="24"/>
          <w:szCs w:val="24"/>
          <w:lang w:eastAsia="es-AR"/>
        </w:rPr>
        <w:t xml:space="preserve">, la lengua y la literatura </w:t>
      </w:r>
      <w:r w:rsidR="00B93A6A">
        <w:rPr>
          <w:rFonts w:ascii="Times New Roman" w:eastAsia="Times New Roman" w:hAnsi="Times New Roman" w:cs="Times New Roman"/>
          <w:b/>
          <w:bCs/>
          <w:color w:val="000000"/>
          <w:sz w:val="24"/>
          <w:szCs w:val="24"/>
          <w:lang w:eastAsia="es-AR"/>
        </w:rPr>
        <w:t>desde una perspectiva de género</w:t>
      </w:r>
    </w:p>
    <w:p w14:paraId="0A6A4FD0" w14:textId="77777777" w:rsidR="00622C5D" w:rsidRDefault="00622C5D" w:rsidP="001312CA">
      <w:pPr>
        <w:spacing w:after="0" w:line="360" w:lineRule="auto"/>
        <w:ind w:firstLine="720"/>
        <w:jc w:val="both"/>
        <w:rPr>
          <w:rFonts w:ascii="Times New Roman" w:eastAsia="Times New Roman" w:hAnsi="Times New Roman" w:cs="Times New Roman"/>
          <w:color w:val="000000"/>
          <w:sz w:val="24"/>
          <w:szCs w:val="24"/>
          <w:lang w:eastAsia="es-AR"/>
        </w:rPr>
      </w:pPr>
    </w:p>
    <w:p w14:paraId="3E3E0219" w14:textId="12B5CD1C" w:rsidR="0068017E" w:rsidRPr="0068017E" w:rsidRDefault="0068017E" w:rsidP="001312CA">
      <w:pPr>
        <w:spacing w:after="0" w:line="360" w:lineRule="auto"/>
        <w:ind w:firstLine="720"/>
        <w:jc w:val="both"/>
        <w:rPr>
          <w:rFonts w:ascii="Times New Roman" w:eastAsia="Times New Roman" w:hAnsi="Times New Roman" w:cs="Times New Roman"/>
          <w:sz w:val="24"/>
          <w:szCs w:val="24"/>
          <w:lang w:eastAsia="es-AR"/>
        </w:rPr>
      </w:pPr>
      <w:r w:rsidRPr="0068017E">
        <w:rPr>
          <w:rFonts w:ascii="Times New Roman" w:eastAsia="Times New Roman" w:hAnsi="Times New Roman" w:cs="Times New Roman"/>
          <w:color w:val="000000"/>
          <w:sz w:val="24"/>
          <w:szCs w:val="24"/>
          <w:lang w:eastAsia="es-AR"/>
        </w:rPr>
        <w:t>En esta ponencia expondré algunos desarrollos del proyecto de Doctorado en Letras que me encuentro desarrollando como becaria doctoral en el Centro Interdisciplinario de Investigaciones en Género (</w:t>
      </w:r>
      <w:proofErr w:type="spellStart"/>
      <w:r w:rsidRPr="0068017E">
        <w:rPr>
          <w:rFonts w:ascii="Times New Roman" w:eastAsia="Times New Roman" w:hAnsi="Times New Roman" w:cs="Times New Roman"/>
          <w:color w:val="000000"/>
          <w:sz w:val="24"/>
          <w:szCs w:val="24"/>
          <w:lang w:eastAsia="es-AR"/>
        </w:rPr>
        <w:t>CInIG</w:t>
      </w:r>
      <w:proofErr w:type="spellEnd"/>
      <w:r w:rsidRPr="0068017E">
        <w:rPr>
          <w:rFonts w:ascii="Times New Roman" w:eastAsia="Times New Roman" w:hAnsi="Times New Roman" w:cs="Times New Roman"/>
          <w:color w:val="000000"/>
          <w:sz w:val="24"/>
          <w:szCs w:val="24"/>
          <w:lang w:eastAsia="es-AR"/>
        </w:rPr>
        <w:t xml:space="preserve">) de la Facultad de Humanidades y Ciencias de la Educación de la Universidad Nacional de La Plata. Dicho proyecto se titula </w:t>
      </w:r>
      <w:r w:rsidRPr="0068017E">
        <w:rPr>
          <w:rFonts w:ascii="Times New Roman" w:eastAsia="Times New Roman" w:hAnsi="Times New Roman" w:cs="Times New Roman"/>
          <w:i/>
          <w:iCs/>
          <w:color w:val="000000"/>
          <w:sz w:val="24"/>
          <w:szCs w:val="24"/>
          <w:lang w:eastAsia="es-AR"/>
        </w:rPr>
        <w:t xml:space="preserve">El uso didáctico de la fotografía en la enseñanza de la lengua y la literatura desde una perspectiva de género en escuelas secundarias de la ciudad de La Plata </w:t>
      </w:r>
      <w:r w:rsidRPr="0068017E">
        <w:rPr>
          <w:rFonts w:ascii="Times New Roman" w:eastAsia="Times New Roman" w:hAnsi="Times New Roman" w:cs="Times New Roman"/>
          <w:color w:val="000000"/>
          <w:sz w:val="24"/>
          <w:szCs w:val="24"/>
          <w:lang w:eastAsia="es-AR"/>
        </w:rPr>
        <w:t xml:space="preserve">y su objeto de estudio es el uso didáctico de las imágenes fotográficas como un aporte para ampliar y profundizar una mirada </w:t>
      </w:r>
      <w:proofErr w:type="spellStart"/>
      <w:r w:rsidRPr="0068017E">
        <w:rPr>
          <w:rFonts w:ascii="Times New Roman" w:eastAsia="Times New Roman" w:hAnsi="Times New Roman" w:cs="Times New Roman"/>
          <w:color w:val="000000"/>
          <w:sz w:val="24"/>
          <w:szCs w:val="24"/>
          <w:lang w:eastAsia="es-AR"/>
        </w:rPr>
        <w:t>sexogenerizada</w:t>
      </w:r>
      <w:proofErr w:type="spellEnd"/>
      <w:r w:rsidRPr="0068017E">
        <w:rPr>
          <w:rFonts w:ascii="Times New Roman" w:eastAsia="Times New Roman" w:hAnsi="Times New Roman" w:cs="Times New Roman"/>
          <w:color w:val="000000"/>
          <w:sz w:val="24"/>
          <w:szCs w:val="24"/>
          <w:lang w:eastAsia="es-AR"/>
        </w:rPr>
        <w:t xml:space="preserve"> a partir del abordaje de los saberes de la lengua y la literatura desde una perspectiva de género </w:t>
      </w:r>
      <w:r w:rsidR="00C46D42">
        <w:rPr>
          <w:rFonts w:ascii="Times New Roman" w:eastAsia="Times New Roman" w:hAnsi="Times New Roman" w:cs="Times New Roman"/>
          <w:color w:val="000000"/>
          <w:sz w:val="24"/>
          <w:szCs w:val="24"/>
          <w:lang w:eastAsia="es-AR"/>
        </w:rPr>
        <w:t xml:space="preserve">y feminista </w:t>
      </w:r>
      <w:r w:rsidRPr="0068017E">
        <w:rPr>
          <w:rFonts w:ascii="Times New Roman" w:eastAsia="Times New Roman" w:hAnsi="Times New Roman" w:cs="Times New Roman"/>
          <w:color w:val="000000"/>
          <w:sz w:val="24"/>
          <w:szCs w:val="24"/>
          <w:lang w:eastAsia="es-AR"/>
        </w:rPr>
        <w:t>(</w:t>
      </w:r>
      <w:proofErr w:type="spellStart"/>
      <w:r w:rsidRPr="0068017E">
        <w:rPr>
          <w:rFonts w:ascii="Times New Roman" w:eastAsia="Times New Roman" w:hAnsi="Times New Roman" w:cs="Times New Roman"/>
          <w:color w:val="000000"/>
          <w:sz w:val="24"/>
          <w:szCs w:val="24"/>
          <w:lang w:eastAsia="es-AR"/>
        </w:rPr>
        <w:t>Sardi</w:t>
      </w:r>
      <w:proofErr w:type="spellEnd"/>
      <w:r w:rsidRPr="0068017E">
        <w:rPr>
          <w:rFonts w:ascii="Times New Roman" w:eastAsia="Times New Roman" w:hAnsi="Times New Roman" w:cs="Times New Roman"/>
          <w:color w:val="000000"/>
          <w:sz w:val="24"/>
          <w:szCs w:val="24"/>
          <w:lang w:eastAsia="es-AR"/>
        </w:rPr>
        <w:t xml:space="preserve">, 2017a; 2017b y </w:t>
      </w:r>
      <w:proofErr w:type="spellStart"/>
      <w:r w:rsidRPr="0068017E">
        <w:rPr>
          <w:rFonts w:ascii="Times New Roman" w:eastAsia="Times New Roman" w:hAnsi="Times New Roman" w:cs="Times New Roman"/>
          <w:color w:val="000000"/>
          <w:sz w:val="24"/>
          <w:szCs w:val="24"/>
          <w:lang w:eastAsia="es-AR"/>
        </w:rPr>
        <w:t>Baez</w:t>
      </w:r>
      <w:proofErr w:type="spellEnd"/>
      <w:r w:rsidRPr="0068017E">
        <w:rPr>
          <w:rFonts w:ascii="Times New Roman" w:eastAsia="Times New Roman" w:hAnsi="Times New Roman" w:cs="Times New Roman"/>
          <w:color w:val="000000"/>
          <w:sz w:val="24"/>
          <w:szCs w:val="24"/>
          <w:lang w:eastAsia="es-AR"/>
        </w:rPr>
        <w:t xml:space="preserve"> y </w:t>
      </w:r>
      <w:proofErr w:type="spellStart"/>
      <w:r w:rsidRPr="0068017E">
        <w:rPr>
          <w:rFonts w:ascii="Times New Roman" w:eastAsia="Times New Roman" w:hAnsi="Times New Roman" w:cs="Times New Roman"/>
          <w:color w:val="000000"/>
          <w:sz w:val="24"/>
          <w:szCs w:val="24"/>
          <w:lang w:eastAsia="es-AR"/>
        </w:rPr>
        <w:t>Sardi</w:t>
      </w:r>
      <w:proofErr w:type="spellEnd"/>
      <w:r w:rsidRPr="0068017E">
        <w:rPr>
          <w:rFonts w:ascii="Times New Roman" w:eastAsia="Times New Roman" w:hAnsi="Times New Roman" w:cs="Times New Roman"/>
          <w:color w:val="000000"/>
          <w:sz w:val="24"/>
          <w:szCs w:val="24"/>
          <w:lang w:eastAsia="es-AR"/>
        </w:rPr>
        <w:t>, 2019</w:t>
      </w:r>
      <w:r w:rsidR="00C46D42">
        <w:rPr>
          <w:rFonts w:ascii="Times New Roman" w:eastAsia="Times New Roman" w:hAnsi="Times New Roman" w:cs="Times New Roman"/>
          <w:color w:val="000000"/>
          <w:sz w:val="24"/>
          <w:szCs w:val="24"/>
          <w:lang w:eastAsia="es-AR"/>
        </w:rPr>
        <w:t xml:space="preserve">; </w:t>
      </w:r>
      <w:proofErr w:type="spellStart"/>
      <w:r w:rsidR="00C46D42">
        <w:rPr>
          <w:rFonts w:ascii="Times New Roman" w:eastAsia="Times New Roman" w:hAnsi="Times New Roman" w:cs="Times New Roman"/>
          <w:color w:val="000000"/>
          <w:sz w:val="24"/>
          <w:szCs w:val="24"/>
          <w:lang w:eastAsia="es-AR"/>
        </w:rPr>
        <w:t>Sardi</w:t>
      </w:r>
      <w:proofErr w:type="spellEnd"/>
      <w:r w:rsidR="00C46D42">
        <w:rPr>
          <w:rFonts w:ascii="Times New Roman" w:eastAsia="Times New Roman" w:hAnsi="Times New Roman" w:cs="Times New Roman"/>
          <w:color w:val="000000"/>
          <w:sz w:val="24"/>
          <w:szCs w:val="24"/>
          <w:lang w:eastAsia="es-AR"/>
        </w:rPr>
        <w:t>, 2019</w:t>
      </w:r>
      <w:r w:rsidRPr="0068017E">
        <w:rPr>
          <w:rFonts w:ascii="Times New Roman" w:eastAsia="Times New Roman" w:hAnsi="Times New Roman" w:cs="Times New Roman"/>
          <w:color w:val="000000"/>
          <w:sz w:val="24"/>
          <w:szCs w:val="24"/>
          <w:lang w:eastAsia="es-AR"/>
        </w:rPr>
        <w:t xml:space="preserve">) que problematice la matriz androcéntrica y </w:t>
      </w:r>
      <w:proofErr w:type="spellStart"/>
      <w:r w:rsidRPr="0068017E">
        <w:rPr>
          <w:rFonts w:ascii="Times New Roman" w:eastAsia="Times New Roman" w:hAnsi="Times New Roman" w:cs="Times New Roman"/>
          <w:color w:val="000000"/>
          <w:sz w:val="24"/>
          <w:szCs w:val="24"/>
          <w:lang w:eastAsia="es-AR"/>
        </w:rPr>
        <w:t>heterocisnormativa</w:t>
      </w:r>
      <w:proofErr w:type="spellEnd"/>
      <w:r w:rsidRPr="0068017E">
        <w:rPr>
          <w:rFonts w:ascii="Times New Roman" w:eastAsia="Times New Roman" w:hAnsi="Times New Roman" w:cs="Times New Roman"/>
          <w:color w:val="000000"/>
          <w:sz w:val="24"/>
          <w:szCs w:val="24"/>
          <w:lang w:eastAsia="es-AR"/>
        </w:rPr>
        <w:t xml:space="preserve"> que, desde una pedagogía de la sexualidad (Lopes Louro, 1999), se enseña y aprende en la escuela secundaria. </w:t>
      </w:r>
    </w:p>
    <w:p w14:paraId="6BE35D51" w14:textId="6C32521F" w:rsidR="0068017E" w:rsidRPr="0068017E" w:rsidRDefault="0068017E" w:rsidP="001312CA">
      <w:pPr>
        <w:spacing w:after="0" w:line="360" w:lineRule="auto"/>
        <w:ind w:firstLine="720"/>
        <w:jc w:val="both"/>
        <w:rPr>
          <w:rFonts w:ascii="Times New Roman" w:eastAsia="Times New Roman" w:hAnsi="Times New Roman" w:cs="Times New Roman"/>
          <w:sz w:val="24"/>
          <w:szCs w:val="24"/>
          <w:lang w:eastAsia="es-AR"/>
        </w:rPr>
      </w:pPr>
      <w:r w:rsidRPr="0068017E">
        <w:rPr>
          <w:rFonts w:ascii="Times New Roman" w:eastAsia="Times New Roman" w:hAnsi="Times New Roman" w:cs="Times New Roman"/>
          <w:color w:val="000000"/>
          <w:sz w:val="24"/>
          <w:szCs w:val="24"/>
          <w:lang w:eastAsia="es-AR"/>
        </w:rPr>
        <w:t xml:space="preserve">Así, el objetivo general de mi investigación se encuadra dentro de la propuesta político-pedagógica de la Ley </w:t>
      </w:r>
      <w:proofErr w:type="spellStart"/>
      <w:r w:rsidRPr="0068017E">
        <w:rPr>
          <w:rFonts w:ascii="Times New Roman" w:eastAsia="Times New Roman" w:hAnsi="Times New Roman" w:cs="Times New Roman"/>
          <w:color w:val="000000"/>
          <w:sz w:val="24"/>
          <w:szCs w:val="24"/>
          <w:lang w:eastAsia="es-AR"/>
        </w:rPr>
        <w:t>N°</w:t>
      </w:r>
      <w:proofErr w:type="spellEnd"/>
      <w:r w:rsidRPr="0068017E">
        <w:rPr>
          <w:rFonts w:ascii="Times New Roman" w:eastAsia="Times New Roman" w:hAnsi="Times New Roman" w:cs="Times New Roman"/>
          <w:color w:val="000000"/>
          <w:sz w:val="24"/>
          <w:szCs w:val="24"/>
          <w:lang w:eastAsia="es-AR"/>
        </w:rPr>
        <w:t xml:space="preserve"> 26.150 de Educación Sexual Integral (ESI) y radica en el registro y el análisis de las tensiones entre los sentidos hegemónicos y contrahegemónicos que implica la formación de una mirada </w:t>
      </w:r>
      <w:proofErr w:type="spellStart"/>
      <w:r w:rsidRPr="0068017E">
        <w:rPr>
          <w:rFonts w:ascii="Times New Roman" w:eastAsia="Times New Roman" w:hAnsi="Times New Roman" w:cs="Times New Roman"/>
          <w:color w:val="000000"/>
          <w:sz w:val="24"/>
          <w:szCs w:val="24"/>
          <w:lang w:eastAsia="es-AR"/>
        </w:rPr>
        <w:t>sexogenerizada</w:t>
      </w:r>
      <w:proofErr w:type="spellEnd"/>
      <w:r w:rsidRPr="0068017E">
        <w:rPr>
          <w:rFonts w:ascii="Times New Roman" w:eastAsia="Times New Roman" w:hAnsi="Times New Roman" w:cs="Times New Roman"/>
          <w:color w:val="000000"/>
          <w:sz w:val="24"/>
          <w:szCs w:val="24"/>
          <w:lang w:eastAsia="es-AR"/>
        </w:rPr>
        <w:t xml:space="preserve"> en las prácticas de escritura, lectura y oralidad. En esta dirección, me propongo indagar: ¿qué modos de ver circulan en la escuela secundaria? ¿Cuál es el régimen escópico que regula las miradas en </w:t>
      </w:r>
      <w:r w:rsidR="00A24091">
        <w:rPr>
          <w:rFonts w:ascii="Times New Roman" w:eastAsia="Times New Roman" w:hAnsi="Times New Roman" w:cs="Times New Roman"/>
          <w:color w:val="000000"/>
          <w:sz w:val="24"/>
          <w:szCs w:val="24"/>
          <w:lang w:eastAsia="es-AR"/>
        </w:rPr>
        <w:t>las</w:t>
      </w:r>
      <w:r w:rsidRPr="0068017E">
        <w:rPr>
          <w:rFonts w:ascii="Times New Roman" w:eastAsia="Times New Roman" w:hAnsi="Times New Roman" w:cs="Times New Roman"/>
          <w:color w:val="000000"/>
          <w:sz w:val="24"/>
          <w:szCs w:val="24"/>
          <w:lang w:eastAsia="es-AR"/>
        </w:rPr>
        <w:t xml:space="preserve"> aulas</w:t>
      </w:r>
      <w:r w:rsidR="00A24091">
        <w:rPr>
          <w:rFonts w:ascii="Times New Roman" w:eastAsia="Times New Roman" w:hAnsi="Times New Roman" w:cs="Times New Roman"/>
          <w:color w:val="000000"/>
          <w:sz w:val="24"/>
          <w:szCs w:val="24"/>
          <w:lang w:eastAsia="es-AR"/>
        </w:rPr>
        <w:t xml:space="preserve"> de lengua y literatura</w:t>
      </w:r>
      <w:r w:rsidRPr="0068017E">
        <w:rPr>
          <w:rFonts w:ascii="Times New Roman" w:eastAsia="Times New Roman" w:hAnsi="Times New Roman" w:cs="Times New Roman"/>
          <w:color w:val="000000"/>
          <w:sz w:val="24"/>
          <w:szCs w:val="24"/>
          <w:lang w:eastAsia="es-AR"/>
        </w:rPr>
        <w:t>? ¿Qué sesgos atraviesan las prácticas de lectura</w:t>
      </w:r>
      <w:r w:rsidR="00A24091">
        <w:rPr>
          <w:rFonts w:ascii="Times New Roman" w:eastAsia="Times New Roman" w:hAnsi="Times New Roman" w:cs="Times New Roman"/>
          <w:color w:val="000000"/>
          <w:sz w:val="24"/>
          <w:szCs w:val="24"/>
          <w:lang w:eastAsia="es-AR"/>
        </w:rPr>
        <w:t xml:space="preserve">, </w:t>
      </w:r>
      <w:r w:rsidRPr="0068017E">
        <w:rPr>
          <w:rFonts w:ascii="Times New Roman" w:eastAsia="Times New Roman" w:hAnsi="Times New Roman" w:cs="Times New Roman"/>
          <w:color w:val="000000"/>
          <w:sz w:val="24"/>
          <w:szCs w:val="24"/>
          <w:lang w:eastAsia="es-AR"/>
        </w:rPr>
        <w:t>escritura</w:t>
      </w:r>
      <w:r w:rsidR="00A24091">
        <w:rPr>
          <w:rFonts w:ascii="Times New Roman" w:eastAsia="Times New Roman" w:hAnsi="Times New Roman" w:cs="Times New Roman"/>
          <w:color w:val="000000"/>
          <w:sz w:val="24"/>
          <w:szCs w:val="24"/>
          <w:lang w:eastAsia="es-AR"/>
        </w:rPr>
        <w:t xml:space="preserve"> y oralidad</w:t>
      </w:r>
      <w:r w:rsidRPr="0068017E">
        <w:rPr>
          <w:rFonts w:ascii="Times New Roman" w:eastAsia="Times New Roman" w:hAnsi="Times New Roman" w:cs="Times New Roman"/>
          <w:color w:val="000000"/>
          <w:sz w:val="24"/>
          <w:szCs w:val="24"/>
          <w:lang w:eastAsia="es-AR"/>
        </w:rPr>
        <w:t>? ¿</w:t>
      </w:r>
      <w:r w:rsidR="00A24091">
        <w:rPr>
          <w:rFonts w:ascii="Times New Roman" w:eastAsia="Times New Roman" w:hAnsi="Times New Roman" w:cs="Times New Roman"/>
          <w:color w:val="000000"/>
          <w:sz w:val="24"/>
          <w:szCs w:val="24"/>
          <w:lang w:eastAsia="es-AR"/>
        </w:rPr>
        <w:t>Cuáles son las</w:t>
      </w:r>
      <w:r w:rsidRPr="0068017E">
        <w:rPr>
          <w:rFonts w:ascii="Times New Roman" w:eastAsia="Times New Roman" w:hAnsi="Times New Roman" w:cs="Times New Roman"/>
          <w:color w:val="000000"/>
          <w:sz w:val="24"/>
          <w:szCs w:val="24"/>
          <w:lang w:eastAsia="es-AR"/>
        </w:rPr>
        <w:t xml:space="preserve"> imágenes </w:t>
      </w:r>
      <w:r w:rsidR="00A24091">
        <w:rPr>
          <w:rFonts w:ascii="Times New Roman" w:eastAsia="Times New Roman" w:hAnsi="Times New Roman" w:cs="Times New Roman"/>
          <w:color w:val="000000"/>
          <w:sz w:val="24"/>
          <w:szCs w:val="24"/>
          <w:lang w:eastAsia="es-AR"/>
        </w:rPr>
        <w:t xml:space="preserve">que </w:t>
      </w:r>
      <w:r w:rsidRPr="0068017E">
        <w:rPr>
          <w:rFonts w:ascii="Times New Roman" w:eastAsia="Times New Roman" w:hAnsi="Times New Roman" w:cs="Times New Roman"/>
          <w:color w:val="000000"/>
          <w:sz w:val="24"/>
          <w:szCs w:val="24"/>
          <w:lang w:eastAsia="es-AR"/>
        </w:rPr>
        <w:t xml:space="preserve">integran el archivo visual escolar? ¿Qué </w:t>
      </w:r>
      <w:proofErr w:type="spellStart"/>
      <w:r w:rsidRPr="0068017E">
        <w:rPr>
          <w:rFonts w:ascii="Times New Roman" w:eastAsia="Times New Roman" w:hAnsi="Times New Roman" w:cs="Times New Roman"/>
          <w:color w:val="000000"/>
          <w:sz w:val="24"/>
          <w:szCs w:val="24"/>
          <w:lang w:eastAsia="es-AR"/>
        </w:rPr>
        <w:t>sujetxs</w:t>
      </w:r>
      <w:proofErr w:type="spellEnd"/>
      <w:r w:rsidRPr="0068017E">
        <w:rPr>
          <w:rFonts w:ascii="Times New Roman" w:eastAsia="Times New Roman" w:hAnsi="Times New Roman" w:cs="Times New Roman"/>
          <w:color w:val="000000"/>
          <w:sz w:val="24"/>
          <w:szCs w:val="24"/>
          <w:lang w:eastAsia="es-AR"/>
        </w:rPr>
        <w:t>, cuerpos, identidades</w:t>
      </w:r>
      <w:r w:rsidR="00D17AB9">
        <w:rPr>
          <w:rFonts w:ascii="Times New Roman" w:eastAsia="Times New Roman" w:hAnsi="Times New Roman" w:cs="Times New Roman"/>
          <w:color w:val="000000"/>
          <w:sz w:val="24"/>
          <w:szCs w:val="24"/>
          <w:lang w:eastAsia="es-AR"/>
        </w:rPr>
        <w:t>,</w:t>
      </w:r>
      <w:r w:rsidRPr="0068017E">
        <w:rPr>
          <w:rFonts w:ascii="Times New Roman" w:eastAsia="Times New Roman" w:hAnsi="Times New Roman" w:cs="Times New Roman"/>
          <w:color w:val="000000"/>
          <w:sz w:val="24"/>
          <w:szCs w:val="24"/>
          <w:lang w:eastAsia="es-AR"/>
        </w:rPr>
        <w:t xml:space="preserve"> prácticas visibilizan y ocultan dichas imágenes? </w:t>
      </w:r>
    </w:p>
    <w:p w14:paraId="0C7FCF7C" w14:textId="77777777" w:rsidR="0068017E" w:rsidRPr="0068017E" w:rsidRDefault="0068017E" w:rsidP="001312CA">
      <w:pPr>
        <w:spacing w:after="0" w:line="360" w:lineRule="auto"/>
        <w:ind w:firstLine="720"/>
        <w:jc w:val="both"/>
        <w:rPr>
          <w:rFonts w:ascii="Times New Roman" w:eastAsia="Times New Roman" w:hAnsi="Times New Roman" w:cs="Times New Roman"/>
          <w:sz w:val="24"/>
          <w:szCs w:val="24"/>
          <w:lang w:eastAsia="es-AR"/>
        </w:rPr>
      </w:pPr>
      <w:r w:rsidRPr="0068017E">
        <w:rPr>
          <w:rFonts w:ascii="Times New Roman" w:eastAsia="Times New Roman" w:hAnsi="Times New Roman" w:cs="Times New Roman"/>
          <w:color w:val="000000"/>
          <w:sz w:val="24"/>
          <w:szCs w:val="24"/>
          <w:shd w:val="clear" w:color="auto" w:fill="FFFFFF"/>
          <w:lang w:eastAsia="es-AR"/>
        </w:rPr>
        <w:lastRenderedPageBreak/>
        <w:t>La metodología empleada para el desarrollo de esta investigación es de corte etnográfico (Rockwell, 2009), lo que me permite observar y analizar de modo detallado la base de datos obtenida en el espacio escolar y a partir de la cual puedo construir un conocimiento teórico situado. Por otro lado, dado que el trabajo de campo es llevado a cabo en cursos donde yo misma me desempeño como docente, recupero la perspectiva teórica de la “etnografía intimista” (Irwin, 2007) que me posibilita realizar la investigación desde un lugar “personal, cercano y emotivo” (</w:t>
      </w:r>
      <w:r w:rsidRPr="0068017E">
        <w:rPr>
          <w:rFonts w:ascii="Times New Roman" w:eastAsia="Times New Roman" w:hAnsi="Times New Roman" w:cs="Times New Roman"/>
          <w:i/>
          <w:iCs/>
          <w:color w:val="000000"/>
          <w:sz w:val="24"/>
          <w:szCs w:val="24"/>
          <w:shd w:val="clear" w:color="auto" w:fill="FFFFFF"/>
          <w:lang w:eastAsia="es-AR"/>
        </w:rPr>
        <w:t>Ibid</w:t>
      </w:r>
      <w:r w:rsidRPr="0068017E">
        <w:rPr>
          <w:rFonts w:ascii="Times New Roman" w:eastAsia="Times New Roman" w:hAnsi="Times New Roman" w:cs="Times New Roman"/>
          <w:color w:val="000000"/>
          <w:sz w:val="24"/>
          <w:szCs w:val="24"/>
          <w:shd w:val="clear" w:color="auto" w:fill="FFFFFF"/>
          <w:lang w:eastAsia="es-AR"/>
        </w:rPr>
        <w:t>.). Finalmente, teniendo en cuenta que mi propuesta se inscribe dentro del marco de la ESI con perspectiva de género y derechos, también me remito a una metodología feminista (Bartra, 2012) que apunta a la desarticulación de los sesgos androcéntricos y se sostiene sobre la base de la sensibilidad hacia la relación desigual entre los géneros.</w:t>
      </w:r>
    </w:p>
    <w:p w14:paraId="1E47809F" w14:textId="47A5C172" w:rsidR="0068017E" w:rsidRPr="0068017E" w:rsidRDefault="0068017E" w:rsidP="001312CA">
      <w:pPr>
        <w:spacing w:after="0" w:line="360" w:lineRule="auto"/>
        <w:ind w:firstLine="720"/>
        <w:jc w:val="both"/>
        <w:rPr>
          <w:rFonts w:ascii="Times New Roman" w:eastAsia="Times New Roman" w:hAnsi="Times New Roman" w:cs="Times New Roman"/>
          <w:sz w:val="24"/>
          <w:szCs w:val="24"/>
          <w:lang w:eastAsia="es-AR"/>
        </w:rPr>
      </w:pPr>
      <w:r w:rsidRPr="0068017E">
        <w:rPr>
          <w:rFonts w:ascii="Times New Roman" w:eastAsia="Times New Roman" w:hAnsi="Times New Roman" w:cs="Times New Roman"/>
          <w:color w:val="000000"/>
          <w:sz w:val="24"/>
          <w:szCs w:val="24"/>
          <w:lang w:eastAsia="es-AR"/>
        </w:rPr>
        <w:t xml:space="preserve">En diversas escenas registradas durante mis </w:t>
      </w:r>
      <w:r w:rsidR="00D17AB9">
        <w:rPr>
          <w:rFonts w:ascii="Times New Roman" w:eastAsia="Times New Roman" w:hAnsi="Times New Roman" w:cs="Times New Roman"/>
          <w:color w:val="000000"/>
          <w:sz w:val="24"/>
          <w:szCs w:val="24"/>
          <w:lang w:eastAsia="es-AR"/>
        </w:rPr>
        <w:t>clases</w:t>
      </w:r>
      <w:r w:rsidRPr="0068017E">
        <w:rPr>
          <w:rFonts w:ascii="Times New Roman" w:eastAsia="Times New Roman" w:hAnsi="Times New Roman" w:cs="Times New Roman"/>
          <w:color w:val="000000"/>
          <w:sz w:val="24"/>
          <w:szCs w:val="24"/>
          <w:lang w:eastAsia="es-AR"/>
        </w:rPr>
        <w:t xml:space="preserve"> como docente de Literatura, he podido observar </w:t>
      </w:r>
      <w:r w:rsidR="00A24091">
        <w:rPr>
          <w:rFonts w:ascii="Times New Roman" w:eastAsia="Times New Roman" w:hAnsi="Times New Roman" w:cs="Times New Roman"/>
          <w:color w:val="000000"/>
          <w:sz w:val="24"/>
          <w:szCs w:val="24"/>
          <w:lang w:eastAsia="es-AR"/>
        </w:rPr>
        <w:t>cómo</w:t>
      </w:r>
      <w:r w:rsidRPr="0068017E">
        <w:rPr>
          <w:rFonts w:ascii="Times New Roman" w:eastAsia="Times New Roman" w:hAnsi="Times New Roman" w:cs="Times New Roman"/>
          <w:color w:val="000000"/>
          <w:sz w:val="24"/>
          <w:szCs w:val="24"/>
          <w:lang w:eastAsia="es-AR"/>
        </w:rPr>
        <w:t xml:space="preserve"> las prácticas de visualidad se articulan con los saberes lingüístico-literarios, más específicamente, con los modos de leer y de escribir en las clases de la escuela secundaria. La mirada configura un modo de entender el mundo y </w:t>
      </w:r>
      <w:proofErr w:type="spellStart"/>
      <w:r w:rsidRPr="0068017E">
        <w:rPr>
          <w:rFonts w:ascii="Times New Roman" w:eastAsia="Times New Roman" w:hAnsi="Times New Roman" w:cs="Times New Roman"/>
          <w:color w:val="000000"/>
          <w:sz w:val="24"/>
          <w:szCs w:val="24"/>
          <w:lang w:eastAsia="es-AR"/>
        </w:rPr>
        <w:t>lxs</w:t>
      </w:r>
      <w:proofErr w:type="spellEnd"/>
      <w:r w:rsidRPr="0068017E">
        <w:rPr>
          <w:rFonts w:ascii="Times New Roman" w:eastAsia="Times New Roman" w:hAnsi="Times New Roman" w:cs="Times New Roman"/>
          <w:color w:val="000000"/>
          <w:sz w:val="24"/>
          <w:szCs w:val="24"/>
          <w:lang w:eastAsia="es-AR"/>
        </w:rPr>
        <w:t xml:space="preserve"> </w:t>
      </w:r>
      <w:proofErr w:type="spellStart"/>
      <w:r w:rsidRPr="0068017E">
        <w:rPr>
          <w:rFonts w:ascii="Times New Roman" w:eastAsia="Times New Roman" w:hAnsi="Times New Roman" w:cs="Times New Roman"/>
          <w:color w:val="000000"/>
          <w:sz w:val="24"/>
          <w:szCs w:val="24"/>
          <w:lang w:eastAsia="es-AR"/>
        </w:rPr>
        <w:t>sujetxs</w:t>
      </w:r>
      <w:proofErr w:type="spellEnd"/>
      <w:r w:rsidRPr="0068017E">
        <w:rPr>
          <w:rFonts w:ascii="Times New Roman" w:eastAsia="Times New Roman" w:hAnsi="Times New Roman" w:cs="Times New Roman"/>
          <w:color w:val="000000"/>
          <w:sz w:val="24"/>
          <w:szCs w:val="24"/>
          <w:lang w:eastAsia="es-AR"/>
        </w:rPr>
        <w:t xml:space="preserve"> que lo habitan; de reconocer y de nombrar sus cuerpos, de percibir y describir sus identidades; de</w:t>
      </w:r>
      <w:r w:rsidR="00A63BBB">
        <w:rPr>
          <w:rFonts w:ascii="Times New Roman" w:eastAsia="Times New Roman" w:hAnsi="Times New Roman" w:cs="Times New Roman"/>
          <w:color w:val="000000"/>
          <w:sz w:val="24"/>
          <w:szCs w:val="24"/>
          <w:lang w:eastAsia="es-AR"/>
        </w:rPr>
        <w:t xml:space="preserve"> </w:t>
      </w:r>
      <w:r w:rsidRPr="0068017E">
        <w:rPr>
          <w:rFonts w:ascii="Times New Roman" w:eastAsia="Times New Roman" w:hAnsi="Times New Roman" w:cs="Times New Roman"/>
          <w:color w:val="000000"/>
          <w:sz w:val="24"/>
          <w:szCs w:val="24"/>
          <w:lang w:eastAsia="es-AR"/>
        </w:rPr>
        <w:t xml:space="preserve">valorar sus prácticas, experiencias y modos de vida. Los modos de ver son </w:t>
      </w:r>
      <w:proofErr w:type="spellStart"/>
      <w:r w:rsidRPr="0068017E">
        <w:rPr>
          <w:rFonts w:ascii="Times New Roman" w:eastAsia="Times New Roman" w:hAnsi="Times New Roman" w:cs="Times New Roman"/>
          <w:color w:val="000000"/>
          <w:sz w:val="24"/>
          <w:szCs w:val="24"/>
          <w:lang w:eastAsia="es-AR"/>
        </w:rPr>
        <w:t>sexogenerizados</w:t>
      </w:r>
      <w:proofErr w:type="spellEnd"/>
      <w:r w:rsidRPr="0068017E">
        <w:rPr>
          <w:rFonts w:ascii="Times New Roman" w:eastAsia="Times New Roman" w:hAnsi="Times New Roman" w:cs="Times New Roman"/>
          <w:color w:val="000000"/>
          <w:sz w:val="24"/>
          <w:szCs w:val="24"/>
          <w:lang w:eastAsia="es-AR"/>
        </w:rPr>
        <w:t>. Entonces,</w:t>
      </w:r>
      <w:r w:rsidR="00B91140">
        <w:rPr>
          <w:rFonts w:ascii="Times New Roman" w:eastAsia="Times New Roman" w:hAnsi="Times New Roman" w:cs="Times New Roman"/>
          <w:color w:val="000000"/>
          <w:sz w:val="24"/>
          <w:szCs w:val="24"/>
          <w:lang w:eastAsia="es-AR"/>
        </w:rPr>
        <w:t xml:space="preserve"> </w:t>
      </w:r>
      <w:bookmarkStart w:id="0" w:name="_Hlk114075806"/>
      <w:r w:rsidR="00B91140">
        <w:rPr>
          <w:rFonts w:ascii="Times New Roman" w:eastAsia="Times New Roman" w:hAnsi="Times New Roman" w:cs="Times New Roman"/>
          <w:color w:val="000000"/>
          <w:sz w:val="24"/>
          <w:szCs w:val="24"/>
          <w:lang w:eastAsia="es-AR"/>
        </w:rPr>
        <w:t>respecto</w:t>
      </w:r>
      <w:r w:rsidR="00D17AB9">
        <w:rPr>
          <w:rFonts w:ascii="Times New Roman" w:eastAsia="Times New Roman" w:hAnsi="Times New Roman" w:cs="Times New Roman"/>
          <w:color w:val="000000"/>
          <w:sz w:val="24"/>
          <w:szCs w:val="24"/>
          <w:lang w:eastAsia="es-AR"/>
        </w:rPr>
        <w:t xml:space="preserve"> de dicha </w:t>
      </w:r>
      <w:r w:rsidR="00B91140">
        <w:rPr>
          <w:rFonts w:ascii="Times New Roman" w:eastAsia="Times New Roman" w:hAnsi="Times New Roman" w:cs="Times New Roman"/>
          <w:color w:val="000000"/>
          <w:sz w:val="24"/>
          <w:szCs w:val="24"/>
          <w:lang w:eastAsia="es-AR"/>
        </w:rPr>
        <w:t>coyuntura</w:t>
      </w:r>
      <w:r w:rsidR="00D17AB9">
        <w:rPr>
          <w:rFonts w:ascii="Times New Roman" w:eastAsia="Times New Roman" w:hAnsi="Times New Roman" w:cs="Times New Roman"/>
          <w:color w:val="000000"/>
          <w:sz w:val="24"/>
          <w:szCs w:val="24"/>
          <w:lang w:eastAsia="es-AR"/>
        </w:rPr>
        <w:t xml:space="preserve">, </w:t>
      </w:r>
      <w:bookmarkEnd w:id="0"/>
      <w:r w:rsidR="00A24091">
        <w:rPr>
          <w:rFonts w:ascii="Times New Roman" w:eastAsia="Times New Roman" w:hAnsi="Times New Roman" w:cs="Times New Roman"/>
          <w:color w:val="000000"/>
          <w:sz w:val="24"/>
          <w:szCs w:val="24"/>
          <w:lang w:eastAsia="es-AR"/>
        </w:rPr>
        <w:t xml:space="preserve">surgen los siguientes interrogantes: </w:t>
      </w:r>
      <w:r w:rsidRPr="0068017E">
        <w:rPr>
          <w:rFonts w:ascii="Times New Roman" w:eastAsia="Times New Roman" w:hAnsi="Times New Roman" w:cs="Times New Roman"/>
          <w:color w:val="000000"/>
          <w:sz w:val="24"/>
          <w:szCs w:val="24"/>
          <w:lang w:eastAsia="es-AR"/>
        </w:rPr>
        <w:t xml:space="preserve">¿cómo se articula el régimen escópico escolar con estos modos de ver </w:t>
      </w:r>
      <w:proofErr w:type="spellStart"/>
      <w:r w:rsidRPr="0068017E">
        <w:rPr>
          <w:rFonts w:ascii="Times New Roman" w:eastAsia="Times New Roman" w:hAnsi="Times New Roman" w:cs="Times New Roman"/>
          <w:color w:val="000000"/>
          <w:sz w:val="24"/>
          <w:szCs w:val="24"/>
          <w:lang w:eastAsia="es-AR"/>
        </w:rPr>
        <w:t>sexogenerizados</w:t>
      </w:r>
      <w:proofErr w:type="spellEnd"/>
      <w:r w:rsidRPr="0068017E">
        <w:rPr>
          <w:rFonts w:ascii="Times New Roman" w:eastAsia="Times New Roman" w:hAnsi="Times New Roman" w:cs="Times New Roman"/>
          <w:color w:val="000000"/>
          <w:sz w:val="24"/>
          <w:szCs w:val="24"/>
          <w:lang w:eastAsia="es-AR"/>
        </w:rPr>
        <w:t xml:space="preserve">? ¿Qué sentidos se (re)configuran cuando se tensiona dicho régimen visual? ¿Por qué es importante repensar este régimen desde una perspectiva de género y derechos? ¿Cuáles son los aportes que esta revisión y problematización trae a la construcción de modos </w:t>
      </w:r>
      <w:proofErr w:type="spellStart"/>
      <w:r w:rsidRPr="0068017E">
        <w:rPr>
          <w:rFonts w:ascii="Times New Roman" w:eastAsia="Times New Roman" w:hAnsi="Times New Roman" w:cs="Times New Roman"/>
          <w:color w:val="000000"/>
          <w:sz w:val="24"/>
          <w:szCs w:val="24"/>
          <w:lang w:eastAsia="es-AR"/>
        </w:rPr>
        <w:t>sexogenerizados</w:t>
      </w:r>
      <w:proofErr w:type="spellEnd"/>
      <w:r w:rsidRPr="0068017E">
        <w:rPr>
          <w:rFonts w:ascii="Times New Roman" w:eastAsia="Times New Roman" w:hAnsi="Times New Roman" w:cs="Times New Roman"/>
          <w:color w:val="000000"/>
          <w:sz w:val="24"/>
          <w:szCs w:val="24"/>
          <w:lang w:eastAsia="es-AR"/>
        </w:rPr>
        <w:t xml:space="preserve"> de enseñar la lengua y la literatura en la escuela secundaria?</w:t>
      </w:r>
    </w:p>
    <w:p w14:paraId="381E0C8F" w14:textId="3F6E92A1" w:rsidR="0068017E" w:rsidRPr="0068017E" w:rsidRDefault="0068017E" w:rsidP="001312CA">
      <w:pPr>
        <w:spacing w:after="0" w:line="360" w:lineRule="auto"/>
        <w:ind w:firstLine="720"/>
        <w:jc w:val="both"/>
        <w:rPr>
          <w:rFonts w:ascii="Times New Roman" w:eastAsia="Times New Roman" w:hAnsi="Times New Roman" w:cs="Times New Roman"/>
          <w:sz w:val="24"/>
          <w:szCs w:val="24"/>
          <w:lang w:eastAsia="es-AR"/>
        </w:rPr>
      </w:pPr>
      <w:r w:rsidRPr="0068017E">
        <w:rPr>
          <w:rFonts w:ascii="Times New Roman" w:eastAsia="Times New Roman" w:hAnsi="Times New Roman" w:cs="Times New Roman"/>
          <w:color w:val="000000"/>
          <w:sz w:val="24"/>
          <w:szCs w:val="24"/>
          <w:lang w:eastAsia="es-AR"/>
        </w:rPr>
        <w:t xml:space="preserve">Este proyecto parte del supuesto de que, como se sostiene desde algunas líneas teóricas de los </w:t>
      </w:r>
      <w:r w:rsidR="002A2BE1">
        <w:rPr>
          <w:rFonts w:ascii="Times New Roman" w:eastAsia="Times New Roman" w:hAnsi="Times New Roman" w:cs="Times New Roman"/>
          <w:color w:val="000000"/>
          <w:sz w:val="24"/>
          <w:szCs w:val="24"/>
          <w:lang w:eastAsia="es-AR"/>
        </w:rPr>
        <w:t>e</w:t>
      </w:r>
      <w:r w:rsidRPr="0068017E">
        <w:rPr>
          <w:rFonts w:ascii="Times New Roman" w:eastAsia="Times New Roman" w:hAnsi="Times New Roman" w:cs="Times New Roman"/>
          <w:color w:val="000000"/>
          <w:sz w:val="24"/>
          <w:szCs w:val="24"/>
          <w:lang w:eastAsia="es-AR"/>
        </w:rPr>
        <w:t xml:space="preserve">studios </w:t>
      </w:r>
      <w:r w:rsidR="002A2BE1">
        <w:rPr>
          <w:rFonts w:ascii="Times New Roman" w:eastAsia="Times New Roman" w:hAnsi="Times New Roman" w:cs="Times New Roman"/>
          <w:color w:val="000000"/>
          <w:sz w:val="24"/>
          <w:szCs w:val="24"/>
          <w:lang w:eastAsia="es-AR"/>
        </w:rPr>
        <w:t>v</w:t>
      </w:r>
      <w:r w:rsidRPr="0068017E">
        <w:rPr>
          <w:rFonts w:ascii="Times New Roman" w:eastAsia="Times New Roman" w:hAnsi="Times New Roman" w:cs="Times New Roman"/>
          <w:color w:val="000000"/>
          <w:sz w:val="24"/>
          <w:szCs w:val="24"/>
          <w:lang w:eastAsia="es-AR"/>
        </w:rPr>
        <w:t xml:space="preserve">isuales, ahora, tal vez más que nunca, estamos frente a una cultura totalmente dominada por las imágenes (Mitchell, 2018). Asimismo, en el marco de una cultura predominantemente visual, podemos reconocer que la fotografía es una disciplina y un arte que ocupa un lugar relevante dentro de las prácticas culturales de </w:t>
      </w:r>
      <w:proofErr w:type="spellStart"/>
      <w:r w:rsidRPr="0068017E">
        <w:rPr>
          <w:rFonts w:ascii="Times New Roman" w:eastAsia="Times New Roman" w:hAnsi="Times New Roman" w:cs="Times New Roman"/>
          <w:color w:val="000000"/>
          <w:sz w:val="24"/>
          <w:szCs w:val="24"/>
          <w:lang w:eastAsia="es-AR"/>
        </w:rPr>
        <w:t>lxs</w:t>
      </w:r>
      <w:proofErr w:type="spellEnd"/>
      <w:r w:rsidRPr="0068017E">
        <w:rPr>
          <w:rFonts w:ascii="Times New Roman" w:eastAsia="Times New Roman" w:hAnsi="Times New Roman" w:cs="Times New Roman"/>
          <w:color w:val="000000"/>
          <w:sz w:val="24"/>
          <w:szCs w:val="24"/>
          <w:lang w:eastAsia="es-AR"/>
        </w:rPr>
        <w:t xml:space="preserve"> jóvenes; que la lectura y la producción de imágenes fotográficas integran ampliamente sus hábitos y experiencias cotidianas. En este sentido, considero que la interseccionalidad que puede establecerse entre la lengua, la literatura y la fotografía resulta propicia para la producción de conocimiento literario y lingüístico con </w:t>
      </w:r>
      <w:proofErr w:type="spellStart"/>
      <w:r w:rsidRPr="0068017E">
        <w:rPr>
          <w:rFonts w:ascii="Times New Roman" w:eastAsia="Times New Roman" w:hAnsi="Times New Roman" w:cs="Times New Roman"/>
          <w:color w:val="000000"/>
          <w:sz w:val="24"/>
          <w:szCs w:val="24"/>
          <w:lang w:eastAsia="es-AR"/>
        </w:rPr>
        <w:t>lxs</w:t>
      </w:r>
      <w:proofErr w:type="spellEnd"/>
      <w:r w:rsidRPr="0068017E">
        <w:rPr>
          <w:rFonts w:ascii="Times New Roman" w:eastAsia="Times New Roman" w:hAnsi="Times New Roman" w:cs="Times New Roman"/>
          <w:color w:val="000000"/>
          <w:sz w:val="24"/>
          <w:szCs w:val="24"/>
          <w:lang w:eastAsia="es-AR"/>
        </w:rPr>
        <w:t xml:space="preserve"> jóvenes en las aulas. </w:t>
      </w:r>
    </w:p>
    <w:p w14:paraId="73D497A6" w14:textId="3A871FBF" w:rsidR="0068017E" w:rsidRPr="0068017E" w:rsidRDefault="0068017E" w:rsidP="001312CA">
      <w:pPr>
        <w:spacing w:after="0" w:line="360" w:lineRule="auto"/>
        <w:ind w:firstLine="720"/>
        <w:jc w:val="both"/>
        <w:rPr>
          <w:rFonts w:ascii="Times New Roman" w:eastAsia="Times New Roman" w:hAnsi="Times New Roman" w:cs="Times New Roman"/>
          <w:sz w:val="24"/>
          <w:szCs w:val="24"/>
          <w:lang w:eastAsia="es-AR"/>
        </w:rPr>
      </w:pPr>
      <w:r w:rsidRPr="0068017E">
        <w:rPr>
          <w:rFonts w:ascii="Times New Roman" w:eastAsia="Times New Roman" w:hAnsi="Times New Roman" w:cs="Times New Roman"/>
          <w:color w:val="000000"/>
          <w:sz w:val="24"/>
          <w:szCs w:val="24"/>
          <w:lang w:eastAsia="es-AR"/>
        </w:rPr>
        <w:t>Asimismo, resulta relevante a este proyecto el lugar que la educación visual y el uso de las imágenes tienen en las propuestas pedagógicas vigentes</w:t>
      </w:r>
      <w:r w:rsidR="004A17E2">
        <w:rPr>
          <w:rFonts w:ascii="Times New Roman" w:eastAsia="Times New Roman" w:hAnsi="Times New Roman" w:cs="Times New Roman"/>
          <w:color w:val="000000"/>
          <w:sz w:val="24"/>
          <w:szCs w:val="24"/>
          <w:lang w:eastAsia="es-AR"/>
        </w:rPr>
        <w:t xml:space="preserve"> para el área de la lengua y la </w:t>
      </w:r>
      <w:r w:rsidR="004A17E2">
        <w:rPr>
          <w:rFonts w:ascii="Times New Roman" w:eastAsia="Times New Roman" w:hAnsi="Times New Roman" w:cs="Times New Roman"/>
          <w:color w:val="000000"/>
          <w:sz w:val="24"/>
          <w:szCs w:val="24"/>
          <w:lang w:eastAsia="es-AR"/>
        </w:rPr>
        <w:lastRenderedPageBreak/>
        <w:t>literatura</w:t>
      </w:r>
      <w:r w:rsidRPr="0068017E">
        <w:rPr>
          <w:rFonts w:ascii="Times New Roman" w:eastAsia="Times New Roman" w:hAnsi="Times New Roman" w:cs="Times New Roman"/>
          <w:color w:val="000000"/>
          <w:sz w:val="24"/>
          <w:szCs w:val="24"/>
          <w:lang w:eastAsia="es-AR"/>
        </w:rPr>
        <w:t>: en los diseños curriculares para la Educación Secundaria de la Provincia de Buenos Aires, los libros escolares, los cuadernillos de trabajo y demás materiales didácticos propuestos específicamente para las asignaturas Prácticas del Lenguaje y Literatura, la fotografía en tanto disciplina es registrada como un recurso didáctico provechoso para el trabajo con los saberes lingüísticos y literarios. Dicho esto, la fotografía no ha sido una materia explorada como objeto de estudio desde el campo de la didáctica de la lengua y la literatura con la especificidad conceptual que ofrece, por un lado, el campo de la teoría fotográfica, la teoría del arte y los estudios visuales y, por el otro, los estudios feministas y de género. </w:t>
      </w:r>
    </w:p>
    <w:p w14:paraId="3DCAA302" w14:textId="6621239F" w:rsidR="0068017E" w:rsidRPr="0068017E" w:rsidRDefault="0068017E" w:rsidP="001312CA">
      <w:pPr>
        <w:spacing w:after="0" w:line="360" w:lineRule="auto"/>
        <w:ind w:firstLine="720"/>
        <w:jc w:val="both"/>
        <w:rPr>
          <w:rFonts w:ascii="Times New Roman" w:eastAsia="Times New Roman" w:hAnsi="Times New Roman" w:cs="Times New Roman"/>
          <w:sz w:val="24"/>
          <w:szCs w:val="24"/>
          <w:lang w:eastAsia="es-AR"/>
        </w:rPr>
      </w:pPr>
      <w:r w:rsidRPr="0068017E">
        <w:rPr>
          <w:rFonts w:ascii="Times New Roman" w:eastAsia="Times New Roman" w:hAnsi="Times New Roman" w:cs="Times New Roman"/>
          <w:color w:val="000000"/>
          <w:sz w:val="24"/>
          <w:szCs w:val="24"/>
          <w:lang w:eastAsia="es-AR"/>
        </w:rPr>
        <w:t>En consonancia con los objetivos y preguntas de mi investigación, en esta ponencia procederé al análisis de un texto creado por una estudiante de una de las escuelas secundarias</w:t>
      </w:r>
      <w:r w:rsidR="00AF3D29">
        <w:rPr>
          <w:rFonts w:ascii="Times New Roman" w:eastAsia="Times New Roman" w:hAnsi="Times New Roman" w:cs="Times New Roman"/>
          <w:color w:val="000000"/>
          <w:sz w:val="24"/>
          <w:szCs w:val="24"/>
          <w:lang w:eastAsia="es-AR"/>
        </w:rPr>
        <w:t xml:space="preserve"> </w:t>
      </w:r>
      <w:r w:rsidR="00AF3D29" w:rsidRPr="0068017E">
        <w:rPr>
          <w:rFonts w:ascii="Times New Roman" w:eastAsia="Times New Roman" w:hAnsi="Times New Roman" w:cs="Times New Roman"/>
          <w:color w:val="000000"/>
          <w:sz w:val="24"/>
          <w:szCs w:val="24"/>
          <w:lang w:eastAsia="es-AR"/>
        </w:rPr>
        <w:t>donde me desempeño como docente y en la cual, además, llevo adelante mi trabajo de campo</w:t>
      </w:r>
      <w:r w:rsidRPr="0068017E">
        <w:rPr>
          <w:rFonts w:ascii="Times New Roman" w:eastAsia="Times New Roman" w:hAnsi="Times New Roman" w:cs="Times New Roman"/>
          <w:color w:val="000000"/>
          <w:sz w:val="24"/>
          <w:szCs w:val="24"/>
          <w:lang w:eastAsia="es-AR"/>
        </w:rPr>
        <w:t xml:space="preserve">. Allí, me interesa analizar cómo la composición entre </w:t>
      </w:r>
      <w:r w:rsidR="004A17E2">
        <w:rPr>
          <w:rFonts w:ascii="Times New Roman" w:eastAsia="Times New Roman" w:hAnsi="Times New Roman" w:cs="Times New Roman"/>
          <w:color w:val="000000"/>
          <w:sz w:val="24"/>
          <w:szCs w:val="24"/>
          <w:lang w:eastAsia="es-AR"/>
        </w:rPr>
        <w:t xml:space="preserve">el </w:t>
      </w:r>
      <w:r w:rsidRPr="0068017E">
        <w:rPr>
          <w:rFonts w:ascii="Times New Roman" w:eastAsia="Times New Roman" w:hAnsi="Times New Roman" w:cs="Times New Roman"/>
          <w:color w:val="000000"/>
          <w:sz w:val="24"/>
          <w:szCs w:val="24"/>
          <w:lang w:eastAsia="es-AR"/>
        </w:rPr>
        <w:t xml:space="preserve">texto verbal y </w:t>
      </w:r>
      <w:r w:rsidR="004A17E2">
        <w:rPr>
          <w:rFonts w:ascii="Times New Roman" w:eastAsia="Times New Roman" w:hAnsi="Times New Roman" w:cs="Times New Roman"/>
          <w:color w:val="000000"/>
          <w:sz w:val="24"/>
          <w:szCs w:val="24"/>
          <w:lang w:eastAsia="es-AR"/>
        </w:rPr>
        <w:t xml:space="preserve">el </w:t>
      </w:r>
      <w:r w:rsidRPr="0068017E">
        <w:rPr>
          <w:rFonts w:ascii="Times New Roman" w:eastAsia="Times New Roman" w:hAnsi="Times New Roman" w:cs="Times New Roman"/>
          <w:color w:val="000000"/>
          <w:sz w:val="24"/>
          <w:szCs w:val="24"/>
          <w:lang w:eastAsia="es-AR"/>
        </w:rPr>
        <w:t xml:space="preserve">visual (Mitchell, 2018) creada por la estudiante se encuentra atravesada por su propia corporeidad </w:t>
      </w:r>
      <w:proofErr w:type="spellStart"/>
      <w:r w:rsidRPr="0068017E">
        <w:rPr>
          <w:rFonts w:ascii="Times New Roman" w:eastAsia="Times New Roman" w:hAnsi="Times New Roman" w:cs="Times New Roman"/>
          <w:color w:val="000000"/>
          <w:sz w:val="24"/>
          <w:szCs w:val="24"/>
          <w:lang w:eastAsia="es-AR"/>
        </w:rPr>
        <w:t>sexogenerizada</w:t>
      </w:r>
      <w:proofErr w:type="spellEnd"/>
      <w:r w:rsidRPr="0068017E">
        <w:rPr>
          <w:rFonts w:ascii="Times New Roman" w:eastAsia="Times New Roman" w:hAnsi="Times New Roman" w:cs="Times New Roman"/>
          <w:color w:val="000000"/>
          <w:sz w:val="24"/>
          <w:szCs w:val="24"/>
          <w:lang w:eastAsia="es-AR"/>
        </w:rPr>
        <w:t xml:space="preserve"> y cómo esto se manifiesta principalmente a través de la imagen fotográfica que se presenta como la “representación de las marcas y la opresión” que ejercen los estereotipos sociales sobre las mujeres</w:t>
      </w:r>
      <w:r w:rsidR="002A2BE1">
        <w:rPr>
          <w:rFonts w:ascii="Times New Roman" w:eastAsia="Times New Roman" w:hAnsi="Times New Roman" w:cs="Times New Roman"/>
          <w:color w:val="000000"/>
          <w:sz w:val="24"/>
          <w:szCs w:val="24"/>
          <w:lang w:eastAsia="es-AR"/>
        </w:rPr>
        <w:t xml:space="preserve"> y los cuerpos feminizados</w:t>
      </w:r>
      <w:r w:rsidRPr="0068017E">
        <w:rPr>
          <w:rFonts w:ascii="Times New Roman" w:eastAsia="Times New Roman" w:hAnsi="Times New Roman" w:cs="Times New Roman"/>
          <w:color w:val="000000"/>
          <w:sz w:val="24"/>
          <w:szCs w:val="24"/>
          <w:lang w:eastAsia="es-AR"/>
        </w:rPr>
        <w:t>. </w:t>
      </w:r>
    </w:p>
    <w:p w14:paraId="0ADDFCD4" w14:textId="4343505E" w:rsidR="00DE3AA6" w:rsidRPr="0068017E" w:rsidRDefault="00DE3AA6" w:rsidP="00DE3AA6">
      <w:pPr>
        <w:spacing w:after="0" w:line="360" w:lineRule="auto"/>
        <w:ind w:firstLine="720"/>
        <w:jc w:val="both"/>
        <w:rPr>
          <w:rFonts w:ascii="Times New Roman" w:eastAsia="Times New Roman" w:hAnsi="Times New Roman" w:cs="Times New Roman"/>
          <w:sz w:val="24"/>
          <w:szCs w:val="24"/>
          <w:lang w:eastAsia="es-AR"/>
        </w:rPr>
      </w:pPr>
      <w:r w:rsidRPr="0068017E">
        <w:rPr>
          <w:rFonts w:ascii="Times New Roman" w:eastAsia="Times New Roman" w:hAnsi="Times New Roman" w:cs="Times New Roman"/>
          <w:color w:val="000000"/>
          <w:sz w:val="24"/>
          <w:szCs w:val="24"/>
          <w:lang w:eastAsia="es-AR"/>
        </w:rPr>
        <w:t xml:space="preserve">De esta manera, me propongo revisar de qué manera la fotografía emerge como una materialidad que </w:t>
      </w:r>
      <w:r>
        <w:rPr>
          <w:rFonts w:ascii="Times New Roman" w:eastAsia="Times New Roman" w:hAnsi="Times New Roman" w:cs="Times New Roman"/>
          <w:color w:val="000000"/>
          <w:sz w:val="24"/>
          <w:szCs w:val="24"/>
          <w:lang w:eastAsia="es-AR"/>
        </w:rPr>
        <w:t>deja ver</w:t>
      </w:r>
      <w:r w:rsidRPr="0068017E">
        <w:rPr>
          <w:rFonts w:ascii="Times New Roman" w:eastAsia="Times New Roman" w:hAnsi="Times New Roman" w:cs="Times New Roman"/>
          <w:color w:val="000000"/>
          <w:sz w:val="24"/>
          <w:szCs w:val="24"/>
          <w:lang w:eastAsia="es-AR"/>
        </w:rPr>
        <w:t xml:space="preserve"> aquello que en el texto verbal se asocia a</w:t>
      </w:r>
      <w:r>
        <w:rPr>
          <w:rFonts w:ascii="Times New Roman" w:eastAsia="Times New Roman" w:hAnsi="Times New Roman" w:cs="Times New Roman"/>
          <w:color w:val="000000"/>
          <w:sz w:val="24"/>
          <w:szCs w:val="24"/>
          <w:lang w:eastAsia="es-AR"/>
        </w:rPr>
        <w:t xml:space="preserve">l ocultamiento y a </w:t>
      </w:r>
      <w:r w:rsidRPr="0068017E">
        <w:rPr>
          <w:rFonts w:ascii="Times New Roman" w:eastAsia="Times New Roman" w:hAnsi="Times New Roman" w:cs="Times New Roman"/>
          <w:color w:val="000000"/>
          <w:sz w:val="24"/>
          <w:szCs w:val="24"/>
          <w:lang w:eastAsia="es-AR"/>
        </w:rPr>
        <w:t>la estigmatización y en qué sentido, en ese gesto visib</w:t>
      </w:r>
      <w:r>
        <w:rPr>
          <w:rFonts w:ascii="Times New Roman" w:eastAsia="Times New Roman" w:hAnsi="Times New Roman" w:cs="Times New Roman"/>
          <w:color w:val="000000"/>
          <w:sz w:val="24"/>
          <w:szCs w:val="24"/>
          <w:lang w:eastAsia="es-AR"/>
        </w:rPr>
        <w:t>ilizador</w:t>
      </w:r>
      <w:r w:rsidRPr="0068017E">
        <w:rPr>
          <w:rFonts w:ascii="Times New Roman" w:eastAsia="Times New Roman" w:hAnsi="Times New Roman" w:cs="Times New Roman"/>
          <w:color w:val="000000"/>
          <w:sz w:val="24"/>
          <w:szCs w:val="24"/>
          <w:lang w:eastAsia="es-AR"/>
        </w:rPr>
        <w:t>, tensiona el modelo corporal hegemónico dominant</w:t>
      </w:r>
      <w:r>
        <w:rPr>
          <w:rFonts w:ascii="Times New Roman" w:eastAsia="Times New Roman" w:hAnsi="Times New Roman" w:cs="Times New Roman"/>
          <w:color w:val="000000"/>
          <w:sz w:val="24"/>
          <w:szCs w:val="24"/>
          <w:lang w:eastAsia="es-AR"/>
        </w:rPr>
        <w:t>e</w:t>
      </w:r>
      <w:r w:rsidRPr="0068017E">
        <w:rPr>
          <w:rFonts w:ascii="Times New Roman" w:eastAsia="Times New Roman" w:hAnsi="Times New Roman" w:cs="Times New Roman"/>
          <w:color w:val="000000"/>
          <w:sz w:val="24"/>
          <w:szCs w:val="24"/>
          <w:lang w:eastAsia="es-AR"/>
        </w:rPr>
        <w:t xml:space="preserve">. Me interesa, así, </w:t>
      </w:r>
      <w:r>
        <w:rPr>
          <w:rFonts w:ascii="Times New Roman" w:eastAsia="Times New Roman" w:hAnsi="Times New Roman" w:cs="Times New Roman"/>
          <w:color w:val="000000"/>
          <w:sz w:val="24"/>
          <w:szCs w:val="24"/>
          <w:lang w:eastAsia="es-AR"/>
        </w:rPr>
        <w:t xml:space="preserve">ofrecer argumentos sobre las </w:t>
      </w:r>
      <w:r w:rsidRPr="0068017E">
        <w:rPr>
          <w:rFonts w:ascii="Times New Roman" w:eastAsia="Times New Roman" w:hAnsi="Times New Roman" w:cs="Times New Roman"/>
          <w:color w:val="000000"/>
          <w:sz w:val="24"/>
          <w:szCs w:val="24"/>
          <w:lang w:eastAsia="es-AR"/>
        </w:rPr>
        <w:t xml:space="preserve">siguientes </w:t>
      </w:r>
      <w:r>
        <w:rPr>
          <w:rFonts w:ascii="Times New Roman" w:eastAsia="Times New Roman" w:hAnsi="Times New Roman" w:cs="Times New Roman"/>
          <w:color w:val="000000"/>
          <w:sz w:val="24"/>
          <w:szCs w:val="24"/>
          <w:lang w:eastAsia="es-AR"/>
        </w:rPr>
        <w:t>preguntas</w:t>
      </w:r>
      <w:r w:rsidRPr="0068017E">
        <w:rPr>
          <w:rFonts w:ascii="Times New Roman" w:eastAsia="Times New Roman" w:hAnsi="Times New Roman" w:cs="Times New Roman"/>
          <w:color w:val="000000"/>
          <w:sz w:val="24"/>
          <w:szCs w:val="24"/>
          <w:lang w:eastAsia="es-AR"/>
        </w:rPr>
        <w:t xml:space="preserve">: ¿cómo incide la propia imagen corporal al momento de tomar la fotografía entramada al texto literario? ¿De qué manera interviene el imaginario fotográfico (Frizot, 2009) en esta trama poética? ¿En qué sentido entendemos la </w:t>
      </w:r>
      <w:r w:rsidR="008C39E9">
        <w:rPr>
          <w:rFonts w:ascii="Times New Roman" w:eastAsia="Times New Roman" w:hAnsi="Times New Roman" w:cs="Times New Roman"/>
          <w:color w:val="000000"/>
          <w:sz w:val="24"/>
          <w:szCs w:val="24"/>
          <w:lang w:eastAsia="es-AR"/>
        </w:rPr>
        <w:t>exposición</w:t>
      </w:r>
      <w:r w:rsidRPr="0068017E">
        <w:rPr>
          <w:rFonts w:ascii="Times New Roman" w:eastAsia="Times New Roman" w:hAnsi="Times New Roman" w:cs="Times New Roman"/>
          <w:color w:val="000000"/>
          <w:sz w:val="24"/>
          <w:szCs w:val="24"/>
          <w:lang w:eastAsia="es-AR"/>
        </w:rPr>
        <w:t xml:space="preserve"> del propio cuerpo marcado (Lopes Louro, 2004) como una alteración (Castillo, 2020) del régimen escópico y del género (Butler, 2010) en la práctica escolar? ¿Qué implicancias tiene esta encarnación visual</w:t>
      </w:r>
      <w:r>
        <w:rPr>
          <w:rFonts w:ascii="Times New Roman" w:eastAsia="Times New Roman" w:hAnsi="Times New Roman" w:cs="Times New Roman"/>
          <w:color w:val="000000"/>
          <w:sz w:val="24"/>
          <w:szCs w:val="24"/>
          <w:lang w:eastAsia="es-AR"/>
        </w:rPr>
        <w:t xml:space="preserve">-textual </w:t>
      </w:r>
      <w:r w:rsidRPr="0068017E">
        <w:rPr>
          <w:rFonts w:ascii="Times New Roman" w:eastAsia="Times New Roman" w:hAnsi="Times New Roman" w:cs="Times New Roman"/>
          <w:color w:val="000000"/>
          <w:sz w:val="24"/>
          <w:szCs w:val="24"/>
          <w:lang w:eastAsia="es-AR"/>
        </w:rPr>
        <w:t xml:space="preserve">para repensar la matriz hegemónica </w:t>
      </w:r>
      <w:r>
        <w:rPr>
          <w:rFonts w:ascii="Times New Roman" w:eastAsia="Times New Roman" w:hAnsi="Times New Roman" w:cs="Times New Roman"/>
          <w:color w:val="000000"/>
          <w:sz w:val="24"/>
          <w:szCs w:val="24"/>
          <w:lang w:eastAsia="es-AR"/>
        </w:rPr>
        <w:t xml:space="preserve">de género </w:t>
      </w:r>
      <w:r w:rsidRPr="0068017E">
        <w:rPr>
          <w:rFonts w:ascii="Times New Roman" w:eastAsia="Times New Roman" w:hAnsi="Times New Roman" w:cs="Times New Roman"/>
          <w:color w:val="000000"/>
          <w:sz w:val="24"/>
          <w:szCs w:val="24"/>
          <w:lang w:eastAsia="es-AR"/>
        </w:rPr>
        <w:t>que atraviesa la enseñanza de la lengua y la literatura? </w:t>
      </w:r>
    </w:p>
    <w:p w14:paraId="1A7D7DB3" w14:textId="77777777" w:rsidR="0068017E" w:rsidRPr="0068017E" w:rsidRDefault="0068017E" w:rsidP="001312CA">
      <w:pPr>
        <w:spacing w:after="0" w:line="360" w:lineRule="auto"/>
        <w:rPr>
          <w:rFonts w:ascii="Times New Roman" w:eastAsia="Times New Roman" w:hAnsi="Times New Roman" w:cs="Times New Roman"/>
          <w:sz w:val="24"/>
          <w:szCs w:val="24"/>
          <w:lang w:eastAsia="es-AR"/>
        </w:rPr>
      </w:pPr>
    </w:p>
    <w:p w14:paraId="3DFCB30C" w14:textId="7B32DD8F" w:rsidR="00B93A6A" w:rsidRPr="00B93A6A" w:rsidRDefault="00B93A6A" w:rsidP="00E05F95">
      <w:pPr>
        <w:spacing w:after="0" w:line="360" w:lineRule="auto"/>
        <w:jc w:val="both"/>
        <w:rPr>
          <w:rFonts w:ascii="Times New Roman" w:eastAsia="Times New Roman" w:hAnsi="Times New Roman" w:cs="Times New Roman"/>
          <w:b/>
          <w:bCs/>
          <w:color w:val="000000"/>
          <w:sz w:val="24"/>
          <w:szCs w:val="24"/>
          <w:lang w:eastAsia="es-AR"/>
        </w:rPr>
      </w:pPr>
      <w:r w:rsidRPr="00B93A6A">
        <w:rPr>
          <w:rFonts w:ascii="Times New Roman" w:eastAsia="Times New Roman" w:hAnsi="Times New Roman" w:cs="Times New Roman"/>
          <w:b/>
          <w:bCs/>
          <w:color w:val="000000"/>
          <w:sz w:val="24"/>
          <w:szCs w:val="24"/>
          <w:lang w:eastAsia="es-AR"/>
        </w:rPr>
        <w:t xml:space="preserve">El cuerpo encarnado: </w:t>
      </w:r>
      <w:r w:rsidR="00407ECB">
        <w:rPr>
          <w:rFonts w:ascii="Times New Roman" w:eastAsia="Times New Roman" w:hAnsi="Times New Roman" w:cs="Times New Roman"/>
          <w:b/>
          <w:bCs/>
          <w:color w:val="000000"/>
          <w:sz w:val="24"/>
          <w:szCs w:val="24"/>
          <w:lang w:eastAsia="es-AR"/>
        </w:rPr>
        <w:t>un uso fotográfico performativo</w:t>
      </w:r>
    </w:p>
    <w:p w14:paraId="0E5F00D6" w14:textId="77777777" w:rsidR="00622C5D" w:rsidRDefault="00622C5D" w:rsidP="001312CA">
      <w:pPr>
        <w:spacing w:after="0" w:line="360" w:lineRule="auto"/>
        <w:ind w:firstLine="720"/>
        <w:jc w:val="both"/>
        <w:rPr>
          <w:rFonts w:ascii="Times New Roman" w:eastAsia="Times New Roman" w:hAnsi="Times New Roman" w:cs="Times New Roman"/>
          <w:color w:val="000000"/>
          <w:sz w:val="24"/>
          <w:szCs w:val="24"/>
          <w:lang w:eastAsia="es-AR"/>
        </w:rPr>
      </w:pPr>
    </w:p>
    <w:p w14:paraId="40BA5BF6" w14:textId="10C7DF77" w:rsidR="00D71C7B" w:rsidRDefault="00BD62A0" w:rsidP="001312CA">
      <w:pPr>
        <w:spacing w:after="0" w:line="360" w:lineRule="auto"/>
        <w:ind w:firstLine="720"/>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El texto </w:t>
      </w:r>
      <w:r w:rsidR="0068017E" w:rsidRPr="0068017E">
        <w:rPr>
          <w:rFonts w:ascii="Times New Roman" w:eastAsia="Times New Roman" w:hAnsi="Times New Roman" w:cs="Times New Roman"/>
          <w:color w:val="000000"/>
          <w:sz w:val="24"/>
          <w:szCs w:val="24"/>
          <w:lang w:eastAsia="es-AR"/>
        </w:rPr>
        <w:t>que analizaré en este trabajo fue realizad</w:t>
      </w:r>
      <w:r>
        <w:rPr>
          <w:rFonts w:ascii="Times New Roman" w:eastAsia="Times New Roman" w:hAnsi="Times New Roman" w:cs="Times New Roman"/>
          <w:color w:val="000000"/>
          <w:sz w:val="24"/>
          <w:szCs w:val="24"/>
          <w:lang w:eastAsia="es-AR"/>
        </w:rPr>
        <w:t xml:space="preserve">o </w:t>
      </w:r>
      <w:r w:rsidR="0068017E" w:rsidRPr="0068017E">
        <w:rPr>
          <w:rFonts w:ascii="Times New Roman" w:eastAsia="Times New Roman" w:hAnsi="Times New Roman" w:cs="Times New Roman"/>
          <w:color w:val="000000"/>
          <w:sz w:val="24"/>
          <w:szCs w:val="24"/>
          <w:lang w:eastAsia="es-AR"/>
        </w:rPr>
        <w:t xml:space="preserve">por Malena, una estudiante de un sexto año de una escuela secundaria pública de la ciudad de La Plata. Se trata de una escritura realizada en el marco de dos clases de Literatura </w:t>
      </w:r>
      <w:r w:rsidR="00AF3D29">
        <w:rPr>
          <w:rFonts w:ascii="Times New Roman" w:eastAsia="Times New Roman" w:hAnsi="Times New Roman" w:cs="Times New Roman"/>
          <w:color w:val="000000"/>
          <w:sz w:val="24"/>
          <w:szCs w:val="24"/>
          <w:lang w:eastAsia="es-AR"/>
        </w:rPr>
        <w:t>desarrolladas</w:t>
      </w:r>
      <w:r w:rsidR="0068017E" w:rsidRPr="0068017E">
        <w:rPr>
          <w:rFonts w:ascii="Times New Roman" w:eastAsia="Times New Roman" w:hAnsi="Times New Roman" w:cs="Times New Roman"/>
          <w:color w:val="000000"/>
          <w:sz w:val="24"/>
          <w:szCs w:val="24"/>
          <w:lang w:eastAsia="es-AR"/>
        </w:rPr>
        <w:t xml:space="preserve"> durante el período de clases </w:t>
      </w:r>
      <w:r w:rsidR="0068017E" w:rsidRPr="0068017E">
        <w:rPr>
          <w:rFonts w:ascii="Times New Roman" w:eastAsia="Times New Roman" w:hAnsi="Times New Roman" w:cs="Times New Roman"/>
          <w:color w:val="000000"/>
          <w:sz w:val="24"/>
          <w:szCs w:val="24"/>
          <w:lang w:eastAsia="es-AR"/>
        </w:rPr>
        <w:lastRenderedPageBreak/>
        <w:t xml:space="preserve">virtuales establecido durante el año 2020 por la situación de emergencia sanitaria debido a la pandemia de Covid-19. </w:t>
      </w:r>
    </w:p>
    <w:p w14:paraId="01986709" w14:textId="165B49FD" w:rsidR="00C909FC" w:rsidRDefault="00AF3D29" w:rsidP="001312CA">
      <w:pPr>
        <w:spacing w:after="0" w:line="360" w:lineRule="auto"/>
        <w:ind w:firstLine="720"/>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Durante este ciclo lectivo, l</w:t>
      </w:r>
      <w:r w:rsidR="00C909FC">
        <w:rPr>
          <w:rFonts w:ascii="Times New Roman" w:eastAsia="Times New Roman" w:hAnsi="Times New Roman" w:cs="Times New Roman"/>
          <w:color w:val="000000"/>
          <w:sz w:val="24"/>
          <w:szCs w:val="24"/>
          <w:lang w:eastAsia="es-AR"/>
        </w:rPr>
        <w:t xml:space="preserve">a modalidad de trabajo con este curso fue asincrónica y </w:t>
      </w:r>
      <w:r w:rsidR="00271124">
        <w:rPr>
          <w:rFonts w:ascii="Times New Roman" w:eastAsia="Times New Roman" w:hAnsi="Times New Roman" w:cs="Times New Roman"/>
          <w:color w:val="000000"/>
          <w:sz w:val="24"/>
          <w:szCs w:val="24"/>
          <w:lang w:eastAsia="es-AR"/>
        </w:rPr>
        <w:t>consistió en el envío de</w:t>
      </w:r>
      <w:r w:rsidR="00C909FC">
        <w:rPr>
          <w:rFonts w:ascii="Times New Roman" w:eastAsia="Times New Roman" w:hAnsi="Times New Roman" w:cs="Times New Roman"/>
          <w:color w:val="000000"/>
          <w:sz w:val="24"/>
          <w:szCs w:val="24"/>
          <w:lang w:eastAsia="es-AR"/>
        </w:rPr>
        <w:t xml:space="preserve"> clases escritas con desarrollos teórico-prácticos sobre un recorte de los contenidos </w:t>
      </w:r>
      <w:r w:rsidR="0096528F">
        <w:rPr>
          <w:rFonts w:ascii="Times New Roman" w:eastAsia="Times New Roman" w:hAnsi="Times New Roman" w:cs="Times New Roman"/>
          <w:color w:val="000000"/>
          <w:sz w:val="24"/>
          <w:szCs w:val="24"/>
          <w:lang w:eastAsia="es-AR"/>
        </w:rPr>
        <w:t>propuestos</w:t>
      </w:r>
      <w:r w:rsidR="00C909FC">
        <w:rPr>
          <w:rFonts w:ascii="Times New Roman" w:eastAsia="Times New Roman" w:hAnsi="Times New Roman" w:cs="Times New Roman"/>
          <w:color w:val="000000"/>
          <w:sz w:val="24"/>
          <w:szCs w:val="24"/>
          <w:lang w:eastAsia="es-AR"/>
        </w:rPr>
        <w:t xml:space="preserve"> en la planificación anual </w:t>
      </w:r>
      <w:r w:rsidR="0096528F">
        <w:rPr>
          <w:rFonts w:ascii="Times New Roman" w:eastAsia="Times New Roman" w:hAnsi="Times New Roman" w:cs="Times New Roman"/>
          <w:color w:val="000000"/>
          <w:sz w:val="24"/>
          <w:szCs w:val="24"/>
          <w:lang w:eastAsia="es-AR"/>
        </w:rPr>
        <w:t>de la asignatura</w:t>
      </w:r>
      <w:r w:rsidR="00D61FF9">
        <w:rPr>
          <w:rFonts w:ascii="Times New Roman" w:eastAsia="Times New Roman" w:hAnsi="Times New Roman" w:cs="Times New Roman"/>
          <w:color w:val="000000"/>
          <w:sz w:val="24"/>
          <w:szCs w:val="24"/>
          <w:lang w:eastAsia="es-AR"/>
        </w:rPr>
        <w:t>.</w:t>
      </w:r>
      <w:r w:rsidR="00D61FF9">
        <w:rPr>
          <w:rStyle w:val="Refdenotaalpie"/>
          <w:rFonts w:ascii="Times New Roman" w:eastAsia="Times New Roman" w:hAnsi="Times New Roman" w:cs="Times New Roman"/>
          <w:color w:val="000000"/>
          <w:sz w:val="24"/>
          <w:szCs w:val="24"/>
          <w:lang w:eastAsia="es-AR"/>
        </w:rPr>
        <w:footnoteReference w:id="1"/>
      </w:r>
      <w:r w:rsidR="00271124">
        <w:rPr>
          <w:rFonts w:ascii="Times New Roman" w:eastAsia="Times New Roman" w:hAnsi="Times New Roman" w:cs="Times New Roman"/>
          <w:color w:val="000000"/>
          <w:sz w:val="24"/>
          <w:szCs w:val="24"/>
          <w:lang w:eastAsia="es-AR"/>
        </w:rPr>
        <w:t xml:space="preserve"> Dado que la institución escolar no contaba con plataformas o sitios digitales propios, </w:t>
      </w:r>
      <w:r w:rsidR="00622C5D">
        <w:rPr>
          <w:rFonts w:ascii="Times New Roman" w:eastAsia="Times New Roman" w:hAnsi="Times New Roman" w:cs="Times New Roman"/>
          <w:color w:val="000000"/>
          <w:sz w:val="24"/>
          <w:szCs w:val="24"/>
          <w:lang w:eastAsia="es-AR"/>
        </w:rPr>
        <w:t xml:space="preserve">yo </w:t>
      </w:r>
      <w:r w:rsidR="00271124">
        <w:rPr>
          <w:rFonts w:ascii="Times New Roman" w:eastAsia="Times New Roman" w:hAnsi="Times New Roman" w:cs="Times New Roman"/>
          <w:color w:val="000000"/>
          <w:sz w:val="24"/>
          <w:szCs w:val="24"/>
          <w:lang w:eastAsia="es-AR"/>
        </w:rPr>
        <w:t>enviaba l</w:t>
      </w:r>
      <w:r w:rsidR="00BD62A0">
        <w:rPr>
          <w:rFonts w:ascii="Times New Roman" w:eastAsia="Times New Roman" w:hAnsi="Times New Roman" w:cs="Times New Roman"/>
          <w:color w:val="000000"/>
          <w:sz w:val="24"/>
          <w:szCs w:val="24"/>
          <w:lang w:eastAsia="es-AR"/>
        </w:rPr>
        <w:t xml:space="preserve">as clases escritas </w:t>
      </w:r>
      <w:r w:rsidR="00271124">
        <w:rPr>
          <w:rFonts w:ascii="Times New Roman" w:eastAsia="Times New Roman" w:hAnsi="Times New Roman" w:cs="Times New Roman"/>
          <w:color w:val="000000"/>
          <w:sz w:val="24"/>
          <w:szCs w:val="24"/>
          <w:lang w:eastAsia="es-AR"/>
        </w:rPr>
        <w:t>vía WhatsApp y</w:t>
      </w:r>
      <w:r w:rsidR="00622C5D">
        <w:rPr>
          <w:rFonts w:ascii="Times New Roman" w:eastAsia="Times New Roman" w:hAnsi="Times New Roman" w:cs="Times New Roman"/>
          <w:color w:val="000000"/>
          <w:sz w:val="24"/>
          <w:szCs w:val="24"/>
          <w:lang w:eastAsia="es-AR"/>
        </w:rPr>
        <w:t xml:space="preserve">, luego, </w:t>
      </w:r>
      <w:r w:rsidR="00271124">
        <w:rPr>
          <w:rFonts w:ascii="Times New Roman" w:eastAsia="Times New Roman" w:hAnsi="Times New Roman" w:cs="Times New Roman"/>
          <w:color w:val="000000"/>
          <w:sz w:val="24"/>
          <w:szCs w:val="24"/>
          <w:lang w:eastAsia="es-AR"/>
        </w:rPr>
        <w:t xml:space="preserve">recibía la resolución de las consignas propuestas </w:t>
      </w:r>
      <w:r w:rsidR="00BD62A0">
        <w:rPr>
          <w:rFonts w:ascii="Times New Roman" w:eastAsia="Times New Roman" w:hAnsi="Times New Roman" w:cs="Times New Roman"/>
          <w:color w:val="000000"/>
          <w:sz w:val="24"/>
          <w:szCs w:val="24"/>
          <w:lang w:eastAsia="es-AR"/>
        </w:rPr>
        <w:t>por</w:t>
      </w:r>
      <w:r w:rsidR="00271124">
        <w:rPr>
          <w:rFonts w:ascii="Times New Roman" w:eastAsia="Times New Roman" w:hAnsi="Times New Roman" w:cs="Times New Roman"/>
          <w:color w:val="000000"/>
          <w:sz w:val="24"/>
          <w:szCs w:val="24"/>
          <w:lang w:eastAsia="es-AR"/>
        </w:rPr>
        <w:t xml:space="preserve"> correo electrónico. Es</w:t>
      </w:r>
      <w:r w:rsidR="00622C5D">
        <w:rPr>
          <w:rFonts w:ascii="Times New Roman" w:eastAsia="Times New Roman" w:hAnsi="Times New Roman" w:cs="Times New Roman"/>
          <w:color w:val="000000"/>
          <w:sz w:val="24"/>
          <w:szCs w:val="24"/>
          <w:lang w:eastAsia="es-AR"/>
        </w:rPr>
        <w:t>t</w:t>
      </w:r>
      <w:r w:rsidR="00271124">
        <w:rPr>
          <w:rFonts w:ascii="Times New Roman" w:eastAsia="Times New Roman" w:hAnsi="Times New Roman" w:cs="Times New Roman"/>
          <w:color w:val="000000"/>
          <w:sz w:val="24"/>
          <w:szCs w:val="24"/>
          <w:lang w:eastAsia="es-AR"/>
        </w:rPr>
        <w:t xml:space="preserve">e medio de contacto </w:t>
      </w:r>
      <w:r w:rsidR="00622C5D">
        <w:rPr>
          <w:rFonts w:ascii="Times New Roman" w:eastAsia="Times New Roman" w:hAnsi="Times New Roman" w:cs="Times New Roman"/>
          <w:color w:val="000000"/>
          <w:sz w:val="24"/>
          <w:szCs w:val="24"/>
          <w:lang w:eastAsia="es-AR"/>
        </w:rPr>
        <w:t xml:space="preserve">también </w:t>
      </w:r>
      <w:r w:rsidR="00271124">
        <w:rPr>
          <w:rFonts w:ascii="Times New Roman" w:eastAsia="Times New Roman" w:hAnsi="Times New Roman" w:cs="Times New Roman"/>
          <w:color w:val="000000"/>
          <w:sz w:val="24"/>
          <w:szCs w:val="24"/>
          <w:lang w:eastAsia="es-AR"/>
        </w:rPr>
        <w:t xml:space="preserve">funcionaba como espacio de consulta para </w:t>
      </w:r>
      <w:proofErr w:type="spellStart"/>
      <w:r w:rsidR="00271124">
        <w:rPr>
          <w:rFonts w:ascii="Times New Roman" w:eastAsia="Times New Roman" w:hAnsi="Times New Roman" w:cs="Times New Roman"/>
          <w:color w:val="000000"/>
          <w:sz w:val="24"/>
          <w:szCs w:val="24"/>
          <w:lang w:eastAsia="es-AR"/>
        </w:rPr>
        <w:t>lxs</w:t>
      </w:r>
      <w:proofErr w:type="spellEnd"/>
      <w:r w:rsidR="00271124">
        <w:rPr>
          <w:rFonts w:ascii="Times New Roman" w:eastAsia="Times New Roman" w:hAnsi="Times New Roman" w:cs="Times New Roman"/>
          <w:color w:val="000000"/>
          <w:sz w:val="24"/>
          <w:szCs w:val="24"/>
          <w:lang w:eastAsia="es-AR"/>
        </w:rPr>
        <w:t xml:space="preserve"> estudiantes y</w:t>
      </w:r>
      <w:r w:rsidR="00622C5D">
        <w:rPr>
          <w:rFonts w:ascii="Times New Roman" w:eastAsia="Times New Roman" w:hAnsi="Times New Roman" w:cs="Times New Roman"/>
          <w:color w:val="000000"/>
          <w:sz w:val="24"/>
          <w:szCs w:val="24"/>
          <w:lang w:eastAsia="es-AR"/>
        </w:rPr>
        <w:t xml:space="preserve"> </w:t>
      </w:r>
      <w:r w:rsidR="00271124">
        <w:rPr>
          <w:rFonts w:ascii="Times New Roman" w:eastAsia="Times New Roman" w:hAnsi="Times New Roman" w:cs="Times New Roman"/>
          <w:color w:val="000000"/>
          <w:sz w:val="24"/>
          <w:szCs w:val="24"/>
          <w:lang w:eastAsia="es-AR"/>
        </w:rPr>
        <w:t xml:space="preserve">era </w:t>
      </w:r>
      <w:r w:rsidR="00BD62A0">
        <w:rPr>
          <w:rFonts w:ascii="Times New Roman" w:eastAsia="Times New Roman" w:hAnsi="Times New Roman" w:cs="Times New Roman"/>
          <w:color w:val="000000"/>
          <w:sz w:val="24"/>
          <w:szCs w:val="24"/>
          <w:lang w:eastAsia="es-AR"/>
        </w:rPr>
        <w:t xml:space="preserve">la vía </w:t>
      </w:r>
      <w:r w:rsidR="00271124">
        <w:rPr>
          <w:rFonts w:ascii="Times New Roman" w:eastAsia="Times New Roman" w:hAnsi="Times New Roman" w:cs="Times New Roman"/>
          <w:color w:val="000000"/>
          <w:sz w:val="24"/>
          <w:szCs w:val="24"/>
          <w:lang w:eastAsia="es-AR"/>
        </w:rPr>
        <w:t xml:space="preserve">mediante </w:t>
      </w:r>
      <w:r w:rsidR="00BD62A0">
        <w:rPr>
          <w:rFonts w:ascii="Times New Roman" w:eastAsia="Times New Roman" w:hAnsi="Times New Roman" w:cs="Times New Roman"/>
          <w:color w:val="000000"/>
          <w:sz w:val="24"/>
          <w:szCs w:val="24"/>
          <w:lang w:eastAsia="es-AR"/>
        </w:rPr>
        <w:t>la</w:t>
      </w:r>
      <w:r w:rsidR="00271124">
        <w:rPr>
          <w:rFonts w:ascii="Times New Roman" w:eastAsia="Times New Roman" w:hAnsi="Times New Roman" w:cs="Times New Roman"/>
          <w:color w:val="000000"/>
          <w:sz w:val="24"/>
          <w:szCs w:val="24"/>
          <w:lang w:eastAsia="es-AR"/>
        </w:rPr>
        <w:t xml:space="preserve"> cual les enviaba las devoluciones de sus trabajos. En algunas ocasiones</w:t>
      </w:r>
      <w:r w:rsidR="004C374D">
        <w:rPr>
          <w:rFonts w:ascii="Times New Roman" w:eastAsia="Times New Roman" w:hAnsi="Times New Roman" w:cs="Times New Roman"/>
          <w:color w:val="000000"/>
          <w:sz w:val="24"/>
          <w:szCs w:val="24"/>
          <w:lang w:eastAsia="es-AR"/>
        </w:rPr>
        <w:t xml:space="preserve">, dadas las dificultades o consultas que </w:t>
      </w:r>
      <w:proofErr w:type="spellStart"/>
      <w:r w:rsidR="00622C5D">
        <w:rPr>
          <w:rFonts w:ascii="Times New Roman" w:eastAsia="Times New Roman" w:hAnsi="Times New Roman" w:cs="Times New Roman"/>
          <w:color w:val="000000"/>
          <w:sz w:val="24"/>
          <w:szCs w:val="24"/>
          <w:lang w:eastAsia="es-AR"/>
        </w:rPr>
        <w:t>algunxs</w:t>
      </w:r>
      <w:proofErr w:type="spellEnd"/>
      <w:r w:rsidR="00622C5D">
        <w:rPr>
          <w:rFonts w:ascii="Times New Roman" w:eastAsia="Times New Roman" w:hAnsi="Times New Roman" w:cs="Times New Roman"/>
          <w:color w:val="000000"/>
          <w:sz w:val="24"/>
          <w:szCs w:val="24"/>
          <w:lang w:eastAsia="es-AR"/>
        </w:rPr>
        <w:t xml:space="preserve"> estudiantes fueron presentando</w:t>
      </w:r>
      <w:r w:rsidR="004C374D">
        <w:rPr>
          <w:rFonts w:ascii="Times New Roman" w:eastAsia="Times New Roman" w:hAnsi="Times New Roman" w:cs="Times New Roman"/>
          <w:color w:val="000000"/>
          <w:sz w:val="24"/>
          <w:szCs w:val="24"/>
          <w:lang w:eastAsia="es-AR"/>
        </w:rPr>
        <w:t xml:space="preserve">, sostuvimos intercambios mediante audios de WhatsApp, pero fueron casos contados; mayoritariamente, el intercambio se produjo de manera escrita. </w:t>
      </w:r>
    </w:p>
    <w:p w14:paraId="6D7B8DF3" w14:textId="5E6CB61E" w:rsidR="0068017E" w:rsidRPr="0068017E" w:rsidRDefault="00D3755B" w:rsidP="001312CA">
      <w:pPr>
        <w:spacing w:after="0" w:line="360" w:lineRule="auto"/>
        <w:ind w:firstLine="720"/>
        <w:jc w:val="both"/>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Durante</w:t>
      </w:r>
      <w:r w:rsidR="004C374D">
        <w:rPr>
          <w:rFonts w:ascii="Times New Roman" w:eastAsia="Times New Roman" w:hAnsi="Times New Roman" w:cs="Times New Roman"/>
          <w:color w:val="000000"/>
          <w:sz w:val="24"/>
          <w:szCs w:val="24"/>
          <w:lang w:eastAsia="es-AR"/>
        </w:rPr>
        <w:t xml:space="preserve"> las primeras semanas de clase con este curso, f</w:t>
      </w:r>
      <w:r w:rsidR="0068017E" w:rsidRPr="0068017E">
        <w:rPr>
          <w:rFonts w:ascii="Times New Roman" w:eastAsia="Times New Roman" w:hAnsi="Times New Roman" w:cs="Times New Roman"/>
          <w:color w:val="000000"/>
          <w:sz w:val="24"/>
          <w:szCs w:val="24"/>
          <w:lang w:eastAsia="es-AR"/>
        </w:rPr>
        <w:t xml:space="preserve">ormulé una secuencia didáctica </w:t>
      </w:r>
      <w:r w:rsidR="004C374D">
        <w:rPr>
          <w:rFonts w:ascii="Times New Roman" w:eastAsia="Times New Roman" w:hAnsi="Times New Roman" w:cs="Times New Roman"/>
          <w:color w:val="000000"/>
          <w:sz w:val="24"/>
          <w:szCs w:val="24"/>
          <w:lang w:eastAsia="es-AR"/>
        </w:rPr>
        <w:t xml:space="preserve">para abordar saberes literarios vinculados con el género poético. </w:t>
      </w:r>
      <w:r w:rsidR="00622C5D">
        <w:rPr>
          <w:rFonts w:ascii="Times New Roman" w:eastAsia="Times New Roman" w:hAnsi="Times New Roman" w:cs="Times New Roman"/>
          <w:color w:val="000000"/>
          <w:sz w:val="24"/>
          <w:szCs w:val="24"/>
          <w:lang w:eastAsia="es-AR"/>
        </w:rPr>
        <w:t>Allí</w:t>
      </w:r>
      <w:r w:rsidR="004C374D">
        <w:rPr>
          <w:rFonts w:ascii="Times New Roman" w:eastAsia="Times New Roman" w:hAnsi="Times New Roman" w:cs="Times New Roman"/>
          <w:color w:val="000000"/>
          <w:sz w:val="24"/>
          <w:szCs w:val="24"/>
          <w:lang w:eastAsia="es-AR"/>
        </w:rPr>
        <w:t xml:space="preserve"> </w:t>
      </w:r>
      <w:r w:rsidR="0068017E" w:rsidRPr="0068017E">
        <w:rPr>
          <w:rFonts w:ascii="Times New Roman" w:eastAsia="Times New Roman" w:hAnsi="Times New Roman" w:cs="Times New Roman"/>
          <w:color w:val="000000"/>
          <w:sz w:val="24"/>
          <w:szCs w:val="24"/>
          <w:lang w:eastAsia="es-AR"/>
        </w:rPr>
        <w:t xml:space="preserve">pedí, en primera instancia, la escritura individual de un poema a partir de un objeto a elección </w:t>
      </w:r>
      <w:r w:rsidR="00FA1226">
        <w:rPr>
          <w:rFonts w:ascii="Times New Roman" w:eastAsia="Times New Roman" w:hAnsi="Times New Roman" w:cs="Times New Roman"/>
          <w:color w:val="000000"/>
          <w:sz w:val="24"/>
          <w:szCs w:val="24"/>
          <w:lang w:eastAsia="es-AR"/>
        </w:rPr>
        <w:t>(</w:t>
      </w:r>
      <w:r w:rsidR="00FA1226" w:rsidRPr="0068017E">
        <w:rPr>
          <w:rFonts w:ascii="Times New Roman" w:eastAsia="Times New Roman" w:hAnsi="Times New Roman" w:cs="Times New Roman"/>
          <w:color w:val="000000"/>
          <w:sz w:val="24"/>
          <w:szCs w:val="24"/>
          <w:lang w:eastAsia="es-AR"/>
        </w:rPr>
        <w:t>un lápiz labial, el control remoto del televisor, una maquinita de afeitar</w:t>
      </w:r>
      <w:r w:rsidR="00FA1226">
        <w:rPr>
          <w:rFonts w:ascii="Times New Roman" w:eastAsia="Times New Roman" w:hAnsi="Times New Roman" w:cs="Times New Roman"/>
          <w:color w:val="000000"/>
          <w:sz w:val="24"/>
          <w:szCs w:val="24"/>
          <w:lang w:eastAsia="es-AR"/>
        </w:rPr>
        <w:t xml:space="preserve">, </w:t>
      </w:r>
      <w:r w:rsidR="00FA1226" w:rsidRPr="0068017E">
        <w:rPr>
          <w:rFonts w:ascii="Times New Roman" w:eastAsia="Times New Roman" w:hAnsi="Times New Roman" w:cs="Times New Roman"/>
          <w:color w:val="000000"/>
          <w:sz w:val="24"/>
          <w:szCs w:val="24"/>
          <w:lang w:eastAsia="es-AR"/>
        </w:rPr>
        <w:t>el mate, un colchón)</w:t>
      </w:r>
      <w:r w:rsidR="00FA1226">
        <w:rPr>
          <w:rFonts w:ascii="Times New Roman" w:eastAsia="Times New Roman" w:hAnsi="Times New Roman" w:cs="Times New Roman"/>
          <w:color w:val="000000"/>
          <w:sz w:val="24"/>
          <w:szCs w:val="24"/>
          <w:lang w:eastAsia="es-AR"/>
        </w:rPr>
        <w:t xml:space="preserve"> </w:t>
      </w:r>
      <w:r w:rsidR="0068017E" w:rsidRPr="0068017E">
        <w:rPr>
          <w:rFonts w:ascii="Times New Roman" w:eastAsia="Times New Roman" w:hAnsi="Times New Roman" w:cs="Times New Roman"/>
          <w:color w:val="000000"/>
          <w:sz w:val="24"/>
          <w:szCs w:val="24"/>
          <w:lang w:eastAsia="es-AR"/>
        </w:rPr>
        <w:t xml:space="preserve">y, en la segunda clase, la </w:t>
      </w:r>
      <w:r w:rsidR="00D71C7B">
        <w:rPr>
          <w:rFonts w:ascii="Times New Roman" w:eastAsia="Times New Roman" w:hAnsi="Times New Roman" w:cs="Times New Roman"/>
          <w:color w:val="000000"/>
          <w:sz w:val="24"/>
          <w:szCs w:val="24"/>
          <w:lang w:eastAsia="es-AR"/>
        </w:rPr>
        <w:t>captura</w:t>
      </w:r>
      <w:r w:rsidR="0068017E" w:rsidRPr="0068017E">
        <w:rPr>
          <w:rFonts w:ascii="Times New Roman" w:eastAsia="Times New Roman" w:hAnsi="Times New Roman" w:cs="Times New Roman"/>
          <w:color w:val="000000"/>
          <w:sz w:val="24"/>
          <w:szCs w:val="24"/>
          <w:lang w:eastAsia="es-AR"/>
        </w:rPr>
        <w:t xml:space="preserve"> de una fotografía </w:t>
      </w:r>
      <w:r w:rsidR="00D71C7B">
        <w:rPr>
          <w:rFonts w:ascii="Times New Roman" w:eastAsia="Times New Roman" w:hAnsi="Times New Roman" w:cs="Times New Roman"/>
          <w:color w:val="000000"/>
          <w:sz w:val="24"/>
          <w:szCs w:val="24"/>
          <w:lang w:eastAsia="es-AR"/>
        </w:rPr>
        <w:t>que</w:t>
      </w:r>
      <w:r w:rsidR="0068017E" w:rsidRPr="0068017E">
        <w:rPr>
          <w:rFonts w:ascii="Times New Roman" w:eastAsia="Times New Roman" w:hAnsi="Times New Roman" w:cs="Times New Roman"/>
          <w:color w:val="000000"/>
          <w:sz w:val="24"/>
          <w:szCs w:val="24"/>
          <w:lang w:eastAsia="es-AR"/>
        </w:rPr>
        <w:t xml:space="preserve"> acompañar</w:t>
      </w:r>
      <w:r w:rsidR="00D71C7B">
        <w:rPr>
          <w:rFonts w:ascii="Times New Roman" w:eastAsia="Times New Roman" w:hAnsi="Times New Roman" w:cs="Times New Roman"/>
          <w:color w:val="000000"/>
          <w:sz w:val="24"/>
          <w:szCs w:val="24"/>
          <w:lang w:eastAsia="es-AR"/>
        </w:rPr>
        <w:t>a</w:t>
      </w:r>
      <w:r w:rsidR="0068017E" w:rsidRPr="0068017E">
        <w:rPr>
          <w:rFonts w:ascii="Times New Roman" w:eastAsia="Times New Roman" w:hAnsi="Times New Roman" w:cs="Times New Roman"/>
          <w:color w:val="000000"/>
          <w:sz w:val="24"/>
          <w:szCs w:val="24"/>
          <w:lang w:eastAsia="es-AR"/>
        </w:rPr>
        <w:t xml:space="preserve"> el poema escrito la clase </w:t>
      </w:r>
      <w:r w:rsidR="00570DDB">
        <w:rPr>
          <w:rFonts w:ascii="Times New Roman" w:eastAsia="Times New Roman" w:hAnsi="Times New Roman" w:cs="Times New Roman"/>
          <w:color w:val="000000"/>
          <w:sz w:val="24"/>
          <w:szCs w:val="24"/>
          <w:lang w:eastAsia="es-AR"/>
        </w:rPr>
        <w:t>previa</w:t>
      </w:r>
      <w:r w:rsidR="0068017E" w:rsidRPr="0068017E">
        <w:rPr>
          <w:rFonts w:ascii="Times New Roman" w:eastAsia="Times New Roman" w:hAnsi="Times New Roman" w:cs="Times New Roman"/>
          <w:color w:val="000000"/>
          <w:sz w:val="24"/>
          <w:szCs w:val="24"/>
          <w:lang w:eastAsia="es-AR"/>
        </w:rPr>
        <w:t xml:space="preserve">. Además de la fotografía, la </w:t>
      </w:r>
      <w:r>
        <w:rPr>
          <w:rFonts w:ascii="Times New Roman" w:eastAsia="Times New Roman" w:hAnsi="Times New Roman" w:cs="Times New Roman"/>
          <w:color w:val="000000"/>
          <w:sz w:val="24"/>
          <w:szCs w:val="24"/>
          <w:lang w:eastAsia="es-AR"/>
        </w:rPr>
        <w:t xml:space="preserve">segunda </w:t>
      </w:r>
      <w:r w:rsidR="0068017E" w:rsidRPr="0068017E">
        <w:rPr>
          <w:rFonts w:ascii="Times New Roman" w:eastAsia="Times New Roman" w:hAnsi="Times New Roman" w:cs="Times New Roman"/>
          <w:color w:val="000000"/>
          <w:sz w:val="24"/>
          <w:szCs w:val="24"/>
          <w:lang w:eastAsia="es-AR"/>
        </w:rPr>
        <w:t xml:space="preserve">consigna pautaba que </w:t>
      </w:r>
      <w:proofErr w:type="spellStart"/>
      <w:r w:rsidR="0068017E" w:rsidRPr="0068017E">
        <w:rPr>
          <w:rFonts w:ascii="Times New Roman" w:eastAsia="Times New Roman" w:hAnsi="Times New Roman" w:cs="Times New Roman"/>
          <w:color w:val="000000"/>
          <w:sz w:val="24"/>
          <w:szCs w:val="24"/>
          <w:lang w:eastAsia="es-AR"/>
        </w:rPr>
        <w:t>lxs</w:t>
      </w:r>
      <w:proofErr w:type="spellEnd"/>
      <w:r w:rsidR="0068017E" w:rsidRPr="0068017E">
        <w:rPr>
          <w:rFonts w:ascii="Times New Roman" w:eastAsia="Times New Roman" w:hAnsi="Times New Roman" w:cs="Times New Roman"/>
          <w:color w:val="000000"/>
          <w:sz w:val="24"/>
          <w:szCs w:val="24"/>
          <w:lang w:eastAsia="es-AR"/>
        </w:rPr>
        <w:t xml:space="preserve"> estudiantes debían escribir un </w:t>
      </w:r>
      <w:r w:rsidR="00D71C7B" w:rsidRPr="0068017E">
        <w:rPr>
          <w:rFonts w:ascii="Times New Roman" w:eastAsia="Times New Roman" w:hAnsi="Times New Roman" w:cs="Times New Roman"/>
          <w:color w:val="000000"/>
          <w:sz w:val="24"/>
          <w:szCs w:val="24"/>
          <w:lang w:eastAsia="es-AR"/>
        </w:rPr>
        <w:t>breve</w:t>
      </w:r>
      <w:r w:rsidR="00D71C7B" w:rsidRPr="0068017E">
        <w:rPr>
          <w:rFonts w:ascii="Times New Roman" w:eastAsia="Times New Roman" w:hAnsi="Times New Roman" w:cs="Times New Roman"/>
          <w:b/>
          <w:bCs/>
          <w:color w:val="000000"/>
          <w:sz w:val="24"/>
          <w:szCs w:val="24"/>
          <w:lang w:eastAsia="es-AR"/>
        </w:rPr>
        <w:t xml:space="preserve"> </w:t>
      </w:r>
      <w:r w:rsidR="0068017E" w:rsidRPr="0068017E">
        <w:rPr>
          <w:rFonts w:ascii="Times New Roman" w:eastAsia="Times New Roman" w:hAnsi="Times New Roman" w:cs="Times New Roman"/>
          <w:color w:val="000000"/>
          <w:sz w:val="24"/>
          <w:szCs w:val="24"/>
          <w:lang w:eastAsia="es-AR"/>
        </w:rPr>
        <w:t xml:space="preserve">texto explicando las decisiones tomadas al momento de resolver el trabajo, es decir, que narraran cómo había sido el proceso desarrollado para tomar su fotografía, por qué habían </w:t>
      </w:r>
      <w:r w:rsidR="00D71C7B">
        <w:rPr>
          <w:rFonts w:ascii="Times New Roman" w:eastAsia="Times New Roman" w:hAnsi="Times New Roman" w:cs="Times New Roman"/>
          <w:color w:val="000000"/>
          <w:sz w:val="24"/>
          <w:szCs w:val="24"/>
          <w:lang w:eastAsia="es-AR"/>
        </w:rPr>
        <w:t>sacado</w:t>
      </w:r>
      <w:r w:rsidR="0068017E" w:rsidRPr="0068017E">
        <w:rPr>
          <w:rFonts w:ascii="Times New Roman" w:eastAsia="Times New Roman" w:hAnsi="Times New Roman" w:cs="Times New Roman"/>
          <w:color w:val="000000"/>
          <w:sz w:val="24"/>
          <w:szCs w:val="24"/>
          <w:lang w:eastAsia="es-AR"/>
        </w:rPr>
        <w:t xml:space="preserve"> esa foto, qué relación le encontraban con su poema y todas las cuestiones que quisieran </w:t>
      </w:r>
      <w:r w:rsidR="00570DDB">
        <w:rPr>
          <w:rFonts w:ascii="Times New Roman" w:eastAsia="Times New Roman" w:hAnsi="Times New Roman" w:cs="Times New Roman"/>
          <w:color w:val="000000"/>
          <w:sz w:val="24"/>
          <w:szCs w:val="24"/>
          <w:lang w:eastAsia="es-AR"/>
        </w:rPr>
        <w:t>argumentar sobre la cuestión</w:t>
      </w:r>
      <w:r w:rsidR="0068017E" w:rsidRPr="0068017E">
        <w:rPr>
          <w:rFonts w:ascii="Times New Roman" w:eastAsia="Times New Roman" w:hAnsi="Times New Roman" w:cs="Times New Roman"/>
          <w:color w:val="000000"/>
          <w:sz w:val="24"/>
          <w:szCs w:val="24"/>
          <w:lang w:eastAsia="es-AR"/>
        </w:rPr>
        <w:t>. </w:t>
      </w:r>
      <w:r w:rsidR="00D71C7B">
        <w:rPr>
          <w:rFonts w:ascii="Times New Roman" w:eastAsia="Times New Roman" w:hAnsi="Times New Roman" w:cs="Times New Roman"/>
          <w:color w:val="000000"/>
          <w:sz w:val="24"/>
          <w:szCs w:val="24"/>
          <w:lang w:eastAsia="es-AR"/>
        </w:rPr>
        <w:t xml:space="preserve"> </w:t>
      </w:r>
    </w:p>
    <w:p w14:paraId="2D68CB5E" w14:textId="2BE47432" w:rsidR="0068017E" w:rsidRPr="0068017E" w:rsidRDefault="0068017E" w:rsidP="001312CA">
      <w:pPr>
        <w:spacing w:after="0" w:line="360" w:lineRule="auto"/>
        <w:ind w:firstLine="720"/>
        <w:jc w:val="both"/>
        <w:rPr>
          <w:rFonts w:ascii="Times New Roman" w:eastAsia="Times New Roman" w:hAnsi="Times New Roman" w:cs="Times New Roman"/>
          <w:sz w:val="24"/>
          <w:szCs w:val="24"/>
          <w:lang w:eastAsia="es-AR"/>
        </w:rPr>
      </w:pPr>
      <w:r w:rsidRPr="0068017E">
        <w:rPr>
          <w:rFonts w:ascii="Times New Roman" w:eastAsia="Times New Roman" w:hAnsi="Times New Roman" w:cs="Times New Roman"/>
          <w:color w:val="000000"/>
          <w:sz w:val="24"/>
          <w:szCs w:val="24"/>
          <w:lang w:eastAsia="es-AR"/>
        </w:rPr>
        <w:t>A continuación, cito el texto</w:t>
      </w:r>
      <w:r w:rsidR="00570DDB">
        <w:rPr>
          <w:rFonts w:ascii="Times New Roman" w:eastAsia="Times New Roman" w:hAnsi="Times New Roman" w:cs="Times New Roman"/>
          <w:color w:val="000000"/>
          <w:sz w:val="24"/>
          <w:szCs w:val="24"/>
          <w:lang w:eastAsia="es-AR"/>
        </w:rPr>
        <w:t xml:space="preserve">-imagen </w:t>
      </w:r>
      <w:r w:rsidRPr="0068017E">
        <w:rPr>
          <w:rFonts w:ascii="Times New Roman" w:eastAsia="Times New Roman" w:hAnsi="Times New Roman" w:cs="Times New Roman"/>
          <w:color w:val="000000"/>
          <w:sz w:val="24"/>
          <w:szCs w:val="24"/>
          <w:lang w:eastAsia="es-AR"/>
        </w:rPr>
        <w:t xml:space="preserve">que </w:t>
      </w:r>
      <w:r w:rsidR="00570DDB">
        <w:rPr>
          <w:rFonts w:ascii="Times New Roman" w:eastAsia="Times New Roman" w:hAnsi="Times New Roman" w:cs="Times New Roman"/>
          <w:color w:val="000000"/>
          <w:sz w:val="24"/>
          <w:szCs w:val="24"/>
          <w:lang w:eastAsia="es-AR"/>
        </w:rPr>
        <w:t>presentó</w:t>
      </w:r>
      <w:r w:rsidRPr="0068017E">
        <w:rPr>
          <w:rFonts w:ascii="Times New Roman" w:eastAsia="Times New Roman" w:hAnsi="Times New Roman" w:cs="Times New Roman"/>
          <w:color w:val="000000"/>
          <w:sz w:val="24"/>
          <w:szCs w:val="24"/>
          <w:lang w:eastAsia="es-AR"/>
        </w:rPr>
        <w:t xml:space="preserve"> Malena. El objeto seleccionado fue una maquinita de afeitar:</w:t>
      </w:r>
    </w:p>
    <w:tbl>
      <w:tblPr>
        <w:tblW w:w="0" w:type="auto"/>
        <w:tblCellMar>
          <w:top w:w="15" w:type="dxa"/>
          <w:left w:w="15" w:type="dxa"/>
          <w:bottom w:w="15" w:type="dxa"/>
          <w:right w:w="15" w:type="dxa"/>
        </w:tblCellMar>
        <w:tblLook w:val="04A0" w:firstRow="1" w:lastRow="0" w:firstColumn="1" w:lastColumn="0" w:noHBand="0" w:noVBand="1"/>
      </w:tblPr>
      <w:tblGrid>
        <w:gridCol w:w="5237"/>
        <w:gridCol w:w="2942"/>
      </w:tblGrid>
      <w:tr w:rsidR="0068017E" w:rsidRPr="0068017E" w14:paraId="7920DB62" w14:textId="77777777" w:rsidTr="00F507E5">
        <w:trPr>
          <w:trHeight w:val="8611"/>
        </w:trPr>
        <w:tc>
          <w:tcPr>
            <w:tcW w:w="5237"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84E9909" w14:textId="77777777" w:rsidR="0068017E" w:rsidRPr="0068017E" w:rsidRDefault="0068017E" w:rsidP="001312CA">
            <w:pPr>
              <w:spacing w:after="240" w:line="360" w:lineRule="auto"/>
              <w:rPr>
                <w:rFonts w:ascii="Times New Roman" w:eastAsia="Times New Roman" w:hAnsi="Times New Roman" w:cs="Times New Roman"/>
                <w:sz w:val="24"/>
                <w:szCs w:val="24"/>
                <w:lang w:eastAsia="es-AR"/>
              </w:rPr>
            </w:pPr>
          </w:p>
          <w:p w14:paraId="6A51B779" w14:textId="77777777" w:rsidR="0068017E" w:rsidRPr="0068017E" w:rsidRDefault="0068017E" w:rsidP="001312CA">
            <w:pPr>
              <w:spacing w:after="0" w:line="360" w:lineRule="auto"/>
              <w:jc w:val="both"/>
              <w:rPr>
                <w:rFonts w:ascii="Times New Roman" w:eastAsia="Times New Roman" w:hAnsi="Times New Roman" w:cs="Times New Roman"/>
                <w:sz w:val="24"/>
                <w:szCs w:val="24"/>
                <w:lang w:eastAsia="es-AR"/>
              </w:rPr>
            </w:pPr>
            <w:r w:rsidRPr="0068017E">
              <w:rPr>
                <w:rFonts w:ascii="Times New Roman" w:eastAsia="Times New Roman" w:hAnsi="Times New Roman" w:cs="Times New Roman"/>
                <w:noProof/>
                <w:color w:val="000000"/>
                <w:sz w:val="24"/>
                <w:szCs w:val="24"/>
                <w:bdr w:val="none" w:sz="0" w:space="0" w:color="auto" w:frame="1"/>
                <w:lang w:eastAsia="es-AR"/>
              </w:rPr>
              <w:drawing>
                <wp:inline distT="0" distB="0" distL="0" distR="0" wp14:anchorId="4E3B9ECE" wp14:editId="60481768">
                  <wp:extent cx="2876550" cy="37052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3705225"/>
                          </a:xfrm>
                          <a:prstGeom prst="rect">
                            <a:avLst/>
                          </a:prstGeom>
                          <a:noFill/>
                          <a:ln>
                            <a:noFill/>
                          </a:ln>
                        </pic:spPr>
                      </pic:pic>
                    </a:graphicData>
                  </a:graphic>
                </wp:inline>
              </w:drawing>
            </w:r>
          </w:p>
        </w:tc>
        <w:tc>
          <w:tcPr>
            <w:tcW w:w="294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A44F560" w14:textId="77777777" w:rsidR="00F507E5" w:rsidRPr="00646507" w:rsidRDefault="00F507E5" w:rsidP="001312CA">
            <w:pPr>
              <w:spacing w:after="0" w:line="360" w:lineRule="auto"/>
              <w:jc w:val="both"/>
              <w:rPr>
                <w:rFonts w:ascii="Times New Roman" w:eastAsia="Times New Roman" w:hAnsi="Times New Roman" w:cs="Times New Roman"/>
                <w:i/>
                <w:iCs/>
                <w:color w:val="000000"/>
                <w:lang w:eastAsia="es-AR"/>
              </w:rPr>
            </w:pPr>
          </w:p>
          <w:p w14:paraId="5BF8888D" w14:textId="4602F384" w:rsidR="0068017E" w:rsidRPr="0068017E" w:rsidRDefault="0068017E" w:rsidP="001312CA">
            <w:pPr>
              <w:spacing w:after="0" w:line="360" w:lineRule="auto"/>
              <w:jc w:val="both"/>
              <w:rPr>
                <w:rFonts w:ascii="Times New Roman" w:eastAsia="Times New Roman" w:hAnsi="Times New Roman" w:cs="Times New Roman"/>
                <w:lang w:eastAsia="es-AR"/>
              </w:rPr>
            </w:pPr>
            <w:r w:rsidRPr="0068017E">
              <w:rPr>
                <w:rFonts w:ascii="Times New Roman" w:eastAsia="Times New Roman" w:hAnsi="Times New Roman" w:cs="Times New Roman"/>
                <w:i/>
                <w:iCs/>
                <w:color w:val="000000"/>
                <w:lang w:eastAsia="es-AR"/>
              </w:rPr>
              <w:t>Hay un mundo</w:t>
            </w:r>
          </w:p>
          <w:p w14:paraId="689B8321" w14:textId="77777777" w:rsidR="0068017E" w:rsidRPr="0068017E" w:rsidRDefault="0068017E" w:rsidP="001312CA">
            <w:pPr>
              <w:spacing w:after="0" w:line="360" w:lineRule="auto"/>
              <w:jc w:val="both"/>
              <w:rPr>
                <w:rFonts w:ascii="Times New Roman" w:eastAsia="Times New Roman" w:hAnsi="Times New Roman" w:cs="Times New Roman"/>
                <w:lang w:eastAsia="es-AR"/>
              </w:rPr>
            </w:pPr>
            <w:r w:rsidRPr="0068017E">
              <w:rPr>
                <w:rFonts w:ascii="Times New Roman" w:eastAsia="Times New Roman" w:hAnsi="Times New Roman" w:cs="Times New Roman"/>
                <w:i/>
                <w:iCs/>
                <w:color w:val="000000"/>
                <w:lang w:eastAsia="es-AR"/>
              </w:rPr>
              <w:t>donde el rosa y el azul</w:t>
            </w:r>
          </w:p>
          <w:p w14:paraId="31027722" w14:textId="77777777" w:rsidR="0068017E" w:rsidRPr="0068017E" w:rsidRDefault="0068017E" w:rsidP="001312CA">
            <w:pPr>
              <w:spacing w:after="0" w:line="360" w:lineRule="auto"/>
              <w:jc w:val="both"/>
              <w:rPr>
                <w:rFonts w:ascii="Times New Roman" w:eastAsia="Times New Roman" w:hAnsi="Times New Roman" w:cs="Times New Roman"/>
                <w:lang w:eastAsia="es-AR"/>
              </w:rPr>
            </w:pPr>
            <w:r w:rsidRPr="0068017E">
              <w:rPr>
                <w:rFonts w:ascii="Times New Roman" w:eastAsia="Times New Roman" w:hAnsi="Times New Roman" w:cs="Times New Roman"/>
                <w:i/>
                <w:iCs/>
                <w:color w:val="000000"/>
                <w:lang w:eastAsia="es-AR"/>
              </w:rPr>
              <w:t>me diferencian solo por el valor,</w:t>
            </w:r>
          </w:p>
          <w:p w14:paraId="46A12DA4" w14:textId="77777777" w:rsidR="0068017E" w:rsidRPr="0068017E" w:rsidRDefault="0068017E" w:rsidP="001312CA">
            <w:pPr>
              <w:spacing w:after="0" w:line="360" w:lineRule="auto"/>
              <w:jc w:val="both"/>
              <w:rPr>
                <w:rFonts w:ascii="Times New Roman" w:eastAsia="Times New Roman" w:hAnsi="Times New Roman" w:cs="Times New Roman"/>
                <w:lang w:eastAsia="es-AR"/>
              </w:rPr>
            </w:pPr>
            <w:r w:rsidRPr="0068017E">
              <w:rPr>
                <w:rFonts w:ascii="Times New Roman" w:eastAsia="Times New Roman" w:hAnsi="Times New Roman" w:cs="Times New Roman"/>
                <w:i/>
                <w:iCs/>
                <w:color w:val="000000"/>
                <w:lang w:eastAsia="es-AR"/>
              </w:rPr>
              <w:t>donde mis hojas</w:t>
            </w:r>
          </w:p>
          <w:p w14:paraId="3060C1B3" w14:textId="77777777" w:rsidR="0068017E" w:rsidRPr="0068017E" w:rsidRDefault="0068017E" w:rsidP="001312CA">
            <w:pPr>
              <w:spacing w:after="0" w:line="360" w:lineRule="auto"/>
              <w:jc w:val="both"/>
              <w:rPr>
                <w:rFonts w:ascii="Times New Roman" w:eastAsia="Times New Roman" w:hAnsi="Times New Roman" w:cs="Times New Roman"/>
                <w:lang w:eastAsia="es-AR"/>
              </w:rPr>
            </w:pPr>
            <w:r w:rsidRPr="0068017E">
              <w:rPr>
                <w:rFonts w:ascii="Times New Roman" w:eastAsia="Times New Roman" w:hAnsi="Times New Roman" w:cs="Times New Roman"/>
                <w:i/>
                <w:iCs/>
                <w:color w:val="000000"/>
                <w:lang w:eastAsia="es-AR"/>
              </w:rPr>
              <w:t>dejan cicatrices por donde voy.</w:t>
            </w:r>
          </w:p>
          <w:p w14:paraId="0AF3B0B2" w14:textId="77777777" w:rsidR="0068017E" w:rsidRPr="0068017E" w:rsidRDefault="0068017E" w:rsidP="001312CA">
            <w:pPr>
              <w:spacing w:after="0" w:line="360" w:lineRule="auto"/>
              <w:jc w:val="both"/>
              <w:rPr>
                <w:rFonts w:ascii="Times New Roman" w:eastAsia="Times New Roman" w:hAnsi="Times New Roman" w:cs="Times New Roman"/>
                <w:lang w:eastAsia="es-AR"/>
              </w:rPr>
            </w:pPr>
            <w:r w:rsidRPr="0068017E">
              <w:rPr>
                <w:rFonts w:ascii="Times New Roman" w:eastAsia="Times New Roman" w:hAnsi="Times New Roman" w:cs="Times New Roman"/>
                <w:i/>
                <w:iCs/>
                <w:color w:val="000000"/>
                <w:lang w:eastAsia="es-AR"/>
              </w:rPr>
              <w:t>Mis cuchillas</w:t>
            </w:r>
          </w:p>
          <w:p w14:paraId="41CE46C6" w14:textId="77777777" w:rsidR="0068017E" w:rsidRPr="0068017E" w:rsidRDefault="0068017E" w:rsidP="001312CA">
            <w:pPr>
              <w:spacing w:after="0" w:line="360" w:lineRule="auto"/>
              <w:jc w:val="both"/>
              <w:rPr>
                <w:rFonts w:ascii="Times New Roman" w:eastAsia="Times New Roman" w:hAnsi="Times New Roman" w:cs="Times New Roman"/>
                <w:lang w:eastAsia="es-AR"/>
              </w:rPr>
            </w:pPr>
            <w:r w:rsidRPr="0068017E">
              <w:rPr>
                <w:rFonts w:ascii="Times New Roman" w:eastAsia="Times New Roman" w:hAnsi="Times New Roman" w:cs="Times New Roman"/>
                <w:i/>
                <w:iCs/>
                <w:color w:val="000000"/>
                <w:lang w:eastAsia="es-AR"/>
              </w:rPr>
              <w:t>son utilizadas por obligación.</w:t>
            </w:r>
          </w:p>
          <w:p w14:paraId="217DF6EB" w14:textId="77777777" w:rsidR="0068017E" w:rsidRPr="0068017E" w:rsidRDefault="0068017E" w:rsidP="001312CA">
            <w:pPr>
              <w:spacing w:after="0" w:line="360" w:lineRule="auto"/>
              <w:jc w:val="both"/>
              <w:rPr>
                <w:rFonts w:ascii="Times New Roman" w:eastAsia="Times New Roman" w:hAnsi="Times New Roman" w:cs="Times New Roman"/>
                <w:lang w:eastAsia="es-AR"/>
              </w:rPr>
            </w:pPr>
            <w:r w:rsidRPr="0068017E">
              <w:rPr>
                <w:rFonts w:ascii="Times New Roman" w:eastAsia="Times New Roman" w:hAnsi="Times New Roman" w:cs="Times New Roman"/>
                <w:i/>
                <w:iCs/>
                <w:color w:val="000000"/>
                <w:lang w:eastAsia="es-AR"/>
              </w:rPr>
              <w:t>El mundo </w:t>
            </w:r>
          </w:p>
          <w:p w14:paraId="787658CE" w14:textId="77777777" w:rsidR="0068017E" w:rsidRPr="0068017E" w:rsidRDefault="0068017E" w:rsidP="001312CA">
            <w:pPr>
              <w:spacing w:after="0" w:line="360" w:lineRule="auto"/>
              <w:jc w:val="both"/>
              <w:rPr>
                <w:rFonts w:ascii="Times New Roman" w:eastAsia="Times New Roman" w:hAnsi="Times New Roman" w:cs="Times New Roman"/>
                <w:lang w:eastAsia="es-AR"/>
              </w:rPr>
            </w:pPr>
            <w:r w:rsidRPr="0068017E">
              <w:rPr>
                <w:rFonts w:ascii="Times New Roman" w:eastAsia="Times New Roman" w:hAnsi="Times New Roman" w:cs="Times New Roman"/>
                <w:i/>
                <w:iCs/>
                <w:color w:val="000000"/>
                <w:lang w:eastAsia="es-AR"/>
              </w:rPr>
              <w:t>quiere que esconda la aberración.</w:t>
            </w:r>
          </w:p>
          <w:p w14:paraId="6F39C2F4" w14:textId="77777777" w:rsidR="0068017E" w:rsidRPr="0068017E" w:rsidRDefault="0068017E" w:rsidP="001312CA">
            <w:pPr>
              <w:spacing w:after="0" w:line="360" w:lineRule="auto"/>
              <w:rPr>
                <w:rFonts w:ascii="Times New Roman" w:eastAsia="Times New Roman" w:hAnsi="Times New Roman" w:cs="Times New Roman"/>
                <w:lang w:eastAsia="es-AR"/>
              </w:rPr>
            </w:pPr>
          </w:p>
          <w:p w14:paraId="15F90F0B" w14:textId="77777777" w:rsidR="0068017E" w:rsidRPr="0068017E" w:rsidRDefault="0068017E" w:rsidP="001312CA">
            <w:pPr>
              <w:spacing w:after="0" w:line="360" w:lineRule="auto"/>
              <w:jc w:val="both"/>
              <w:rPr>
                <w:rFonts w:ascii="Times New Roman" w:eastAsia="Times New Roman" w:hAnsi="Times New Roman" w:cs="Times New Roman"/>
                <w:lang w:eastAsia="es-AR"/>
              </w:rPr>
            </w:pPr>
            <w:r w:rsidRPr="0068017E">
              <w:rPr>
                <w:rFonts w:ascii="Times New Roman" w:eastAsia="Times New Roman" w:hAnsi="Times New Roman" w:cs="Times New Roman"/>
                <w:i/>
                <w:iCs/>
                <w:color w:val="000000"/>
                <w:lang w:eastAsia="es-AR"/>
              </w:rPr>
              <w:t>Si me usas </w:t>
            </w:r>
          </w:p>
          <w:p w14:paraId="0EC2CAFA" w14:textId="77777777" w:rsidR="0068017E" w:rsidRPr="0068017E" w:rsidRDefault="0068017E" w:rsidP="001312CA">
            <w:pPr>
              <w:spacing w:after="0" w:line="360" w:lineRule="auto"/>
              <w:jc w:val="both"/>
              <w:rPr>
                <w:rFonts w:ascii="Times New Roman" w:eastAsia="Times New Roman" w:hAnsi="Times New Roman" w:cs="Times New Roman"/>
                <w:lang w:eastAsia="es-AR"/>
              </w:rPr>
            </w:pPr>
            <w:proofErr w:type="spellStart"/>
            <w:r w:rsidRPr="0068017E">
              <w:rPr>
                <w:rFonts w:ascii="Times New Roman" w:eastAsia="Times New Roman" w:hAnsi="Times New Roman" w:cs="Times New Roman"/>
                <w:i/>
                <w:iCs/>
                <w:color w:val="000000"/>
                <w:lang w:eastAsia="es-AR"/>
              </w:rPr>
              <w:t>sos</w:t>
            </w:r>
            <w:proofErr w:type="spellEnd"/>
            <w:r w:rsidRPr="0068017E">
              <w:rPr>
                <w:rFonts w:ascii="Times New Roman" w:eastAsia="Times New Roman" w:hAnsi="Times New Roman" w:cs="Times New Roman"/>
                <w:i/>
                <w:iCs/>
                <w:color w:val="000000"/>
                <w:lang w:eastAsia="es-AR"/>
              </w:rPr>
              <w:t xml:space="preserve"> hermosa</w:t>
            </w:r>
          </w:p>
          <w:p w14:paraId="61F19237" w14:textId="77777777" w:rsidR="0068017E" w:rsidRPr="0068017E" w:rsidRDefault="0068017E" w:rsidP="001312CA">
            <w:pPr>
              <w:spacing w:after="0" w:line="360" w:lineRule="auto"/>
              <w:jc w:val="both"/>
              <w:rPr>
                <w:rFonts w:ascii="Times New Roman" w:eastAsia="Times New Roman" w:hAnsi="Times New Roman" w:cs="Times New Roman"/>
                <w:lang w:eastAsia="es-AR"/>
              </w:rPr>
            </w:pPr>
            <w:r w:rsidRPr="0068017E">
              <w:rPr>
                <w:rFonts w:ascii="Times New Roman" w:eastAsia="Times New Roman" w:hAnsi="Times New Roman" w:cs="Times New Roman"/>
                <w:i/>
                <w:iCs/>
                <w:color w:val="000000"/>
                <w:lang w:eastAsia="es-AR"/>
              </w:rPr>
              <w:t>sino </w:t>
            </w:r>
          </w:p>
          <w:p w14:paraId="0B832711" w14:textId="77777777" w:rsidR="0068017E" w:rsidRPr="0068017E" w:rsidRDefault="0068017E" w:rsidP="001312CA">
            <w:pPr>
              <w:spacing w:after="0" w:line="360" w:lineRule="auto"/>
              <w:jc w:val="both"/>
              <w:rPr>
                <w:rFonts w:ascii="Times New Roman" w:eastAsia="Times New Roman" w:hAnsi="Times New Roman" w:cs="Times New Roman"/>
                <w:lang w:eastAsia="es-AR"/>
              </w:rPr>
            </w:pPr>
            <w:r w:rsidRPr="0068017E">
              <w:rPr>
                <w:rFonts w:ascii="Times New Roman" w:eastAsia="Times New Roman" w:hAnsi="Times New Roman" w:cs="Times New Roman"/>
                <w:i/>
                <w:iCs/>
                <w:color w:val="000000"/>
                <w:lang w:eastAsia="es-AR"/>
              </w:rPr>
              <w:t>una escoria.</w:t>
            </w:r>
          </w:p>
          <w:p w14:paraId="417E7DE9" w14:textId="77777777" w:rsidR="0068017E" w:rsidRPr="0068017E" w:rsidRDefault="0068017E" w:rsidP="001312CA">
            <w:pPr>
              <w:spacing w:after="0" w:line="360" w:lineRule="auto"/>
              <w:jc w:val="both"/>
              <w:rPr>
                <w:rFonts w:ascii="Times New Roman" w:eastAsia="Times New Roman" w:hAnsi="Times New Roman" w:cs="Times New Roman"/>
                <w:lang w:eastAsia="es-AR"/>
              </w:rPr>
            </w:pPr>
            <w:r w:rsidRPr="0068017E">
              <w:rPr>
                <w:rFonts w:ascii="Times New Roman" w:eastAsia="Times New Roman" w:hAnsi="Times New Roman" w:cs="Times New Roman"/>
                <w:i/>
                <w:iCs/>
                <w:color w:val="000000"/>
                <w:lang w:eastAsia="es-AR"/>
              </w:rPr>
              <w:t>Te señalan</w:t>
            </w:r>
          </w:p>
          <w:p w14:paraId="2CB1191B" w14:textId="77777777" w:rsidR="0068017E" w:rsidRPr="0068017E" w:rsidRDefault="0068017E" w:rsidP="001312CA">
            <w:pPr>
              <w:spacing w:after="0" w:line="360" w:lineRule="auto"/>
              <w:jc w:val="both"/>
              <w:rPr>
                <w:rFonts w:ascii="Times New Roman" w:eastAsia="Times New Roman" w:hAnsi="Times New Roman" w:cs="Times New Roman"/>
                <w:lang w:eastAsia="es-AR"/>
              </w:rPr>
            </w:pPr>
            <w:r w:rsidRPr="0068017E">
              <w:rPr>
                <w:rFonts w:ascii="Times New Roman" w:eastAsia="Times New Roman" w:hAnsi="Times New Roman" w:cs="Times New Roman"/>
                <w:i/>
                <w:iCs/>
                <w:color w:val="000000"/>
                <w:lang w:eastAsia="es-AR"/>
              </w:rPr>
              <w:t>y avergüenzan</w:t>
            </w:r>
          </w:p>
          <w:p w14:paraId="211CE2E6" w14:textId="77777777" w:rsidR="0068017E" w:rsidRPr="0068017E" w:rsidRDefault="0068017E" w:rsidP="001312CA">
            <w:pPr>
              <w:spacing w:after="0" w:line="360" w:lineRule="auto"/>
              <w:jc w:val="both"/>
              <w:rPr>
                <w:rFonts w:ascii="Times New Roman" w:eastAsia="Times New Roman" w:hAnsi="Times New Roman" w:cs="Times New Roman"/>
                <w:lang w:eastAsia="es-AR"/>
              </w:rPr>
            </w:pPr>
            <w:r w:rsidRPr="0068017E">
              <w:rPr>
                <w:rFonts w:ascii="Times New Roman" w:eastAsia="Times New Roman" w:hAnsi="Times New Roman" w:cs="Times New Roman"/>
                <w:i/>
                <w:iCs/>
                <w:color w:val="000000"/>
                <w:lang w:eastAsia="es-AR"/>
              </w:rPr>
              <w:t>por no cumplir sus normas.</w:t>
            </w:r>
          </w:p>
          <w:p w14:paraId="6C394CF8" w14:textId="77777777" w:rsidR="0068017E" w:rsidRPr="0068017E" w:rsidRDefault="0068017E" w:rsidP="001312CA">
            <w:pPr>
              <w:spacing w:after="0" w:line="360" w:lineRule="auto"/>
              <w:rPr>
                <w:rFonts w:ascii="Times New Roman" w:eastAsia="Times New Roman" w:hAnsi="Times New Roman" w:cs="Times New Roman"/>
                <w:lang w:eastAsia="es-AR"/>
              </w:rPr>
            </w:pPr>
          </w:p>
          <w:p w14:paraId="6D4AC7DE" w14:textId="77777777" w:rsidR="0068017E" w:rsidRPr="0068017E" w:rsidRDefault="0068017E" w:rsidP="001312CA">
            <w:pPr>
              <w:spacing w:after="0" w:line="360" w:lineRule="auto"/>
              <w:jc w:val="both"/>
              <w:rPr>
                <w:rFonts w:ascii="Times New Roman" w:eastAsia="Times New Roman" w:hAnsi="Times New Roman" w:cs="Times New Roman"/>
                <w:lang w:eastAsia="es-AR"/>
              </w:rPr>
            </w:pPr>
            <w:r w:rsidRPr="0068017E">
              <w:rPr>
                <w:rFonts w:ascii="Times New Roman" w:eastAsia="Times New Roman" w:hAnsi="Times New Roman" w:cs="Times New Roman"/>
                <w:i/>
                <w:iCs/>
                <w:color w:val="000000"/>
                <w:lang w:eastAsia="es-AR"/>
              </w:rPr>
              <w:t>La consecuencia</w:t>
            </w:r>
          </w:p>
          <w:p w14:paraId="68E28090" w14:textId="77777777" w:rsidR="0068017E" w:rsidRPr="0068017E" w:rsidRDefault="0068017E" w:rsidP="001312CA">
            <w:pPr>
              <w:spacing w:after="0" w:line="360" w:lineRule="auto"/>
              <w:jc w:val="both"/>
              <w:rPr>
                <w:rFonts w:ascii="Times New Roman" w:eastAsia="Times New Roman" w:hAnsi="Times New Roman" w:cs="Times New Roman"/>
                <w:lang w:eastAsia="es-AR"/>
              </w:rPr>
            </w:pPr>
            <w:r w:rsidRPr="0068017E">
              <w:rPr>
                <w:rFonts w:ascii="Times New Roman" w:eastAsia="Times New Roman" w:hAnsi="Times New Roman" w:cs="Times New Roman"/>
                <w:i/>
                <w:iCs/>
                <w:color w:val="000000"/>
                <w:lang w:eastAsia="es-AR"/>
              </w:rPr>
              <w:t>de mi uso</w:t>
            </w:r>
          </w:p>
          <w:p w14:paraId="546B0A53" w14:textId="77777777" w:rsidR="0068017E" w:rsidRPr="0068017E" w:rsidRDefault="0068017E" w:rsidP="001312CA">
            <w:pPr>
              <w:spacing w:after="0" w:line="360" w:lineRule="auto"/>
              <w:jc w:val="both"/>
              <w:rPr>
                <w:rFonts w:ascii="Times New Roman" w:eastAsia="Times New Roman" w:hAnsi="Times New Roman" w:cs="Times New Roman"/>
                <w:lang w:eastAsia="es-AR"/>
              </w:rPr>
            </w:pPr>
            <w:r w:rsidRPr="0068017E">
              <w:rPr>
                <w:rFonts w:ascii="Times New Roman" w:eastAsia="Times New Roman" w:hAnsi="Times New Roman" w:cs="Times New Roman"/>
                <w:i/>
                <w:iCs/>
                <w:color w:val="000000"/>
                <w:lang w:eastAsia="es-AR"/>
              </w:rPr>
              <w:t>es</w:t>
            </w:r>
          </w:p>
          <w:p w14:paraId="2977EF37" w14:textId="77777777" w:rsidR="0068017E" w:rsidRPr="0068017E" w:rsidRDefault="0068017E" w:rsidP="001312CA">
            <w:pPr>
              <w:spacing w:after="0" w:line="360" w:lineRule="auto"/>
              <w:jc w:val="both"/>
              <w:rPr>
                <w:rFonts w:ascii="Times New Roman" w:eastAsia="Times New Roman" w:hAnsi="Times New Roman" w:cs="Times New Roman"/>
                <w:lang w:eastAsia="es-AR"/>
              </w:rPr>
            </w:pPr>
            <w:r w:rsidRPr="0068017E">
              <w:rPr>
                <w:rFonts w:ascii="Times New Roman" w:eastAsia="Times New Roman" w:hAnsi="Times New Roman" w:cs="Times New Roman"/>
                <w:i/>
                <w:iCs/>
                <w:color w:val="000000"/>
                <w:lang w:eastAsia="es-AR"/>
              </w:rPr>
              <w:t>encarnado.</w:t>
            </w:r>
          </w:p>
        </w:tc>
      </w:tr>
    </w:tbl>
    <w:p w14:paraId="77FBC3C8" w14:textId="77777777" w:rsidR="0021169D" w:rsidRDefault="0021169D" w:rsidP="001312CA">
      <w:pPr>
        <w:spacing w:after="0" w:line="360" w:lineRule="auto"/>
        <w:ind w:firstLine="708"/>
        <w:jc w:val="both"/>
        <w:rPr>
          <w:rFonts w:ascii="Times New Roman" w:eastAsia="Times New Roman" w:hAnsi="Times New Roman" w:cs="Times New Roman"/>
          <w:color w:val="000000"/>
          <w:sz w:val="24"/>
          <w:szCs w:val="24"/>
          <w:lang w:eastAsia="es-AR"/>
        </w:rPr>
      </w:pPr>
    </w:p>
    <w:p w14:paraId="1C8D8A60" w14:textId="11EEC63B" w:rsidR="00FA1226" w:rsidRDefault="00FA1226" w:rsidP="00FA1226">
      <w:pPr>
        <w:spacing w:after="0" w:line="360" w:lineRule="auto"/>
        <w:ind w:firstLine="708"/>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Para comenzar, me interesa señalar que el sentido de este poema se construye </w:t>
      </w:r>
      <w:bookmarkStart w:id="1" w:name="_Hlk114078540"/>
      <w:r>
        <w:rPr>
          <w:rFonts w:ascii="Times New Roman" w:eastAsia="Times New Roman" w:hAnsi="Times New Roman" w:cs="Times New Roman"/>
          <w:color w:val="000000"/>
          <w:sz w:val="24"/>
          <w:szCs w:val="24"/>
          <w:lang w:eastAsia="es-AR"/>
        </w:rPr>
        <w:t>en la urdimbre</w:t>
      </w:r>
      <w:r w:rsidRPr="000B3F1D">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entre el texto verbal y la imagen. Lo a</w:t>
      </w:r>
      <w:r w:rsidRPr="000B3F1D">
        <w:rPr>
          <w:rFonts w:ascii="Times New Roman" w:eastAsia="Times New Roman" w:hAnsi="Times New Roman" w:cs="Times New Roman"/>
          <w:color w:val="000000"/>
          <w:sz w:val="24"/>
          <w:szCs w:val="24"/>
          <w:lang w:eastAsia="es-AR"/>
        </w:rPr>
        <w:t xml:space="preserve">nalizaré, entonces, desde esta </w:t>
      </w:r>
      <w:r>
        <w:rPr>
          <w:rFonts w:ascii="Times New Roman" w:eastAsia="Times New Roman" w:hAnsi="Times New Roman" w:cs="Times New Roman"/>
          <w:color w:val="000000"/>
          <w:sz w:val="24"/>
          <w:szCs w:val="24"/>
          <w:lang w:eastAsia="es-AR"/>
        </w:rPr>
        <w:t xml:space="preserve">trama </w:t>
      </w:r>
      <w:r w:rsidRPr="000B3F1D">
        <w:rPr>
          <w:rFonts w:ascii="Times New Roman" w:eastAsia="Times New Roman" w:hAnsi="Times New Roman" w:cs="Times New Roman"/>
          <w:color w:val="000000"/>
          <w:sz w:val="24"/>
          <w:szCs w:val="24"/>
          <w:lang w:eastAsia="es-AR"/>
        </w:rPr>
        <w:t xml:space="preserve">reparando </w:t>
      </w:r>
      <w:bookmarkEnd w:id="1"/>
      <w:r w:rsidRPr="000B3F1D">
        <w:rPr>
          <w:rFonts w:ascii="Times New Roman" w:eastAsia="Times New Roman" w:hAnsi="Times New Roman" w:cs="Times New Roman"/>
          <w:color w:val="000000"/>
          <w:sz w:val="24"/>
          <w:szCs w:val="24"/>
          <w:lang w:eastAsia="es-AR"/>
        </w:rPr>
        <w:t>en los sentidos que se construyen en la articulación entre lo verbal y lo visual, sin dejar de contemplar qué de lo específico de cada disciplina se pone en juego.</w:t>
      </w:r>
      <w:r>
        <w:rPr>
          <w:rFonts w:ascii="Times New Roman" w:eastAsia="Times New Roman" w:hAnsi="Times New Roman" w:cs="Times New Roman"/>
          <w:color w:val="000000"/>
          <w:sz w:val="24"/>
          <w:szCs w:val="24"/>
          <w:lang w:eastAsia="es-AR"/>
        </w:rPr>
        <w:t xml:space="preserve"> En este sentido, y siguiendo los postulados teóricos de W.J.T. Mitchell, referiré dicha trama entre el poema y la fotografía como “imagen X texto”, en tanto la combinación entre las palabras y la imagen no se presenta en términos de similitud (explicación, tautología) sino mediada por una “brecha”, un espacio en blanco, “en el que puede emerger algo impredecible y monstruoso” (2019:48). </w:t>
      </w:r>
    </w:p>
    <w:p w14:paraId="050B8EA9" w14:textId="643F28A9" w:rsidR="00EC2603" w:rsidRDefault="00060797" w:rsidP="001312CA">
      <w:pPr>
        <w:spacing w:after="0" w:line="360" w:lineRule="auto"/>
        <w:ind w:firstLine="708"/>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lastRenderedPageBreak/>
        <w:t xml:space="preserve">Mitchell reflexiona particularmente </w:t>
      </w:r>
      <w:r w:rsidR="00472D12">
        <w:rPr>
          <w:rFonts w:ascii="Times New Roman" w:eastAsia="Times New Roman" w:hAnsi="Times New Roman" w:cs="Times New Roman"/>
          <w:color w:val="000000"/>
          <w:sz w:val="24"/>
          <w:szCs w:val="24"/>
          <w:lang w:eastAsia="es-AR"/>
        </w:rPr>
        <w:t>sobre cómo</w:t>
      </w:r>
      <w:r w:rsidR="00EC2603">
        <w:rPr>
          <w:rFonts w:ascii="Times New Roman" w:eastAsia="Times New Roman" w:hAnsi="Times New Roman" w:cs="Times New Roman"/>
          <w:color w:val="000000"/>
          <w:sz w:val="24"/>
          <w:szCs w:val="24"/>
          <w:lang w:eastAsia="es-AR"/>
        </w:rPr>
        <w:t xml:space="preserve"> </w:t>
      </w:r>
      <w:r w:rsidR="00472D12">
        <w:rPr>
          <w:rFonts w:ascii="Times New Roman" w:eastAsia="Times New Roman" w:hAnsi="Times New Roman" w:cs="Times New Roman"/>
          <w:color w:val="000000"/>
          <w:sz w:val="24"/>
          <w:szCs w:val="24"/>
          <w:lang w:eastAsia="es-AR"/>
        </w:rPr>
        <w:t xml:space="preserve">significar </w:t>
      </w:r>
      <w:r>
        <w:rPr>
          <w:rFonts w:ascii="Times New Roman" w:eastAsia="Times New Roman" w:hAnsi="Times New Roman" w:cs="Times New Roman"/>
          <w:color w:val="000000"/>
          <w:sz w:val="24"/>
          <w:szCs w:val="24"/>
          <w:lang w:eastAsia="es-AR"/>
        </w:rPr>
        <w:t>las diversas manifestaciones de la relación entre las palabras y la</w:t>
      </w:r>
      <w:r w:rsidR="00EC2603">
        <w:rPr>
          <w:rFonts w:ascii="Times New Roman" w:eastAsia="Times New Roman" w:hAnsi="Times New Roman" w:cs="Times New Roman"/>
          <w:color w:val="000000"/>
          <w:sz w:val="24"/>
          <w:szCs w:val="24"/>
          <w:lang w:eastAsia="es-AR"/>
        </w:rPr>
        <w:t>s</w:t>
      </w:r>
      <w:r>
        <w:rPr>
          <w:rFonts w:ascii="Times New Roman" w:eastAsia="Times New Roman" w:hAnsi="Times New Roman" w:cs="Times New Roman"/>
          <w:color w:val="000000"/>
          <w:sz w:val="24"/>
          <w:szCs w:val="24"/>
          <w:lang w:eastAsia="es-AR"/>
        </w:rPr>
        <w:t xml:space="preserve"> imágenes</w:t>
      </w:r>
      <w:r w:rsidR="00AF3C2D">
        <w:rPr>
          <w:rFonts w:ascii="Times New Roman" w:eastAsia="Times New Roman" w:hAnsi="Times New Roman" w:cs="Times New Roman"/>
          <w:color w:val="000000"/>
          <w:sz w:val="24"/>
          <w:szCs w:val="24"/>
          <w:lang w:eastAsia="es-AR"/>
        </w:rPr>
        <w:t>. De estos argumentos, r</w:t>
      </w:r>
      <w:r w:rsidR="00EC2603">
        <w:rPr>
          <w:rFonts w:ascii="Times New Roman" w:eastAsia="Times New Roman" w:hAnsi="Times New Roman" w:cs="Times New Roman"/>
          <w:color w:val="000000"/>
          <w:sz w:val="24"/>
          <w:szCs w:val="24"/>
          <w:lang w:eastAsia="es-AR"/>
        </w:rPr>
        <w:t xml:space="preserve">etomo </w:t>
      </w:r>
      <w:r w:rsidR="003A6B11">
        <w:rPr>
          <w:rFonts w:ascii="Times New Roman" w:eastAsia="Times New Roman" w:hAnsi="Times New Roman" w:cs="Times New Roman"/>
          <w:color w:val="000000"/>
          <w:sz w:val="24"/>
          <w:szCs w:val="24"/>
          <w:lang w:eastAsia="es-AR"/>
        </w:rPr>
        <w:t>aquí una</w:t>
      </w:r>
      <w:r w:rsidR="00EC2603">
        <w:rPr>
          <w:rFonts w:ascii="Times New Roman" w:eastAsia="Times New Roman" w:hAnsi="Times New Roman" w:cs="Times New Roman"/>
          <w:color w:val="000000"/>
          <w:sz w:val="24"/>
          <w:szCs w:val="24"/>
          <w:lang w:eastAsia="es-AR"/>
        </w:rPr>
        <w:t xml:space="preserve"> </w:t>
      </w:r>
      <w:r w:rsidR="003A6B11">
        <w:rPr>
          <w:rFonts w:ascii="Times New Roman" w:eastAsia="Times New Roman" w:hAnsi="Times New Roman" w:cs="Times New Roman"/>
          <w:color w:val="000000"/>
          <w:sz w:val="24"/>
          <w:szCs w:val="24"/>
          <w:lang w:eastAsia="es-AR"/>
        </w:rPr>
        <w:t>cuestión</w:t>
      </w:r>
      <w:r w:rsidR="00EC2603">
        <w:rPr>
          <w:rFonts w:ascii="Times New Roman" w:eastAsia="Times New Roman" w:hAnsi="Times New Roman" w:cs="Times New Roman"/>
          <w:color w:val="000000"/>
          <w:sz w:val="24"/>
          <w:szCs w:val="24"/>
          <w:lang w:eastAsia="es-AR"/>
        </w:rPr>
        <w:t xml:space="preserve"> que</w:t>
      </w:r>
      <w:r w:rsidR="00AF3C2D">
        <w:rPr>
          <w:rFonts w:ascii="Times New Roman" w:eastAsia="Times New Roman" w:hAnsi="Times New Roman" w:cs="Times New Roman"/>
          <w:color w:val="000000"/>
          <w:sz w:val="24"/>
          <w:szCs w:val="24"/>
          <w:lang w:eastAsia="es-AR"/>
        </w:rPr>
        <w:t xml:space="preserve"> </w:t>
      </w:r>
      <w:r w:rsidR="00014BB4">
        <w:rPr>
          <w:rFonts w:ascii="Times New Roman" w:eastAsia="Times New Roman" w:hAnsi="Times New Roman" w:cs="Times New Roman"/>
          <w:color w:val="000000"/>
          <w:sz w:val="24"/>
          <w:szCs w:val="24"/>
          <w:lang w:eastAsia="es-AR"/>
        </w:rPr>
        <w:t xml:space="preserve">concierne </w:t>
      </w:r>
      <w:r w:rsidR="00AF3C2D">
        <w:rPr>
          <w:rFonts w:ascii="Times New Roman" w:eastAsia="Times New Roman" w:hAnsi="Times New Roman" w:cs="Times New Roman"/>
          <w:color w:val="000000"/>
          <w:sz w:val="24"/>
          <w:szCs w:val="24"/>
          <w:lang w:eastAsia="es-AR"/>
        </w:rPr>
        <w:t>a</w:t>
      </w:r>
      <w:r w:rsidR="00EC2603">
        <w:rPr>
          <w:rFonts w:ascii="Times New Roman" w:eastAsia="Times New Roman" w:hAnsi="Times New Roman" w:cs="Times New Roman"/>
          <w:color w:val="000000"/>
          <w:sz w:val="24"/>
          <w:szCs w:val="24"/>
          <w:lang w:eastAsia="es-AR"/>
        </w:rPr>
        <w:t xml:space="preserve"> mi investigación</w:t>
      </w:r>
      <w:r w:rsidR="003A6B11">
        <w:rPr>
          <w:rFonts w:ascii="Times New Roman" w:eastAsia="Times New Roman" w:hAnsi="Times New Roman" w:cs="Times New Roman"/>
          <w:color w:val="000000"/>
          <w:sz w:val="24"/>
          <w:szCs w:val="24"/>
          <w:lang w:eastAsia="es-AR"/>
        </w:rPr>
        <w:t xml:space="preserve"> y</w:t>
      </w:r>
      <w:r w:rsidR="00F50A8B">
        <w:rPr>
          <w:rFonts w:ascii="Times New Roman" w:eastAsia="Times New Roman" w:hAnsi="Times New Roman" w:cs="Times New Roman"/>
          <w:color w:val="000000"/>
          <w:sz w:val="24"/>
          <w:szCs w:val="24"/>
          <w:lang w:eastAsia="es-AR"/>
        </w:rPr>
        <w:t xml:space="preserve"> </w:t>
      </w:r>
      <w:r w:rsidR="003A6B11">
        <w:rPr>
          <w:rFonts w:ascii="Times New Roman" w:eastAsia="Times New Roman" w:hAnsi="Times New Roman" w:cs="Times New Roman"/>
          <w:color w:val="000000"/>
          <w:sz w:val="24"/>
          <w:szCs w:val="24"/>
          <w:lang w:eastAsia="es-AR"/>
        </w:rPr>
        <w:t>al desarrollo de este trabajo</w:t>
      </w:r>
      <w:r w:rsidR="00EC2603">
        <w:rPr>
          <w:rFonts w:ascii="Times New Roman" w:eastAsia="Times New Roman" w:hAnsi="Times New Roman" w:cs="Times New Roman"/>
          <w:color w:val="000000"/>
          <w:sz w:val="24"/>
          <w:szCs w:val="24"/>
          <w:lang w:eastAsia="es-AR"/>
        </w:rPr>
        <w:t xml:space="preserve">: </w:t>
      </w:r>
      <w:r w:rsidR="00D07388">
        <w:rPr>
          <w:rFonts w:ascii="Times New Roman" w:eastAsia="Times New Roman" w:hAnsi="Times New Roman" w:cs="Times New Roman"/>
          <w:color w:val="000000"/>
          <w:sz w:val="24"/>
          <w:szCs w:val="24"/>
          <w:lang w:eastAsia="es-AR"/>
        </w:rPr>
        <w:t>entender</w:t>
      </w:r>
      <w:r w:rsidR="00014BB4">
        <w:rPr>
          <w:rFonts w:ascii="Times New Roman" w:eastAsia="Times New Roman" w:hAnsi="Times New Roman" w:cs="Times New Roman"/>
          <w:color w:val="000000"/>
          <w:sz w:val="24"/>
          <w:szCs w:val="24"/>
          <w:lang w:eastAsia="es-AR"/>
        </w:rPr>
        <w:t xml:space="preserve"> </w:t>
      </w:r>
      <w:r w:rsidR="00B8157E">
        <w:rPr>
          <w:rFonts w:ascii="Times New Roman" w:eastAsia="Times New Roman" w:hAnsi="Times New Roman" w:cs="Times New Roman"/>
          <w:color w:val="000000"/>
          <w:sz w:val="24"/>
          <w:szCs w:val="24"/>
          <w:lang w:eastAsia="es-AR"/>
        </w:rPr>
        <w:t>l</w:t>
      </w:r>
      <w:r w:rsidR="00C436F3">
        <w:rPr>
          <w:rFonts w:ascii="Times New Roman" w:eastAsia="Times New Roman" w:hAnsi="Times New Roman" w:cs="Times New Roman"/>
          <w:color w:val="000000"/>
          <w:sz w:val="24"/>
          <w:szCs w:val="24"/>
          <w:lang w:eastAsia="es-AR"/>
        </w:rPr>
        <w:t>a fisura</w:t>
      </w:r>
      <w:r w:rsidR="00B8157E">
        <w:rPr>
          <w:rFonts w:ascii="Times New Roman" w:eastAsia="Times New Roman" w:hAnsi="Times New Roman" w:cs="Times New Roman"/>
          <w:color w:val="000000"/>
          <w:sz w:val="24"/>
          <w:szCs w:val="24"/>
          <w:lang w:eastAsia="es-AR"/>
        </w:rPr>
        <w:t xml:space="preserve"> </w:t>
      </w:r>
      <w:r w:rsidR="00014BB4">
        <w:rPr>
          <w:rFonts w:ascii="Times New Roman" w:eastAsia="Times New Roman" w:hAnsi="Times New Roman" w:cs="Times New Roman"/>
          <w:color w:val="000000"/>
          <w:sz w:val="24"/>
          <w:szCs w:val="24"/>
          <w:lang w:eastAsia="es-AR"/>
        </w:rPr>
        <w:t xml:space="preserve">entre el binarismo imagen-texto como </w:t>
      </w:r>
      <w:r w:rsidR="00D07388">
        <w:rPr>
          <w:rFonts w:ascii="Times New Roman" w:eastAsia="Times New Roman" w:hAnsi="Times New Roman" w:cs="Times New Roman"/>
          <w:color w:val="000000"/>
          <w:sz w:val="24"/>
          <w:szCs w:val="24"/>
          <w:lang w:eastAsia="es-AR"/>
        </w:rPr>
        <w:t xml:space="preserve">una </w:t>
      </w:r>
      <w:r w:rsidR="00D07388" w:rsidRPr="00B35FE8">
        <w:rPr>
          <w:rFonts w:ascii="Times New Roman" w:eastAsia="Times New Roman" w:hAnsi="Times New Roman" w:cs="Times New Roman"/>
          <w:i/>
          <w:iCs/>
          <w:color w:val="000000"/>
          <w:sz w:val="24"/>
          <w:szCs w:val="24"/>
          <w:lang w:eastAsia="es-AR"/>
        </w:rPr>
        <w:t>ideología</w:t>
      </w:r>
      <w:r w:rsidR="00D07388">
        <w:rPr>
          <w:rFonts w:ascii="Times New Roman" w:eastAsia="Times New Roman" w:hAnsi="Times New Roman" w:cs="Times New Roman"/>
          <w:color w:val="000000"/>
          <w:sz w:val="24"/>
          <w:szCs w:val="24"/>
          <w:lang w:eastAsia="es-AR"/>
        </w:rPr>
        <w:t xml:space="preserve"> </w:t>
      </w:r>
      <w:r w:rsidR="00014BB4">
        <w:rPr>
          <w:rFonts w:ascii="Times New Roman" w:eastAsia="Times New Roman" w:hAnsi="Times New Roman" w:cs="Times New Roman"/>
          <w:color w:val="000000"/>
          <w:sz w:val="24"/>
          <w:szCs w:val="24"/>
          <w:lang w:eastAsia="es-AR"/>
        </w:rPr>
        <w:t>que “afecta invariablemente el campo de las relaciones imagen-texto” (</w:t>
      </w:r>
      <w:r w:rsidR="00014BB4" w:rsidRPr="00060797">
        <w:rPr>
          <w:rFonts w:ascii="Times New Roman" w:eastAsia="Times New Roman" w:hAnsi="Times New Roman" w:cs="Times New Roman"/>
          <w:i/>
          <w:iCs/>
          <w:color w:val="000000"/>
          <w:sz w:val="24"/>
          <w:szCs w:val="24"/>
          <w:lang w:eastAsia="es-AR"/>
        </w:rPr>
        <w:t>Ibid</w:t>
      </w:r>
      <w:r w:rsidR="00014BB4">
        <w:rPr>
          <w:rFonts w:ascii="Times New Roman" w:eastAsia="Times New Roman" w:hAnsi="Times New Roman" w:cs="Times New Roman"/>
          <w:i/>
          <w:iCs/>
          <w:color w:val="000000"/>
          <w:sz w:val="24"/>
          <w:szCs w:val="24"/>
          <w:lang w:eastAsia="es-AR"/>
        </w:rPr>
        <w:t>.</w:t>
      </w:r>
      <w:r w:rsidR="00014BB4">
        <w:rPr>
          <w:rFonts w:ascii="Times New Roman" w:eastAsia="Times New Roman" w:hAnsi="Times New Roman" w:cs="Times New Roman"/>
          <w:color w:val="000000"/>
          <w:sz w:val="24"/>
          <w:szCs w:val="24"/>
          <w:lang w:eastAsia="es-AR"/>
        </w:rPr>
        <w:t xml:space="preserve">:50). Esto implica </w:t>
      </w:r>
      <w:r w:rsidR="00D07388">
        <w:rPr>
          <w:rFonts w:ascii="Times New Roman" w:eastAsia="Times New Roman" w:hAnsi="Times New Roman" w:cs="Times New Roman"/>
          <w:color w:val="000000"/>
          <w:sz w:val="24"/>
          <w:szCs w:val="24"/>
          <w:lang w:eastAsia="es-AR"/>
        </w:rPr>
        <w:t xml:space="preserve">reconocer que </w:t>
      </w:r>
      <w:r w:rsidR="00B8157E">
        <w:rPr>
          <w:rFonts w:ascii="Times New Roman" w:eastAsia="Times New Roman" w:hAnsi="Times New Roman" w:cs="Times New Roman"/>
          <w:color w:val="000000"/>
          <w:sz w:val="24"/>
          <w:szCs w:val="24"/>
          <w:lang w:eastAsia="es-AR"/>
        </w:rPr>
        <w:t>el</w:t>
      </w:r>
      <w:r w:rsidR="00014BB4">
        <w:rPr>
          <w:rFonts w:ascii="Times New Roman" w:eastAsia="Times New Roman" w:hAnsi="Times New Roman" w:cs="Times New Roman"/>
          <w:color w:val="000000"/>
          <w:sz w:val="24"/>
          <w:szCs w:val="24"/>
          <w:lang w:eastAsia="es-AR"/>
        </w:rPr>
        <w:t xml:space="preserve"> modo </w:t>
      </w:r>
      <w:r w:rsidR="009534C4">
        <w:rPr>
          <w:rFonts w:ascii="Times New Roman" w:eastAsia="Times New Roman" w:hAnsi="Times New Roman" w:cs="Times New Roman"/>
          <w:color w:val="000000"/>
          <w:sz w:val="24"/>
          <w:szCs w:val="24"/>
          <w:lang w:eastAsia="es-AR"/>
        </w:rPr>
        <w:t xml:space="preserve">disonante </w:t>
      </w:r>
      <w:r w:rsidR="00014BB4">
        <w:rPr>
          <w:rFonts w:ascii="Times New Roman" w:eastAsia="Times New Roman" w:hAnsi="Times New Roman" w:cs="Times New Roman"/>
          <w:color w:val="000000"/>
          <w:sz w:val="24"/>
          <w:szCs w:val="24"/>
          <w:lang w:eastAsia="es-AR"/>
        </w:rPr>
        <w:t xml:space="preserve">en que </w:t>
      </w:r>
      <w:r w:rsidR="00D07004">
        <w:rPr>
          <w:rFonts w:ascii="Times New Roman" w:eastAsia="Times New Roman" w:hAnsi="Times New Roman" w:cs="Times New Roman"/>
          <w:color w:val="000000"/>
          <w:sz w:val="24"/>
          <w:szCs w:val="24"/>
          <w:lang w:eastAsia="es-AR"/>
        </w:rPr>
        <w:t xml:space="preserve">las palabras y la fotografía </w:t>
      </w:r>
      <w:r w:rsidR="00014BB4">
        <w:rPr>
          <w:rFonts w:ascii="Times New Roman" w:eastAsia="Times New Roman" w:hAnsi="Times New Roman" w:cs="Times New Roman"/>
          <w:color w:val="000000"/>
          <w:sz w:val="24"/>
          <w:szCs w:val="24"/>
          <w:lang w:eastAsia="es-AR"/>
        </w:rPr>
        <w:t xml:space="preserve">se articulan </w:t>
      </w:r>
      <w:r w:rsidR="009534C4">
        <w:rPr>
          <w:rFonts w:ascii="Times New Roman" w:eastAsia="Times New Roman" w:hAnsi="Times New Roman" w:cs="Times New Roman"/>
          <w:color w:val="000000"/>
          <w:sz w:val="24"/>
          <w:szCs w:val="24"/>
          <w:lang w:eastAsia="es-AR"/>
        </w:rPr>
        <w:t xml:space="preserve">en </w:t>
      </w:r>
      <w:r w:rsidR="00B8157E">
        <w:rPr>
          <w:rFonts w:ascii="Times New Roman" w:eastAsia="Times New Roman" w:hAnsi="Times New Roman" w:cs="Times New Roman"/>
          <w:color w:val="000000"/>
          <w:sz w:val="24"/>
          <w:szCs w:val="24"/>
          <w:lang w:eastAsia="es-AR"/>
        </w:rPr>
        <w:t>la trama textual que presenta Malena</w:t>
      </w:r>
      <w:r w:rsidR="009534C4">
        <w:rPr>
          <w:rFonts w:ascii="Times New Roman" w:eastAsia="Times New Roman" w:hAnsi="Times New Roman" w:cs="Times New Roman"/>
          <w:color w:val="000000"/>
          <w:sz w:val="24"/>
          <w:szCs w:val="24"/>
          <w:lang w:eastAsia="es-AR"/>
        </w:rPr>
        <w:t xml:space="preserve"> surge </w:t>
      </w:r>
      <w:r w:rsidR="00F1017B">
        <w:rPr>
          <w:rFonts w:ascii="Times New Roman" w:eastAsia="Times New Roman" w:hAnsi="Times New Roman" w:cs="Times New Roman"/>
          <w:color w:val="000000"/>
          <w:sz w:val="24"/>
          <w:szCs w:val="24"/>
          <w:lang w:eastAsia="es-AR"/>
        </w:rPr>
        <w:t>a partir de</w:t>
      </w:r>
      <w:r w:rsidR="009534C4">
        <w:rPr>
          <w:rFonts w:ascii="Times New Roman" w:eastAsia="Times New Roman" w:hAnsi="Times New Roman" w:cs="Times New Roman"/>
          <w:color w:val="000000"/>
          <w:sz w:val="24"/>
          <w:szCs w:val="24"/>
          <w:lang w:eastAsia="es-AR"/>
        </w:rPr>
        <w:t xml:space="preserve"> </w:t>
      </w:r>
      <w:r w:rsidR="00F1017B">
        <w:rPr>
          <w:rFonts w:ascii="Times New Roman" w:eastAsia="Times New Roman" w:hAnsi="Times New Roman" w:cs="Times New Roman"/>
          <w:color w:val="000000"/>
          <w:sz w:val="24"/>
          <w:szCs w:val="24"/>
          <w:lang w:eastAsia="es-AR"/>
        </w:rPr>
        <w:t xml:space="preserve">una </w:t>
      </w:r>
      <w:r w:rsidR="009534C4">
        <w:rPr>
          <w:rFonts w:ascii="Times New Roman" w:eastAsia="Times New Roman" w:hAnsi="Times New Roman" w:cs="Times New Roman"/>
          <w:color w:val="000000"/>
          <w:sz w:val="24"/>
          <w:szCs w:val="24"/>
          <w:lang w:eastAsia="es-AR"/>
        </w:rPr>
        <w:t xml:space="preserve">propuesta didáctica </w:t>
      </w:r>
      <w:r w:rsidR="00102F8E">
        <w:rPr>
          <w:rFonts w:ascii="Times New Roman" w:eastAsia="Times New Roman" w:hAnsi="Times New Roman" w:cs="Times New Roman"/>
          <w:color w:val="000000"/>
          <w:sz w:val="24"/>
          <w:szCs w:val="24"/>
          <w:lang w:eastAsia="es-AR"/>
        </w:rPr>
        <w:t xml:space="preserve">expresamente </w:t>
      </w:r>
      <w:r w:rsidR="009534C4">
        <w:rPr>
          <w:rFonts w:ascii="Times New Roman" w:eastAsia="Times New Roman" w:hAnsi="Times New Roman" w:cs="Times New Roman"/>
          <w:color w:val="000000"/>
          <w:sz w:val="24"/>
          <w:szCs w:val="24"/>
          <w:lang w:eastAsia="es-AR"/>
        </w:rPr>
        <w:t>fundamentada en</w:t>
      </w:r>
      <w:r w:rsidR="00014BB4">
        <w:rPr>
          <w:rFonts w:ascii="Times New Roman" w:eastAsia="Times New Roman" w:hAnsi="Times New Roman" w:cs="Times New Roman"/>
          <w:color w:val="000000"/>
          <w:sz w:val="24"/>
          <w:szCs w:val="24"/>
          <w:lang w:eastAsia="es-AR"/>
        </w:rPr>
        <w:t xml:space="preserve"> marcos teóricos </w:t>
      </w:r>
      <w:r w:rsidR="00D07388">
        <w:rPr>
          <w:rFonts w:ascii="Times New Roman" w:eastAsia="Times New Roman" w:hAnsi="Times New Roman" w:cs="Times New Roman"/>
          <w:color w:val="000000"/>
          <w:sz w:val="24"/>
          <w:szCs w:val="24"/>
          <w:lang w:eastAsia="es-AR"/>
        </w:rPr>
        <w:t xml:space="preserve">alternativos </w:t>
      </w:r>
      <w:r w:rsidR="00014BB4">
        <w:rPr>
          <w:rFonts w:ascii="Times New Roman" w:eastAsia="Times New Roman" w:hAnsi="Times New Roman" w:cs="Times New Roman"/>
          <w:color w:val="000000"/>
          <w:sz w:val="24"/>
          <w:szCs w:val="24"/>
          <w:lang w:eastAsia="es-AR"/>
        </w:rPr>
        <w:t>que reconocen el</w:t>
      </w:r>
      <w:r w:rsidR="00F1017B">
        <w:rPr>
          <w:rFonts w:ascii="Times New Roman" w:eastAsia="Times New Roman" w:hAnsi="Times New Roman" w:cs="Times New Roman"/>
          <w:color w:val="000000"/>
          <w:sz w:val="24"/>
          <w:szCs w:val="24"/>
          <w:lang w:eastAsia="es-AR"/>
        </w:rPr>
        <w:t xml:space="preserve"> </w:t>
      </w:r>
      <w:r w:rsidR="00014BB4" w:rsidRPr="00124841">
        <w:rPr>
          <w:rFonts w:ascii="Times New Roman" w:eastAsia="Times New Roman" w:hAnsi="Times New Roman" w:cs="Times New Roman"/>
          <w:color w:val="000000"/>
          <w:sz w:val="24"/>
          <w:szCs w:val="24"/>
          <w:lang w:eastAsia="es-AR"/>
        </w:rPr>
        <w:t xml:space="preserve">carácter heterotópico de la fotografía (González Flores, 2002) </w:t>
      </w:r>
      <w:r w:rsidR="00014BB4">
        <w:rPr>
          <w:rFonts w:ascii="Times New Roman" w:eastAsia="Times New Roman" w:hAnsi="Times New Roman" w:cs="Times New Roman"/>
          <w:color w:val="000000"/>
          <w:sz w:val="24"/>
          <w:szCs w:val="24"/>
          <w:lang w:eastAsia="es-AR"/>
        </w:rPr>
        <w:t xml:space="preserve">y, como consecuencia, </w:t>
      </w:r>
      <w:r w:rsidR="00F1017B">
        <w:rPr>
          <w:rFonts w:ascii="Times New Roman" w:eastAsia="Times New Roman" w:hAnsi="Times New Roman" w:cs="Times New Roman"/>
          <w:color w:val="000000"/>
          <w:sz w:val="24"/>
          <w:szCs w:val="24"/>
          <w:lang w:eastAsia="es-AR"/>
        </w:rPr>
        <w:t xml:space="preserve">la posibilidad de establecer </w:t>
      </w:r>
      <w:r w:rsidR="00014BB4" w:rsidRPr="00124841">
        <w:rPr>
          <w:rFonts w:ascii="Times New Roman" w:eastAsia="Times New Roman" w:hAnsi="Times New Roman" w:cs="Times New Roman"/>
          <w:color w:val="000000"/>
          <w:sz w:val="24"/>
          <w:szCs w:val="24"/>
          <w:lang w:eastAsia="es-AR"/>
        </w:rPr>
        <w:t>otros ordenamientos dentro de un conjunto de imágenes y en su</w:t>
      </w:r>
      <w:r w:rsidR="00F50A8B">
        <w:rPr>
          <w:rFonts w:ascii="Times New Roman" w:eastAsia="Times New Roman" w:hAnsi="Times New Roman" w:cs="Times New Roman"/>
          <w:color w:val="000000"/>
          <w:sz w:val="24"/>
          <w:szCs w:val="24"/>
          <w:lang w:eastAsia="es-AR"/>
        </w:rPr>
        <w:t xml:space="preserve">s </w:t>
      </w:r>
      <w:r w:rsidR="00014BB4" w:rsidRPr="00124841">
        <w:rPr>
          <w:rFonts w:ascii="Times New Roman" w:eastAsia="Times New Roman" w:hAnsi="Times New Roman" w:cs="Times New Roman"/>
          <w:color w:val="000000"/>
          <w:sz w:val="24"/>
          <w:szCs w:val="24"/>
          <w:lang w:eastAsia="es-AR"/>
        </w:rPr>
        <w:t>articulaci</w:t>
      </w:r>
      <w:r w:rsidR="00F50A8B">
        <w:rPr>
          <w:rFonts w:ascii="Times New Roman" w:eastAsia="Times New Roman" w:hAnsi="Times New Roman" w:cs="Times New Roman"/>
          <w:color w:val="000000"/>
          <w:sz w:val="24"/>
          <w:szCs w:val="24"/>
          <w:lang w:eastAsia="es-AR"/>
        </w:rPr>
        <w:t>ones</w:t>
      </w:r>
      <w:r w:rsidR="00014BB4" w:rsidRPr="00124841">
        <w:rPr>
          <w:rFonts w:ascii="Times New Roman" w:eastAsia="Times New Roman" w:hAnsi="Times New Roman" w:cs="Times New Roman"/>
          <w:color w:val="000000"/>
          <w:sz w:val="24"/>
          <w:szCs w:val="24"/>
          <w:lang w:eastAsia="es-AR"/>
        </w:rPr>
        <w:t xml:space="preserve"> con lo textual</w:t>
      </w:r>
      <w:r w:rsidR="00D07388">
        <w:rPr>
          <w:rFonts w:ascii="Times New Roman" w:eastAsia="Times New Roman" w:hAnsi="Times New Roman" w:cs="Times New Roman"/>
          <w:color w:val="000000"/>
          <w:sz w:val="24"/>
          <w:szCs w:val="24"/>
          <w:lang w:eastAsia="es-AR"/>
        </w:rPr>
        <w:t xml:space="preserve">. </w:t>
      </w:r>
      <w:r w:rsidR="00472D12">
        <w:rPr>
          <w:rFonts w:ascii="Times New Roman" w:eastAsia="Times New Roman" w:hAnsi="Times New Roman" w:cs="Times New Roman"/>
          <w:color w:val="000000"/>
          <w:sz w:val="24"/>
          <w:szCs w:val="24"/>
          <w:lang w:eastAsia="es-AR"/>
        </w:rPr>
        <w:t>Más específicamente</w:t>
      </w:r>
      <w:r w:rsidR="00F1017B">
        <w:rPr>
          <w:rFonts w:ascii="Times New Roman" w:eastAsia="Times New Roman" w:hAnsi="Times New Roman" w:cs="Times New Roman"/>
          <w:color w:val="000000"/>
          <w:sz w:val="24"/>
          <w:szCs w:val="24"/>
          <w:lang w:eastAsia="es-AR"/>
        </w:rPr>
        <w:t xml:space="preserve"> -</w:t>
      </w:r>
      <w:r w:rsidR="009534C4">
        <w:rPr>
          <w:rFonts w:ascii="Times New Roman" w:eastAsia="Times New Roman" w:hAnsi="Times New Roman" w:cs="Times New Roman"/>
          <w:color w:val="000000"/>
          <w:sz w:val="24"/>
          <w:szCs w:val="24"/>
          <w:lang w:eastAsia="es-AR"/>
        </w:rPr>
        <w:t>y conforme a</w:t>
      </w:r>
      <w:r w:rsidR="00D07388">
        <w:rPr>
          <w:rFonts w:ascii="Times New Roman" w:eastAsia="Times New Roman" w:hAnsi="Times New Roman" w:cs="Times New Roman"/>
          <w:color w:val="000000"/>
          <w:sz w:val="24"/>
          <w:szCs w:val="24"/>
          <w:lang w:eastAsia="es-AR"/>
        </w:rPr>
        <w:t xml:space="preserve">l análisis </w:t>
      </w:r>
      <w:r w:rsidR="009534C4">
        <w:rPr>
          <w:rFonts w:ascii="Times New Roman" w:eastAsia="Times New Roman" w:hAnsi="Times New Roman" w:cs="Times New Roman"/>
          <w:color w:val="000000"/>
          <w:sz w:val="24"/>
          <w:szCs w:val="24"/>
          <w:lang w:eastAsia="es-AR"/>
        </w:rPr>
        <w:t xml:space="preserve">que vengo </w:t>
      </w:r>
      <w:r w:rsidR="00F50A8B">
        <w:rPr>
          <w:rFonts w:ascii="Times New Roman" w:eastAsia="Times New Roman" w:hAnsi="Times New Roman" w:cs="Times New Roman"/>
          <w:color w:val="000000"/>
          <w:sz w:val="24"/>
          <w:szCs w:val="24"/>
          <w:lang w:eastAsia="es-AR"/>
        </w:rPr>
        <w:t>realizando</w:t>
      </w:r>
      <w:r w:rsidR="00F50A8B" w:rsidRPr="00F50A8B">
        <w:rPr>
          <w:rFonts w:ascii="Times New Roman" w:eastAsia="Times New Roman" w:hAnsi="Times New Roman" w:cs="Times New Roman"/>
          <w:color w:val="000000"/>
          <w:sz w:val="24"/>
          <w:szCs w:val="24"/>
          <w:lang w:eastAsia="es-AR"/>
        </w:rPr>
        <w:t xml:space="preserve"> </w:t>
      </w:r>
      <w:r w:rsidR="00F50A8B">
        <w:rPr>
          <w:rFonts w:ascii="Times New Roman" w:eastAsia="Times New Roman" w:hAnsi="Times New Roman" w:cs="Times New Roman"/>
          <w:color w:val="000000"/>
          <w:sz w:val="24"/>
          <w:szCs w:val="24"/>
          <w:lang w:eastAsia="es-AR"/>
        </w:rPr>
        <w:t>de algunos datos</w:t>
      </w:r>
      <w:r w:rsidR="00F1017B">
        <w:rPr>
          <w:rFonts w:ascii="Times New Roman" w:eastAsia="Times New Roman" w:hAnsi="Times New Roman" w:cs="Times New Roman"/>
          <w:color w:val="000000"/>
          <w:sz w:val="24"/>
          <w:szCs w:val="24"/>
          <w:lang w:eastAsia="es-AR"/>
        </w:rPr>
        <w:t xml:space="preserve">-, </w:t>
      </w:r>
      <w:r w:rsidR="00D07388">
        <w:rPr>
          <w:rFonts w:ascii="Times New Roman" w:eastAsia="Times New Roman" w:hAnsi="Times New Roman" w:cs="Times New Roman"/>
          <w:color w:val="000000"/>
          <w:sz w:val="24"/>
          <w:szCs w:val="24"/>
          <w:lang w:eastAsia="es-AR"/>
        </w:rPr>
        <w:t xml:space="preserve">estos abordajes </w:t>
      </w:r>
      <w:r w:rsidR="009534C4">
        <w:rPr>
          <w:rFonts w:ascii="Times New Roman" w:eastAsia="Times New Roman" w:hAnsi="Times New Roman" w:cs="Times New Roman"/>
          <w:color w:val="000000"/>
          <w:sz w:val="24"/>
          <w:szCs w:val="24"/>
          <w:lang w:eastAsia="es-AR"/>
        </w:rPr>
        <w:t xml:space="preserve">didácticos </w:t>
      </w:r>
      <w:r w:rsidR="00D07388">
        <w:rPr>
          <w:rFonts w:ascii="Times New Roman" w:eastAsia="Times New Roman" w:hAnsi="Times New Roman" w:cs="Times New Roman"/>
          <w:color w:val="000000"/>
          <w:sz w:val="24"/>
          <w:szCs w:val="24"/>
          <w:lang w:eastAsia="es-AR"/>
        </w:rPr>
        <w:t xml:space="preserve">propician la emergencia de </w:t>
      </w:r>
      <w:r w:rsidR="00FE4CC0">
        <w:rPr>
          <w:rFonts w:ascii="Times New Roman" w:eastAsia="Times New Roman" w:hAnsi="Times New Roman" w:cs="Times New Roman"/>
          <w:color w:val="000000"/>
          <w:sz w:val="24"/>
          <w:szCs w:val="24"/>
          <w:lang w:eastAsia="es-AR"/>
        </w:rPr>
        <w:t xml:space="preserve">otros </w:t>
      </w:r>
      <w:r w:rsidR="00D07388">
        <w:rPr>
          <w:rFonts w:ascii="Times New Roman" w:eastAsia="Times New Roman" w:hAnsi="Times New Roman" w:cs="Times New Roman"/>
          <w:color w:val="000000"/>
          <w:sz w:val="24"/>
          <w:szCs w:val="24"/>
          <w:lang w:eastAsia="es-AR"/>
        </w:rPr>
        <w:t xml:space="preserve">lugares </w:t>
      </w:r>
      <w:r w:rsidR="00472D12">
        <w:rPr>
          <w:rFonts w:ascii="Times New Roman" w:eastAsia="Times New Roman" w:hAnsi="Times New Roman" w:cs="Times New Roman"/>
          <w:color w:val="000000"/>
          <w:sz w:val="24"/>
          <w:szCs w:val="24"/>
          <w:lang w:eastAsia="es-AR"/>
        </w:rPr>
        <w:t xml:space="preserve">que </w:t>
      </w:r>
      <w:r w:rsidR="00D07388" w:rsidRPr="00296974">
        <w:rPr>
          <w:rFonts w:ascii="Times New Roman" w:eastAsia="Times New Roman" w:hAnsi="Times New Roman" w:cs="Times New Roman"/>
          <w:color w:val="000000"/>
          <w:sz w:val="24"/>
          <w:szCs w:val="24"/>
          <w:lang w:eastAsia="es-AR"/>
        </w:rPr>
        <w:t xml:space="preserve">hacen posible la </w:t>
      </w:r>
      <w:r w:rsidR="00D07388">
        <w:rPr>
          <w:rFonts w:ascii="Times New Roman" w:eastAsia="Times New Roman" w:hAnsi="Times New Roman" w:cs="Times New Roman"/>
          <w:color w:val="000000"/>
          <w:sz w:val="24"/>
          <w:szCs w:val="24"/>
          <w:lang w:eastAsia="es-AR"/>
        </w:rPr>
        <w:t>presencia</w:t>
      </w:r>
      <w:r w:rsidR="00D07388" w:rsidRPr="00296974">
        <w:rPr>
          <w:rFonts w:ascii="Times New Roman" w:eastAsia="Times New Roman" w:hAnsi="Times New Roman" w:cs="Times New Roman"/>
          <w:color w:val="000000"/>
          <w:sz w:val="24"/>
          <w:szCs w:val="24"/>
          <w:lang w:eastAsia="es-AR"/>
        </w:rPr>
        <w:t xml:space="preserve"> de otros relatos</w:t>
      </w:r>
      <w:r w:rsidR="00D07388">
        <w:rPr>
          <w:rFonts w:ascii="Times New Roman" w:eastAsia="Times New Roman" w:hAnsi="Times New Roman" w:cs="Times New Roman"/>
          <w:color w:val="000000"/>
          <w:sz w:val="24"/>
          <w:szCs w:val="24"/>
          <w:lang w:eastAsia="es-AR"/>
        </w:rPr>
        <w:t xml:space="preserve"> (Wechsler, 2017) </w:t>
      </w:r>
      <w:r w:rsidR="00472D12">
        <w:rPr>
          <w:rFonts w:ascii="Times New Roman" w:eastAsia="Times New Roman" w:hAnsi="Times New Roman" w:cs="Times New Roman"/>
          <w:color w:val="000000"/>
          <w:sz w:val="24"/>
          <w:szCs w:val="24"/>
          <w:lang w:eastAsia="es-AR"/>
        </w:rPr>
        <w:t>los cuales</w:t>
      </w:r>
      <w:r w:rsidR="00D07388">
        <w:rPr>
          <w:rFonts w:ascii="Times New Roman" w:eastAsia="Times New Roman" w:hAnsi="Times New Roman" w:cs="Times New Roman"/>
          <w:color w:val="000000"/>
          <w:sz w:val="24"/>
          <w:szCs w:val="24"/>
          <w:lang w:eastAsia="es-AR"/>
        </w:rPr>
        <w:t>, desde la perspectiva de feminista y de género, pueden leerse como contrahegemónicos</w:t>
      </w:r>
      <w:r w:rsidR="00472D12">
        <w:rPr>
          <w:rFonts w:ascii="Times New Roman" w:eastAsia="Times New Roman" w:hAnsi="Times New Roman" w:cs="Times New Roman"/>
          <w:color w:val="000000"/>
          <w:sz w:val="24"/>
          <w:szCs w:val="24"/>
          <w:lang w:eastAsia="es-AR"/>
        </w:rPr>
        <w:t xml:space="preserve">. </w:t>
      </w:r>
      <w:r w:rsidR="00D07004">
        <w:rPr>
          <w:rFonts w:ascii="Times New Roman" w:eastAsia="Times New Roman" w:hAnsi="Times New Roman" w:cs="Times New Roman"/>
          <w:color w:val="000000"/>
          <w:sz w:val="24"/>
          <w:szCs w:val="24"/>
          <w:lang w:eastAsia="es-AR"/>
        </w:rPr>
        <w:t xml:space="preserve"> </w:t>
      </w:r>
    </w:p>
    <w:p w14:paraId="4E0EC048" w14:textId="038EAC77" w:rsidR="0068017E" w:rsidRPr="0068017E" w:rsidRDefault="00F1017B" w:rsidP="001312CA">
      <w:pPr>
        <w:spacing w:after="0" w:line="360" w:lineRule="auto"/>
        <w:ind w:firstLine="708"/>
        <w:jc w:val="both"/>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Dicho esto, veamos en primer lugar lo que aparece en</w:t>
      </w:r>
      <w:r w:rsidR="000253A0">
        <w:rPr>
          <w:rFonts w:ascii="Times New Roman" w:eastAsia="Times New Roman" w:hAnsi="Times New Roman" w:cs="Times New Roman"/>
          <w:color w:val="000000"/>
          <w:sz w:val="24"/>
          <w:szCs w:val="24"/>
          <w:lang w:eastAsia="es-AR"/>
        </w:rPr>
        <w:t xml:space="preserve"> el registro del texto verbal</w:t>
      </w:r>
      <w:r>
        <w:rPr>
          <w:rFonts w:ascii="Times New Roman" w:eastAsia="Times New Roman" w:hAnsi="Times New Roman" w:cs="Times New Roman"/>
          <w:color w:val="000000"/>
          <w:sz w:val="24"/>
          <w:szCs w:val="24"/>
          <w:lang w:eastAsia="es-AR"/>
        </w:rPr>
        <w:t xml:space="preserve">: allí, </w:t>
      </w:r>
      <w:r w:rsidR="00686DD4">
        <w:rPr>
          <w:rFonts w:ascii="Times New Roman" w:eastAsia="Times New Roman" w:hAnsi="Times New Roman" w:cs="Times New Roman"/>
          <w:color w:val="000000"/>
          <w:sz w:val="24"/>
          <w:szCs w:val="24"/>
          <w:lang w:eastAsia="es-AR"/>
        </w:rPr>
        <w:t>observamos</w:t>
      </w:r>
      <w:r w:rsidR="000253A0">
        <w:rPr>
          <w:rFonts w:ascii="Times New Roman" w:eastAsia="Times New Roman" w:hAnsi="Times New Roman" w:cs="Times New Roman"/>
          <w:color w:val="000000"/>
          <w:sz w:val="24"/>
          <w:szCs w:val="24"/>
          <w:lang w:eastAsia="es-AR"/>
        </w:rPr>
        <w:t xml:space="preserve"> </w:t>
      </w:r>
      <w:r w:rsidR="00686DD4">
        <w:rPr>
          <w:rFonts w:ascii="Times New Roman" w:eastAsia="Times New Roman" w:hAnsi="Times New Roman" w:cs="Times New Roman"/>
          <w:color w:val="000000"/>
          <w:sz w:val="24"/>
          <w:szCs w:val="24"/>
          <w:lang w:eastAsia="es-AR"/>
        </w:rPr>
        <w:t>que l</w:t>
      </w:r>
      <w:r w:rsidR="0068017E" w:rsidRPr="0068017E">
        <w:rPr>
          <w:rFonts w:ascii="Times New Roman" w:eastAsia="Times New Roman" w:hAnsi="Times New Roman" w:cs="Times New Roman"/>
          <w:color w:val="000000"/>
          <w:sz w:val="24"/>
          <w:szCs w:val="24"/>
          <w:lang w:eastAsia="es-AR"/>
        </w:rPr>
        <w:t xml:space="preserve">a voz poética que Malena construye se </w:t>
      </w:r>
      <w:r w:rsidR="004E5033">
        <w:rPr>
          <w:rFonts w:ascii="Times New Roman" w:eastAsia="Times New Roman" w:hAnsi="Times New Roman" w:cs="Times New Roman"/>
          <w:color w:val="000000"/>
          <w:sz w:val="24"/>
          <w:szCs w:val="24"/>
          <w:lang w:eastAsia="es-AR"/>
        </w:rPr>
        <w:t>emplaza</w:t>
      </w:r>
      <w:r w:rsidR="0068017E" w:rsidRPr="0068017E">
        <w:rPr>
          <w:rFonts w:ascii="Times New Roman" w:eastAsia="Times New Roman" w:hAnsi="Times New Roman" w:cs="Times New Roman"/>
          <w:color w:val="000000"/>
          <w:sz w:val="24"/>
          <w:szCs w:val="24"/>
          <w:lang w:eastAsia="es-AR"/>
        </w:rPr>
        <w:t xml:space="preserve"> desde la crítica hacia el mandato de belleza hegemónico para las mujeres y los cuerpos feminizados; un ideal cultural dominante que </w:t>
      </w:r>
      <w:r w:rsidR="004E5033" w:rsidRPr="0068017E">
        <w:rPr>
          <w:rFonts w:ascii="Times New Roman" w:eastAsia="Times New Roman" w:hAnsi="Times New Roman" w:cs="Times New Roman"/>
          <w:color w:val="000000"/>
          <w:sz w:val="24"/>
          <w:szCs w:val="24"/>
          <w:lang w:eastAsia="es-AR"/>
        </w:rPr>
        <w:t>establece</w:t>
      </w:r>
      <w:r w:rsidR="004E5033">
        <w:rPr>
          <w:rFonts w:ascii="Times New Roman" w:eastAsia="Times New Roman" w:hAnsi="Times New Roman" w:cs="Times New Roman"/>
          <w:color w:val="000000"/>
          <w:sz w:val="24"/>
          <w:szCs w:val="24"/>
          <w:lang w:eastAsia="es-AR"/>
        </w:rPr>
        <w:t>, entre otras</w:t>
      </w:r>
      <w:r w:rsidR="004E5033" w:rsidRPr="004E5033">
        <w:rPr>
          <w:rFonts w:ascii="Times New Roman" w:eastAsia="Times New Roman" w:hAnsi="Times New Roman" w:cs="Times New Roman"/>
          <w:color w:val="000000"/>
          <w:sz w:val="24"/>
          <w:szCs w:val="24"/>
          <w:lang w:eastAsia="es-AR"/>
        </w:rPr>
        <w:t xml:space="preserve"> </w:t>
      </w:r>
      <w:r w:rsidR="004E5033">
        <w:rPr>
          <w:rFonts w:ascii="Times New Roman" w:eastAsia="Times New Roman" w:hAnsi="Times New Roman" w:cs="Times New Roman"/>
          <w:color w:val="000000"/>
          <w:sz w:val="24"/>
          <w:szCs w:val="24"/>
          <w:lang w:eastAsia="es-AR"/>
        </w:rPr>
        <w:t xml:space="preserve">cláusulas, </w:t>
      </w:r>
      <w:r w:rsidR="004E5033" w:rsidRPr="0068017E">
        <w:rPr>
          <w:rFonts w:ascii="Times New Roman" w:eastAsia="Times New Roman" w:hAnsi="Times New Roman" w:cs="Times New Roman"/>
          <w:color w:val="000000"/>
          <w:sz w:val="24"/>
          <w:szCs w:val="24"/>
          <w:lang w:eastAsia="es-AR"/>
        </w:rPr>
        <w:t>que</w:t>
      </w:r>
      <w:r w:rsidR="0068017E" w:rsidRPr="0068017E">
        <w:rPr>
          <w:rFonts w:ascii="Times New Roman" w:eastAsia="Times New Roman" w:hAnsi="Times New Roman" w:cs="Times New Roman"/>
          <w:color w:val="000000"/>
          <w:sz w:val="24"/>
          <w:szCs w:val="24"/>
          <w:lang w:eastAsia="es-AR"/>
        </w:rPr>
        <w:t xml:space="preserve"> estos cuerpos deben lucir depilados</w:t>
      </w:r>
      <w:r w:rsidR="004E5033">
        <w:rPr>
          <w:rFonts w:ascii="Times New Roman" w:eastAsia="Times New Roman" w:hAnsi="Times New Roman" w:cs="Times New Roman"/>
          <w:color w:val="000000"/>
          <w:sz w:val="24"/>
          <w:szCs w:val="24"/>
          <w:lang w:eastAsia="es-AR"/>
        </w:rPr>
        <w:t xml:space="preserve">. </w:t>
      </w:r>
      <w:r w:rsidR="0068017E" w:rsidRPr="0068017E">
        <w:rPr>
          <w:rFonts w:ascii="Times New Roman" w:eastAsia="Times New Roman" w:hAnsi="Times New Roman" w:cs="Times New Roman"/>
          <w:color w:val="000000"/>
          <w:sz w:val="24"/>
          <w:szCs w:val="24"/>
          <w:lang w:eastAsia="es-AR"/>
        </w:rPr>
        <w:t>Se trata de una imagen corporal que se ha impuesto a través de una compleja estructura institucional y discursiva que normaliza los cuerpos y los define a instancias “naturales”</w:t>
      </w:r>
      <w:r w:rsidR="00CC6E20">
        <w:rPr>
          <w:rFonts w:ascii="Times New Roman" w:eastAsia="Times New Roman" w:hAnsi="Times New Roman" w:cs="Times New Roman"/>
          <w:color w:val="000000"/>
          <w:sz w:val="24"/>
          <w:szCs w:val="24"/>
          <w:lang w:eastAsia="es-AR"/>
        </w:rPr>
        <w:t>, esencialistas y</w:t>
      </w:r>
      <w:r w:rsidR="0068017E" w:rsidRPr="0068017E">
        <w:rPr>
          <w:rFonts w:ascii="Times New Roman" w:eastAsia="Times New Roman" w:hAnsi="Times New Roman" w:cs="Times New Roman"/>
          <w:color w:val="000000"/>
          <w:sz w:val="24"/>
          <w:szCs w:val="24"/>
          <w:lang w:eastAsia="es-AR"/>
        </w:rPr>
        <w:t xml:space="preserve"> </w:t>
      </w:r>
      <w:r w:rsidR="00CC6E20">
        <w:rPr>
          <w:rFonts w:ascii="Times New Roman" w:eastAsia="Times New Roman" w:hAnsi="Times New Roman" w:cs="Times New Roman"/>
          <w:color w:val="000000"/>
          <w:sz w:val="24"/>
          <w:szCs w:val="24"/>
          <w:lang w:eastAsia="es-AR"/>
        </w:rPr>
        <w:t>universales</w:t>
      </w:r>
      <w:r w:rsidR="0068017E" w:rsidRPr="0068017E">
        <w:rPr>
          <w:rFonts w:ascii="Times New Roman" w:eastAsia="Times New Roman" w:hAnsi="Times New Roman" w:cs="Times New Roman"/>
          <w:color w:val="000000"/>
          <w:sz w:val="24"/>
          <w:szCs w:val="24"/>
          <w:lang w:eastAsia="es-AR"/>
        </w:rPr>
        <w:t xml:space="preserve"> desde una matriz binaria (masculino-femenino) y </w:t>
      </w:r>
      <w:proofErr w:type="spellStart"/>
      <w:r w:rsidR="0068017E" w:rsidRPr="0068017E">
        <w:rPr>
          <w:rFonts w:ascii="Times New Roman" w:eastAsia="Times New Roman" w:hAnsi="Times New Roman" w:cs="Times New Roman"/>
          <w:color w:val="000000"/>
          <w:sz w:val="24"/>
          <w:szCs w:val="24"/>
          <w:lang w:eastAsia="es-AR"/>
        </w:rPr>
        <w:t>heterocisnormativa</w:t>
      </w:r>
      <w:proofErr w:type="spellEnd"/>
      <w:r w:rsidR="0068017E" w:rsidRPr="0068017E">
        <w:rPr>
          <w:rFonts w:ascii="Times New Roman" w:eastAsia="Times New Roman" w:hAnsi="Times New Roman" w:cs="Times New Roman"/>
          <w:color w:val="000000"/>
          <w:sz w:val="24"/>
          <w:szCs w:val="24"/>
          <w:lang w:eastAsia="es-AR"/>
        </w:rPr>
        <w:t xml:space="preserve"> (</w:t>
      </w:r>
      <w:proofErr w:type="spellStart"/>
      <w:r w:rsidR="0068017E" w:rsidRPr="0068017E">
        <w:rPr>
          <w:rFonts w:ascii="Times New Roman" w:eastAsia="Times New Roman" w:hAnsi="Times New Roman" w:cs="Times New Roman"/>
          <w:color w:val="000000"/>
          <w:sz w:val="24"/>
          <w:szCs w:val="24"/>
          <w:lang w:eastAsia="es-AR"/>
        </w:rPr>
        <w:t>Fainsod</w:t>
      </w:r>
      <w:proofErr w:type="spellEnd"/>
      <w:r w:rsidR="0069107E">
        <w:rPr>
          <w:rFonts w:ascii="Times New Roman" w:eastAsia="Times New Roman" w:hAnsi="Times New Roman" w:cs="Times New Roman"/>
          <w:color w:val="000000"/>
          <w:sz w:val="24"/>
          <w:szCs w:val="24"/>
          <w:lang w:eastAsia="es-AR"/>
        </w:rPr>
        <w:t>, 202</w:t>
      </w:r>
      <w:r w:rsidR="00CC6E20">
        <w:rPr>
          <w:rFonts w:ascii="Times New Roman" w:eastAsia="Times New Roman" w:hAnsi="Times New Roman" w:cs="Times New Roman"/>
          <w:color w:val="000000"/>
          <w:sz w:val="24"/>
          <w:szCs w:val="24"/>
          <w:lang w:eastAsia="es-AR"/>
        </w:rPr>
        <w:t>1</w:t>
      </w:r>
      <w:r w:rsidR="0068017E" w:rsidRPr="0068017E">
        <w:rPr>
          <w:rFonts w:ascii="Times New Roman" w:eastAsia="Times New Roman" w:hAnsi="Times New Roman" w:cs="Times New Roman"/>
          <w:color w:val="000000"/>
          <w:sz w:val="24"/>
          <w:szCs w:val="24"/>
          <w:lang w:eastAsia="es-AR"/>
        </w:rPr>
        <w:t xml:space="preserve">). </w:t>
      </w:r>
    </w:p>
    <w:p w14:paraId="082F696B" w14:textId="77777777" w:rsidR="00C23FC5" w:rsidRDefault="00C23FC5" w:rsidP="001312CA">
      <w:pPr>
        <w:spacing w:after="0" w:line="360" w:lineRule="auto"/>
        <w:ind w:firstLine="720"/>
        <w:jc w:val="both"/>
        <w:rPr>
          <w:rFonts w:ascii="Times New Roman" w:eastAsia="Times New Roman" w:hAnsi="Times New Roman" w:cs="Times New Roman"/>
          <w:color w:val="000000"/>
          <w:sz w:val="24"/>
          <w:szCs w:val="24"/>
          <w:lang w:eastAsia="es-AR"/>
        </w:rPr>
      </w:pPr>
      <w:r w:rsidRPr="0068017E">
        <w:rPr>
          <w:rFonts w:ascii="Times New Roman" w:eastAsia="Times New Roman" w:hAnsi="Times New Roman" w:cs="Times New Roman"/>
          <w:color w:val="000000"/>
          <w:sz w:val="24"/>
          <w:szCs w:val="24"/>
          <w:lang w:eastAsia="es-AR"/>
        </w:rPr>
        <w:t xml:space="preserve">En la primera estrofa, </w:t>
      </w:r>
      <w:r>
        <w:rPr>
          <w:rFonts w:ascii="Times New Roman" w:eastAsia="Times New Roman" w:hAnsi="Times New Roman" w:cs="Times New Roman"/>
          <w:color w:val="000000"/>
          <w:sz w:val="24"/>
          <w:szCs w:val="24"/>
          <w:lang w:eastAsia="es-AR"/>
        </w:rPr>
        <w:t>encontramos</w:t>
      </w:r>
      <w:r w:rsidRPr="0068017E">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que</w:t>
      </w:r>
      <w:r w:rsidRPr="0068017E">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 xml:space="preserve">esta </w:t>
      </w:r>
      <w:r w:rsidRPr="0068017E">
        <w:rPr>
          <w:rFonts w:ascii="Times New Roman" w:eastAsia="Times New Roman" w:hAnsi="Times New Roman" w:cs="Times New Roman"/>
          <w:color w:val="000000"/>
          <w:sz w:val="24"/>
          <w:szCs w:val="24"/>
          <w:lang w:eastAsia="es-AR"/>
        </w:rPr>
        <w:t xml:space="preserve">voz poética </w:t>
      </w:r>
      <w:r>
        <w:rPr>
          <w:rFonts w:ascii="Times New Roman" w:eastAsia="Times New Roman" w:hAnsi="Times New Roman" w:cs="Times New Roman"/>
          <w:color w:val="000000"/>
          <w:sz w:val="24"/>
          <w:szCs w:val="24"/>
          <w:lang w:eastAsia="es-AR"/>
        </w:rPr>
        <w:t xml:space="preserve">es </w:t>
      </w:r>
      <w:r w:rsidRPr="0068017E">
        <w:rPr>
          <w:rFonts w:ascii="Times New Roman" w:eastAsia="Times New Roman" w:hAnsi="Times New Roman" w:cs="Times New Roman"/>
          <w:color w:val="000000"/>
          <w:sz w:val="24"/>
          <w:szCs w:val="24"/>
          <w:lang w:eastAsia="es-AR"/>
        </w:rPr>
        <w:t xml:space="preserve">inanimada </w:t>
      </w:r>
      <w:r>
        <w:rPr>
          <w:rFonts w:ascii="Times New Roman" w:eastAsia="Times New Roman" w:hAnsi="Times New Roman" w:cs="Times New Roman"/>
          <w:color w:val="000000"/>
          <w:sz w:val="24"/>
          <w:szCs w:val="24"/>
          <w:lang w:eastAsia="es-AR"/>
        </w:rPr>
        <w:t>y</w:t>
      </w:r>
      <w:r w:rsidRPr="0068017E">
        <w:rPr>
          <w:rFonts w:ascii="Times New Roman" w:eastAsia="Times New Roman" w:hAnsi="Times New Roman" w:cs="Times New Roman"/>
          <w:color w:val="000000"/>
          <w:sz w:val="24"/>
          <w:szCs w:val="24"/>
          <w:lang w:eastAsia="es-AR"/>
        </w:rPr>
        <w:t xml:space="preserve"> nos expresa su padecer vinculado con este mandato de género. Es la propia maquinita de afeitar la que nos habla desde su propia experiencia atravesada por el dolor, la repugnancia y la desigualdad </w:t>
      </w:r>
      <w:proofErr w:type="spellStart"/>
      <w:r w:rsidRPr="0068017E">
        <w:rPr>
          <w:rFonts w:ascii="Times New Roman" w:eastAsia="Times New Roman" w:hAnsi="Times New Roman" w:cs="Times New Roman"/>
          <w:color w:val="000000"/>
          <w:sz w:val="24"/>
          <w:szCs w:val="24"/>
          <w:lang w:eastAsia="es-AR"/>
        </w:rPr>
        <w:t>sexogenérica</w:t>
      </w:r>
      <w:proofErr w:type="spellEnd"/>
      <w:r w:rsidRPr="0068017E">
        <w:rPr>
          <w:rFonts w:ascii="Times New Roman" w:eastAsia="Times New Roman" w:hAnsi="Times New Roman" w:cs="Times New Roman"/>
          <w:color w:val="000000"/>
          <w:sz w:val="24"/>
          <w:szCs w:val="24"/>
          <w:lang w:eastAsia="es-AR"/>
        </w:rPr>
        <w:t xml:space="preserve">: de las </w:t>
      </w:r>
      <w:r>
        <w:rPr>
          <w:rFonts w:ascii="Times New Roman" w:eastAsia="Times New Roman" w:hAnsi="Times New Roman" w:cs="Times New Roman"/>
          <w:color w:val="000000"/>
          <w:sz w:val="24"/>
          <w:szCs w:val="24"/>
          <w:lang w:eastAsia="es-AR"/>
        </w:rPr>
        <w:t>cicatrices</w:t>
      </w:r>
      <w:r w:rsidRPr="0068017E">
        <w:rPr>
          <w:rFonts w:ascii="Times New Roman" w:eastAsia="Times New Roman" w:hAnsi="Times New Roman" w:cs="Times New Roman"/>
          <w:color w:val="000000"/>
          <w:sz w:val="24"/>
          <w:szCs w:val="24"/>
          <w:lang w:eastAsia="es-AR"/>
        </w:rPr>
        <w:t xml:space="preserve"> que deja su paso por el cuerpo, de la imposición con la que </w:t>
      </w:r>
      <w:r>
        <w:rPr>
          <w:rFonts w:ascii="Times New Roman" w:eastAsia="Times New Roman" w:hAnsi="Times New Roman" w:cs="Times New Roman"/>
          <w:color w:val="000000"/>
          <w:sz w:val="24"/>
          <w:szCs w:val="24"/>
          <w:lang w:eastAsia="es-AR"/>
        </w:rPr>
        <w:t>su uso</w:t>
      </w:r>
      <w:r w:rsidRPr="0068017E">
        <w:rPr>
          <w:rFonts w:ascii="Times New Roman" w:eastAsia="Times New Roman" w:hAnsi="Times New Roman" w:cs="Times New Roman"/>
          <w:color w:val="000000"/>
          <w:sz w:val="24"/>
          <w:szCs w:val="24"/>
          <w:lang w:eastAsia="es-AR"/>
        </w:rPr>
        <w:t xml:space="preserve"> debe </w:t>
      </w:r>
      <w:r>
        <w:rPr>
          <w:rFonts w:ascii="Times New Roman" w:eastAsia="Times New Roman" w:hAnsi="Times New Roman" w:cs="Times New Roman"/>
          <w:color w:val="000000"/>
          <w:sz w:val="24"/>
          <w:szCs w:val="24"/>
          <w:lang w:eastAsia="es-AR"/>
        </w:rPr>
        <w:t xml:space="preserve">efectuarse </w:t>
      </w:r>
      <w:r w:rsidRPr="0068017E">
        <w:rPr>
          <w:rFonts w:ascii="Times New Roman" w:eastAsia="Times New Roman" w:hAnsi="Times New Roman" w:cs="Times New Roman"/>
          <w:color w:val="000000"/>
          <w:sz w:val="24"/>
          <w:szCs w:val="24"/>
          <w:lang w:eastAsia="es-AR"/>
        </w:rPr>
        <w:t>y de cómo la diferencia sexual se imprime en su fisonomía y, desde ella, carga con un valor económico</w:t>
      </w:r>
      <w:r>
        <w:rPr>
          <w:rFonts w:ascii="Times New Roman" w:eastAsia="Times New Roman" w:hAnsi="Times New Roman" w:cs="Times New Roman"/>
          <w:color w:val="000000"/>
          <w:sz w:val="24"/>
          <w:szCs w:val="24"/>
          <w:lang w:eastAsia="es-AR"/>
        </w:rPr>
        <w:t xml:space="preserve"> adicional</w:t>
      </w:r>
      <w:r w:rsidRPr="0068017E">
        <w:rPr>
          <w:rFonts w:ascii="Times New Roman" w:eastAsia="Times New Roman" w:hAnsi="Times New Roman" w:cs="Times New Roman"/>
          <w:color w:val="000000"/>
          <w:sz w:val="24"/>
          <w:szCs w:val="24"/>
          <w:lang w:eastAsia="es-AR"/>
        </w:rPr>
        <w:t>. Aquí</w:t>
      </w:r>
      <w:r>
        <w:rPr>
          <w:rFonts w:ascii="Times New Roman" w:eastAsia="Times New Roman" w:hAnsi="Times New Roman" w:cs="Times New Roman"/>
          <w:color w:val="000000"/>
          <w:sz w:val="24"/>
          <w:szCs w:val="24"/>
          <w:lang w:eastAsia="es-AR"/>
        </w:rPr>
        <w:t>,</w:t>
      </w:r>
      <w:r w:rsidRPr="0068017E">
        <w:rPr>
          <w:rFonts w:ascii="Times New Roman" w:eastAsia="Times New Roman" w:hAnsi="Times New Roman" w:cs="Times New Roman"/>
          <w:color w:val="000000"/>
          <w:sz w:val="24"/>
          <w:szCs w:val="24"/>
          <w:lang w:eastAsia="es-AR"/>
        </w:rPr>
        <w:t xml:space="preserve"> vemos cómo la hechura de la voz poética se encuentra atravesada por saberes referidos específicamente al </w:t>
      </w:r>
      <w:r>
        <w:rPr>
          <w:rFonts w:ascii="Times New Roman" w:eastAsia="Times New Roman" w:hAnsi="Times New Roman" w:cs="Times New Roman"/>
          <w:color w:val="000000"/>
          <w:sz w:val="24"/>
          <w:szCs w:val="24"/>
          <w:lang w:eastAsia="es-AR"/>
        </w:rPr>
        <w:t>denominado “</w:t>
      </w:r>
      <w:r w:rsidRPr="0068017E">
        <w:rPr>
          <w:rFonts w:ascii="Times New Roman" w:eastAsia="Times New Roman" w:hAnsi="Times New Roman" w:cs="Times New Roman"/>
          <w:color w:val="000000"/>
          <w:sz w:val="24"/>
          <w:szCs w:val="24"/>
          <w:lang w:eastAsia="es-AR"/>
        </w:rPr>
        <w:t>impuesto rosa</w:t>
      </w:r>
      <w:r>
        <w:rPr>
          <w:rFonts w:ascii="Times New Roman" w:eastAsia="Times New Roman" w:hAnsi="Times New Roman" w:cs="Times New Roman"/>
          <w:color w:val="000000"/>
          <w:sz w:val="24"/>
          <w:szCs w:val="24"/>
          <w:lang w:eastAsia="es-AR"/>
        </w:rPr>
        <w:t>”</w:t>
      </w:r>
      <w:r w:rsidRPr="0068017E">
        <w:rPr>
          <w:rFonts w:ascii="Times New Roman" w:eastAsia="Times New Roman" w:hAnsi="Times New Roman" w:cs="Times New Roman"/>
          <w:color w:val="000000"/>
          <w:sz w:val="24"/>
          <w:szCs w:val="24"/>
          <w:lang w:eastAsia="es-AR"/>
        </w:rPr>
        <w:t xml:space="preserve"> y al discurso publicitario que Malena bien conoce porque están entramados a su corporalidad de joven mujer que </w:t>
      </w:r>
      <w:r>
        <w:rPr>
          <w:rFonts w:ascii="Times New Roman" w:eastAsia="Times New Roman" w:hAnsi="Times New Roman" w:cs="Times New Roman"/>
          <w:color w:val="000000"/>
          <w:sz w:val="24"/>
          <w:szCs w:val="24"/>
          <w:lang w:eastAsia="es-AR"/>
        </w:rPr>
        <w:t xml:space="preserve">habita </w:t>
      </w:r>
      <w:r w:rsidRPr="0068017E">
        <w:rPr>
          <w:rFonts w:ascii="Times New Roman" w:eastAsia="Times New Roman" w:hAnsi="Times New Roman" w:cs="Times New Roman"/>
          <w:color w:val="000000"/>
          <w:sz w:val="24"/>
          <w:szCs w:val="24"/>
          <w:lang w:eastAsia="es-AR"/>
        </w:rPr>
        <w:t>una sociedad que responde a un ordenamiento capitalista y patriarcal</w:t>
      </w:r>
      <w:r>
        <w:rPr>
          <w:rFonts w:ascii="Times New Roman" w:eastAsia="Times New Roman" w:hAnsi="Times New Roman" w:cs="Times New Roman"/>
          <w:color w:val="000000"/>
          <w:sz w:val="24"/>
          <w:szCs w:val="24"/>
          <w:lang w:eastAsia="es-AR"/>
        </w:rPr>
        <w:t>.</w:t>
      </w:r>
      <w:r>
        <w:rPr>
          <w:rStyle w:val="Refdenotaalpie"/>
          <w:rFonts w:ascii="Times New Roman" w:eastAsia="Times New Roman" w:hAnsi="Times New Roman" w:cs="Times New Roman"/>
          <w:color w:val="000000"/>
          <w:sz w:val="24"/>
          <w:szCs w:val="24"/>
          <w:lang w:eastAsia="es-AR"/>
        </w:rPr>
        <w:footnoteReference w:id="2"/>
      </w:r>
      <w:r>
        <w:rPr>
          <w:rFonts w:ascii="Times New Roman" w:eastAsia="Times New Roman" w:hAnsi="Times New Roman" w:cs="Times New Roman"/>
          <w:color w:val="000000"/>
          <w:sz w:val="24"/>
          <w:szCs w:val="24"/>
          <w:lang w:eastAsia="es-AR"/>
        </w:rPr>
        <w:t xml:space="preserve"> E</w:t>
      </w:r>
      <w:r w:rsidRPr="0068017E">
        <w:rPr>
          <w:rFonts w:ascii="Times New Roman" w:eastAsia="Times New Roman" w:hAnsi="Times New Roman" w:cs="Times New Roman"/>
          <w:color w:val="000000"/>
          <w:sz w:val="24"/>
          <w:szCs w:val="24"/>
          <w:lang w:eastAsia="es-AR"/>
        </w:rPr>
        <w:t xml:space="preserve">s decir, </w:t>
      </w:r>
      <w:r>
        <w:rPr>
          <w:rFonts w:ascii="Times New Roman" w:eastAsia="Times New Roman" w:hAnsi="Times New Roman" w:cs="Times New Roman"/>
          <w:color w:val="000000"/>
          <w:sz w:val="24"/>
          <w:szCs w:val="24"/>
          <w:lang w:eastAsia="es-AR"/>
        </w:rPr>
        <w:t xml:space="preserve">los saberes que la estudiante pone en juego al momento de escribir su poema están fuertemente vinculados </w:t>
      </w:r>
      <w:r w:rsidRPr="0068017E">
        <w:rPr>
          <w:rFonts w:ascii="Times New Roman" w:eastAsia="Times New Roman" w:hAnsi="Times New Roman" w:cs="Times New Roman"/>
          <w:color w:val="000000"/>
          <w:sz w:val="24"/>
          <w:szCs w:val="24"/>
          <w:lang w:eastAsia="es-AR"/>
        </w:rPr>
        <w:t xml:space="preserve">a las experiencias culturales que, como sujeto feminizado, ha </w:t>
      </w:r>
      <w:r>
        <w:rPr>
          <w:rFonts w:ascii="Times New Roman" w:eastAsia="Times New Roman" w:hAnsi="Times New Roman" w:cs="Times New Roman"/>
          <w:color w:val="000000"/>
          <w:sz w:val="24"/>
          <w:szCs w:val="24"/>
          <w:lang w:eastAsia="es-AR"/>
        </w:rPr>
        <w:t>tenido</w:t>
      </w:r>
      <w:r w:rsidRPr="0068017E">
        <w:rPr>
          <w:rFonts w:ascii="Times New Roman" w:eastAsia="Times New Roman" w:hAnsi="Times New Roman" w:cs="Times New Roman"/>
          <w:color w:val="000000"/>
          <w:sz w:val="24"/>
          <w:szCs w:val="24"/>
          <w:lang w:eastAsia="es-AR"/>
        </w:rPr>
        <w:t xml:space="preserve"> a </w:t>
      </w:r>
      <w:r w:rsidRPr="0068017E">
        <w:rPr>
          <w:rFonts w:ascii="Times New Roman" w:eastAsia="Times New Roman" w:hAnsi="Times New Roman" w:cs="Times New Roman"/>
          <w:color w:val="000000"/>
          <w:sz w:val="24"/>
          <w:szCs w:val="24"/>
          <w:lang w:eastAsia="es-AR"/>
        </w:rPr>
        <w:lastRenderedPageBreak/>
        <w:t>lo largo de su vida: a los discursos que ha recibido, a las prácticas que ha realizado, a las imágenes que ha visto y que han configurado su imaginario</w:t>
      </w:r>
      <w:r>
        <w:rPr>
          <w:rFonts w:ascii="Times New Roman" w:eastAsia="Times New Roman" w:hAnsi="Times New Roman" w:cs="Times New Roman"/>
          <w:color w:val="000000"/>
          <w:sz w:val="24"/>
          <w:szCs w:val="24"/>
          <w:lang w:eastAsia="es-AR"/>
        </w:rPr>
        <w:t xml:space="preserve"> fotográfico. </w:t>
      </w:r>
      <w:r w:rsidRPr="0068017E">
        <w:rPr>
          <w:rFonts w:ascii="Times New Roman" w:eastAsia="Times New Roman" w:hAnsi="Times New Roman" w:cs="Times New Roman"/>
          <w:color w:val="000000"/>
          <w:sz w:val="24"/>
          <w:szCs w:val="24"/>
          <w:lang w:eastAsia="es-AR"/>
        </w:rPr>
        <w:t xml:space="preserve">Estos saberes corporeizados, </w:t>
      </w:r>
      <w:proofErr w:type="spellStart"/>
      <w:r w:rsidRPr="0068017E">
        <w:rPr>
          <w:rFonts w:ascii="Times New Roman" w:eastAsia="Times New Roman" w:hAnsi="Times New Roman" w:cs="Times New Roman"/>
          <w:color w:val="000000"/>
          <w:sz w:val="24"/>
          <w:szCs w:val="24"/>
          <w:lang w:eastAsia="es-AR"/>
        </w:rPr>
        <w:t>sexogenerizados</w:t>
      </w:r>
      <w:proofErr w:type="spellEnd"/>
      <w:r w:rsidRPr="0068017E">
        <w:rPr>
          <w:rFonts w:ascii="Times New Roman" w:eastAsia="Times New Roman" w:hAnsi="Times New Roman" w:cs="Times New Roman"/>
          <w:color w:val="000000"/>
          <w:sz w:val="24"/>
          <w:szCs w:val="24"/>
          <w:lang w:eastAsia="es-AR"/>
        </w:rPr>
        <w:t xml:space="preserve">, emergen </w:t>
      </w:r>
      <w:r w:rsidRPr="00660C58">
        <w:rPr>
          <w:rFonts w:ascii="Times New Roman" w:eastAsia="Times New Roman" w:hAnsi="Times New Roman" w:cs="Times New Roman"/>
          <w:i/>
          <w:iCs/>
          <w:color w:val="000000"/>
          <w:sz w:val="24"/>
          <w:szCs w:val="24"/>
          <w:lang w:eastAsia="es-AR"/>
        </w:rPr>
        <w:t>encarnados</w:t>
      </w:r>
      <w:r>
        <w:rPr>
          <w:rFonts w:ascii="Times New Roman" w:eastAsia="Times New Roman" w:hAnsi="Times New Roman" w:cs="Times New Roman"/>
          <w:color w:val="000000"/>
          <w:sz w:val="24"/>
          <w:szCs w:val="24"/>
          <w:lang w:eastAsia="es-AR"/>
        </w:rPr>
        <w:t xml:space="preserve"> </w:t>
      </w:r>
      <w:r w:rsidRPr="00660C58">
        <w:rPr>
          <w:rFonts w:ascii="Times New Roman" w:eastAsia="Times New Roman" w:hAnsi="Times New Roman" w:cs="Times New Roman"/>
          <w:color w:val="000000"/>
          <w:sz w:val="24"/>
          <w:szCs w:val="24"/>
          <w:lang w:eastAsia="es-AR"/>
        </w:rPr>
        <w:t>(</w:t>
      </w:r>
      <w:proofErr w:type="spellStart"/>
      <w:r w:rsidRPr="00660C58">
        <w:rPr>
          <w:rFonts w:ascii="Times New Roman" w:eastAsia="Times New Roman" w:hAnsi="Times New Roman" w:cs="Times New Roman"/>
          <w:color w:val="000000"/>
          <w:sz w:val="24"/>
          <w:szCs w:val="24"/>
          <w:lang w:eastAsia="es-AR"/>
        </w:rPr>
        <w:t>Littau</w:t>
      </w:r>
      <w:proofErr w:type="spellEnd"/>
      <w:r w:rsidRPr="00660C58">
        <w:rPr>
          <w:rFonts w:ascii="Times New Roman" w:eastAsia="Times New Roman" w:hAnsi="Times New Roman" w:cs="Times New Roman"/>
          <w:color w:val="000000"/>
          <w:sz w:val="24"/>
          <w:szCs w:val="24"/>
          <w:lang w:eastAsia="es-AR"/>
        </w:rPr>
        <w:t>,</w:t>
      </w:r>
      <w:r>
        <w:rPr>
          <w:rFonts w:ascii="Times New Roman" w:eastAsia="Times New Roman" w:hAnsi="Times New Roman" w:cs="Times New Roman"/>
          <w:color w:val="000000"/>
          <w:sz w:val="24"/>
          <w:szCs w:val="24"/>
          <w:lang w:eastAsia="es-AR"/>
        </w:rPr>
        <w:t xml:space="preserve"> 2006)</w:t>
      </w:r>
      <w:r>
        <w:rPr>
          <w:rFonts w:ascii="Times New Roman" w:eastAsia="Times New Roman" w:hAnsi="Times New Roman" w:cs="Times New Roman"/>
          <w:i/>
          <w:iCs/>
          <w:color w:val="000000"/>
          <w:sz w:val="24"/>
          <w:szCs w:val="24"/>
          <w:lang w:eastAsia="es-AR"/>
        </w:rPr>
        <w:t xml:space="preserve"> </w:t>
      </w:r>
      <w:r w:rsidRPr="0068017E">
        <w:rPr>
          <w:rFonts w:ascii="Times New Roman" w:eastAsia="Times New Roman" w:hAnsi="Times New Roman" w:cs="Times New Roman"/>
          <w:color w:val="000000"/>
          <w:sz w:val="24"/>
          <w:szCs w:val="24"/>
          <w:lang w:eastAsia="es-AR"/>
        </w:rPr>
        <w:t>en una escritura poética que se pronuncia desde la denuncia contra las heridas que, como estigmas, se marcan a fuego en los cuerpos de las mujeres</w:t>
      </w:r>
      <w:r>
        <w:rPr>
          <w:rFonts w:ascii="Times New Roman" w:eastAsia="Times New Roman" w:hAnsi="Times New Roman" w:cs="Times New Roman"/>
          <w:color w:val="000000"/>
          <w:sz w:val="24"/>
          <w:szCs w:val="24"/>
          <w:lang w:eastAsia="es-AR"/>
        </w:rPr>
        <w:t>.</w:t>
      </w:r>
    </w:p>
    <w:p w14:paraId="60841400" w14:textId="43074002" w:rsidR="0068017E" w:rsidRPr="0068017E" w:rsidRDefault="008C1E3D" w:rsidP="001312CA">
      <w:pPr>
        <w:spacing w:after="0" w:line="360" w:lineRule="auto"/>
        <w:ind w:firstLine="720"/>
        <w:jc w:val="both"/>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 xml:space="preserve">El </w:t>
      </w:r>
      <w:r w:rsidR="00686DD4">
        <w:rPr>
          <w:rFonts w:ascii="Times New Roman" w:eastAsia="Times New Roman" w:hAnsi="Times New Roman" w:cs="Times New Roman"/>
          <w:color w:val="000000"/>
          <w:sz w:val="24"/>
          <w:szCs w:val="24"/>
          <w:lang w:eastAsia="es-AR"/>
        </w:rPr>
        <w:t>texto</w:t>
      </w:r>
      <w:r>
        <w:rPr>
          <w:rFonts w:ascii="Times New Roman" w:eastAsia="Times New Roman" w:hAnsi="Times New Roman" w:cs="Times New Roman"/>
          <w:color w:val="000000"/>
          <w:sz w:val="24"/>
          <w:szCs w:val="24"/>
          <w:lang w:eastAsia="es-AR"/>
        </w:rPr>
        <w:t xml:space="preserve"> avanza y nos encontramos con que l</w:t>
      </w:r>
      <w:r w:rsidR="0068017E" w:rsidRPr="0068017E">
        <w:rPr>
          <w:rFonts w:ascii="Times New Roman" w:eastAsia="Times New Roman" w:hAnsi="Times New Roman" w:cs="Times New Roman"/>
          <w:color w:val="000000"/>
          <w:sz w:val="24"/>
          <w:szCs w:val="24"/>
          <w:lang w:eastAsia="es-AR"/>
        </w:rPr>
        <w:t xml:space="preserve">os cuerpos son obligados a respetar </w:t>
      </w:r>
      <w:r>
        <w:rPr>
          <w:rFonts w:ascii="Times New Roman" w:eastAsia="Times New Roman" w:hAnsi="Times New Roman" w:cs="Times New Roman"/>
          <w:color w:val="000000"/>
          <w:sz w:val="24"/>
          <w:szCs w:val="24"/>
          <w:lang w:eastAsia="es-AR"/>
        </w:rPr>
        <w:t>esa</w:t>
      </w:r>
      <w:r w:rsidR="0068017E" w:rsidRPr="0068017E">
        <w:rPr>
          <w:rFonts w:ascii="Times New Roman" w:eastAsia="Times New Roman" w:hAnsi="Times New Roman" w:cs="Times New Roman"/>
          <w:color w:val="000000"/>
          <w:sz w:val="24"/>
          <w:szCs w:val="24"/>
          <w:lang w:eastAsia="es-AR"/>
        </w:rPr>
        <w:t xml:space="preserve"> pauta dictada por el modelo hegemónico de belleza y, de no ser así, son sentenciados a vivir en la vergüenza. Aquí, en la segunda estrofa, la voz poética vira hacia la segunda persona y este cambio gramatical resulta interesante en tanto esta nueva voz invoca a un cuerpo</w:t>
      </w:r>
      <w:r w:rsidR="005E6EB4">
        <w:rPr>
          <w:rFonts w:ascii="Times New Roman" w:eastAsia="Times New Roman" w:hAnsi="Times New Roman" w:cs="Times New Roman"/>
          <w:color w:val="000000"/>
          <w:sz w:val="24"/>
          <w:szCs w:val="24"/>
          <w:lang w:eastAsia="es-AR"/>
        </w:rPr>
        <w:t xml:space="preserve"> </w:t>
      </w:r>
      <w:r w:rsidR="0068017E" w:rsidRPr="0068017E">
        <w:rPr>
          <w:rFonts w:ascii="Times New Roman" w:eastAsia="Times New Roman" w:hAnsi="Times New Roman" w:cs="Times New Roman"/>
          <w:color w:val="000000"/>
          <w:sz w:val="24"/>
          <w:szCs w:val="24"/>
          <w:lang w:eastAsia="es-AR"/>
        </w:rPr>
        <w:t>particular que ha sido marcado literal y figurativamente</w:t>
      </w:r>
      <w:r>
        <w:rPr>
          <w:rFonts w:ascii="Times New Roman" w:eastAsia="Times New Roman" w:hAnsi="Times New Roman" w:cs="Times New Roman"/>
          <w:color w:val="000000"/>
          <w:sz w:val="24"/>
          <w:szCs w:val="24"/>
          <w:lang w:eastAsia="es-AR"/>
        </w:rPr>
        <w:t xml:space="preserve">: </w:t>
      </w:r>
      <w:r w:rsidR="0068017E" w:rsidRPr="0068017E">
        <w:rPr>
          <w:rFonts w:ascii="Times New Roman" w:eastAsia="Times New Roman" w:hAnsi="Times New Roman" w:cs="Times New Roman"/>
          <w:color w:val="000000"/>
          <w:sz w:val="24"/>
          <w:szCs w:val="24"/>
          <w:lang w:eastAsia="es-AR"/>
        </w:rPr>
        <w:t xml:space="preserve">por la acción de las cuchillas y por el mandato de belleza. ¿A qué cuerpo le habla esta voz? </w:t>
      </w:r>
    </w:p>
    <w:p w14:paraId="46002495" w14:textId="0B50B601" w:rsidR="0068017E" w:rsidRPr="00AC51AA" w:rsidRDefault="00C23FC5" w:rsidP="00C23FC5">
      <w:pPr>
        <w:spacing w:after="0" w:line="360" w:lineRule="auto"/>
        <w:ind w:firstLine="720"/>
        <w:jc w:val="both"/>
        <w:rPr>
          <w:rFonts w:ascii="Times New Roman" w:eastAsia="Times New Roman" w:hAnsi="Times New Roman" w:cs="Times New Roman"/>
          <w:color w:val="000000"/>
          <w:sz w:val="24"/>
          <w:szCs w:val="24"/>
          <w:lang w:eastAsia="es-AR"/>
        </w:rPr>
      </w:pPr>
      <w:r w:rsidRPr="0068017E">
        <w:rPr>
          <w:rFonts w:ascii="Times New Roman" w:eastAsia="Times New Roman" w:hAnsi="Times New Roman" w:cs="Times New Roman"/>
          <w:color w:val="000000"/>
          <w:sz w:val="24"/>
          <w:szCs w:val="24"/>
          <w:lang w:eastAsia="es-AR"/>
        </w:rPr>
        <w:t xml:space="preserve">En este punto, me interesa </w:t>
      </w:r>
      <w:r>
        <w:rPr>
          <w:rFonts w:ascii="Times New Roman" w:eastAsia="Times New Roman" w:hAnsi="Times New Roman" w:cs="Times New Roman"/>
          <w:color w:val="000000"/>
          <w:sz w:val="24"/>
          <w:szCs w:val="24"/>
          <w:lang w:eastAsia="es-AR"/>
        </w:rPr>
        <w:t>profundizar el análisis de</w:t>
      </w:r>
      <w:r w:rsidRPr="0068017E">
        <w:rPr>
          <w:rFonts w:ascii="Times New Roman" w:eastAsia="Times New Roman" w:hAnsi="Times New Roman" w:cs="Times New Roman"/>
          <w:color w:val="000000"/>
          <w:sz w:val="24"/>
          <w:szCs w:val="24"/>
          <w:lang w:eastAsia="es-AR"/>
        </w:rPr>
        <w:t xml:space="preserve"> cómo funciona en </w:t>
      </w:r>
      <w:r>
        <w:rPr>
          <w:rFonts w:ascii="Times New Roman" w:eastAsia="Times New Roman" w:hAnsi="Times New Roman" w:cs="Times New Roman"/>
          <w:color w:val="000000"/>
          <w:sz w:val="24"/>
          <w:szCs w:val="24"/>
          <w:lang w:eastAsia="es-AR"/>
        </w:rPr>
        <w:t xml:space="preserve">la “imagen X texto” </w:t>
      </w:r>
      <w:r w:rsidRPr="0068017E">
        <w:rPr>
          <w:rFonts w:ascii="Times New Roman" w:eastAsia="Times New Roman" w:hAnsi="Times New Roman" w:cs="Times New Roman"/>
          <w:color w:val="000000"/>
          <w:sz w:val="24"/>
          <w:szCs w:val="24"/>
          <w:lang w:eastAsia="es-AR"/>
        </w:rPr>
        <w:t xml:space="preserve">de Malena la cuestión de la mirada. </w:t>
      </w:r>
      <w:r>
        <w:rPr>
          <w:rFonts w:ascii="Times New Roman" w:eastAsia="Times New Roman" w:hAnsi="Times New Roman" w:cs="Times New Roman"/>
          <w:color w:val="000000"/>
          <w:sz w:val="24"/>
          <w:szCs w:val="24"/>
          <w:lang w:eastAsia="es-AR"/>
        </w:rPr>
        <w:t>Si observamos el texto verbal, notamos que lo visible</w:t>
      </w:r>
      <w:r w:rsidRPr="0068017E">
        <w:rPr>
          <w:rFonts w:ascii="Times New Roman" w:eastAsia="Times New Roman" w:hAnsi="Times New Roman" w:cs="Times New Roman"/>
          <w:color w:val="000000"/>
          <w:sz w:val="24"/>
          <w:szCs w:val="24"/>
          <w:lang w:eastAsia="es-AR"/>
        </w:rPr>
        <w:t xml:space="preserve"> son las marcas corporales que señalan la obediencia hacia el mandato </w:t>
      </w:r>
      <w:r>
        <w:rPr>
          <w:rFonts w:ascii="Times New Roman" w:eastAsia="Times New Roman" w:hAnsi="Times New Roman" w:cs="Times New Roman"/>
          <w:color w:val="000000"/>
          <w:sz w:val="24"/>
          <w:szCs w:val="24"/>
          <w:lang w:eastAsia="es-AR"/>
        </w:rPr>
        <w:t xml:space="preserve">hegemónico </w:t>
      </w:r>
      <w:r w:rsidRPr="0068017E">
        <w:rPr>
          <w:rFonts w:ascii="Times New Roman" w:eastAsia="Times New Roman" w:hAnsi="Times New Roman" w:cs="Times New Roman"/>
          <w:color w:val="000000"/>
          <w:sz w:val="24"/>
          <w:szCs w:val="24"/>
          <w:lang w:eastAsia="es-AR"/>
        </w:rPr>
        <w:t xml:space="preserve">de belleza; las cicatrices de la maquinita de afeitar son la evidencia de un cuerpo normalizado, es decir, de lo bello estereotipado. Por su parte, </w:t>
      </w:r>
      <w:r>
        <w:rPr>
          <w:rFonts w:ascii="Times New Roman" w:eastAsia="Times New Roman" w:hAnsi="Times New Roman" w:cs="Times New Roman"/>
          <w:color w:val="000000"/>
          <w:sz w:val="24"/>
          <w:szCs w:val="24"/>
          <w:lang w:eastAsia="es-AR"/>
        </w:rPr>
        <w:t>el vello corporal</w:t>
      </w:r>
      <w:r w:rsidRPr="0068017E">
        <w:rPr>
          <w:rFonts w:ascii="Times New Roman" w:eastAsia="Times New Roman" w:hAnsi="Times New Roman" w:cs="Times New Roman"/>
          <w:color w:val="000000"/>
          <w:sz w:val="24"/>
          <w:szCs w:val="24"/>
          <w:lang w:eastAsia="es-AR"/>
        </w:rPr>
        <w:t xml:space="preserve"> debe permanecer fuera del campo visual, oculto, escondido. Estas marcas, al ser vistas, causan humillación y rechazo frente a la mirada de </w:t>
      </w:r>
      <w:proofErr w:type="spellStart"/>
      <w:r w:rsidRPr="0068017E">
        <w:rPr>
          <w:rFonts w:ascii="Times New Roman" w:eastAsia="Times New Roman" w:hAnsi="Times New Roman" w:cs="Times New Roman"/>
          <w:color w:val="000000"/>
          <w:sz w:val="24"/>
          <w:szCs w:val="24"/>
          <w:lang w:eastAsia="es-AR"/>
        </w:rPr>
        <w:t>lxs</w:t>
      </w:r>
      <w:proofErr w:type="spellEnd"/>
      <w:r w:rsidRPr="0068017E">
        <w:rPr>
          <w:rFonts w:ascii="Times New Roman" w:eastAsia="Times New Roman" w:hAnsi="Times New Roman" w:cs="Times New Roman"/>
          <w:color w:val="000000"/>
          <w:sz w:val="24"/>
          <w:szCs w:val="24"/>
          <w:lang w:eastAsia="es-AR"/>
        </w:rPr>
        <w:t xml:space="preserve"> </w:t>
      </w:r>
      <w:proofErr w:type="spellStart"/>
      <w:r w:rsidRPr="0068017E">
        <w:rPr>
          <w:rFonts w:ascii="Times New Roman" w:eastAsia="Times New Roman" w:hAnsi="Times New Roman" w:cs="Times New Roman"/>
          <w:color w:val="000000"/>
          <w:sz w:val="24"/>
          <w:szCs w:val="24"/>
          <w:lang w:eastAsia="es-AR"/>
        </w:rPr>
        <w:t>otrxs</w:t>
      </w:r>
      <w:proofErr w:type="spellEnd"/>
      <w:r w:rsidRPr="0068017E">
        <w:rPr>
          <w:rFonts w:ascii="Times New Roman" w:eastAsia="Times New Roman" w:hAnsi="Times New Roman" w:cs="Times New Roman"/>
          <w:color w:val="000000"/>
          <w:sz w:val="24"/>
          <w:szCs w:val="24"/>
          <w:lang w:eastAsia="es-AR"/>
        </w:rPr>
        <w:t>.</w:t>
      </w:r>
      <w:r>
        <w:rPr>
          <w:rFonts w:ascii="Times New Roman" w:eastAsia="Times New Roman" w:hAnsi="Times New Roman" w:cs="Times New Roman"/>
          <w:color w:val="000000"/>
          <w:sz w:val="24"/>
          <w:szCs w:val="24"/>
          <w:lang w:eastAsia="es-AR"/>
        </w:rPr>
        <w:t xml:space="preserve"> Lo interesante aquí también es el eufemismo que Malena emplea para referir el vello corporal: </w:t>
      </w:r>
      <w:r w:rsidRPr="0068017E">
        <w:rPr>
          <w:rFonts w:ascii="Times New Roman" w:eastAsia="Times New Roman" w:hAnsi="Times New Roman" w:cs="Times New Roman"/>
          <w:color w:val="000000"/>
          <w:sz w:val="24"/>
          <w:szCs w:val="24"/>
          <w:lang w:eastAsia="es-AR"/>
        </w:rPr>
        <w:t>“la aberración”</w:t>
      </w:r>
      <w:r>
        <w:rPr>
          <w:rFonts w:ascii="Times New Roman" w:eastAsia="Times New Roman" w:hAnsi="Times New Roman" w:cs="Times New Roman"/>
          <w:color w:val="000000"/>
          <w:sz w:val="24"/>
          <w:szCs w:val="24"/>
          <w:lang w:eastAsia="es-AR"/>
        </w:rPr>
        <w:t xml:space="preserve">, en una clara invocación al discurso dominante, refuerza la invisibilización desde un nivel semántico. Así, el elemento ignominioso permanece oculto en el sentido de que tampoco es nombrado. </w:t>
      </w:r>
    </w:p>
    <w:p w14:paraId="77D5C7E2" w14:textId="77777777" w:rsidR="00D73143" w:rsidRPr="0068017E" w:rsidRDefault="00D73143" w:rsidP="00D73143">
      <w:pPr>
        <w:spacing w:after="0" w:line="360" w:lineRule="auto"/>
        <w:ind w:firstLine="720"/>
        <w:jc w:val="both"/>
        <w:rPr>
          <w:rFonts w:ascii="Times New Roman" w:eastAsia="Times New Roman" w:hAnsi="Times New Roman" w:cs="Times New Roman"/>
          <w:sz w:val="24"/>
          <w:szCs w:val="24"/>
          <w:lang w:eastAsia="es-AR"/>
        </w:rPr>
      </w:pPr>
      <w:r w:rsidRPr="0068017E">
        <w:rPr>
          <w:rFonts w:ascii="Times New Roman" w:eastAsia="Times New Roman" w:hAnsi="Times New Roman" w:cs="Times New Roman"/>
          <w:color w:val="000000"/>
          <w:sz w:val="24"/>
          <w:szCs w:val="24"/>
          <w:lang w:eastAsia="es-AR"/>
        </w:rPr>
        <w:t>Ahora bien, ¿qué pasa con la mirada fotográfica? Cuando Malena explica cómo fue el proceso que llevó a cabo para tomar la fotografía que acompaña su poema, dice: </w:t>
      </w:r>
    </w:p>
    <w:p w14:paraId="5F621DC3" w14:textId="77777777" w:rsidR="00D73143" w:rsidRPr="0068017E" w:rsidRDefault="00D73143" w:rsidP="00D73143">
      <w:pPr>
        <w:spacing w:after="0" w:line="360" w:lineRule="auto"/>
        <w:rPr>
          <w:rFonts w:ascii="Times New Roman" w:eastAsia="Times New Roman" w:hAnsi="Times New Roman" w:cs="Times New Roman"/>
          <w:sz w:val="24"/>
          <w:szCs w:val="24"/>
          <w:lang w:eastAsia="es-AR"/>
        </w:rPr>
      </w:pPr>
    </w:p>
    <w:p w14:paraId="521CBB00" w14:textId="77777777" w:rsidR="00D73143" w:rsidRPr="0068017E" w:rsidRDefault="00D73143" w:rsidP="00D73143">
      <w:pPr>
        <w:spacing w:after="0" w:line="240" w:lineRule="auto"/>
        <w:ind w:left="708" w:right="-2"/>
        <w:jc w:val="both"/>
        <w:rPr>
          <w:rFonts w:ascii="Times New Roman" w:eastAsia="Times New Roman" w:hAnsi="Times New Roman" w:cs="Times New Roman"/>
          <w:sz w:val="24"/>
          <w:szCs w:val="24"/>
          <w:lang w:eastAsia="es-AR"/>
        </w:rPr>
      </w:pPr>
      <w:r w:rsidRPr="0068017E">
        <w:rPr>
          <w:rFonts w:ascii="Times New Roman" w:eastAsia="Times New Roman" w:hAnsi="Times New Roman" w:cs="Times New Roman"/>
          <w:color w:val="000000"/>
          <w:sz w:val="24"/>
          <w:szCs w:val="24"/>
          <w:lang w:eastAsia="es-AR"/>
        </w:rPr>
        <w:t>Al principio del trabajo no sabía cómo hacer la fotografía, tenía pensado hacer la típica de unas piernas cortadas y sangre. Pero luego de pensarlo descarté la idea.  </w:t>
      </w:r>
    </w:p>
    <w:p w14:paraId="333EBDD3" w14:textId="77777777" w:rsidR="00D73143" w:rsidRPr="0068017E" w:rsidRDefault="00D73143" w:rsidP="00D73143">
      <w:pPr>
        <w:spacing w:after="0" w:line="240" w:lineRule="auto"/>
        <w:ind w:left="708" w:right="-2"/>
        <w:jc w:val="both"/>
        <w:rPr>
          <w:rFonts w:ascii="Times New Roman" w:eastAsia="Times New Roman" w:hAnsi="Times New Roman" w:cs="Times New Roman"/>
          <w:sz w:val="24"/>
          <w:szCs w:val="24"/>
          <w:lang w:eastAsia="es-AR"/>
        </w:rPr>
      </w:pPr>
      <w:r w:rsidRPr="0068017E">
        <w:rPr>
          <w:rFonts w:ascii="Times New Roman" w:eastAsia="Times New Roman" w:hAnsi="Times New Roman" w:cs="Times New Roman"/>
          <w:color w:val="000000"/>
          <w:sz w:val="24"/>
          <w:szCs w:val="24"/>
          <w:lang w:eastAsia="es-AR"/>
        </w:rPr>
        <w:t>Desde mi nacimiento tengo una mancha en la mano y se me ocurrió utilizar eso para la foto haciendo que esta misma representara las marcas y la opresión. </w:t>
      </w:r>
    </w:p>
    <w:p w14:paraId="090524CB" w14:textId="77777777" w:rsidR="00D73143" w:rsidRPr="0068017E" w:rsidRDefault="00D73143" w:rsidP="00D73143">
      <w:pPr>
        <w:spacing w:after="0" w:line="360" w:lineRule="auto"/>
        <w:rPr>
          <w:rFonts w:ascii="Times New Roman" w:eastAsia="Times New Roman" w:hAnsi="Times New Roman" w:cs="Times New Roman"/>
          <w:sz w:val="24"/>
          <w:szCs w:val="24"/>
          <w:lang w:eastAsia="es-AR"/>
        </w:rPr>
      </w:pPr>
    </w:p>
    <w:p w14:paraId="25612AC2" w14:textId="2D6DAAEA" w:rsidR="00D73143" w:rsidRPr="0068017E" w:rsidRDefault="00D73143" w:rsidP="00D73143">
      <w:pPr>
        <w:spacing w:after="0" w:line="360" w:lineRule="auto"/>
        <w:ind w:firstLine="720"/>
        <w:jc w:val="both"/>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Según leemos en el texto</w:t>
      </w:r>
      <w:r w:rsidRPr="00E41B1A">
        <w:rPr>
          <w:rFonts w:ascii="Times New Roman" w:eastAsia="Times New Roman" w:hAnsi="Times New Roman" w:cs="Times New Roman"/>
          <w:color w:val="000000"/>
          <w:sz w:val="24"/>
          <w:szCs w:val="24"/>
          <w:lang w:eastAsia="es-AR"/>
        </w:rPr>
        <w:t xml:space="preserve"> </w:t>
      </w:r>
      <w:r w:rsidRPr="0068017E">
        <w:rPr>
          <w:rFonts w:ascii="Times New Roman" w:eastAsia="Times New Roman" w:hAnsi="Times New Roman" w:cs="Times New Roman"/>
          <w:color w:val="000000"/>
          <w:sz w:val="24"/>
          <w:szCs w:val="24"/>
          <w:lang w:eastAsia="es-AR"/>
        </w:rPr>
        <w:t>explicativo</w:t>
      </w:r>
      <w:r>
        <w:rPr>
          <w:rFonts w:ascii="Times New Roman" w:eastAsia="Times New Roman" w:hAnsi="Times New Roman" w:cs="Times New Roman"/>
          <w:color w:val="000000"/>
          <w:sz w:val="24"/>
          <w:szCs w:val="24"/>
          <w:lang w:eastAsia="es-AR"/>
        </w:rPr>
        <w:t>, l</w:t>
      </w:r>
      <w:r w:rsidRPr="0068017E">
        <w:rPr>
          <w:rFonts w:ascii="Times New Roman" w:eastAsia="Times New Roman" w:hAnsi="Times New Roman" w:cs="Times New Roman"/>
          <w:color w:val="000000"/>
          <w:sz w:val="24"/>
          <w:szCs w:val="24"/>
          <w:lang w:eastAsia="es-AR"/>
        </w:rPr>
        <w:t xml:space="preserve">a estudiante toma, en principio, dos decisiones </w:t>
      </w:r>
      <w:r>
        <w:rPr>
          <w:rFonts w:ascii="Times New Roman" w:eastAsia="Times New Roman" w:hAnsi="Times New Roman" w:cs="Times New Roman"/>
          <w:color w:val="000000"/>
          <w:sz w:val="24"/>
          <w:szCs w:val="24"/>
          <w:lang w:eastAsia="es-AR"/>
        </w:rPr>
        <w:t xml:space="preserve">fotográficas relacionadas entre sí y </w:t>
      </w:r>
      <w:r w:rsidRPr="0068017E">
        <w:rPr>
          <w:rFonts w:ascii="Times New Roman" w:eastAsia="Times New Roman" w:hAnsi="Times New Roman" w:cs="Times New Roman"/>
          <w:color w:val="000000"/>
          <w:sz w:val="24"/>
          <w:szCs w:val="24"/>
          <w:lang w:eastAsia="es-AR"/>
        </w:rPr>
        <w:t xml:space="preserve">que incumben a mi objeto de estudio. </w:t>
      </w:r>
      <w:r>
        <w:rPr>
          <w:rFonts w:ascii="Times New Roman" w:eastAsia="Times New Roman" w:hAnsi="Times New Roman" w:cs="Times New Roman"/>
          <w:color w:val="000000"/>
          <w:sz w:val="24"/>
          <w:szCs w:val="24"/>
          <w:lang w:eastAsia="es-AR"/>
        </w:rPr>
        <w:t>En primer lugar</w:t>
      </w:r>
      <w:r w:rsidRPr="0068017E">
        <w:rPr>
          <w:rFonts w:ascii="Times New Roman" w:eastAsia="Times New Roman" w:hAnsi="Times New Roman" w:cs="Times New Roman"/>
          <w:color w:val="000000"/>
          <w:sz w:val="24"/>
          <w:szCs w:val="24"/>
          <w:lang w:eastAsia="es-AR"/>
        </w:rPr>
        <w:t>, resuelve apartarse del uso tradicional escolar de las imágenes que las considera fuente visual explicativa del texto escrito (</w:t>
      </w:r>
      <w:proofErr w:type="spellStart"/>
      <w:r w:rsidRPr="0068017E">
        <w:rPr>
          <w:rFonts w:ascii="Times New Roman" w:eastAsia="Times New Roman" w:hAnsi="Times New Roman" w:cs="Times New Roman"/>
          <w:color w:val="000000"/>
          <w:sz w:val="24"/>
          <w:szCs w:val="24"/>
          <w:lang w:eastAsia="es-AR"/>
        </w:rPr>
        <w:t>Cruder</w:t>
      </w:r>
      <w:proofErr w:type="spellEnd"/>
      <w:r w:rsidRPr="0068017E">
        <w:rPr>
          <w:rFonts w:ascii="Times New Roman" w:eastAsia="Times New Roman" w:hAnsi="Times New Roman" w:cs="Times New Roman"/>
          <w:color w:val="000000"/>
          <w:sz w:val="24"/>
          <w:szCs w:val="24"/>
          <w:lang w:eastAsia="es-AR"/>
        </w:rPr>
        <w:t>, 2008)</w:t>
      </w:r>
      <w:r>
        <w:rPr>
          <w:rFonts w:ascii="Times New Roman" w:eastAsia="Times New Roman" w:hAnsi="Times New Roman" w:cs="Times New Roman"/>
          <w:color w:val="000000"/>
          <w:sz w:val="24"/>
          <w:szCs w:val="24"/>
          <w:lang w:eastAsia="es-AR"/>
        </w:rPr>
        <w:t xml:space="preserve"> y que </w:t>
      </w:r>
      <w:r w:rsidRPr="0068017E">
        <w:rPr>
          <w:rFonts w:ascii="Times New Roman" w:eastAsia="Times New Roman" w:hAnsi="Times New Roman" w:cs="Times New Roman"/>
          <w:color w:val="000000"/>
          <w:sz w:val="24"/>
          <w:szCs w:val="24"/>
          <w:lang w:eastAsia="es-AR"/>
        </w:rPr>
        <w:t xml:space="preserve">se fundamenta en el paradigma teórico </w:t>
      </w:r>
      <w:r>
        <w:rPr>
          <w:rFonts w:ascii="Times New Roman" w:eastAsia="Times New Roman" w:hAnsi="Times New Roman" w:cs="Times New Roman"/>
          <w:color w:val="000000"/>
          <w:sz w:val="24"/>
          <w:szCs w:val="24"/>
          <w:lang w:eastAsia="es-AR"/>
        </w:rPr>
        <w:t xml:space="preserve">del </w:t>
      </w:r>
      <w:proofErr w:type="spellStart"/>
      <w:r w:rsidRPr="00E41B1A">
        <w:rPr>
          <w:rFonts w:ascii="Times New Roman" w:eastAsia="Times New Roman" w:hAnsi="Times New Roman" w:cs="Times New Roman"/>
          <w:i/>
          <w:iCs/>
          <w:color w:val="000000"/>
          <w:sz w:val="24"/>
          <w:szCs w:val="24"/>
          <w:lang w:eastAsia="es-AR"/>
        </w:rPr>
        <w:t>index</w:t>
      </w:r>
      <w:proofErr w:type="spellEnd"/>
      <w:r>
        <w:rPr>
          <w:rFonts w:ascii="Times New Roman" w:eastAsia="Times New Roman" w:hAnsi="Times New Roman" w:cs="Times New Roman"/>
          <w:color w:val="000000"/>
          <w:sz w:val="24"/>
          <w:szCs w:val="24"/>
          <w:lang w:eastAsia="es-AR"/>
        </w:rPr>
        <w:t xml:space="preserve"> (Dubois, 2008)</w:t>
      </w:r>
      <w:r w:rsidRPr="0068017E">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Así, l</w:t>
      </w:r>
      <w:r w:rsidRPr="0068017E">
        <w:rPr>
          <w:rFonts w:ascii="Times New Roman" w:eastAsia="Times New Roman" w:hAnsi="Times New Roman" w:cs="Times New Roman"/>
          <w:color w:val="000000"/>
          <w:sz w:val="24"/>
          <w:szCs w:val="24"/>
          <w:lang w:eastAsia="es-AR"/>
        </w:rPr>
        <w:t xml:space="preserve">a fotografía que Malena imagina y crea no funciona simplemente como repetición visual de lo </w:t>
      </w:r>
      <w:r>
        <w:rPr>
          <w:rFonts w:ascii="Times New Roman" w:eastAsia="Times New Roman" w:hAnsi="Times New Roman" w:cs="Times New Roman"/>
          <w:color w:val="000000"/>
          <w:sz w:val="24"/>
          <w:szCs w:val="24"/>
          <w:lang w:eastAsia="es-AR"/>
        </w:rPr>
        <w:t>dicho</w:t>
      </w:r>
      <w:r w:rsidRPr="0068017E">
        <w:rPr>
          <w:rFonts w:ascii="Times New Roman" w:eastAsia="Times New Roman" w:hAnsi="Times New Roman" w:cs="Times New Roman"/>
          <w:color w:val="000000"/>
          <w:sz w:val="24"/>
          <w:szCs w:val="24"/>
          <w:lang w:eastAsia="es-AR"/>
        </w:rPr>
        <w:t xml:space="preserve"> en el </w:t>
      </w:r>
      <w:r>
        <w:rPr>
          <w:rFonts w:ascii="Times New Roman" w:eastAsia="Times New Roman" w:hAnsi="Times New Roman" w:cs="Times New Roman"/>
          <w:color w:val="000000"/>
          <w:sz w:val="24"/>
          <w:szCs w:val="24"/>
          <w:lang w:eastAsia="es-AR"/>
        </w:rPr>
        <w:t>texto</w:t>
      </w:r>
      <w:r w:rsidRPr="0068017E">
        <w:rPr>
          <w:rFonts w:ascii="Times New Roman" w:eastAsia="Times New Roman" w:hAnsi="Times New Roman" w:cs="Times New Roman"/>
          <w:color w:val="000000"/>
          <w:sz w:val="24"/>
          <w:szCs w:val="24"/>
          <w:lang w:eastAsia="es-AR"/>
        </w:rPr>
        <w:t xml:space="preserve">: la estudiante descarta esta “típica” idea y la </w:t>
      </w:r>
      <w:r w:rsidRPr="0068017E">
        <w:rPr>
          <w:rFonts w:ascii="Times New Roman" w:eastAsia="Times New Roman" w:hAnsi="Times New Roman" w:cs="Times New Roman"/>
          <w:color w:val="000000"/>
          <w:sz w:val="24"/>
          <w:szCs w:val="24"/>
          <w:lang w:eastAsia="es-AR"/>
        </w:rPr>
        <w:lastRenderedPageBreak/>
        <w:t xml:space="preserve">sustituye por una representación </w:t>
      </w:r>
      <w:r>
        <w:rPr>
          <w:rFonts w:ascii="Times New Roman" w:eastAsia="Times New Roman" w:hAnsi="Times New Roman" w:cs="Times New Roman"/>
          <w:color w:val="000000"/>
          <w:sz w:val="24"/>
          <w:szCs w:val="24"/>
          <w:lang w:eastAsia="es-AR"/>
        </w:rPr>
        <w:t xml:space="preserve">visual en términos simbólicos, abriendo esa brecha, ese tercer espacio, en relación con lo verbal. </w:t>
      </w:r>
    </w:p>
    <w:p w14:paraId="1BB211FF" w14:textId="77777777" w:rsidR="00D73143" w:rsidRPr="0068017E" w:rsidRDefault="00D73143" w:rsidP="00D73143">
      <w:pPr>
        <w:spacing w:after="0" w:line="360" w:lineRule="auto"/>
        <w:ind w:firstLine="720"/>
        <w:jc w:val="both"/>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Aquí</w:t>
      </w:r>
      <w:r w:rsidRPr="0068017E">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 xml:space="preserve">entonces, </w:t>
      </w:r>
      <w:r w:rsidRPr="0068017E">
        <w:rPr>
          <w:rFonts w:ascii="Times New Roman" w:eastAsia="Times New Roman" w:hAnsi="Times New Roman" w:cs="Times New Roman"/>
          <w:color w:val="000000"/>
          <w:sz w:val="24"/>
          <w:szCs w:val="24"/>
          <w:lang w:eastAsia="es-AR"/>
        </w:rPr>
        <w:t xml:space="preserve">la idea de la representación fotográfica que </w:t>
      </w:r>
      <w:r>
        <w:rPr>
          <w:rFonts w:ascii="Times New Roman" w:eastAsia="Times New Roman" w:hAnsi="Times New Roman" w:cs="Times New Roman"/>
          <w:color w:val="000000"/>
          <w:sz w:val="24"/>
          <w:szCs w:val="24"/>
          <w:lang w:eastAsia="es-AR"/>
        </w:rPr>
        <w:t xml:space="preserve">Malena </w:t>
      </w:r>
      <w:r w:rsidRPr="0068017E">
        <w:rPr>
          <w:rFonts w:ascii="Times New Roman" w:eastAsia="Times New Roman" w:hAnsi="Times New Roman" w:cs="Times New Roman"/>
          <w:color w:val="000000"/>
          <w:sz w:val="24"/>
          <w:szCs w:val="24"/>
          <w:lang w:eastAsia="es-AR"/>
        </w:rPr>
        <w:t xml:space="preserve">expresa no debe entenderse desde un valor constatativo, con pretensión de veracidad sino, más bien, en términos performativos. </w:t>
      </w:r>
      <w:r>
        <w:rPr>
          <w:rFonts w:ascii="Times New Roman" w:eastAsia="Times New Roman" w:hAnsi="Times New Roman" w:cs="Times New Roman"/>
          <w:color w:val="000000"/>
          <w:sz w:val="24"/>
          <w:szCs w:val="24"/>
          <w:lang w:eastAsia="es-AR"/>
        </w:rPr>
        <w:t>En este sentido</w:t>
      </w:r>
      <w:r w:rsidRPr="0068017E">
        <w:rPr>
          <w:rFonts w:ascii="Times New Roman" w:eastAsia="Times New Roman" w:hAnsi="Times New Roman" w:cs="Times New Roman"/>
          <w:color w:val="000000"/>
          <w:sz w:val="24"/>
          <w:szCs w:val="24"/>
          <w:lang w:eastAsia="es-AR"/>
        </w:rPr>
        <w:t xml:space="preserve">, a partir de los </w:t>
      </w:r>
      <w:r>
        <w:rPr>
          <w:rFonts w:ascii="Times New Roman" w:eastAsia="Times New Roman" w:hAnsi="Times New Roman" w:cs="Times New Roman"/>
          <w:color w:val="000000"/>
          <w:sz w:val="24"/>
          <w:szCs w:val="24"/>
          <w:lang w:eastAsia="es-AR"/>
        </w:rPr>
        <w:t xml:space="preserve">supuestos </w:t>
      </w:r>
      <w:r w:rsidRPr="0068017E">
        <w:rPr>
          <w:rFonts w:ascii="Times New Roman" w:eastAsia="Times New Roman" w:hAnsi="Times New Roman" w:cs="Times New Roman"/>
          <w:color w:val="000000"/>
          <w:sz w:val="24"/>
          <w:szCs w:val="24"/>
          <w:lang w:eastAsia="es-AR"/>
        </w:rPr>
        <w:t xml:space="preserve">de Jaques Derrida, </w:t>
      </w:r>
      <w:r>
        <w:rPr>
          <w:rFonts w:ascii="Times New Roman" w:eastAsia="Times New Roman" w:hAnsi="Times New Roman" w:cs="Times New Roman"/>
          <w:color w:val="000000"/>
          <w:sz w:val="24"/>
          <w:szCs w:val="24"/>
          <w:lang w:eastAsia="es-AR"/>
        </w:rPr>
        <w:t>entiendo</w:t>
      </w:r>
      <w:r w:rsidRPr="0068017E">
        <w:rPr>
          <w:rFonts w:ascii="Times New Roman" w:eastAsia="Times New Roman" w:hAnsi="Times New Roman" w:cs="Times New Roman"/>
          <w:color w:val="000000"/>
          <w:sz w:val="24"/>
          <w:szCs w:val="24"/>
          <w:lang w:eastAsia="es-AR"/>
        </w:rPr>
        <w:t xml:space="preserve"> que el gesto fotográfico de Malena, más que de un registro o toma de imagen, se trata de una “producción de imagen”, es decir, de una “verdad </w:t>
      </w:r>
      <w:r w:rsidRPr="0068017E">
        <w:rPr>
          <w:rFonts w:ascii="Times New Roman" w:eastAsia="Times New Roman" w:hAnsi="Times New Roman" w:cs="Times New Roman"/>
          <w:i/>
          <w:iCs/>
          <w:color w:val="000000"/>
          <w:sz w:val="24"/>
          <w:szCs w:val="24"/>
          <w:lang w:eastAsia="es-AR"/>
        </w:rPr>
        <w:t>que se hace</w:t>
      </w:r>
      <w:r w:rsidRPr="0068017E">
        <w:rPr>
          <w:rFonts w:ascii="Times New Roman" w:eastAsia="Times New Roman" w:hAnsi="Times New Roman" w:cs="Times New Roman"/>
          <w:color w:val="000000"/>
          <w:sz w:val="24"/>
          <w:szCs w:val="24"/>
          <w:lang w:eastAsia="es-AR"/>
        </w:rPr>
        <w:t>” a partir de una serie de decisiones que se llevan a cabo y que da cuenta de una “performatividad fotográfica” (</w:t>
      </w:r>
      <w:proofErr w:type="spellStart"/>
      <w:r w:rsidRPr="0068017E">
        <w:rPr>
          <w:rFonts w:ascii="Times New Roman" w:eastAsia="Times New Roman" w:hAnsi="Times New Roman" w:cs="Times New Roman"/>
          <w:color w:val="000000"/>
          <w:sz w:val="24"/>
          <w:szCs w:val="24"/>
          <w:shd w:val="clear" w:color="auto" w:fill="FFFFFF"/>
          <w:lang w:eastAsia="es-AR"/>
        </w:rPr>
        <w:t>Amelunxen</w:t>
      </w:r>
      <w:proofErr w:type="spellEnd"/>
      <w:r w:rsidRPr="0068017E">
        <w:rPr>
          <w:rFonts w:ascii="Times New Roman" w:eastAsia="Times New Roman" w:hAnsi="Times New Roman" w:cs="Times New Roman"/>
          <w:color w:val="000000"/>
          <w:sz w:val="24"/>
          <w:szCs w:val="24"/>
          <w:shd w:val="clear" w:color="auto" w:fill="FFFFFF"/>
          <w:lang w:eastAsia="es-AR"/>
        </w:rPr>
        <w:t xml:space="preserve"> y </w:t>
      </w:r>
      <w:proofErr w:type="spellStart"/>
      <w:r w:rsidRPr="0068017E">
        <w:rPr>
          <w:rFonts w:ascii="Times New Roman" w:eastAsia="Times New Roman" w:hAnsi="Times New Roman" w:cs="Times New Roman"/>
          <w:color w:val="000000"/>
          <w:sz w:val="24"/>
          <w:szCs w:val="24"/>
          <w:shd w:val="clear" w:color="auto" w:fill="FFFFFF"/>
          <w:lang w:eastAsia="es-AR"/>
        </w:rPr>
        <w:t>Wetzel</w:t>
      </w:r>
      <w:proofErr w:type="spellEnd"/>
      <w:r w:rsidRPr="0068017E">
        <w:rPr>
          <w:rFonts w:ascii="Times New Roman" w:eastAsia="Times New Roman" w:hAnsi="Times New Roman" w:cs="Times New Roman"/>
          <w:color w:val="000000"/>
          <w:sz w:val="24"/>
          <w:szCs w:val="24"/>
          <w:shd w:val="clear" w:color="auto" w:fill="FFFFFF"/>
          <w:lang w:eastAsia="es-AR"/>
        </w:rPr>
        <w:t xml:space="preserve">, </w:t>
      </w:r>
      <w:r w:rsidRPr="0068017E">
        <w:rPr>
          <w:rFonts w:ascii="Times New Roman" w:eastAsia="Times New Roman" w:hAnsi="Times New Roman" w:cs="Times New Roman"/>
          <w:color w:val="000000"/>
          <w:sz w:val="24"/>
          <w:szCs w:val="24"/>
          <w:lang w:eastAsia="es-AR"/>
        </w:rPr>
        <w:t>2008:2). </w:t>
      </w:r>
    </w:p>
    <w:p w14:paraId="3A2302A9" w14:textId="77777777" w:rsidR="00D73143" w:rsidRDefault="00D73143" w:rsidP="00D73143">
      <w:pPr>
        <w:spacing w:after="0" w:line="360" w:lineRule="auto"/>
        <w:ind w:firstLine="708"/>
        <w:jc w:val="both"/>
        <w:rPr>
          <w:rFonts w:ascii="Times New Roman" w:eastAsia="Times New Roman" w:hAnsi="Times New Roman" w:cs="Times New Roman"/>
          <w:color w:val="000000"/>
          <w:sz w:val="24"/>
          <w:szCs w:val="24"/>
          <w:lang w:eastAsia="es-AR"/>
        </w:rPr>
      </w:pPr>
      <w:r w:rsidRPr="0068017E">
        <w:rPr>
          <w:rFonts w:ascii="Times New Roman" w:eastAsia="Times New Roman" w:hAnsi="Times New Roman" w:cs="Times New Roman"/>
          <w:color w:val="000000"/>
          <w:sz w:val="24"/>
          <w:szCs w:val="24"/>
          <w:lang w:eastAsia="es-AR"/>
        </w:rPr>
        <w:t xml:space="preserve">Desde </w:t>
      </w:r>
      <w:r>
        <w:rPr>
          <w:rFonts w:ascii="Times New Roman" w:eastAsia="Times New Roman" w:hAnsi="Times New Roman" w:cs="Times New Roman"/>
          <w:color w:val="000000"/>
          <w:sz w:val="24"/>
          <w:szCs w:val="24"/>
          <w:lang w:eastAsia="es-AR"/>
        </w:rPr>
        <w:t>los</w:t>
      </w:r>
      <w:r w:rsidRPr="0068017E">
        <w:rPr>
          <w:rFonts w:ascii="Times New Roman" w:eastAsia="Times New Roman" w:hAnsi="Times New Roman" w:cs="Times New Roman"/>
          <w:color w:val="000000"/>
          <w:sz w:val="24"/>
          <w:szCs w:val="24"/>
          <w:lang w:eastAsia="es-AR"/>
        </w:rPr>
        <w:t xml:space="preserve"> estudios </w:t>
      </w:r>
      <w:r w:rsidRPr="0061374D">
        <w:rPr>
          <w:rFonts w:ascii="Times New Roman" w:eastAsia="Times New Roman" w:hAnsi="Times New Roman" w:cs="Times New Roman"/>
          <w:i/>
          <w:iCs/>
          <w:color w:val="000000"/>
          <w:sz w:val="24"/>
          <w:szCs w:val="24"/>
          <w:lang w:eastAsia="es-AR"/>
        </w:rPr>
        <w:t>queer</w:t>
      </w:r>
      <w:r w:rsidRPr="0068017E">
        <w:rPr>
          <w:rFonts w:ascii="Times New Roman" w:eastAsia="Times New Roman" w:hAnsi="Times New Roman" w:cs="Times New Roman"/>
          <w:color w:val="000000"/>
          <w:sz w:val="24"/>
          <w:szCs w:val="24"/>
          <w:lang w:eastAsia="es-AR"/>
        </w:rPr>
        <w:t xml:space="preserve"> la idea de la performatividad resulta clave para pensar cómo se produce el género y se constituye la materialidad de los cuerpos en la repetición reiterada de </w:t>
      </w:r>
      <w:r>
        <w:rPr>
          <w:rFonts w:ascii="Times New Roman" w:eastAsia="Times New Roman" w:hAnsi="Times New Roman" w:cs="Times New Roman"/>
          <w:color w:val="000000"/>
          <w:sz w:val="24"/>
          <w:szCs w:val="24"/>
          <w:lang w:eastAsia="es-AR"/>
        </w:rPr>
        <w:t>las</w:t>
      </w:r>
      <w:r w:rsidRPr="0068017E">
        <w:rPr>
          <w:rFonts w:ascii="Times New Roman" w:eastAsia="Times New Roman" w:hAnsi="Times New Roman" w:cs="Times New Roman"/>
          <w:color w:val="000000"/>
          <w:sz w:val="24"/>
          <w:szCs w:val="24"/>
          <w:lang w:eastAsia="es-AR"/>
        </w:rPr>
        <w:t xml:space="preserve"> normas </w:t>
      </w:r>
      <w:r>
        <w:rPr>
          <w:rFonts w:ascii="Times New Roman" w:eastAsia="Times New Roman" w:hAnsi="Times New Roman" w:cs="Times New Roman"/>
          <w:color w:val="000000"/>
          <w:sz w:val="24"/>
          <w:szCs w:val="24"/>
          <w:lang w:eastAsia="es-AR"/>
        </w:rPr>
        <w:t xml:space="preserve">reguladoras del género </w:t>
      </w:r>
      <w:r w:rsidRPr="0068017E">
        <w:rPr>
          <w:rFonts w:ascii="Times New Roman" w:eastAsia="Times New Roman" w:hAnsi="Times New Roman" w:cs="Times New Roman"/>
          <w:color w:val="000000"/>
          <w:sz w:val="24"/>
          <w:szCs w:val="24"/>
          <w:lang w:eastAsia="es-AR"/>
        </w:rPr>
        <w:t xml:space="preserve">(Butler, 2002). </w:t>
      </w:r>
      <w:r>
        <w:rPr>
          <w:rFonts w:ascii="Times New Roman" w:eastAsia="Times New Roman" w:hAnsi="Times New Roman" w:cs="Times New Roman"/>
          <w:color w:val="000000"/>
          <w:sz w:val="24"/>
          <w:szCs w:val="24"/>
          <w:lang w:eastAsia="es-AR"/>
        </w:rPr>
        <w:t>De este modo</w:t>
      </w:r>
      <w:r w:rsidRPr="0068017E">
        <w:rPr>
          <w:rFonts w:ascii="Times New Roman" w:eastAsia="Times New Roman" w:hAnsi="Times New Roman" w:cs="Times New Roman"/>
          <w:color w:val="000000"/>
          <w:sz w:val="24"/>
          <w:szCs w:val="24"/>
          <w:lang w:eastAsia="es-AR"/>
        </w:rPr>
        <w:t>, podríamos pensar que la</w:t>
      </w:r>
      <w:r w:rsidRPr="00AD7EFE">
        <w:rPr>
          <w:rFonts w:ascii="Times New Roman" w:eastAsia="Times New Roman" w:hAnsi="Times New Roman" w:cs="Times New Roman"/>
          <w:color w:val="000000"/>
          <w:sz w:val="24"/>
          <w:szCs w:val="24"/>
          <w:lang w:eastAsia="es-AR"/>
        </w:rPr>
        <w:t xml:space="preserve"> decisión que</w:t>
      </w:r>
      <w:r w:rsidRPr="0068017E">
        <w:rPr>
          <w:rFonts w:ascii="Times New Roman" w:eastAsia="Times New Roman" w:hAnsi="Times New Roman" w:cs="Times New Roman"/>
          <w:color w:val="000000"/>
          <w:sz w:val="24"/>
          <w:szCs w:val="24"/>
          <w:lang w:eastAsia="es-AR"/>
        </w:rPr>
        <w:t xml:space="preserve"> Malena </w:t>
      </w:r>
      <w:r w:rsidRPr="00AD7EFE">
        <w:rPr>
          <w:rFonts w:ascii="Times New Roman" w:eastAsia="Times New Roman" w:hAnsi="Times New Roman" w:cs="Times New Roman"/>
          <w:color w:val="000000"/>
          <w:sz w:val="24"/>
          <w:szCs w:val="24"/>
          <w:lang w:eastAsia="es-AR"/>
        </w:rPr>
        <w:t xml:space="preserve">toma al momento de crear la fotografía </w:t>
      </w:r>
      <w:r>
        <w:rPr>
          <w:rFonts w:ascii="Times New Roman" w:eastAsia="Times New Roman" w:hAnsi="Times New Roman" w:cs="Times New Roman"/>
          <w:color w:val="000000"/>
          <w:sz w:val="24"/>
          <w:szCs w:val="24"/>
          <w:lang w:eastAsia="es-AR"/>
        </w:rPr>
        <w:t>es performativa también en el sentido de que</w:t>
      </w:r>
      <w:r w:rsidRPr="0068017E">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efectúa</w:t>
      </w:r>
      <w:r w:rsidRPr="0068017E">
        <w:rPr>
          <w:rFonts w:ascii="Times New Roman" w:eastAsia="Times New Roman" w:hAnsi="Times New Roman" w:cs="Times New Roman"/>
          <w:color w:val="000000"/>
          <w:sz w:val="24"/>
          <w:szCs w:val="24"/>
          <w:lang w:eastAsia="es-AR"/>
        </w:rPr>
        <w:t xml:space="preserve"> deliberadamente</w:t>
      </w:r>
      <w:r>
        <w:rPr>
          <w:rFonts w:ascii="Times New Roman" w:eastAsia="Times New Roman" w:hAnsi="Times New Roman" w:cs="Times New Roman"/>
          <w:color w:val="000000"/>
          <w:sz w:val="24"/>
          <w:szCs w:val="24"/>
          <w:lang w:eastAsia="es-AR"/>
        </w:rPr>
        <w:t xml:space="preserve"> un pronunciamiento contra </w:t>
      </w:r>
      <w:r w:rsidRPr="0068017E">
        <w:rPr>
          <w:rFonts w:ascii="Times New Roman" w:eastAsia="Times New Roman" w:hAnsi="Times New Roman" w:cs="Times New Roman"/>
          <w:color w:val="000000"/>
          <w:sz w:val="24"/>
          <w:szCs w:val="24"/>
          <w:lang w:eastAsia="es-AR"/>
        </w:rPr>
        <w:t>el régimen del género</w:t>
      </w:r>
      <w:r>
        <w:rPr>
          <w:rFonts w:ascii="Times New Roman" w:eastAsia="Times New Roman" w:hAnsi="Times New Roman" w:cs="Times New Roman"/>
          <w:color w:val="000000"/>
          <w:sz w:val="24"/>
          <w:szCs w:val="24"/>
          <w:lang w:eastAsia="es-AR"/>
        </w:rPr>
        <w:t xml:space="preserve"> dejando ver que “la norma en su necesaria temporalidad se abre al desplazamiento</w:t>
      </w:r>
      <w:r w:rsidRPr="0068017E">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y a la subversión desde dentro” (Butler, 2010:77)</w:t>
      </w:r>
      <w:r w:rsidRPr="0068017E">
        <w:rPr>
          <w:rFonts w:ascii="Times New Roman" w:eastAsia="Times New Roman" w:hAnsi="Times New Roman" w:cs="Times New Roman"/>
          <w:color w:val="000000"/>
          <w:sz w:val="24"/>
          <w:szCs w:val="24"/>
          <w:lang w:eastAsia="es-AR"/>
        </w:rPr>
        <w:t xml:space="preserve">. </w:t>
      </w:r>
    </w:p>
    <w:p w14:paraId="6C29EF8C" w14:textId="4DC7048C" w:rsidR="00D73143" w:rsidRDefault="00D73143" w:rsidP="00D73143">
      <w:pPr>
        <w:spacing w:after="0" w:line="360" w:lineRule="auto"/>
        <w:ind w:firstLine="708"/>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Y he aquí la segunda decisión fotográfica que toma la estudiante: </w:t>
      </w:r>
      <w:r w:rsidRPr="00AD7EFE">
        <w:rPr>
          <w:rFonts w:ascii="Times New Roman" w:eastAsia="Times New Roman" w:hAnsi="Times New Roman" w:cs="Times New Roman"/>
          <w:color w:val="000000"/>
          <w:sz w:val="24"/>
          <w:szCs w:val="24"/>
          <w:lang w:eastAsia="es-AR"/>
        </w:rPr>
        <w:t xml:space="preserve">para dar cuenta de la opresión </w:t>
      </w:r>
      <w:r>
        <w:rPr>
          <w:rFonts w:ascii="Times New Roman" w:eastAsia="Times New Roman" w:hAnsi="Times New Roman" w:cs="Times New Roman"/>
          <w:color w:val="000000"/>
          <w:sz w:val="24"/>
          <w:szCs w:val="24"/>
          <w:lang w:eastAsia="es-AR"/>
        </w:rPr>
        <w:t xml:space="preserve">patriarcal </w:t>
      </w:r>
      <w:r w:rsidRPr="00AD7EFE">
        <w:rPr>
          <w:rFonts w:ascii="Times New Roman" w:eastAsia="Times New Roman" w:hAnsi="Times New Roman" w:cs="Times New Roman"/>
          <w:color w:val="000000"/>
          <w:sz w:val="24"/>
          <w:szCs w:val="24"/>
          <w:lang w:eastAsia="es-AR"/>
        </w:rPr>
        <w:t>a la que su poema refiere</w:t>
      </w:r>
      <w:r>
        <w:rPr>
          <w:rFonts w:ascii="Times New Roman" w:eastAsia="Times New Roman" w:hAnsi="Times New Roman" w:cs="Times New Roman"/>
          <w:color w:val="000000"/>
          <w:sz w:val="24"/>
          <w:szCs w:val="24"/>
          <w:lang w:eastAsia="es-AR"/>
        </w:rPr>
        <w:t xml:space="preserve">, decide exhibir su </w:t>
      </w:r>
      <w:r w:rsidRPr="00AD7EFE">
        <w:rPr>
          <w:rFonts w:ascii="Times New Roman" w:eastAsia="Times New Roman" w:hAnsi="Times New Roman" w:cs="Times New Roman"/>
          <w:color w:val="000000"/>
          <w:sz w:val="24"/>
          <w:szCs w:val="24"/>
          <w:lang w:eastAsia="es-AR"/>
        </w:rPr>
        <w:t xml:space="preserve">marca </w:t>
      </w:r>
      <w:r>
        <w:rPr>
          <w:rFonts w:ascii="Times New Roman" w:eastAsia="Times New Roman" w:hAnsi="Times New Roman" w:cs="Times New Roman"/>
          <w:color w:val="000000"/>
          <w:sz w:val="24"/>
          <w:szCs w:val="24"/>
          <w:lang w:eastAsia="es-AR"/>
        </w:rPr>
        <w:t>de nacimiento. Una marca que, desde el modelo hegemónico de belleza, debe estar oculta</w:t>
      </w:r>
      <w:r w:rsidRPr="00F73143">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 xml:space="preserve">o ser corregida. Es decir, la estudiante </w:t>
      </w:r>
      <w:r w:rsidRPr="00554A11">
        <w:rPr>
          <w:rFonts w:ascii="Times New Roman" w:eastAsia="Times New Roman" w:hAnsi="Times New Roman" w:cs="Times New Roman"/>
          <w:color w:val="000000"/>
          <w:sz w:val="24"/>
          <w:szCs w:val="24"/>
          <w:lang w:eastAsia="es-AR"/>
        </w:rPr>
        <w:t xml:space="preserve">resuelve colocar </w:t>
      </w:r>
      <w:r>
        <w:rPr>
          <w:rFonts w:ascii="Times New Roman" w:eastAsia="Times New Roman" w:hAnsi="Times New Roman" w:cs="Times New Roman"/>
          <w:color w:val="000000"/>
          <w:sz w:val="24"/>
          <w:szCs w:val="24"/>
          <w:lang w:eastAsia="es-AR"/>
        </w:rPr>
        <w:t xml:space="preserve">en la imagen fotográfica </w:t>
      </w:r>
      <w:r w:rsidRPr="00554A11">
        <w:rPr>
          <w:rFonts w:ascii="Times New Roman" w:eastAsia="Times New Roman" w:hAnsi="Times New Roman" w:cs="Times New Roman"/>
          <w:color w:val="000000"/>
          <w:sz w:val="24"/>
          <w:szCs w:val="24"/>
          <w:lang w:eastAsia="es-AR"/>
        </w:rPr>
        <w:t>su propio cuerpo</w:t>
      </w:r>
      <w:r w:rsidRPr="0068017E">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 xml:space="preserve">marcado y convertirlo, así, en un </w:t>
      </w:r>
      <w:r w:rsidRPr="0068017E">
        <w:rPr>
          <w:rFonts w:ascii="Times New Roman" w:eastAsia="Times New Roman" w:hAnsi="Times New Roman" w:cs="Times New Roman"/>
          <w:color w:val="000000"/>
          <w:sz w:val="24"/>
          <w:szCs w:val="24"/>
          <w:lang w:eastAsia="es-AR"/>
        </w:rPr>
        <w:t>espacio simbólico</w:t>
      </w:r>
      <w:r>
        <w:rPr>
          <w:rFonts w:ascii="Times New Roman" w:eastAsia="Times New Roman" w:hAnsi="Times New Roman" w:cs="Times New Roman"/>
          <w:color w:val="000000"/>
          <w:sz w:val="24"/>
          <w:szCs w:val="24"/>
          <w:lang w:eastAsia="es-AR"/>
        </w:rPr>
        <w:t xml:space="preserve"> desde el cual pronunciar su descargo hacia los condicionamientos de belleza hegemónico-dominantes. L</w:t>
      </w:r>
      <w:r w:rsidRPr="00560CC0">
        <w:rPr>
          <w:rFonts w:ascii="Times New Roman" w:eastAsia="Times New Roman" w:hAnsi="Times New Roman" w:cs="Times New Roman"/>
          <w:color w:val="000000"/>
          <w:sz w:val="24"/>
          <w:szCs w:val="24"/>
          <w:lang w:eastAsia="es-AR"/>
        </w:rPr>
        <w:t>a fotografía emerge</w:t>
      </w:r>
      <w:r>
        <w:rPr>
          <w:rFonts w:ascii="Times New Roman" w:eastAsia="Times New Roman" w:hAnsi="Times New Roman" w:cs="Times New Roman"/>
          <w:color w:val="000000"/>
          <w:sz w:val="24"/>
          <w:szCs w:val="24"/>
          <w:lang w:eastAsia="es-AR"/>
        </w:rPr>
        <w:t>,</w:t>
      </w:r>
      <w:r w:rsidRPr="00560CC0">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 xml:space="preserve">así, </w:t>
      </w:r>
      <w:r w:rsidRPr="00560CC0">
        <w:rPr>
          <w:rFonts w:ascii="Times New Roman" w:eastAsia="Times New Roman" w:hAnsi="Times New Roman" w:cs="Times New Roman"/>
          <w:color w:val="000000"/>
          <w:sz w:val="24"/>
          <w:szCs w:val="24"/>
          <w:lang w:eastAsia="es-AR"/>
        </w:rPr>
        <w:t xml:space="preserve">como una materialidad que revela </w:t>
      </w:r>
      <w:r>
        <w:rPr>
          <w:rFonts w:ascii="Times New Roman" w:eastAsia="Times New Roman" w:hAnsi="Times New Roman" w:cs="Times New Roman"/>
          <w:color w:val="000000"/>
          <w:sz w:val="24"/>
          <w:szCs w:val="24"/>
          <w:lang w:eastAsia="es-AR"/>
        </w:rPr>
        <w:t>la marca estigmatizante</w:t>
      </w:r>
      <w:r w:rsidRPr="00560CC0">
        <w:rPr>
          <w:rFonts w:ascii="Times New Roman" w:eastAsia="Times New Roman" w:hAnsi="Times New Roman" w:cs="Times New Roman"/>
          <w:color w:val="000000"/>
          <w:sz w:val="24"/>
          <w:szCs w:val="24"/>
          <w:lang w:eastAsia="es-AR"/>
        </w:rPr>
        <w:t xml:space="preserve"> que el texto verbal </w:t>
      </w:r>
      <w:r>
        <w:rPr>
          <w:rFonts w:ascii="Times New Roman" w:eastAsia="Times New Roman" w:hAnsi="Times New Roman" w:cs="Times New Roman"/>
          <w:color w:val="000000"/>
          <w:sz w:val="24"/>
          <w:szCs w:val="24"/>
          <w:lang w:eastAsia="es-AR"/>
        </w:rPr>
        <w:t>alude, en términos que se vinculan con la propia corporalidad y biografía de la estudiante</w:t>
      </w:r>
      <w:r w:rsidRPr="00560CC0">
        <w:rPr>
          <w:rFonts w:ascii="Times New Roman" w:eastAsia="Times New Roman" w:hAnsi="Times New Roman" w:cs="Times New Roman"/>
          <w:color w:val="000000"/>
          <w:sz w:val="24"/>
          <w:szCs w:val="24"/>
          <w:lang w:eastAsia="es-AR"/>
        </w:rPr>
        <w:t>.</w:t>
      </w:r>
      <w:r>
        <w:rPr>
          <w:rFonts w:ascii="Times New Roman" w:eastAsia="Times New Roman" w:hAnsi="Times New Roman" w:cs="Times New Roman"/>
          <w:color w:val="000000"/>
          <w:sz w:val="24"/>
          <w:szCs w:val="24"/>
          <w:lang w:eastAsia="es-AR"/>
        </w:rPr>
        <w:t xml:space="preserve"> </w:t>
      </w:r>
      <w:r w:rsidRPr="00AD7EFE">
        <w:rPr>
          <w:rFonts w:ascii="Times New Roman" w:eastAsia="Times New Roman" w:hAnsi="Times New Roman" w:cs="Times New Roman"/>
          <w:color w:val="000000"/>
          <w:sz w:val="24"/>
          <w:szCs w:val="24"/>
          <w:lang w:eastAsia="es-AR"/>
        </w:rPr>
        <w:t xml:space="preserve">Sara Ahmed dice: “catalogar ejemplos de violencia es crear un catálogo feminista” (2021:70). </w:t>
      </w:r>
      <w:r>
        <w:rPr>
          <w:rFonts w:ascii="Times New Roman" w:eastAsia="Times New Roman" w:hAnsi="Times New Roman" w:cs="Times New Roman"/>
          <w:color w:val="000000"/>
          <w:sz w:val="24"/>
          <w:szCs w:val="24"/>
          <w:lang w:eastAsia="es-AR"/>
        </w:rPr>
        <w:t>De esta manera</w:t>
      </w:r>
      <w:r w:rsidRPr="00AD7EFE">
        <w:rPr>
          <w:rFonts w:ascii="Times New Roman" w:eastAsia="Times New Roman" w:hAnsi="Times New Roman" w:cs="Times New Roman"/>
          <w:color w:val="000000"/>
          <w:sz w:val="24"/>
          <w:szCs w:val="24"/>
          <w:lang w:eastAsia="es-AR"/>
        </w:rPr>
        <w:t>, p</w:t>
      </w:r>
      <w:r w:rsidRPr="0068017E">
        <w:rPr>
          <w:rFonts w:ascii="Times New Roman" w:eastAsia="Times New Roman" w:hAnsi="Times New Roman" w:cs="Times New Roman"/>
          <w:color w:val="000000"/>
          <w:sz w:val="24"/>
          <w:szCs w:val="24"/>
          <w:lang w:eastAsia="es-AR"/>
        </w:rPr>
        <w:t xml:space="preserve">odríamos </w:t>
      </w:r>
      <w:r>
        <w:rPr>
          <w:rFonts w:ascii="Times New Roman" w:eastAsia="Times New Roman" w:hAnsi="Times New Roman" w:cs="Times New Roman"/>
          <w:color w:val="000000"/>
          <w:sz w:val="24"/>
          <w:szCs w:val="24"/>
          <w:lang w:eastAsia="es-AR"/>
        </w:rPr>
        <w:t>reconocer</w:t>
      </w:r>
      <w:r w:rsidRPr="0068017E">
        <w:rPr>
          <w:rFonts w:ascii="Times New Roman" w:eastAsia="Times New Roman" w:hAnsi="Times New Roman" w:cs="Times New Roman"/>
          <w:color w:val="000000"/>
          <w:sz w:val="24"/>
          <w:szCs w:val="24"/>
          <w:lang w:eastAsia="es-AR"/>
        </w:rPr>
        <w:t xml:space="preserve"> e</w:t>
      </w:r>
      <w:r w:rsidRPr="00AD7EFE">
        <w:rPr>
          <w:rFonts w:ascii="Times New Roman" w:eastAsia="Times New Roman" w:hAnsi="Times New Roman" w:cs="Times New Roman"/>
          <w:color w:val="000000"/>
          <w:sz w:val="24"/>
          <w:szCs w:val="24"/>
          <w:lang w:eastAsia="es-AR"/>
        </w:rPr>
        <w:t xml:space="preserve">l gesto fotográfico de Malena </w:t>
      </w:r>
      <w:r w:rsidRPr="00660ACF">
        <w:rPr>
          <w:rFonts w:ascii="Times New Roman" w:eastAsia="Times New Roman" w:hAnsi="Times New Roman" w:cs="Times New Roman"/>
          <w:color w:val="000000"/>
          <w:sz w:val="24"/>
          <w:szCs w:val="24"/>
          <w:lang w:eastAsia="es-AR"/>
        </w:rPr>
        <w:t xml:space="preserve">como una </w:t>
      </w:r>
      <w:r w:rsidRPr="005E0AA4">
        <w:rPr>
          <w:rFonts w:ascii="Times New Roman" w:eastAsia="Times New Roman" w:hAnsi="Times New Roman" w:cs="Times New Roman"/>
          <w:color w:val="000000"/>
          <w:sz w:val="24"/>
          <w:szCs w:val="24"/>
          <w:lang w:eastAsia="es-AR"/>
        </w:rPr>
        <w:t>maniobra</w:t>
      </w:r>
      <w:r w:rsidRPr="00660ACF">
        <w:rPr>
          <w:rStyle w:val="Refdecomentario"/>
          <w:rFonts w:ascii="Times New Roman" w:hAnsi="Times New Roman" w:cs="Times New Roman"/>
          <w:sz w:val="24"/>
          <w:szCs w:val="24"/>
        </w:rPr>
        <w:t xml:space="preserve"> q</w:t>
      </w:r>
      <w:r w:rsidRPr="00660ACF">
        <w:rPr>
          <w:rFonts w:ascii="Times New Roman" w:eastAsia="Times New Roman" w:hAnsi="Times New Roman" w:cs="Times New Roman"/>
          <w:color w:val="000000"/>
          <w:sz w:val="24"/>
          <w:szCs w:val="24"/>
          <w:lang w:eastAsia="es-AR"/>
        </w:rPr>
        <w:t xml:space="preserve">ue </w:t>
      </w:r>
      <w:r>
        <w:rPr>
          <w:rFonts w:ascii="Times New Roman" w:eastAsia="Times New Roman" w:hAnsi="Times New Roman" w:cs="Times New Roman"/>
          <w:color w:val="000000"/>
          <w:sz w:val="24"/>
          <w:szCs w:val="24"/>
          <w:lang w:eastAsia="es-AR"/>
        </w:rPr>
        <w:t>envuelve</w:t>
      </w:r>
      <w:r w:rsidRPr="00660ACF">
        <w:rPr>
          <w:rFonts w:ascii="Times New Roman" w:eastAsia="Times New Roman" w:hAnsi="Times New Roman" w:cs="Times New Roman"/>
          <w:color w:val="000000"/>
          <w:sz w:val="24"/>
          <w:szCs w:val="24"/>
          <w:lang w:eastAsia="es-AR"/>
        </w:rPr>
        <w:t xml:space="preserve"> una </w:t>
      </w:r>
      <w:r>
        <w:rPr>
          <w:rFonts w:ascii="Times New Roman" w:eastAsia="Times New Roman" w:hAnsi="Times New Roman" w:cs="Times New Roman"/>
          <w:color w:val="000000"/>
          <w:sz w:val="24"/>
          <w:szCs w:val="24"/>
          <w:lang w:eastAsia="es-AR"/>
        </w:rPr>
        <w:t>potente</w:t>
      </w:r>
      <w:r w:rsidRPr="00660ACF">
        <w:rPr>
          <w:rFonts w:ascii="Times New Roman" w:eastAsia="Times New Roman" w:hAnsi="Times New Roman" w:cs="Times New Roman"/>
          <w:color w:val="000000"/>
          <w:sz w:val="24"/>
          <w:szCs w:val="24"/>
          <w:lang w:eastAsia="es-AR"/>
        </w:rPr>
        <w:t xml:space="preserve"> actitud feminista: una denuncia desde lo personal que pone en evidencia una estructura </w:t>
      </w:r>
      <w:r>
        <w:rPr>
          <w:rFonts w:ascii="Times New Roman" w:eastAsia="Times New Roman" w:hAnsi="Times New Roman" w:cs="Times New Roman"/>
          <w:color w:val="000000"/>
          <w:sz w:val="24"/>
          <w:szCs w:val="24"/>
          <w:lang w:eastAsia="es-AR"/>
        </w:rPr>
        <w:t xml:space="preserve">hegemónica </w:t>
      </w:r>
      <w:r w:rsidRPr="00660ACF">
        <w:rPr>
          <w:rFonts w:ascii="Times New Roman" w:eastAsia="Times New Roman" w:hAnsi="Times New Roman" w:cs="Times New Roman"/>
          <w:color w:val="000000"/>
          <w:sz w:val="24"/>
          <w:szCs w:val="24"/>
          <w:lang w:eastAsia="es-AR"/>
        </w:rPr>
        <w:t xml:space="preserve">opresora hacia las mujeres y los cuerpos feminizados. </w:t>
      </w:r>
      <w:r>
        <w:rPr>
          <w:rFonts w:ascii="Times New Roman" w:eastAsia="Times New Roman" w:hAnsi="Times New Roman" w:cs="Times New Roman"/>
          <w:color w:val="000000"/>
          <w:sz w:val="24"/>
          <w:szCs w:val="24"/>
          <w:lang w:eastAsia="es-AR"/>
        </w:rPr>
        <w:t xml:space="preserve">Lo personal es político.  </w:t>
      </w:r>
    </w:p>
    <w:p w14:paraId="2CE82EFC" w14:textId="77777777" w:rsidR="00EE5B32" w:rsidRDefault="00EE5B32" w:rsidP="00EE5B32">
      <w:pPr>
        <w:spacing w:after="0" w:line="360" w:lineRule="auto"/>
        <w:ind w:firstLine="708"/>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sz w:val="24"/>
          <w:szCs w:val="24"/>
          <w:lang w:eastAsia="es-AR"/>
        </w:rPr>
        <w:t xml:space="preserve">Dicho esto, resulta interesante reparar en el hecho de que, en el texto explicativo citado previamente, </w:t>
      </w:r>
      <w:r>
        <w:rPr>
          <w:rFonts w:ascii="Times New Roman" w:eastAsia="Times New Roman" w:hAnsi="Times New Roman" w:cs="Times New Roman"/>
          <w:color w:val="000000"/>
          <w:sz w:val="24"/>
          <w:szCs w:val="24"/>
          <w:lang w:eastAsia="es-AR"/>
        </w:rPr>
        <w:t xml:space="preserve">Malena habla de su “mancha” de nacimiento. O sea, habla de su marca corporal con una denominación propia del discurso biomédico y que, desde el punto de vista semántico, carga con fuerte un sentido peyorativo. Desde los discursos estéticos contemporáneos, especialmente aquellos reproducidos desde los medios publicitarios y sostenidos por la industria cosmética, una mancha es una presencia ignominiosa que es </w:t>
      </w:r>
      <w:r>
        <w:rPr>
          <w:rFonts w:ascii="Times New Roman" w:eastAsia="Times New Roman" w:hAnsi="Times New Roman" w:cs="Times New Roman"/>
          <w:color w:val="000000"/>
          <w:sz w:val="24"/>
          <w:szCs w:val="24"/>
          <w:lang w:eastAsia="es-AR"/>
        </w:rPr>
        <w:lastRenderedPageBreak/>
        <w:t xml:space="preserve">preciso disimular, extirpar, ocultar. Así, a pesar de que, como ya vimos, Malena construye una “imagen X texto” desde una mirada contrahegemónica, el texto explicativo </w:t>
      </w:r>
      <w:r w:rsidRPr="0068017E">
        <w:rPr>
          <w:rFonts w:ascii="Times New Roman" w:eastAsia="Times New Roman" w:hAnsi="Times New Roman" w:cs="Times New Roman"/>
          <w:color w:val="000000"/>
          <w:sz w:val="24"/>
          <w:szCs w:val="24"/>
          <w:lang w:eastAsia="es-AR"/>
        </w:rPr>
        <w:t xml:space="preserve">evidencia </w:t>
      </w:r>
      <w:r>
        <w:rPr>
          <w:rFonts w:ascii="Times New Roman" w:eastAsia="Times New Roman" w:hAnsi="Times New Roman" w:cs="Times New Roman"/>
          <w:color w:val="000000"/>
          <w:sz w:val="24"/>
          <w:szCs w:val="24"/>
          <w:lang w:eastAsia="es-AR"/>
        </w:rPr>
        <w:t>cómo opera el reglamento del género de la que habla Butler (2010) y que previamente mencionaba. Evidencia, concretamente, cómo el cuerpo marcado de Malena -y, en consecuencia, ella misma como sujeto- ha sido definido, clasificado y jerarquizado respecto del género desde procesos y prácticas discursivas socioculturalmente determinadas. Porque, c</w:t>
      </w:r>
      <w:r w:rsidRPr="0068017E">
        <w:rPr>
          <w:rFonts w:ascii="Times New Roman" w:eastAsia="Times New Roman" w:hAnsi="Times New Roman" w:cs="Times New Roman"/>
          <w:color w:val="000000"/>
          <w:sz w:val="24"/>
          <w:szCs w:val="24"/>
          <w:lang w:eastAsia="es-AR"/>
        </w:rPr>
        <w:t xml:space="preserve">omo </w:t>
      </w:r>
      <w:r>
        <w:rPr>
          <w:rFonts w:ascii="Times New Roman" w:eastAsia="Times New Roman" w:hAnsi="Times New Roman" w:cs="Times New Roman"/>
          <w:color w:val="000000"/>
          <w:sz w:val="24"/>
          <w:szCs w:val="24"/>
          <w:lang w:eastAsia="es-AR"/>
        </w:rPr>
        <w:t xml:space="preserve">también </w:t>
      </w:r>
      <w:r w:rsidRPr="0068017E">
        <w:rPr>
          <w:rFonts w:ascii="Times New Roman" w:eastAsia="Times New Roman" w:hAnsi="Times New Roman" w:cs="Times New Roman"/>
          <w:color w:val="000000"/>
          <w:sz w:val="24"/>
          <w:szCs w:val="24"/>
          <w:lang w:eastAsia="es-AR"/>
        </w:rPr>
        <w:t xml:space="preserve">explica Guacira Lopes Louro, </w:t>
      </w:r>
      <w:r>
        <w:rPr>
          <w:rFonts w:ascii="Times New Roman" w:eastAsia="Times New Roman" w:hAnsi="Times New Roman" w:cs="Times New Roman"/>
          <w:color w:val="000000"/>
          <w:sz w:val="24"/>
          <w:szCs w:val="24"/>
          <w:lang w:eastAsia="es-AR"/>
        </w:rPr>
        <w:t>las m</w:t>
      </w:r>
      <w:r w:rsidRPr="0068017E">
        <w:rPr>
          <w:rFonts w:ascii="Times New Roman" w:eastAsia="Times New Roman" w:hAnsi="Times New Roman" w:cs="Times New Roman"/>
          <w:color w:val="000000"/>
          <w:sz w:val="24"/>
          <w:szCs w:val="24"/>
          <w:lang w:eastAsia="es-AR"/>
        </w:rPr>
        <w:t xml:space="preserve">arcas no son naturales o biológicamente dadas sino, más bien, una “invención del mirar del otro” (2004:1) y </w:t>
      </w:r>
      <w:r>
        <w:rPr>
          <w:rFonts w:ascii="Times New Roman" w:eastAsia="Times New Roman" w:hAnsi="Times New Roman" w:cs="Times New Roman"/>
          <w:color w:val="000000"/>
          <w:sz w:val="24"/>
          <w:szCs w:val="24"/>
          <w:lang w:eastAsia="es-AR"/>
        </w:rPr>
        <w:t>su</w:t>
      </w:r>
      <w:r w:rsidRPr="0068017E">
        <w:rPr>
          <w:rFonts w:ascii="Times New Roman" w:eastAsia="Times New Roman" w:hAnsi="Times New Roman" w:cs="Times New Roman"/>
          <w:color w:val="000000"/>
          <w:sz w:val="24"/>
          <w:szCs w:val="24"/>
          <w:lang w:eastAsia="es-AR"/>
        </w:rPr>
        <w:t xml:space="preserve"> significado se reconoce, describe y </w:t>
      </w:r>
      <w:proofErr w:type="spellStart"/>
      <w:r w:rsidRPr="0068017E">
        <w:rPr>
          <w:rFonts w:ascii="Times New Roman" w:eastAsia="Times New Roman" w:hAnsi="Times New Roman" w:cs="Times New Roman"/>
          <w:color w:val="000000"/>
          <w:sz w:val="24"/>
          <w:szCs w:val="24"/>
          <w:lang w:eastAsia="es-AR"/>
        </w:rPr>
        <w:t>nomina</w:t>
      </w:r>
      <w:proofErr w:type="spellEnd"/>
      <w:r w:rsidRPr="0068017E">
        <w:rPr>
          <w:rFonts w:ascii="Times New Roman" w:eastAsia="Times New Roman" w:hAnsi="Times New Roman" w:cs="Times New Roman"/>
          <w:color w:val="000000"/>
          <w:sz w:val="24"/>
          <w:szCs w:val="24"/>
          <w:lang w:eastAsia="es-AR"/>
        </w:rPr>
        <w:t xml:space="preserve"> de acuerdo </w:t>
      </w:r>
      <w:r>
        <w:rPr>
          <w:rFonts w:ascii="Times New Roman" w:eastAsia="Times New Roman" w:hAnsi="Times New Roman" w:cs="Times New Roman"/>
          <w:color w:val="000000"/>
          <w:sz w:val="24"/>
          <w:szCs w:val="24"/>
          <w:lang w:eastAsia="es-AR"/>
        </w:rPr>
        <w:t>al reglamento</w:t>
      </w:r>
      <w:r w:rsidRPr="0068017E">
        <w:rPr>
          <w:rFonts w:ascii="Times New Roman" w:eastAsia="Times New Roman" w:hAnsi="Times New Roman" w:cs="Times New Roman"/>
          <w:color w:val="000000"/>
          <w:sz w:val="24"/>
          <w:szCs w:val="24"/>
          <w:lang w:eastAsia="es-AR"/>
        </w:rPr>
        <w:t xml:space="preserve"> del género que rige en un determinado momento histórico y cultural.</w:t>
      </w:r>
      <w:r>
        <w:rPr>
          <w:rFonts w:ascii="Times New Roman" w:eastAsia="Times New Roman" w:hAnsi="Times New Roman" w:cs="Times New Roman"/>
          <w:color w:val="000000"/>
          <w:sz w:val="24"/>
          <w:szCs w:val="24"/>
          <w:lang w:eastAsia="es-AR"/>
        </w:rPr>
        <w:t xml:space="preserve"> </w:t>
      </w:r>
    </w:p>
    <w:p w14:paraId="625F4E4A" w14:textId="5794CBC7" w:rsidR="00EE5B32" w:rsidRDefault="00EE5B32" w:rsidP="00EE5B32">
      <w:pPr>
        <w:spacing w:after="0" w:line="360" w:lineRule="auto"/>
        <w:ind w:firstLine="708"/>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Al mismo tiempo, el texto explicativo evidencia de qué modo el imaginario fotográfico condiciona el modo de ver de Malena. Es decir, de qué manera el</w:t>
      </w:r>
      <w:r w:rsidRPr="002D1209">
        <w:rPr>
          <w:rFonts w:ascii="Times New Roman" w:eastAsia="Times New Roman" w:hAnsi="Times New Roman" w:cs="Times New Roman"/>
          <w:color w:val="000000"/>
          <w:sz w:val="24"/>
          <w:szCs w:val="24"/>
          <w:lang w:eastAsia="es-AR"/>
        </w:rPr>
        <w:t xml:space="preserve"> sistema de creencias, emociones y juicios asociado a la técnica fotográfica</w:t>
      </w:r>
      <w:r>
        <w:rPr>
          <w:rFonts w:ascii="Times New Roman" w:eastAsia="Times New Roman" w:hAnsi="Times New Roman" w:cs="Times New Roman"/>
          <w:color w:val="000000"/>
          <w:sz w:val="24"/>
          <w:szCs w:val="24"/>
          <w:lang w:eastAsia="es-AR"/>
        </w:rPr>
        <w:t xml:space="preserve"> y a</w:t>
      </w:r>
      <w:r w:rsidRPr="002D1209">
        <w:rPr>
          <w:rFonts w:ascii="Times New Roman" w:eastAsia="Times New Roman" w:hAnsi="Times New Roman" w:cs="Times New Roman"/>
          <w:color w:val="000000"/>
          <w:sz w:val="24"/>
          <w:szCs w:val="24"/>
          <w:lang w:eastAsia="es-AR"/>
        </w:rPr>
        <w:t xml:space="preserve"> las imágenes </w:t>
      </w:r>
      <w:r>
        <w:rPr>
          <w:rFonts w:ascii="Times New Roman" w:eastAsia="Times New Roman" w:hAnsi="Times New Roman" w:cs="Times New Roman"/>
          <w:color w:val="000000"/>
          <w:sz w:val="24"/>
          <w:szCs w:val="24"/>
          <w:lang w:eastAsia="es-AR"/>
        </w:rPr>
        <w:t>vistas</w:t>
      </w:r>
      <w:r w:rsidRPr="002D1209">
        <w:rPr>
          <w:rFonts w:ascii="Times New Roman" w:eastAsia="Times New Roman" w:hAnsi="Times New Roman" w:cs="Times New Roman"/>
          <w:color w:val="000000"/>
          <w:sz w:val="24"/>
          <w:szCs w:val="24"/>
          <w:lang w:eastAsia="es-AR"/>
        </w:rPr>
        <w:t xml:space="preserve"> a lo largo de </w:t>
      </w:r>
      <w:r>
        <w:rPr>
          <w:rFonts w:ascii="Times New Roman" w:eastAsia="Times New Roman" w:hAnsi="Times New Roman" w:cs="Times New Roman"/>
          <w:color w:val="000000"/>
          <w:sz w:val="24"/>
          <w:szCs w:val="24"/>
          <w:lang w:eastAsia="es-AR"/>
        </w:rPr>
        <w:t>la</w:t>
      </w:r>
      <w:r w:rsidRPr="002D1209">
        <w:rPr>
          <w:rFonts w:ascii="Times New Roman" w:eastAsia="Times New Roman" w:hAnsi="Times New Roman" w:cs="Times New Roman"/>
          <w:color w:val="000000"/>
          <w:sz w:val="24"/>
          <w:szCs w:val="24"/>
          <w:lang w:eastAsia="es-AR"/>
        </w:rPr>
        <w:t xml:space="preserve"> vida</w:t>
      </w:r>
      <w:r>
        <w:rPr>
          <w:rFonts w:ascii="Times New Roman" w:eastAsia="Times New Roman" w:hAnsi="Times New Roman" w:cs="Times New Roman"/>
          <w:color w:val="000000"/>
          <w:sz w:val="24"/>
          <w:szCs w:val="24"/>
          <w:lang w:eastAsia="es-AR"/>
        </w:rPr>
        <w:t xml:space="preserve"> </w:t>
      </w:r>
      <w:r w:rsidR="00CF1FC6">
        <w:rPr>
          <w:rFonts w:ascii="Times New Roman" w:eastAsia="Times New Roman" w:hAnsi="Times New Roman" w:cs="Times New Roman"/>
          <w:color w:val="000000"/>
          <w:sz w:val="24"/>
          <w:szCs w:val="24"/>
          <w:lang w:eastAsia="es-AR"/>
        </w:rPr>
        <w:t xml:space="preserve">(Frizot, 2009) </w:t>
      </w:r>
      <w:r>
        <w:rPr>
          <w:rFonts w:ascii="Times New Roman" w:eastAsia="Times New Roman" w:hAnsi="Times New Roman" w:cs="Times New Roman"/>
          <w:color w:val="000000"/>
          <w:sz w:val="24"/>
          <w:szCs w:val="24"/>
          <w:lang w:eastAsia="es-AR"/>
        </w:rPr>
        <w:t>condiciona un modo hegemónico (</w:t>
      </w:r>
      <w:r w:rsidR="00CF1FC6">
        <w:rPr>
          <w:rFonts w:ascii="Times New Roman" w:eastAsia="Times New Roman" w:hAnsi="Times New Roman" w:cs="Times New Roman"/>
          <w:color w:val="000000"/>
          <w:sz w:val="24"/>
          <w:szCs w:val="24"/>
          <w:lang w:eastAsia="es-AR"/>
        </w:rPr>
        <w:t>normalizador</w:t>
      </w:r>
      <w:r>
        <w:rPr>
          <w:rFonts w:ascii="Times New Roman" w:eastAsia="Times New Roman" w:hAnsi="Times New Roman" w:cs="Times New Roman"/>
          <w:color w:val="000000"/>
          <w:sz w:val="24"/>
          <w:szCs w:val="24"/>
          <w:lang w:eastAsia="es-AR"/>
        </w:rPr>
        <w:t xml:space="preserve">) de ver y, por ende, de entender y de nominar los cuerpos. En definitiva, podemos decir que el imaginario fotográfico también se encuentra regulado por el régimen del género. </w:t>
      </w:r>
      <w:r>
        <w:rPr>
          <w:rFonts w:ascii="Times New Roman" w:eastAsia="Times New Roman" w:hAnsi="Times New Roman" w:cs="Times New Roman"/>
          <w:sz w:val="24"/>
          <w:szCs w:val="24"/>
          <w:lang w:eastAsia="es-AR"/>
        </w:rPr>
        <w:t xml:space="preserve">Así, al momento de construir su texto poético y su fotografía, de crear su “imagen X texto”, la estudiante burla el mandato del </w:t>
      </w:r>
      <w:proofErr w:type="gramStart"/>
      <w:r>
        <w:rPr>
          <w:rFonts w:ascii="Times New Roman" w:eastAsia="Times New Roman" w:hAnsi="Times New Roman" w:cs="Times New Roman"/>
          <w:sz w:val="24"/>
          <w:szCs w:val="24"/>
          <w:lang w:eastAsia="es-AR"/>
        </w:rPr>
        <w:t>género</w:t>
      </w:r>
      <w:proofErr w:type="gramEnd"/>
      <w:r>
        <w:rPr>
          <w:rFonts w:ascii="Times New Roman" w:eastAsia="Times New Roman" w:hAnsi="Times New Roman" w:cs="Times New Roman"/>
          <w:sz w:val="24"/>
          <w:szCs w:val="24"/>
          <w:lang w:eastAsia="es-AR"/>
        </w:rPr>
        <w:t xml:space="preserve"> pero, al momento de formular en términos explicativos su práctica de escritura y su práctica visual, </w:t>
      </w:r>
      <w:r>
        <w:rPr>
          <w:rFonts w:ascii="Times New Roman" w:eastAsia="Times New Roman" w:hAnsi="Times New Roman" w:cs="Times New Roman"/>
          <w:color w:val="000000"/>
          <w:sz w:val="24"/>
          <w:szCs w:val="24"/>
          <w:lang w:eastAsia="es-AR"/>
        </w:rPr>
        <w:t xml:space="preserve">las marcas del patriarcado se cuelan por el discurso. </w:t>
      </w:r>
    </w:p>
    <w:p w14:paraId="5A7601F3" w14:textId="25C692A1" w:rsidR="00CF1FC6" w:rsidRDefault="00CF1FC6" w:rsidP="00CF1FC6">
      <w:pPr>
        <w:spacing w:after="0" w:line="360" w:lineRule="auto"/>
        <w:ind w:firstLine="708"/>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Esta dualidad en la expresión de la estudiante que registro al triangular el texto visual, el texto verbal poético y el texto verbal explicativo, me lleva a indagar sobre si hay algo específico de lo visual-poético (de lo artístico) que hace viable otros modos de ser un cuerpo; que posibilita otras estructuras menos violentas y más justas que </w:t>
      </w:r>
      <w:r w:rsidR="007C06AD">
        <w:rPr>
          <w:rFonts w:ascii="Times New Roman" w:eastAsia="Times New Roman" w:hAnsi="Times New Roman" w:cs="Times New Roman"/>
          <w:color w:val="000000"/>
          <w:sz w:val="24"/>
          <w:szCs w:val="24"/>
          <w:lang w:eastAsia="es-AR"/>
        </w:rPr>
        <w:t xml:space="preserve">tensionan </w:t>
      </w:r>
      <w:r>
        <w:rPr>
          <w:rFonts w:ascii="Times New Roman" w:eastAsia="Times New Roman" w:hAnsi="Times New Roman" w:cs="Times New Roman"/>
          <w:color w:val="000000"/>
          <w:sz w:val="24"/>
          <w:szCs w:val="24"/>
          <w:lang w:eastAsia="es-AR"/>
        </w:rPr>
        <w:t>las regulaciones del género, potenciales líneas de fuga donde cuerpos que no responden al ideal hegemónico de belleza</w:t>
      </w:r>
      <w:r w:rsidR="007C06AD">
        <w:rPr>
          <w:rFonts w:ascii="Times New Roman" w:eastAsia="Times New Roman" w:hAnsi="Times New Roman" w:cs="Times New Roman"/>
          <w:color w:val="000000"/>
          <w:sz w:val="24"/>
          <w:szCs w:val="24"/>
          <w:lang w:eastAsia="es-AR"/>
        </w:rPr>
        <w:t xml:space="preserve"> son</w:t>
      </w:r>
      <w:r w:rsidR="007C06AD">
        <w:rPr>
          <w:rFonts w:ascii="Times New Roman" w:eastAsia="Times New Roman" w:hAnsi="Times New Roman" w:cs="Times New Roman"/>
          <w:color w:val="000000"/>
          <w:sz w:val="24"/>
          <w:szCs w:val="24"/>
          <w:lang w:eastAsia="es-AR"/>
        </w:rPr>
        <w:t xml:space="preserve"> admit</w:t>
      </w:r>
      <w:r w:rsidR="007C06AD">
        <w:rPr>
          <w:rFonts w:ascii="Times New Roman" w:eastAsia="Times New Roman" w:hAnsi="Times New Roman" w:cs="Times New Roman"/>
          <w:color w:val="000000"/>
          <w:sz w:val="24"/>
          <w:szCs w:val="24"/>
          <w:lang w:eastAsia="es-AR"/>
        </w:rPr>
        <w:t>idos</w:t>
      </w:r>
    </w:p>
    <w:p w14:paraId="7C35B126" w14:textId="0067CEB0" w:rsidR="00CF1FC6" w:rsidRDefault="00CF1FC6" w:rsidP="00CF1FC6">
      <w:pPr>
        <w:spacing w:after="0" w:line="360" w:lineRule="auto"/>
        <w:ind w:firstLine="708"/>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Un poco en línea con l</w:t>
      </w:r>
      <w:r w:rsidR="007C06AD">
        <w:rPr>
          <w:rFonts w:ascii="Times New Roman" w:eastAsia="Times New Roman" w:hAnsi="Times New Roman" w:cs="Times New Roman"/>
          <w:color w:val="000000"/>
          <w:sz w:val="24"/>
          <w:szCs w:val="24"/>
          <w:lang w:eastAsia="es-AR"/>
        </w:rPr>
        <w:t>a idea</w:t>
      </w:r>
      <w:r>
        <w:rPr>
          <w:rFonts w:ascii="Times New Roman" w:eastAsia="Times New Roman" w:hAnsi="Times New Roman" w:cs="Times New Roman"/>
          <w:color w:val="000000"/>
          <w:sz w:val="24"/>
          <w:szCs w:val="24"/>
          <w:lang w:eastAsia="es-AR"/>
        </w:rPr>
        <w:t xml:space="preserve"> que sostiene Lopes Louro sobre la construcción sociohistórica de los cuerpos citad</w:t>
      </w:r>
      <w:r w:rsidR="007C06AD">
        <w:rPr>
          <w:rFonts w:ascii="Times New Roman" w:eastAsia="Times New Roman" w:hAnsi="Times New Roman" w:cs="Times New Roman"/>
          <w:color w:val="000000"/>
          <w:sz w:val="24"/>
          <w:szCs w:val="24"/>
          <w:lang w:eastAsia="es-AR"/>
        </w:rPr>
        <w:t xml:space="preserve">a </w:t>
      </w:r>
      <w:r>
        <w:rPr>
          <w:rFonts w:ascii="Times New Roman" w:eastAsia="Times New Roman" w:hAnsi="Times New Roman" w:cs="Times New Roman"/>
          <w:color w:val="000000"/>
          <w:sz w:val="24"/>
          <w:szCs w:val="24"/>
          <w:lang w:eastAsia="es-AR"/>
        </w:rPr>
        <w:t xml:space="preserve">previamente, Alejandra Castillo explica respecto de las fotografías de Diane </w:t>
      </w:r>
      <w:proofErr w:type="spellStart"/>
      <w:r>
        <w:rPr>
          <w:rFonts w:ascii="Times New Roman" w:eastAsia="Times New Roman" w:hAnsi="Times New Roman" w:cs="Times New Roman"/>
          <w:color w:val="000000"/>
          <w:sz w:val="24"/>
          <w:szCs w:val="24"/>
          <w:lang w:eastAsia="es-AR"/>
        </w:rPr>
        <w:t>Arbus</w:t>
      </w:r>
      <w:proofErr w:type="spellEnd"/>
      <w:r>
        <w:rPr>
          <w:rFonts w:ascii="Times New Roman" w:eastAsia="Times New Roman" w:hAnsi="Times New Roman" w:cs="Times New Roman"/>
          <w:color w:val="000000"/>
          <w:sz w:val="24"/>
          <w:szCs w:val="24"/>
          <w:lang w:eastAsia="es-AR"/>
        </w:rPr>
        <w:t xml:space="preserve"> que lo “monstruoso” que se le adjudica a sus fotos no está en las imágenes mismas sino en nuestra propia mirada y que, en este sentido, lo que hace la fotografía no es visibilizar estos cuerpos y así conferirles importancia (en este punto Castillo refuta a Susan </w:t>
      </w:r>
      <w:proofErr w:type="spellStart"/>
      <w:r>
        <w:rPr>
          <w:rFonts w:ascii="Times New Roman" w:eastAsia="Times New Roman" w:hAnsi="Times New Roman" w:cs="Times New Roman"/>
          <w:color w:val="000000"/>
          <w:sz w:val="24"/>
          <w:szCs w:val="24"/>
          <w:lang w:eastAsia="es-AR"/>
        </w:rPr>
        <w:t>Sontag</w:t>
      </w:r>
      <w:proofErr w:type="spellEnd"/>
      <w:r>
        <w:rPr>
          <w:rFonts w:ascii="Times New Roman" w:eastAsia="Times New Roman" w:hAnsi="Times New Roman" w:cs="Times New Roman"/>
          <w:color w:val="000000"/>
          <w:sz w:val="24"/>
          <w:szCs w:val="24"/>
          <w:lang w:eastAsia="es-AR"/>
        </w:rPr>
        <w:t xml:space="preserve">), sino alterar las coordenadas, jerarquías y órdenes que rigen nuestro sentido común. Así, la fotografía de </w:t>
      </w:r>
      <w:proofErr w:type="spellStart"/>
      <w:r>
        <w:rPr>
          <w:rFonts w:ascii="Times New Roman" w:eastAsia="Times New Roman" w:hAnsi="Times New Roman" w:cs="Times New Roman"/>
          <w:color w:val="000000"/>
          <w:sz w:val="24"/>
          <w:szCs w:val="24"/>
          <w:lang w:eastAsia="es-AR"/>
        </w:rPr>
        <w:t>Arbus</w:t>
      </w:r>
      <w:proofErr w:type="spellEnd"/>
      <w:r>
        <w:rPr>
          <w:rFonts w:ascii="Times New Roman" w:eastAsia="Times New Roman" w:hAnsi="Times New Roman" w:cs="Times New Roman"/>
          <w:color w:val="000000"/>
          <w:sz w:val="24"/>
          <w:szCs w:val="24"/>
          <w:lang w:eastAsia="es-AR"/>
        </w:rPr>
        <w:t xml:space="preserve"> -y de tantas otras artistas- “vuelve visible aquella dimensión performativa del poder que va rauda de voz en voz hablando de normalidad y cuerpos que importan” (2015:66). </w:t>
      </w:r>
      <w:bookmarkStart w:id="2" w:name="_Hlk114081287"/>
      <w:r>
        <w:rPr>
          <w:rFonts w:ascii="Times New Roman" w:eastAsia="Times New Roman" w:hAnsi="Times New Roman" w:cs="Times New Roman"/>
          <w:color w:val="000000"/>
          <w:sz w:val="24"/>
          <w:szCs w:val="24"/>
          <w:lang w:eastAsia="es-AR"/>
        </w:rPr>
        <w:t xml:space="preserve">¿Podríamos pensar, entonces, que el gesto feminista de </w:t>
      </w:r>
      <w:r>
        <w:rPr>
          <w:rFonts w:ascii="Times New Roman" w:eastAsia="Times New Roman" w:hAnsi="Times New Roman" w:cs="Times New Roman"/>
          <w:color w:val="000000"/>
          <w:sz w:val="24"/>
          <w:szCs w:val="24"/>
          <w:lang w:eastAsia="es-AR"/>
        </w:rPr>
        <w:lastRenderedPageBreak/>
        <w:t xml:space="preserve">Malena es el mismo gesto de esas otras mujeres artistas que, </w:t>
      </w:r>
      <w:r w:rsidR="007C06AD">
        <w:rPr>
          <w:rFonts w:ascii="Times New Roman" w:eastAsia="Times New Roman" w:hAnsi="Times New Roman" w:cs="Times New Roman"/>
          <w:color w:val="000000"/>
          <w:sz w:val="24"/>
          <w:szCs w:val="24"/>
          <w:lang w:eastAsia="es-AR"/>
        </w:rPr>
        <w:t xml:space="preserve">como dice Castillo, </w:t>
      </w:r>
      <w:r>
        <w:rPr>
          <w:rFonts w:ascii="Times New Roman" w:eastAsia="Times New Roman" w:hAnsi="Times New Roman" w:cs="Times New Roman"/>
          <w:color w:val="000000"/>
          <w:sz w:val="24"/>
          <w:szCs w:val="24"/>
          <w:lang w:eastAsia="es-AR"/>
        </w:rPr>
        <w:t>desde sus prácticas artístico-políticas</w:t>
      </w:r>
      <w:r w:rsidR="007C06AD">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 xml:space="preserve">han interrumpido los órdenes del dominio y opresión desde la performance, la fotografía y la imagen (2015:8)? </w:t>
      </w:r>
      <w:bookmarkEnd w:id="2"/>
    </w:p>
    <w:p w14:paraId="0A86230F" w14:textId="77777777" w:rsidR="001F69B6" w:rsidRDefault="007B4B04" w:rsidP="00FE304F">
      <w:pPr>
        <w:spacing w:after="0" w:line="360" w:lineRule="auto"/>
        <w:ind w:firstLine="708"/>
        <w:jc w:val="both"/>
        <w:rPr>
          <w:rFonts w:ascii="Times New Roman" w:eastAsia="Times New Roman" w:hAnsi="Times New Roman" w:cs="Times New Roman"/>
          <w:color w:val="000000"/>
          <w:sz w:val="24"/>
          <w:szCs w:val="24"/>
          <w:lang w:eastAsia="es-AR"/>
        </w:rPr>
      </w:pPr>
      <w:bookmarkStart w:id="3" w:name="_Hlk114083811"/>
      <w:r>
        <w:rPr>
          <w:rFonts w:ascii="Times New Roman" w:eastAsia="Times New Roman" w:hAnsi="Times New Roman" w:cs="Times New Roman"/>
          <w:color w:val="000000"/>
          <w:sz w:val="24"/>
          <w:szCs w:val="24"/>
          <w:lang w:eastAsia="es-AR"/>
        </w:rPr>
        <w:t>Respecto de esta cuestión</w:t>
      </w:r>
      <w:r w:rsidR="00FE304F">
        <w:rPr>
          <w:rFonts w:ascii="Times New Roman" w:eastAsia="Times New Roman" w:hAnsi="Times New Roman" w:cs="Times New Roman"/>
          <w:color w:val="000000"/>
          <w:sz w:val="24"/>
          <w:szCs w:val="24"/>
          <w:lang w:eastAsia="es-AR"/>
        </w:rPr>
        <w:t xml:space="preserve">, me parece importante subrayar que la </w:t>
      </w:r>
      <w:r>
        <w:rPr>
          <w:rFonts w:ascii="Times New Roman" w:eastAsia="Times New Roman" w:hAnsi="Times New Roman" w:cs="Times New Roman"/>
          <w:color w:val="000000"/>
          <w:sz w:val="24"/>
          <w:szCs w:val="24"/>
          <w:lang w:eastAsia="es-AR"/>
        </w:rPr>
        <w:t>postura</w:t>
      </w:r>
      <w:r w:rsidR="00FE304F">
        <w:rPr>
          <w:rFonts w:ascii="Times New Roman" w:eastAsia="Times New Roman" w:hAnsi="Times New Roman" w:cs="Times New Roman"/>
          <w:color w:val="000000"/>
          <w:sz w:val="24"/>
          <w:szCs w:val="24"/>
          <w:lang w:eastAsia="es-AR"/>
        </w:rPr>
        <w:t xml:space="preserve"> feminista que </w:t>
      </w:r>
      <w:r w:rsidR="00FE304F" w:rsidRPr="007F657F">
        <w:rPr>
          <w:rFonts w:ascii="Times New Roman" w:eastAsia="Times New Roman" w:hAnsi="Times New Roman" w:cs="Times New Roman"/>
          <w:color w:val="000000"/>
          <w:sz w:val="24"/>
          <w:szCs w:val="24"/>
          <w:lang w:eastAsia="es-AR"/>
        </w:rPr>
        <w:t>Malena</w:t>
      </w:r>
      <w:r w:rsidR="00FE304F" w:rsidRPr="00D3457D">
        <w:rPr>
          <w:rFonts w:ascii="Times New Roman" w:eastAsia="Times New Roman" w:hAnsi="Times New Roman" w:cs="Times New Roman"/>
          <w:color w:val="000000"/>
          <w:sz w:val="24"/>
          <w:szCs w:val="24"/>
          <w:lang w:eastAsia="es-AR"/>
        </w:rPr>
        <w:t xml:space="preserve"> </w:t>
      </w:r>
      <w:r w:rsidR="00FE304F">
        <w:rPr>
          <w:rFonts w:ascii="Times New Roman" w:eastAsia="Times New Roman" w:hAnsi="Times New Roman" w:cs="Times New Roman"/>
          <w:color w:val="000000"/>
          <w:sz w:val="24"/>
          <w:szCs w:val="24"/>
          <w:lang w:eastAsia="es-AR"/>
        </w:rPr>
        <w:t>pronuncia a través de su creación artística no es anómala, sino que responde al crecimiento e impulso que han tenido los colectivos y las militancias feministas y LGBTTTIQA+ durante los últimos años en nuestra región. Las problemáticas de género que estas organizaciones sociales y de derechos han visibilizado (la</w:t>
      </w:r>
      <w:r>
        <w:rPr>
          <w:rFonts w:ascii="Times New Roman" w:eastAsia="Times New Roman" w:hAnsi="Times New Roman" w:cs="Times New Roman"/>
          <w:color w:val="000000"/>
          <w:sz w:val="24"/>
          <w:szCs w:val="24"/>
          <w:lang w:eastAsia="es-AR"/>
        </w:rPr>
        <w:t xml:space="preserve"> promulgación de las</w:t>
      </w:r>
      <w:r w:rsidR="00FE304F">
        <w:rPr>
          <w:rFonts w:ascii="Times New Roman" w:eastAsia="Times New Roman" w:hAnsi="Times New Roman" w:cs="Times New Roman"/>
          <w:color w:val="000000"/>
          <w:sz w:val="24"/>
          <w:szCs w:val="24"/>
          <w:lang w:eastAsia="es-AR"/>
        </w:rPr>
        <w:t xml:space="preserve"> leyes de identidad de género, </w:t>
      </w:r>
      <w:r>
        <w:rPr>
          <w:rFonts w:ascii="Times New Roman" w:eastAsia="Times New Roman" w:hAnsi="Times New Roman" w:cs="Times New Roman"/>
          <w:color w:val="000000"/>
          <w:sz w:val="24"/>
          <w:szCs w:val="24"/>
          <w:lang w:eastAsia="es-AR"/>
        </w:rPr>
        <w:t xml:space="preserve">de </w:t>
      </w:r>
      <w:r w:rsidR="00FE304F">
        <w:rPr>
          <w:rFonts w:ascii="Times New Roman" w:eastAsia="Times New Roman" w:hAnsi="Times New Roman" w:cs="Times New Roman"/>
          <w:color w:val="000000"/>
          <w:sz w:val="24"/>
          <w:szCs w:val="24"/>
          <w:lang w:eastAsia="es-AR"/>
        </w:rPr>
        <w:t xml:space="preserve">matrimonio igualitario, de IVE; </w:t>
      </w:r>
      <w:r w:rsidR="001F69B6">
        <w:rPr>
          <w:rFonts w:ascii="Times New Roman" w:eastAsia="Times New Roman" w:hAnsi="Times New Roman" w:cs="Times New Roman"/>
          <w:color w:val="000000"/>
          <w:sz w:val="24"/>
          <w:szCs w:val="24"/>
          <w:lang w:eastAsia="es-AR"/>
        </w:rPr>
        <w:t xml:space="preserve">el uso </w:t>
      </w:r>
      <w:r>
        <w:rPr>
          <w:rFonts w:ascii="Times New Roman" w:eastAsia="Times New Roman" w:hAnsi="Times New Roman" w:cs="Times New Roman"/>
          <w:color w:val="000000"/>
          <w:sz w:val="24"/>
          <w:szCs w:val="24"/>
          <w:lang w:eastAsia="es-AR"/>
        </w:rPr>
        <w:t>del lenguaje inclusivo</w:t>
      </w:r>
      <w:r w:rsidR="001F69B6">
        <w:rPr>
          <w:rFonts w:ascii="Times New Roman" w:eastAsia="Times New Roman" w:hAnsi="Times New Roman" w:cs="Times New Roman"/>
          <w:color w:val="000000"/>
          <w:sz w:val="24"/>
          <w:szCs w:val="24"/>
          <w:lang w:eastAsia="es-AR"/>
        </w:rPr>
        <w:t>;</w:t>
      </w:r>
      <w:r>
        <w:rPr>
          <w:rFonts w:ascii="Times New Roman" w:eastAsia="Times New Roman" w:hAnsi="Times New Roman" w:cs="Times New Roman"/>
          <w:color w:val="000000"/>
          <w:sz w:val="24"/>
          <w:szCs w:val="24"/>
          <w:lang w:eastAsia="es-AR"/>
        </w:rPr>
        <w:t xml:space="preserve"> </w:t>
      </w:r>
      <w:r w:rsidR="00FE304F">
        <w:rPr>
          <w:rFonts w:ascii="Times New Roman" w:eastAsia="Times New Roman" w:hAnsi="Times New Roman" w:cs="Times New Roman"/>
          <w:color w:val="000000"/>
          <w:sz w:val="24"/>
          <w:szCs w:val="24"/>
          <w:lang w:eastAsia="es-AR"/>
        </w:rPr>
        <w:t xml:space="preserve">la implementación de la ESI en las escuelas, por mencionar </w:t>
      </w:r>
      <w:r w:rsidR="001F69B6">
        <w:rPr>
          <w:rFonts w:ascii="Times New Roman" w:eastAsia="Times New Roman" w:hAnsi="Times New Roman" w:cs="Times New Roman"/>
          <w:color w:val="000000"/>
          <w:sz w:val="24"/>
          <w:szCs w:val="24"/>
          <w:lang w:eastAsia="es-AR"/>
        </w:rPr>
        <w:t xml:space="preserve">algunas de </w:t>
      </w:r>
      <w:r w:rsidR="00FE304F">
        <w:rPr>
          <w:rFonts w:ascii="Times New Roman" w:eastAsia="Times New Roman" w:hAnsi="Times New Roman" w:cs="Times New Roman"/>
          <w:color w:val="000000"/>
          <w:sz w:val="24"/>
          <w:szCs w:val="24"/>
          <w:lang w:eastAsia="es-AR"/>
        </w:rPr>
        <w:t xml:space="preserve">las más renombradas) tuvieron un notable alcance en las generaciones más jóvenes y permearon en las aulas de la escuela secundaria </w:t>
      </w:r>
      <w:r>
        <w:rPr>
          <w:rFonts w:ascii="Times New Roman" w:eastAsia="Times New Roman" w:hAnsi="Times New Roman" w:cs="Times New Roman"/>
          <w:color w:val="000000"/>
          <w:sz w:val="24"/>
          <w:szCs w:val="24"/>
          <w:lang w:eastAsia="es-AR"/>
        </w:rPr>
        <w:t xml:space="preserve">dando lugar a </w:t>
      </w:r>
      <w:r>
        <w:rPr>
          <w:rFonts w:ascii="Times New Roman" w:eastAsia="Times New Roman" w:hAnsi="Times New Roman" w:cs="Times New Roman"/>
          <w:color w:val="000000"/>
          <w:sz w:val="24"/>
          <w:szCs w:val="24"/>
          <w:lang w:eastAsia="es-AR"/>
        </w:rPr>
        <w:t xml:space="preserve">intervenciones, preguntas y reflexiones de </w:t>
      </w:r>
      <w:proofErr w:type="spellStart"/>
      <w:r>
        <w:rPr>
          <w:rFonts w:ascii="Times New Roman" w:eastAsia="Times New Roman" w:hAnsi="Times New Roman" w:cs="Times New Roman"/>
          <w:color w:val="000000"/>
          <w:sz w:val="24"/>
          <w:szCs w:val="24"/>
          <w:lang w:eastAsia="es-AR"/>
        </w:rPr>
        <w:t>lxs</w:t>
      </w:r>
      <w:proofErr w:type="spellEnd"/>
      <w:r>
        <w:rPr>
          <w:rFonts w:ascii="Times New Roman" w:eastAsia="Times New Roman" w:hAnsi="Times New Roman" w:cs="Times New Roman"/>
          <w:color w:val="000000"/>
          <w:sz w:val="24"/>
          <w:szCs w:val="24"/>
          <w:lang w:eastAsia="es-AR"/>
        </w:rPr>
        <w:t xml:space="preserve"> </w:t>
      </w:r>
      <w:proofErr w:type="spellStart"/>
      <w:r>
        <w:rPr>
          <w:rFonts w:ascii="Times New Roman" w:eastAsia="Times New Roman" w:hAnsi="Times New Roman" w:cs="Times New Roman"/>
          <w:color w:val="000000"/>
          <w:sz w:val="24"/>
          <w:szCs w:val="24"/>
          <w:lang w:eastAsia="es-AR"/>
        </w:rPr>
        <w:t>mismxs</w:t>
      </w:r>
      <w:proofErr w:type="spellEnd"/>
      <w:r w:rsidR="001F69B6">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 xml:space="preserve">estudiantes </w:t>
      </w:r>
      <w:r>
        <w:rPr>
          <w:rFonts w:ascii="Times New Roman" w:eastAsia="Times New Roman" w:hAnsi="Times New Roman" w:cs="Times New Roman"/>
          <w:color w:val="000000"/>
          <w:sz w:val="24"/>
          <w:szCs w:val="24"/>
          <w:lang w:eastAsia="es-AR"/>
        </w:rPr>
        <w:t>vinculadas a</w:t>
      </w:r>
      <w:r w:rsidR="00FE304F">
        <w:rPr>
          <w:rFonts w:ascii="Times New Roman" w:eastAsia="Times New Roman" w:hAnsi="Times New Roman" w:cs="Times New Roman"/>
          <w:color w:val="000000"/>
          <w:sz w:val="24"/>
          <w:szCs w:val="24"/>
          <w:lang w:eastAsia="es-AR"/>
        </w:rPr>
        <w:t xml:space="preserve"> los mecanismos de violencia patriarcal y sexista (Carou, 2019). </w:t>
      </w:r>
      <w:bookmarkStart w:id="4" w:name="_Hlk113991640"/>
    </w:p>
    <w:p w14:paraId="65DC2106" w14:textId="142FC0DE" w:rsidR="00FE304F" w:rsidRDefault="00FE304F" w:rsidP="00FE304F">
      <w:pPr>
        <w:spacing w:after="0" w:line="360" w:lineRule="auto"/>
        <w:ind w:firstLine="708"/>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Así, la práctica artística que </w:t>
      </w:r>
      <w:r w:rsidR="001F69B6">
        <w:rPr>
          <w:rFonts w:ascii="Times New Roman" w:eastAsia="Times New Roman" w:hAnsi="Times New Roman" w:cs="Times New Roman"/>
          <w:color w:val="000000"/>
          <w:sz w:val="24"/>
          <w:szCs w:val="24"/>
          <w:lang w:eastAsia="es-AR"/>
        </w:rPr>
        <w:t xml:space="preserve">Malena lleva a cabo a partir de las consignas de trabajo propuestas </w:t>
      </w:r>
      <w:r>
        <w:rPr>
          <w:rFonts w:ascii="Times New Roman" w:eastAsia="Times New Roman" w:hAnsi="Times New Roman" w:cs="Times New Roman"/>
          <w:color w:val="000000"/>
          <w:sz w:val="24"/>
          <w:szCs w:val="24"/>
          <w:lang w:eastAsia="es-AR"/>
        </w:rPr>
        <w:t xml:space="preserve">podría dar cuenta de cómo las conquistas y reclamos de los movimientos feministas </w:t>
      </w:r>
      <w:r w:rsidR="001F69B6">
        <w:rPr>
          <w:rFonts w:ascii="Times New Roman" w:eastAsia="Times New Roman" w:hAnsi="Times New Roman" w:cs="Times New Roman"/>
          <w:color w:val="000000"/>
          <w:sz w:val="24"/>
          <w:szCs w:val="24"/>
          <w:lang w:eastAsia="es-AR"/>
        </w:rPr>
        <w:t xml:space="preserve">han alcanzado </w:t>
      </w:r>
      <w:r>
        <w:rPr>
          <w:rFonts w:ascii="Times New Roman" w:eastAsia="Times New Roman" w:hAnsi="Times New Roman" w:cs="Times New Roman"/>
          <w:color w:val="000000"/>
          <w:sz w:val="24"/>
          <w:szCs w:val="24"/>
          <w:lang w:eastAsia="es-AR"/>
        </w:rPr>
        <w:t xml:space="preserve">a </w:t>
      </w:r>
      <w:r w:rsidR="001F69B6">
        <w:rPr>
          <w:rFonts w:ascii="Times New Roman" w:eastAsia="Times New Roman" w:hAnsi="Times New Roman" w:cs="Times New Roman"/>
          <w:color w:val="000000"/>
          <w:sz w:val="24"/>
          <w:szCs w:val="24"/>
          <w:lang w:eastAsia="es-AR"/>
        </w:rPr>
        <w:t xml:space="preserve">las </w:t>
      </w:r>
      <w:r>
        <w:rPr>
          <w:rFonts w:ascii="Times New Roman" w:eastAsia="Times New Roman" w:hAnsi="Times New Roman" w:cs="Times New Roman"/>
          <w:color w:val="000000"/>
          <w:sz w:val="24"/>
          <w:szCs w:val="24"/>
          <w:lang w:eastAsia="es-AR"/>
        </w:rPr>
        <w:t>jóvenes atravesadas por el consumo, los medios de comunicación, la moda y el culto a la belleza</w:t>
      </w:r>
      <w:r w:rsidR="001F69B6">
        <w:rPr>
          <w:rFonts w:ascii="Times New Roman" w:eastAsia="Times New Roman" w:hAnsi="Times New Roman" w:cs="Times New Roman"/>
          <w:color w:val="000000"/>
          <w:sz w:val="24"/>
          <w:szCs w:val="24"/>
          <w:lang w:eastAsia="es-AR"/>
        </w:rPr>
        <w:t>. A</w:t>
      </w:r>
      <w:r>
        <w:rPr>
          <w:rFonts w:ascii="Times New Roman" w:eastAsia="Times New Roman" w:hAnsi="Times New Roman" w:cs="Times New Roman"/>
          <w:color w:val="000000"/>
          <w:sz w:val="24"/>
          <w:szCs w:val="24"/>
          <w:lang w:eastAsia="es-AR"/>
        </w:rPr>
        <w:t xml:space="preserve"> chicas que son </w:t>
      </w:r>
      <w:r w:rsidR="001F69B6">
        <w:rPr>
          <w:rFonts w:ascii="Times New Roman" w:eastAsia="Times New Roman" w:hAnsi="Times New Roman" w:cs="Times New Roman"/>
          <w:color w:val="000000"/>
          <w:sz w:val="24"/>
          <w:szCs w:val="24"/>
          <w:lang w:eastAsia="es-AR"/>
        </w:rPr>
        <w:t xml:space="preserve">el </w:t>
      </w:r>
      <w:r>
        <w:rPr>
          <w:rFonts w:ascii="Times New Roman" w:eastAsia="Times New Roman" w:hAnsi="Times New Roman" w:cs="Times New Roman"/>
          <w:color w:val="000000"/>
          <w:sz w:val="24"/>
          <w:szCs w:val="24"/>
          <w:lang w:eastAsia="es-AR"/>
        </w:rPr>
        <w:t xml:space="preserve">blanco del régimen visual en la cultura contemporánea </w:t>
      </w:r>
      <w:r w:rsidR="001F69B6">
        <w:rPr>
          <w:rFonts w:ascii="Times New Roman" w:eastAsia="Times New Roman" w:hAnsi="Times New Roman" w:cs="Times New Roman"/>
          <w:color w:val="000000"/>
          <w:sz w:val="24"/>
          <w:szCs w:val="24"/>
          <w:lang w:eastAsia="es-AR"/>
        </w:rPr>
        <w:t>con</w:t>
      </w:r>
      <w:r>
        <w:rPr>
          <w:rFonts w:ascii="Times New Roman" w:eastAsia="Times New Roman" w:hAnsi="Times New Roman" w:cs="Times New Roman"/>
          <w:color w:val="000000"/>
          <w:sz w:val="24"/>
          <w:szCs w:val="24"/>
          <w:lang w:eastAsia="es-AR"/>
        </w:rPr>
        <w:t xml:space="preserve"> su capacidad para “moldear una cartografía material y simbólica de la corporalidad, la belleza, y las actitudes femeninas ‘deseables’” pero que, sin embargo, </w:t>
      </w:r>
      <w:r w:rsidR="001F69B6">
        <w:rPr>
          <w:rFonts w:ascii="Times New Roman" w:eastAsia="Times New Roman" w:hAnsi="Times New Roman" w:cs="Times New Roman"/>
          <w:color w:val="000000"/>
          <w:sz w:val="24"/>
          <w:szCs w:val="24"/>
          <w:lang w:eastAsia="es-AR"/>
        </w:rPr>
        <w:t>s</w:t>
      </w:r>
      <w:r w:rsidR="00481EEC">
        <w:rPr>
          <w:rFonts w:ascii="Times New Roman" w:eastAsia="Times New Roman" w:hAnsi="Times New Roman" w:cs="Times New Roman"/>
          <w:color w:val="000000"/>
          <w:sz w:val="24"/>
          <w:szCs w:val="24"/>
          <w:lang w:eastAsia="es-AR"/>
        </w:rPr>
        <w:t xml:space="preserve">on </w:t>
      </w:r>
      <w:r w:rsidR="001F69B6">
        <w:rPr>
          <w:rFonts w:ascii="Times New Roman" w:eastAsia="Times New Roman" w:hAnsi="Times New Roman" w:cs="Times New Roman"/>
          <w:color w:val="000000"/>
          <w:sz w:val="24"/>
          <w:szCs w:val="24"/>
          <w:lang w:eastAsia="es-AR"/>
        </w:rPr>
        <w:t>hábiles</w:t>
      </w:r>
      <w:r w:rsidR="00481EEC">
        <w:rPr>
          <w:rFonts w:ascii="Times New Roman" w:eastAsia="Times New Roman" w:hAnsi="Times New Roman" w:cs="Times New Roman"/>
          <w:color w:val="000000"/>
          <w:sz w:val="24"/>
          <w:szCs w:val="24"/>
          <w:lang w:eastAsia="es-AR"/>
        </w:rPr>
        <w:t xml:space="preserve"> para</w:t>
      </w:r>
      <w:r w:rsidR="001F69B6">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mediante sus prácticas y expresiones artísticas, interpela</w:t>
      </w:r>
      <w:r w:rsidR="001F69B6">
        <w:rPr>
          <w:rFonts w:ascii="Times New Roman" w:eastAsia="Times New Roman" w:hAnsi="Times New Roman" w:cs="Times New Roman"/>
          <w:color w:val="000000"/>
          <w:sz w:val="24"/>
          <w:szCs w:val="24"/>
          <w:lang w:eastAsia="es-AR"/>
        </w:rPr>
        <w:t xml:space="preserve">r </w:t>
      </w:r>
      <w:r>
        <w:rPr>
          <w:rFonts w:ascii="Times New Roman" w:eastAsia="Times New Roman" w:hAnsi="Times New Roman" w:cs="Times New Roman"/>
          <w:color w:val="000000"/>
          <w:sz w:val="24"/>
          <w:szCs w:val="24"/>
          <w:lang w:eastAsia="es-AR"/>
        </w:rPr>
        <w:t>el orden patriarcal y sus modos de configurar las formas admisibles de lo femenino (Elizalde, 2015).</w:t>
      </w:r>
      <w:bookmarkEnd w:id="4"/>
    </w:p>
    <w:p w14:paraId="48EBD8D1" w14:textId="535B2AA1" w:rsidR="00FE304F" w:rsidRDefault="00431FF0" w:rsidP="00FE304F">
      <w:pPr>
        <w:spacing w:after="0" w:line="360" w:lineRule="auto"/>
        <w:ind w:firstLine="708"/>
        <w:jc w:val="both"/>
        <w:rPr>
          <w:rFonts w:ascii="Times New Roman" w:hAnsi="Times New Roman" w:cs="Times New Roman"/>
          <w:color w:val="000000"/>
          <w:sz w:val="24"/>
          <w:szCs w:val="24"/>
        </w:rPr>
      </w:pPr>
      <w:bookmarkStart w:id="5" w:name="_Hlk114084156"/>
      <w:bookmarkEnd w:id="3"/>
      <w:r>
        <w:rPr>
          <w:rFonts w:ascii="Times New Roman" w:eastAsia="Times New Roman" w:hAnsi="Times New Roman" w:cs="Times New Roman"/>
          <w:color w:val="000000"/>
          <w:sz w:val="24"/>
          <w:szCs w:val="24"/>
          <w:lang w:eastAsia="es-AR"/>
        </w:rPr>
        <w:t>De esta manera, vemos que e</w:t>
      </w:r>
      <w:r w:rsidR="00FE304F">
        <w:rPr>
          <w:rFonts w:ascii="Times New Roman" w:eastAsia="Times New Roman" w:hAnsi="Times New Roman" w:cs="Times New Roman"/>
          <w:color w:val="000000"/>
          <w:sz w:val="24"/>
          <w:szCs w:val="24"/>
          <w:lang w:eastAsia="es-AR"/>
        </w:rPr>
        <w:t>n</w:t>
      </w:r>
      <w:r w:rsidR="00FE304F" w:rsidRPr="007F657F">
        <w:rPr>
          <w:rFonts w:ascii="Times New Roman" w:hAnsi="Times New Roman" w:cs="Times New Roman"/>
          <w:color w:val="000000"/>
          <w:sz w:val="24"/>
          <w:szCs w:val="24"/>
        </w:rPr>
        <w:t xml:space="preserve"> la escuela secundaria </w:t>
      </w:r>
      <w:r w:rsidR="00FE304F">
        <w:rPr>
          <w:rFonts w:ascii="Times New Roman" w:hAnsi="Times New Roman" w:cs="Times New Roman"/>
          <w:color w:val="000000"/>
          <w:sz w:val="24"/>
          <w:szCs w:val="24"/>
        </w:rPr>
        <w:t>encontramos</w:t>
      </w:r>
      <w:r w:rsidR="00FE304F" w:rsidRPr="007F657F">
        <w:rPr>
          <w:rFonts w:ascii="Times New Roman" w:hAnsi="Times New Roman" w:cs="Times New Roman"/>
          <w:color w:val="000000"/>
          <w:sz w:val="24"/>
          <w:szCs w:val="24"/>
        </w:rPr>
        <w:t xml:space="preserve"> modos de ver articulados a modos de leer y de escribir construidos desde una mirada contrahegemónica, crítica hacia la matriz </w:t>
      </w:r>
      <w:proofErr w:type="spellStart"/>
      <w:r w:rsidR="00FE304F" w:rsidRPr="008F1C3C">
        <w:rPr>
          <w:rFonts w:ascii="Times New Roman" w:hAnsi="Times New Roman" w:cs="Times New Roman"/>
          <w:color w:val="000000"/>
          <w:sz w:val="24"/>
          <w:szCs w:val="24"/>
        </w:rPr>
        <w:t>heterocisnormativa</w:t>
      </w:r>
      <w:proofErr w:type="spellEnd"/>
      <w:r w:rsidR="00FE304F" w:rsidRPr="008F1C3C">
        <w:rPr>
          <w:rFonts w:ascii="Times New Roman" w:hAnsi="Times New Roman" w:cs="Times New Roman"/>
          <w:color w:val="000000"/>
          <w:sz w:val="24"/>
          <w:szCs w:val="24"/>
        </w:rPr>
        <w:t xml:space="preserve"> y sensible a las desigualdades </w:t>
      </w:r>
      <w:proofErr w:type="spellStart"/>
      <w:r w:rsidR="00FE304F" w:rsidRPr="008F1C3C">
        <w:rPr>
          <w:rFonts w:ascii="Times New Roman" w:hAnsi="Times New Roman" w:cs="Times New Roman"/>
          <w:color w:val="000000"/>
          <w:sz w:val="24"/>
          <w:szCs w:val="24"/>
        </w:rPr>
        <w:t>sexogénericas</w:t>
      </w:r>
      <w:proofErr w:type="spellEnd"/>
      <w:r w:rsidR="00FE304F" w:rsidRPr="008F1C3C">
        <w:rPr>
          <w:rFonts w:ascii="Times New Roman" w:eastAsia="Times New Roman" w:hAnsi="Times New Roman" w:cs="Times New Roman"/>
          <w:color w:val="000000"/>
          <w:sz w:val="24"/>
          <w:szCs w:val="24"/>
          <w:lang w:eastAsia="es-AR"/>
        </w:rPr>
        <w:t xml:space="preserve">. </w:t>
      </w:r>
      <w:r w:rsidR="00FE304F">
        <w:rPr>
          <w:rFonts w:ascii="Times New Roman" w:eastAsia="Times New Roman" w:hAnsi="Times New Roman" w:cs="Times New Roman"/>
          <w:color w:val="000000"/>
          <w:sz w:val="24"/>
          <w:szCs w:val="24"/>
          <w:lang w:eastAsia="es-AR"/>
        </w:rPr>
        <w:t>En este sentido, pienso que propiciar, desde la enseñanza de la lengua y la literatura, una trama</w:t>
      </w:r>
      <w:r w:rsidR="00FE304F" w:rsidRPr="007F657F">
        <w:rPr>
          <w:rFonts w:ascii="Times New Roman" w:eastAsia="Times New Roman" w:hAnsi="Times New Roman" w:cs="Times New Roman"/>
          <w:color w:val="000000"/>
          <w:sz w:val="24"/>
          <w:szCs w:val="24"/>
          <w:lang w:eastAsia="es-AR"/>
        </w:rPr>
        <w:t xml:space="preserve"> con la fotografía puede potenciar el abordaje de los</w:t>
      </w:r>
      <w:r w:rsidR="00FE304F">
        <w:rPr>
          <w:rFonts w:ascii="Times New Roman" w:eastAsia="Times New Roman" w:hAnsi="Times New Roman" w:cs="Times New Roman"/>
          <w:color w:val="000000"/>
          <w:sz w:val="24"/>
          <w:szCs w:val="24"/>
          <w:lang w:eastAsia="es-AR"/>
        </w:rPr>
        <w:t xml:space="preserve"> </w:t>
      </w:r>
      <w:r w:rsidR="00FE304F" w:rsidRPr="007F657F">
        <w:rPr>
          <w:rFonts w:ascii="Times New Roman" w:eastAsia="Times New Roman" w:hAnsi="Times New Roman" w:cs="Times New Roman"/>
          <w:color w:val="000000"/>
          <w:sz w:val="24"/>
          <w:szCs w:val="24"/>
          <w:lang w:eastAsia="es-AR"/>
        </w:rPr>
        <w:t xml:space="preserve">saberes </w:t>
      </w:r>
      <w:r w:rsidR="00FE304F">
        <w:rPr>
          <w:rFonts w:ascii="Times New Roman" w:eastAsia="Times New Roman" w:hAnsi="Times New Roman" w:cs="Times New Roman"/>
          <w:color w:val="000000"/>
          <w:sz w:val="24"/>
          <w:szCs w:val="24"/>
          <w:lang w:eastAsia="es-AR"/>
        </w:rPr>
        <w:t xml:space="preserve">disciplinares </w:t>
      </w:r>
      <w:r w:rsidR="00FE304F" w:rsidRPr="007F657F">
        <w:rPr>
          <w:rFonts w:ascii="Times New Roman" w:eastAsia="Times New Roman" w:hAnsi="Times New Roman" w:cs="Times New Roman"/>
          <w:color w:val="000000"/>
          <w:sz w:val="24"/>
          <w:szCs w:val="24"/>
          <w:lang w:eastAsia="es-AR"/>
        </w:rPr>
        <w:t xml:space="preserve">desde una perspectiva de género. </w:t>
      </w:r>
      <w:r w:rsidR="00FE304F">
        <w:rPr>
          <w:rFonts w:ascii="Times New Roman" w:eastAsia="Times New Roman" w:hAnsi="Times New Roman" w:cs="Times New Roman"/>
          <w:color w:val="000000"/>
          <w:sz w:val="24"/>
          <w:szCs w:val="24"/>
          <w:lang w:eastAsia="es-AR"/>
        </w:rPr>
        <w:t>En esta dirección, m</w:t>
      </w:r>
      <w:r w:rsidR="00FE304F" w:rsidRPr="008F1C3C">
        <w:rPr>
          <w:rFonts w:ascii="Times New Roman" w:eastAsia="Times New Roman" w:hAnsi="Times New Roman" w:cs="Times New Roman"/>
          <w:color w:val="000000"/>
          <w:sz w:val="24"/>
          <w:szCs w:val="24"/>
          <w:lang w:eastAsia="es-AR"/>
        </w:rPr>
        <w:t xml:space="preserve">e interesa pensar </w:t>
      </w:r>
      <w:r w:rsidR="00FE304F" w:rsidRPr="00AD7EFE">
        <w:rPr>
          <w:rFonts w:ascii="Times New Roman" w:eastAsia="Times New Roman" w:hAnsi="Times New Roman" w:cs="Times New Roman"/>
          <w:color w:val="000000"/>
          <w:sz w:val="24"/>
          <w:szCs w:val="24"/>
          <w:lang w:eastAsia="es-AR"/>
        </w:rPr>
        <w:t xml:space="preserve">qué estrategias didácticas </w:t>
      </w:r>
      <w:r w:rsidR="00FE304F">
        <w:rPr>
          <w:rFonts w:ascii="Times New Roman" w:eastAsia="Times New Roman" w:hAnsi="Times New Roman" w:cs="Times New Roman"/>
          <w:color w:val="000000"/>
          <w:sz w:val="24"/>
          <w:szCs w:val="24"/>
          <w:lang w:eastAsia="es-AR"/>
        </w:rPr>
        <w:t>(secuencias, consignas, mediaciones) seguir poniendo</w:t>
      </w:r>
      <w:r w:rsidR="00FE304F" w:rsidRPr="00AD7EFE">
        <w:rPr>
          <w:rFonts w:ascii="Times New Roman" w:eastAsia="Times New Roman" w:hAnsi="Times New Roman" w:cs="Times New Roman"/>
          <w:color w:val="000000"/>
          <w:sz w:val="24"/>
          <w:szCs w:val="24"/>
          <w:lang w:eastAsia="es-AR"/>
        </w:rPr>
        <w:t xml:space="preserve"> en juego </w:t>
      </w:r>
      <w:r w:rsidR="00FE304F">
        <w:rPr>
          <w:rFonts w:ascii="Times New Roman" w:eastAsia="Times New Roman" w:hAnsi="Times New Roman" w:cs="Times New Roman"/>
          <w:color w:val="000000"/>
          <w:sz w:val="24"/>
          <w:szCs w:val="24"/>
          <w:lang w:eastAsia="es-AR"/>
        </w:rPr>
        <w:t xml:space="preserve">para </w:t>
      </w:r>
      <w:r w:rsidR="00FE304F" w:rsidRPr="008F1C3C">
        <w:rPr>
          <w:rFonts w:ascii="Times New Roman" w:eastAsia="Times New Roman" w:hAnsi="Times New Roman" w:cs="Times New Roman"/>
          <w:color w:val="000000"/>
          <w:sz w:val="24"/>
          <w:szCs w:val="24"/>
          <w:lang w:eastAsia="es-AR"/>
        </w:rPr>
        <w:t>alojar estas miradas</w:t>
      </w:r>
      <w:r w:rsidR="00FE304F">
        <w:rPr>
          <w:rFonts w:ascii="Times New Roman" w:eastAsia="Times New Roman" w:hAnsi="Times New Roman" w:cs="Times New Roman"/>
          <w:color w:val="000000"/>
          <w:sz w:val="24"/>
          <w:szCs w:val="24"/>
          <w:lang w:eastAsia="es-AR"/>
        </w:rPr>
        <w:t xml:space="preserve"> </w:t>
      </w:r>
      <w:proofErr w:type="spellStart"/>
      <w:r w:rsidR="00FE304F">
        <w:rPr>
          <w:rFonts w:ascii="Times New Roman" w:eastAsia="Times New Roman" w:hAnsi="Times New Roman" w:cs="Times New Roman"/>
          <w:color w:val="000000"/>
          <w:sz w:val="24"/>
          <w:szCs w:val="24"/>
          <w:lang w:eastAsia="es-AR"/>
        </w:rPr>
        <w:t>sexogenerizadas</w:t>
      </w:r>
      <w:proofErr w:type="spellEnd"/>
      <w:r w:rsidR="00FE304F">
        <w:rPr>
          <w:rFonts w:ascii="Times New Roman" w:eastAsia="Times New Roman" w:hAnsi="Times New Roman" w:cs="Times New Roman"/>
          <w:color w:val="000000"/>
          <w:sz w:val="24"/>
          <w:szCs w:val="24"/>
          <w:lang w:eastAsia="es-AR"/>
        </w:rPr>
        <w:t xml:space="preserve"> y, así, </w:t>
      </w:r>
      <w:r w:rsidR="00FE304F" w:rsidRPr="00AD7EFE">
        <w:rPr>
          <w:rFonts w:ascii="Times New Roman" w:eastAsia="Times New Roman" w:hAnsi="Times New Roman" w:cs="Times New Roman"/>
          <w:color w:val="000000"/>
          <w:sz w:val="24"/>
          <w:szCs w:val="24"/>
          <w:lang w:eastAsia="es-AR"/>
        </w:rPr>
        <w:t>conmover</w:t>
      </w:r>
      <w:r w:rsidR="00FE304F">
        <w:rPr>
          <w:rFonts w:ascii="Times New Roman" w:eastAsia="Times New Roman" w:hAnsi="Times New Roman" w:cs="Times New Roman"/>
          <w:color w:val="000000"/>
          <w:sz w:val="24"/>
          <w:szCs w:val="24"/>
          <w:lang w:eastAsia="es-AR"/>
        </w:rPr>
        <w:t xml:space="preserve"> </w:t>
      </w:r>
      <w:r w:rsidR="00FE304F" w:rsidRPr="00AD7EFE">
        <w:rPr>
          <w:rFonts w:ascii="Times New Roman" w:eastAsia="Times New Roman" w:hAnsi="Times New Roman" w:cs="Times New Roman"/>
          <w:color w:val="000000"/>
          <w:sz w:val="24"/>
          <w:szCs w:val="24"/>
          <w:lang w:eastAsia="es-AR"/>
        </w:rPr>
        <w:t xml:space="preserve">el </w:t>
      </w:r>
      <w:r w:rsidR="00FE304F">
        <w:rPr>
          <w:rFonts w:ascii="Times New Roman" w:eastAsia="Times New Roman" w:hAnsi="Times New Roman" w:cs="Times New Roman"/>
          <w:color w:val="000000"/>
          <w:sz w:val="24"/>
          <w:szCs w:val="24"/>
          <w:lang w:eastAsia="es-AR"/>
        </w:rPr>
        <w:t>régimen</w:t>
      </w:r>
      <w:r w:rsidR="00FE304F" w:rsidRPr="00AD7EFE">
        <w:rPr>
          <w:rFonts w:ascii="Times New Roman" w:eastAsia="Times New Roman" w:hAnsi="Times New Roman" w:cs="Times New Roman"/>
          <w:color w:val="000000"/>
          <w:sz w:val="24"/>
          <w:szCs w:val="24"/>
          <w:lang w:eastAsia="es-AR"/>
        </w:rPr>
        <w:t xml:space="preserve"> visual escolar y, conjuntamente,</w:t>
      </w:r>
      <w:r w:rsidR="00FE304F">
        <w:rPr>
          <w:rFonts w:ascii="Times New Roman" w:eastAsia="Times New Roman" w:hAnsi="Times New Roman" w:cs="Times New Roman"/>
          <w:color w:val="000000"/>
          <w:sz w:val="24"/>
          <w:szCs w:val="24"/>
          <w:lang w:eastAsia="es-AR"/>
        </w:rPr>
        <w:t xml:space="preserve"> </w:t>
      </w:r>
      <w:r w:rsidR="00FE304F" w:rsidRPr="00AD7EFE">
        <w:rPr>
          <w:rFonts w:ascii="Times New Roman" w:eastAsia="Times New Roman" w:hAnsi="Times New Roman" w:cs="Times New Roman"/>
          <w:color w:val="000000"/>
          <w:sz w:val="24"/>
          <w:szCs w:val="24"/>
          <w:lang w:eastAsia="es-AR"/>
        </w:rPr>
        <w:t>configurar un archivo visual contrahegemónico</w:t>
      </w:r>
      <w:r w:rsidR="00FE304F">
        <w:rPr>
          <w:rFonts w:ascii="Times New Roman" w:eastAsia="Times New Roman" w:hAnsi="Times New Roman" w:cs="Times New Roman"/>
          <w:color w:val="000000"/>
          <w:sz w:val="24"/>
          <w:szCs w:val="24"/>
          <w:lang w:eastAsia="es-AR"/>
        </w:rPr>
        <w:t xml:space="preserve"> respecto del género y las sexualidades.</w:t>
      </w:r>
      <w:r w:rsidR="00FE304F" w:rsidRPr="008F1C3C">
        <w:rPr>
          <w:rFonts w:ascii="Times New Roman" w:eastAsia="Times New Roman" w:hAnsi="Times New Roman" w:cs="Times New Roman"/>
          <w:color w:val="000000"/>
          <w:sz w:val="24"/>
          <w:szCs w:val="24"/>
          <w:lang w:eastAsia="es-AR"/>
        </w:rPr>
        <w:t xml:space="preserve"> </w:t>
      </w:r>
      <w:r w:rsidR="00FE304F">
        <w:rPr>
          <w:rFonts w:ascii="Times New Roman" w:eastAsia="Times New Roman" w:hAnsi="Times New Roman" w:cs="Times New Roman"/>
          <w:color w:val="000000"/>
          <w:sz w:val="24"/>
          <w:szCs w:val="24"/>
          <w:lang w:eastAsia="es-AR"/>
        </w:rPr>
        <w:t>Pienso esto como una potencia dirigida hacia</w:t>
      </w:r>
      <w:r w:rsidR="00FE304F" w:rsidRPr="006F2E96">
        <w:rPr>
          <w:rFonts w:ascii="Times New Roman" w:eastAsia="Times New Roman" w:hAnsi="Times New Roman" w:cs="Times New Roman"/>
          <w:color w:val="000000"/>
          <w:sz w:val="24"/>
          <w:szCs w:val="24"/>
          <w:lang w:eastAsia="es-AR"/>
        </w:rPr>
        <w:t xml:space="preserve"> </w:t>
      </w:r>
      <w:r w:rsidR="00FE304F">
        <w:rPr>
          <w:rFonts w:ascii="Times New Roman" w:eastAsia="Times New Roman" w:hAnsi="Times New Roman" w:cs="Times New Roman"/>
          <w:color w:val="000000"/>
          <w:sz w:val="24"/>
          <w:szCs w:val="24"/>
          <w:lang w:eastAsia="es-AR"/>
        </w:rPr>
        <w:t xml:space="preserve">el fortalecimiento de </w:t>
      </w:r>
      <w:r w:rsidR="00FE304F" w:rsidRPr="006F2E96">
        <w:rPr>
          <w:rFonts w:ascii="Times New Roman" w:eastAsia="Times New Roman" w:hAnsi="Times New Roman" w:cs="Times New Roman"/>
          <w:color w:val="000000"/>
          <w:sz w:val="24"/>
          <w:szCs w:val="24"/>
          <w:lang w:eastAsia="es-AR"/>
        </w:rPr>
        <w:t xml:space="preserve">una práctica educativa justa (Connell, 2006) </w:t>
      </w:r>
      <w:r w:rsidR="00FE304F" w:rsidRPr="006F2E96">
        <w:rPr>
          <w:rFonts w:ascii="Times New Roman" w:hAnsi="Times New Roman" w:cs="Times New Roman"/>
          <w:color w:val="000000"/>
          <w:sz w:val="24"/>
          <w:szCs w:val="24"/>
        </w:rPr>
        <w:t xml:space="preserve">que, </w:t>
      </w:r>
      <w:r w:rsidR="00FE304F">
        <w:rPr>
          <w:rFonts w:ascii="Times New Roman" w:hAnsi="Times New Roman" w:cs="Times New Roman"/>
          <w:color w:val="000000"/>
          <w:sz w:val="24"/>
          <w:szCs w:val="24"/>
        </w:rPr>
        <w:t>de acuerdo a los lineamientos propuestos por la ESI</w:t>
      </w:r>
      <w:r w:rsidR="00FE304F" w:rsidRPr="006F2E96">
        <w:rPr>
          <w:rFonts w:ascii="Times New Roman" w:hAnsi="Times New Roman" w:cs="Times New Roman"/>
          <w:color w:val="000000"/>
          <w:sz w:val="24"/>
          <w:szCs w:val="24"/>
        </w:rPr>
        <w:t xml:space="preserve">, posibilite poner de relieve los mecanismos de poder asociados a los </w:t>
      </w:r>
      <w:r w:rsidRPr="006F2E96">
        <w:rPr>
          <w:rFonts w:ascii="Times New Roman" w:hAnsi="Times New Roman" w:cs="Times New Roman"/>
          <w:color w:val="000000"/>
          <w:sz w:val="24"/>
          <w:szCs w:val="24"/>
        </w:rPr>
        <w:t>dominantes</w:t>
      </w:r>
      <w:r w:rsidRPr="006F2E96">
        <w:rPr>
          <w:rFonts w:ascii="Times New Roman" w:hAnsi="Times New Roman" w:cs="Times New Roman"/>
          <w:color w:val="000000"/>
          <w:sz w:val="24"/>
          <w:szCs w:val="24"/>
        </w:rPr>
        <w:t xml:space="preserve"> </w:t>
      </w:r>
      <w:r w:rsidR="00FE304F" w:rsidRPr="006F2E96">
        <w:rPr>
          <w:rFonts w:ascii="Times New Roman" w:hAnsi="Times New Roman" w:cs="Times New Roman"/>
          <w:color w:val="000000"/>
          <w:sz w:val="24"/>
          <w:szCs w:val="24"/>
        </w:rPr>
        <w:t xml:space="preserve">discursos </w:t>
      </w:r>
      <w:r>
        <w:rPr>
          <w:rFonts w:ascii="Times New Roman" w:hAnsi="Times New Roman" w:cs="Times New Roman"/>
          <w:color w:val="000000"/>
          <w:sz w:val="24"/>
          <w:szCs w:val="24"/>
        </w:rPr>
        <w:t>androcéntricos y patriarcales</w:t>
      </w:r>
      <w:r w:rsidR="00FE304F">
        <w:rPr>
          <w:rFonts w:ascii="Times New Roman" w:hAnsi="Times New Roman" w:cs="Times New Roman"/>
          <w:color w:val="000000"/>
          <w:sz w:val="24"/>
          <w:szCs w:val="24"/>
        </w:rPr>
        <w:t xml:space="preserve">. </w:t>
      </w:r>
    </w:p>
    <w:bookmarkEnd w:id="5"/>
    <w:p w14:paraId="380EC0AE" w14:textId="77777777" w:rsidR="00FE304F" w:rsidRDefault="00FE304F" w:rsidP="00FE304F">
      <w:pPr>
        <w:spacing w:after="0" w:line="360" w:lineRule="auto"/>
        <w:ind w:firstLine="708"/>
        <w:jc w:val="both"/>
        <w:rPr>
          <w:rFonts w:ascii="Times New Roman" w:eastAsia="Times New Roman" w:hAnsi="Times New Roman" w:cs="Times New Roman"/>
          <w:color w:val="000000"/>
          <w:sz w:val="24"/>
          <w:szCs w:val="24"/>
          <w:lang w:eastAsia="es-AR"/>
        </w:rPr>
      </w:pPr>
    </w:p>
    <w:p w14:paraId="2BC0BA06" w14:textId="3C189854" w:rsidR="001B21A5" w:rsidRPr="00B9657B" w:rsidRDefault="00B9657B" w:rsidP="001B21A5">
      <w:pPr>
        <w:spacing w:after="0" w:line="360" w:lineRule="auto"/>
        <w:jc w:val="both"/>
        <w:rPr>
          <w:rFonts w:ascii="Times New Roman" w:hAnsi="Times New Roman" w:cs="Times New Roman"/>
          <w:b/>
          <w:bCs/>
          <w:color w:val="000000"/>
          <w:sz w:val="24"/>
          <w:szCs w:val="24"/>
        </w:rPr>
      </w:pPr>
      <w:r w:rsidRPr="00B9657B">
        <w:rPr>
          <w:rFonts w:ascii="Times New Roman" w:hAnsi="Times New Roman" w:cs="Times New Roman"/>
          <w:b/>
          <w:bCs/>
          <w:color w:val="000000"/>
          <w:sz w:val="24"/>
          <w:szCs w:val="24"/>
        </w:rPr>
        <w:lastRenderedPageBreak/>
        <w:t xml:space="preserve">Algunas reflexiones finales </w:t>
      </w:r>
    </w:p>
    <w:p w14:paraId="77C963D5" w14:textId="77777777" w:rsidR="00B9657B" w:rsidRDefault="00B9657B" w:rsidP="00B9657B">
      <w:pPr>
        <w:spacing w:after="0" w:line="360" w:lineRule="auto"/>
        <w:ind w:firstLine="708"/>
        <w:jc w:val="both"/>
        <w:rPr>
          <w:rFonts w:ascii="Times New Roman" w:hAnsi="Times New Roman" w:cs="Times New Roman"/>
          <w:color w:val="000000"/>
          <w:sz w:val="24"/>
          <w:szCs w:val="24"/>
        </w:rPr>
      </w:pPr>
    </w:p>
    <w:p w14:paraId="49C71FF7" w14:textId="0DB13A5D" w:rsidR="00C82378" w:rsidRDefault="00964963" w:rsidP="00416098">
      <w:pPr>
        <w:spacing w:after="0" w:line="360" w:lineRule="auto"/>
        <w:ind w:firstLine="708"/>
        <w:jc w:val="both"/>
        <w:rPr>
          <w:rFonts w:ascii="Times New Roman" w:hAnsi="Times New Roman" w:cs="Times New Roman"/>
          <w:color w:val="000000"/>
          <w:sz w:val="24"/>
          <w:szCs w:val="24"/>
        </w:rPr>
      </w:pPr>
      <w:bookmarkStart w:id="6" w:name="_Hlk114094364"/>
      <w:r>
        <w:rPr>
          <w:rFonts w:ascii="Times New Roman" w:hAnsi="Times New Roman" w:cs="Times New Roman"/>
          <w:color w:val="000000"/>
          <w:sz w:val="24"/>
          <w:szCs w:val="24"/>
        </w:rPr>
        <w:t xml:space="preserve">El desarrollo </w:t>
      </w:r>
      <w:r w:rsidR="004958F8" w:rsidRPr="004958F8">
        <w:rPr>
          <w:rFonts w:ascii="Times New Roman" w:hAnsi="Times New Roman" w:cs="Times New Roman"/>
          <w:color w:val="000000"/>
          <w:sz w:val="24"/>
          <w:szCs w:val="24"/>
        </w:rPr>
        <w:t xml:space="preserve">de una mirada de género </w:t>
      </w:r>
      <w:r w:rsidR="00B9657B">
        <w:rPr>
          <w:rFonts w:ascii="Times New Roman" w:hAnsi="Times New Roman" w:cs="Times New Roman"/>
          <w:color w:val="000000"/>
          <w:sz w:val="24"/>
          <w:szCs w:val="24"/>
        </w:rPr>
        <w:t xml:space="preserve">en las clases de Literatura </w:t>
      </w:r>
      <w:r w:rsidR="004958F8" w:rsidRPr="004958F8">
        <w:rPr>
          <w:rFonts w:ascii="Times New Roman" w:hAnsi="Times New Roman" w:cs="Times New Roman"/>
          <w:color w:val="000000"/>
          <w:sz w:val="24"/>
          <w:szCs w:val="24"/>
        </w:rPr>
        <w:t>tensiona los modos de ver y las prácticas de visualidad habituales</w:t>
      </w:r>
      <w:r w:rsidR="00897998">
        <w:rPr>
          <w:rFonts w:ascii="Times New Roman" w:hAnsi="Times New Roman" w:cs="Times New Roman"/>
          <w:color w:val="000000"/>
          <w:sz w:val="24"/>
          <w:szCs w:val="24"/>
        </w:rPr>
        <w:t xml:space="preserve"> en </w:t>
      </w:r>
      <w:r w:rsidR="00141C8A">
        <w:rPr>
          <w:rFonts w:ascii="Times New Roman" w:hAnsi="Times New Roman" w:cs="Times New Roman"/>
          <w:color w:val="000000"/>
          <w:sz w:val="24"/>
          <w:szCs w:val="24"/>
        </w:rPr>
        <w:t>la escuela</w:t>
      </w:r>
      <w:r w:rsidR="004958F8" w:rsidRPr="004958F8">
        <w:rPr>
          <w:rFonts w:ascii="Times New Roman" w:hAnsi="Times New Roman" w:cs="Times New Roman"/>
          <w:color w:val="000000"/>
          <w:sz w:val="24"/>
          <w:szCs w:val="24"/>
        </w:rPr>
        <w:t>.</w:t>
      </w:r>
      <w:r w:rsidR="007979A4">
        <w:rPr>
          <w:rFonts w:ascii="Times New Roman" w:hAnsi="Times New Roman" w:cs="Times New Roman"/>
          <w:color w:val="000000"/>
          <w:sz w:val="24"/>
          <w:szCs w:val="24"/>
        </w:rPr>
        <w:t xml:space="preserve"> </w:t>
      </w:r>
      <w:r w:rsidR="00897998">
        <w:rPr>
          <w:rFonts w:ascii="Times New Roman" w:hAnsi="Times New Roman" w:cs="Times New Roman"/>
          <w:color w:val="000000"/>
          <w:sz w:val="24"/>
          <w:szCs w:val="24"/>
        </w:rPr>
        <w:t xml:space="preserve">Como </w:t>
      </w:r>
      <w:r w:rsidR="00910589">
        <w:rPr>
          <w:rFonts w:ascii="Times New Roman" w:hAnsi="Times New Roman" w:cs="Times New Roman"/>
          <w:color w:val="000000"/>
          <w:sz w:val="24"/>
          <w:szCs w:val="24"/>
        </w:rPr>
        <w:t>vimos</w:t>
      </w:r>
      <w:r w:rsidR="00897998">
        <w:rPr>
          <w:rFonts w:ascii="Times New Roman" w:hAnsi="Times New Roman" w:cs="Times New Roman"/>
          <w:color w:val="000000"/>
          <w:sz w:val="24"/>
          <w:szCs w:val="24"/>
        </w:rPr>
        <w:t xml:space="preserve"> en el caso </w:t>
      </w:r>
      <w:r w:rsidR="00A8199A">
        <w:rPr>
          <w:rFonts w:ascii="Times New Roman" w:hAnsi="Times New Roman" w:cs="Times New Roman"/>
          <w:color w:val="000000"/>
          <w:sz w:val="24"/>
          <w:szCs w:val="24"/>
        </w:rPr>
        <w:t>analizado</w:t>
      </w:r>
      <w:r w:rsidR="00897998">
        <w:rPr>
          <w:rFonts w:ascii="Times New Roman" w:hAnsi="Times New Roman" w:cs="Times New Roman"/>
          <w:color w:val="000000"/>
          <w:sz w:val="24"/>
          <w:szCs w:val="24"/>
        </w:rPr>
        <w:t xml:space="preserve"> en este trabajo, l</w:t>
      </w:r>
      <w:r w:rsidR="007979A4">
        <w:rPr>
          <w:rFonts w:ascii="Times New Roman" w:hAnsi="Times New Roman" w:cs="Times New Roman"/>
          <w:color w:val="000000"/>
          <w:sz w:val="24"/>
          <w:szCs w:val="24"/>
        </w:rPr>
        <w:t>a</w:t>
      </w:r>
      <w:r w:rsidR="004958F8" w:rsidRPr="007979A4">
        <w:rPr>
          <w:rFonts w:ascii="Times New Roman" w:hAnsi="Times New Roman" w:cs="Times New Roman"/>
          <w:color w:val="000000"/>
          <w:sz w:val="24"/>
          <w:szCs w:val="24"/>
        </w:rPr>
        <w:t xml:space="preserve"> </w:t>
      </w:r>
      <w:r w:rsidR="007979A4">
        <w:rPr>
          <w:rFonts w:ascii="Times New Roman" w:hAnsi="Times New Roman" w:cs="Times New Roman"/>
          <w:color w:val="000000"/>
          <w:sz w:val="24"/>
          <w:szCs w:val="24"/>
        </w:rPr>
        <w:t xml:space="preserve">reflexión sobre </w:t>
      </w:r>
      <w:r w:rsidR="004958F8" w:rsidRPr="007979A4">
        <w:rPr>
          <w:rFonts w:ascii="Times New Roman" w:hAnsi="Times New Roman" w:cs="Times New Roman"/>
          <w:color w:val="000000"/>
          <w:sz w:val="24"/>
          <w:szCs w:val="24"/>
        </w:rPr>
        <w:t>es</w:t>
      </w:r>
      <w:r w:rsidR="007979A4">
        <w:rPr>
          <w:rFonts w:ascii="Times New Roman" w:hAnsi="Times New Roman" w:cs="Times New Roman"/>
          <w:color w:val="000000"/>
          <w:sz w:val="24"/>
          <w:szCs w:val="24"/>
        </w:rPr>
        <w:t>t</w:t>
      </w:r>
      <w:r w:rsidR="004958F8" w:rsidRPr="007979A4">
        <w:rPr>
          <w:rFonts w:ascii="Times New Roman" w:hAnsi="Times New Roman" w:cs="Times New Roman"/>
          <w:color w:val="000000"/>
          <w:sz w:val="24"/>
          <w:szCs w:val="24"/>
        </w:rPr>
        <w:t>as tensiones</w:t>
      </w:r>
      <w:r w:rsidR="007979A4">
        <w:rPr>
          <w:rFonts w:ascii="Times New Roman" w:hAnsi="Times New Roman" w:cs="Times New Roman"/>
          <w:color w:val="000000"/>
          <w:sz w:val="24"/>
          <w:szCs w:val="24"/>
        </w:rPr>
        <w:t xml:space="preserve"> requiere, </w:t>
      </w:r>
      <w:r w:rsidR="00897998">
        <w:rPr>
          <w:rFonts w:ascii="Times New Roman" w:hAnsi="Times New Roman" w:cs="Times New Roman"/>
          <w:color w:val="000000"/>
          <w:sz w:val="24"/>
          <w:szCs w:val="24"/>
        </w:rPr>
        <w:t xml:space="preserve">en principio, </w:t>
      </w:r>
      <w:r w:rsidR="007979A4">
        <w:rPr>
          <w:rFonts w:ascii="Times New Roman" w:hAnsi="Times New Roman" w:cs="Times New Roman"/>
          <w:color w:val="000000"/>
          <w:sz w:val="24"/>
          <w:szCs w:val="24"/>
        </w:rPr>
        <w:t xml:space="preserve">contemplar </w:t>
      </w:r>
      <w:r w:rsidR="004958F8" w:rsidRPr="007979A4">
        <w:rPr>
          <w:rFonts w:ascii="Times New Roman" w:hAnsi="Times New Roman" w:cs="Times New Roman"/>
          <w:color w:val="000000"/>
          <w:sz w:val="24"/>
          <w:szCs w:val="24"/>
        </w:rPr>
        <w:t>las dimensiones vinculadas al poder y a</w:t>
      </w:r>
      <w:r w:rsidR="003D096B">
        <w:rPr>
          <w:rFonts w:ascii="Times New Roman" w:hAnsi="Times New Roman" w:cs="Times New Roman"/>
          <w:color w:val="000000"/>
          <w:sz w:val="24"/>
          <w:szCs w:val="24"/>
        </w:rPr>
        <w:t xml:space="preserve">l </w:t>
      </w:r>
      <w:proofErr w:type="spellStart"/>
      <w:r w:rsidR="003D096B">
        <w:rPr>
          <w:rFonts w:ascii="Times New Roman" w:hAnsi="Times New Roman" w:cs="Times New Roman"/>
          <w:color w:val="000000"/>
          <w:sz w:val="24"/>
          <w:szCs w:val="24"/>
        </w:rPr>
        <w:t>disciplinamiento</w:t>
      </w:r>
      <w:proofErr w:type="spellEnd"/>
      <w:r w:rsidR="003D096B">
        <w:rPr>
          <w:rFonts w:ascii="Times New Roman" w:hAnsi="Times New Roman" w:cs="Times New Roman"/>
          <w:color w:val="000000"/>
          <w:sz w:val="24"/>
          <w:szCs w:val="24"/>
        </w:rPr>
        <w:t xml:space="preserve"> d</w:t>
      </w:r>
      <w:r w:rsidR="004958F8" w:rsidRPr="007979A4">
        <w:rPr>
          <w:rFonts w:ascii="Times New Roman" w:hAnsi="Times New Roman" w:cs="Times New Roman"/>
          <w:color w:val="000000"/>
          <w:sz w:val="24"/>
          <w:szCs w:val="24"/>
        </w:rPr>
        <w:t xml:space="preserve">e los cuerpos </w:t>
      </w:r>
      <w:r w:rsidR="00910589">
        <w:rPr>
          <w:rFonts w:ascii="Times New Roman" w:hAnsi="Times New Roman" w:cs="Times New Roman"/>
          <w:color w:val="000000"/>
          <w:sz w:val="24"/>
          <w:szCs w:val="24"/>
        </w:rPr>
        <w:t xml:space="preserve">(Lopes Louro, 1999) </w:t>
      </w:r>
      <w:r w:rsidR="004958F8" w:rsidRPr="007979A4">
        <w:rPr>
          <w:rFonts w:ascii="Times New Roman" w:hAnsi="Times New Roman" w:cs="Times New Roman"/>
          <w:color w:val="000000"/>
          <w:sz w:val="24"/>
          <w:szCs w:val="24"/>
        </w:rPr>
        <w:t>que se problematizan desde</w:t>
      </w:r>
      <w:r w:rsidR="007979A4">
        <w:rPr>
          <w:rFonts w:ascii="Times New Roman" w:hAnsi="Times New Roman" w:cs="Times New Roman"/>
          <w:color w:val="000000"/>
          <w:sz w:val="24"/>
          <w:szCs w:val="24"/>
        </w:rPr>
        <w:t xml:space="preserve"> </w:t>
      </w:r>
      <w:r w:rsidR="00910589">
        <w:rPr>
          <w:rFonts w:ascii="Times New Roman" w:hAnsi="Times New Roman" w:cs="Times New Roman"/>
          <w:color w:val="000000"/>
          <w:sz w:val="24"/>
          <w:szCs w:val="24"/>
        </w:rPr>
        <w:t>l</w:t>
      </w:r>
      <w:r>
        <w:rPr>
          <w:rFonts w:ascii="Times New Roman" w:hAnsi="Times New Roman" w:cs="Times New Roman"/>
          <w:color w:val="000000"/>
          <w:sz w:val="24"/>
          <w:szCs w:val="24"/>
        </w:rPr>
        <w:t xml:space="preserve">os estudios de género y las pedagogías </w:t>
      </w:r>
      <w:r w:rsidR="00910589" w:rsidRPr="00964963">
        <w:rPr>
          <w:rFonts w:ascii="Times New Roman" w:hAnsi="Times New Roman" w:cs="Times New Roman"/>
          <w:i/>
          <w:iCs/>
          <w:color w:val="000000"/>
          <w:sz w:val="24"/>
          <w:szCs w:val="24"/>
        </w:rPr>
        <w:t>queer</w:t>
      </w:r>
      <w:r w:rsidR="00910589">
        <w:rPr>
          <w:rFonts w:ascii="Times New Roman" w:hAnsi="Times New Roman" w:cs="Times New Roman"/>
          <w:color w:val="000000"/>
          <w:sz w:val="24"/>
          <w:szCs w:val="24"/>
        </w:rPr>
        <w:t xml:space="preserve"> y feministas</w:t>
      </w:r>
      <w:r w:rsidR="00141C8A">
        <w:rPr>
          <w:rFonts w:ascii="Times New Roman" w:hAnsi="Times New Roman" w:cs="Times New Roman"/>
          <w:color w:val="000000"/>
          <w:sz w:val="24"/>
          <w:szCs w:val="24"/>
        </w:rPr>
        <w:t xml:space="preserve">. </w:t>
      </w:r>
      <w:r w:rsidR="00D604F5">
        <w:rPr>
          <w:rFonts w:ascii="Times New Roman" w:hAnsi="Times New Roman" w:cs="Times New Roman"/>
          <w:color w:val="000000"/>
          <w:sz w:val="24"/>
          <w:szCs w:val="24"/>
        </w:rPr>
        <w:t>S</w:t>
      </w:r>
      <w:r w:rsidR="006F02B4">
        <w:rPr>
          <w:rFonts w:ascii="Times New Roman" w:hAnsi="Times New Roman" w:cs="Times New Roman"/>
          <w:color w:val="000000"/>
          <w:sz w:val="24"/>
          <w:szCs w:val="24"/>
        </w:rPr>
        <w:t>e trataría</w:t>
      </w:r>
      <w:r w:rsidR="00D604F5">
        <w:rPr>
          <w:rFonts w:ascii="Times New Roman" w:hAnsi="Times New Roman" w:cs="Times New Roman"/>
          <w:color w:val="000000"/>
          <w:sz w:val="24"/>
          <w:szCs w:val="24"/>
        </w:rPr>
        <w:t>, entonces,</w:t>
      </w:r>
      <w:r w:rsidR="006F02B4">
        <w:rPr>
          <w:rFonts w:ascii="Times New Roman" w:hAnsi="Times New Roman" w:cs="Times New Roman"/>
          <w:color w:val="000000"/>
          <w:sz w:val="24"/>
          <w:szCs w:val="24"/>
        </w:rPr>
        <w:t xml:space="preserve"> de revisar y desaprender los regímenes normativos </w:t>
      </w:r>
      <w:r w:rsidR="00C07182">
        <w:rPr>
          <w:rFonts w:ascii="Times New Roman" w:hAnsi="Times New Roman" w:cs="Times New Roman"/>
          <w:color w:val="000000"/>
          <w:sz w:val="24"/>
          <w:szCs w:val="24"/>
        </w:rPr>
        <w:t>(visuales, de género, de escritura) que</w:t>
      </w:r>
      <w:r w:rsidR="006F02B4">
        <w:rPr>
          <w:rFonts w:ascii="Times New Roman" w:hAnsi="Times New Roman" w:cs="Times New Roman"/>
          <w:color w:val="000000"/>
          <w:sz w:val="24"/>
          <w:szCs w:val="24"/>
        </w:rPr>
        <w:t xml:space="preserve"> regulan a </w:t>
      </w:r>
      <w:proofErr w:type="spellStart"/>
      <w:r w:rsidR="006F02B4">
        <w:rPr>
          <w:rFonts w:ascii="Times New Roman" w:hAnsi="Times New Roman" w:cs="Times New Roman"/>
          <w:color w:val="000000"/>
          <w:sz w:val="24"/>
          <w:szCs w:val="24"/>
        </w:rPr>
        <w:t>lxs</w:t>
      </w:r>
      <w:proofErr w:type="spellEnd"/>
      <w:r w:rsidR="006F02B4">
        <w:rPr>
          <w:rFonts w:ascii="Times New Roman" w:hAnsi="Times New Roman" w:cs="Times New Roman"/>
          <w:color w:val="000000"/>
          <w:sz w:val="24"/>
          <w:szCs w:val="24"/>
        </w:rPr>
        <w:t xml:space="preserve"> </w:t>
      </w:r>
      <w:proofErr w:type="spellStart"/>
      <w:r w:rsidR="006F02B4">
        <w:rPr>
          <w:rFonts w:ascii="Times New Roman" w:hAnsi="Times New Roman" w:cs="Times New Roman"/>
          <w:color w:val="000000"/>
          <w:sz w:val="24"/>
          <w:szCs w:val="24"/>
        </w:rPr>
        <w:t>sujetxs</w:t>
      </w:r>
      <w:proofErr w:type="spellEnd"/>
      <w:r w:rsidR="006F02B4">
        <w:rPr>
          <w:rFonts w:ascii="Times New Roman" w:hAnsi="Times New Roman" w:cs="Times New Roman"/>
          <w:color w:val="000000"/>
          <w:sz w:val="24"/>
          <w:szCs w:val="24"/>
        </w:rPr>
        <w:t>, sus cuerpos</w:t>
      </w:r>
      <w:r w:rsidR="00C07182">
        <w:rPr>
          <w:rFonts w:ascii="Times New Roman" w:hAnsi="Times New Roman" w:cs="Times New Roman"/>
          <w:color w:val="000000"/>
          <w:sz w:val="24"/>
          <w:szCs w:val="24"/>
        </w:rPr>
        <w:t xml:space="preserve">, </w:t>
      </w:r>
      <w:r w:rsidR="006F02B4">
        <w:rPr>
          <w:rFonts w:ascii="Times New Roman" w:hAnsi="Times New Roman" w:cs="Times New Roman"/>
          <w:color w:val="000000"/>
          <w:sz w:val="24"/>
          <w:szCs w:val="24"/>
        </w:rPr>
        <w:t xml:space="preserve">identidades </w:t>
      </w:r>
      <w:r w:rsidR="00C07182">
        <w:rPr>
          <w:rFonts w:ascii="Times New Roman" w:hAnsi="Times New Roman" w:cs="Times New Roman"/>
          <w:color w:val="000000"/>
          <w:sz w:val="24"/>
          <w:szCs w:val="24"/>
        </w:rPr>
        <w:t>y prácticas para poner</w:t>
      </w:r>
      <w:r w:rsidR="006F02B4">
        <w:rPr>
          <w:rFonts w:ascii="Times New Roman" w:hAnsi="Times New Roman" w:cs="Times New Roman"/>
          <w:color w:val="000000"/>
          <w:sz w:val="24"/>
          <w:szCs w:val="24"/>
        </w:rPr>
        <w:t xml:space="preserve"> de relieve el sexismo y la histórica desigualdad </w:t>
      </w:r>
      <w:proofErr w:type="spellStart"/>
      <w:r w:rsidR="006F02B4">
        <w:rPr>
          <w:rFonts w:ascii="Times New Roman" w:hAnsi="Times New Roman" w:cs="Times New Roman"/>
          <w:color w:val="000000"/>
          <w:sz w:val="24"/>
          <w:szCs w:val="24"/>
        </w:rPr>
        <w:t>sexogenérica</w:t>
      </w:r>
      <w:proofErr w:type="spellEnd"/>
      <w:r w:rsidR="006F02B4">
        <w:rPr>
          <w:rFonts w:ascii="Times New Roman" w:hAnsi="Times New Roman" w:cs="Times New Roman"/>
          <w:color w:val="000000"/>
          <w:sz w:val="24"/>
          <w:szCs w:val="24"/>
        </w:rPr>
        <w:t xml:space="preserve"> que</w:t>
      </w:r>
      <w:r w:rsidR="00C07182">
        <w:rPr>
          <w:rFonts w:ascii="Times New Roman" w:hAnsi="Times New Roman" w:cs="Times New Roman"/>
          <w:color w:val="000000"/>
          <w:sz w:val="24"/>
          <w:szCs w:val="24"/>
        </w:rPr>
        <w:t>,</w:t>
      </w:r>
      <w:r w:rsidR="006F02B4">
        <w:rPr>
          <w:rFonts w:ascii="Times New Roman" w:hAnsi="Times New Roman" w:cs="Times New Roman"/>
          <w:color w:val="000000"/>
          <w:sz w:val="24"/>
          <w:szCs w:val="24"/>
        </w:rPr>
        <w:t xml:space="preserve"> desde </w:t>
      </w:r>
      <w:r w:rsidR="00C07182">
        <w:rPr>
          <w:rFonts w:ascii="Times New Roman" w:hAnsi="Times New Roman" w:cs="Times New Roman"/>
          <w:color w:val="000000"/>
          <w:sz w:val="24"/>
          <w:szCs w:val="24"/>
        </w:rPr>
        <w:t>est</w:t>
      </w:r>
      <w:r>
        <w:rPr>
          <w:rFonts w:ascii="Times New Roman" w:hAnsi="Times New Roman" w:cs="Times New Roman"/>
          <w:color w:val="000000"/>
          <w:sz w:val="24"/>
          <w:szCs w:val="24"/>
        </w:rPr>
        <w:t>a</w:t>
      </w:r>
      <w:r w:rsidR="00C07182">
        <w:rPr>
          <w:rFonts w:ascii="Times New Roman" w:hAnsi="Times New Roman" w:cs="Times New Roman"/>
          <w:color w:val="000000"/>
          <w:sz w:val="24"/>
          <w:szCs w:val="24"/>
        </w:rPr>
        <w:t>s mism</w:t>
      </w:r>
      <w:r>
        <w:rPr>
          <w:rFonts w:ascii="Times New Roman" w:hAnsi="Times New Roman" w:cs="Times New Roman"/>
          <w:color w:val="000000"/>
          <w:sz w:val="24"/>
          <w:szCs w:val="24"/>
        </w:rPr>
        <w:t>a</w:t>
      </w:r>
      <w:r w:rsidR="00C07182">
        <w:rPr>
          <w:rFonts w:ascii="Times New Roman" w:hAnsi="Times New Roman" w:cs="Times New Roman"/>
          <w:color w:val="000000"/>
          <w:sz w:val="24"/>
          <w:szCs w:val="24"/>
        </w:rPr>
        <w:t>s</w:t>
      </w:r>
      <w:r>
        <w:rPr>
          <w:rFonts w:ascii="Times New Roman" w:hAnsi="Times New Roman" w:cs="Times New Roman"/>
          <w:color w:val="000000"/>
          <w:sz w:val="24"/>
          <w:szCs w:val="24"/>
        </w:rPr>
        <w:t xml:space="preserve"> regulaciones</w:t>
      </w:r>
      <w:r w:rsidR="00C07182">
        <w:rPr>
          <w:rFonts w:ascii="Times New Roman" w:hAnsi="Times New Roman" w:cs="Times New Roman"/>
          <w:color w:val="000000"/>
          <w:sz w:val="24"/>
          <w:szCs w:val="24"/>
        </w:rPr>
        <w:t>,</w:t>
      </w:r>
      <w:r w:rsidR="006F02B4">
        <w:rPr>
          <w:rFonts w:ascii="Times New Roman" w:hAnsi="Times New Roman" w:cs="Times New Roman"/>
          <w:color w:val="000000"/>
          <w:sz w:val="24"/>
          <w:szCs w:val="24"/>
        </w:rPr>
        <w:t xml:space="preserve"> se refuerza</w:t>
      </w:r>
      <w:r w:rsidR="00C07182">
        <w:rPr>
          <w:rFonts w:ascii="Times New Roman" w:hAnsi="Times New Roman" w:cs="Times New Roman"/>
          <w:color w:val="000000"/>
          <w:sz w:val="24"/>
          <w:szCs w:val="24"/>
        </w:rPr>
        <w:t>n</w:t>
      </w:r>
      <w:r w:rsidR="006F02B4">
        <w:rPr>
          <w:rFonts w:ascii="Times New Roman" w:hAnsi="Times New Roman" w:cs="Times New Roman"/>
          <w:color w:val="000000"/>
          <w:sz w:val="24"/>
          <w:szCs w:val="24"/>
        </w:rPr>
        <w:t xml:space="preserve">. </w:t>
      </w:r>
      <w:r w:rsidR="00C07182">
        <w:rPr>
          <w:rFonts w:ascii="Times New Roman" w:hAnsi="Times New Roman" w:cs="Times New Roman"/>
          <w:color w:val="000000"/>
          <w:sz w:val="24"/>
          <w:szCs w:val="24"/>
        </w:rPr>
        <w:t>Así, d</w:t>
      </w:r>
      <w:r w:rsidR="00141C8A">
        <w:rPr>
          <w:rFonts w:ascii="Times New Roman" w:hAnsi="Times New Roman" w:cs="Times New Roman"/>
          <w:color w:val="000000"/>
          <w:sz w:val="24"/>
          <w:szCs w:val="24"/>
        </w:rPr>
        <w:t xml:space="preserve">esde </w:t>
      </w:r>
      <w:r>
        <w:rPr>
          <w:rFonts w:ascii="Times New Roman" w:hAnsi="Times New Roman" w:cs="Times New Roman"/>
          <w:color w:val="000000"/>
          <w:sz w:val="24"/>
          <w:szCs w:val="24"/>
        </w:rPr>
        <w:t>l</w:t>
      </w:r>
      <w:r w:rsidR="00141C8A">
        <w:rPr>
          <w:rFonts w:ascii="Times New Roman" w:hAnsi="Times New Roman" w:cs="Times New Roman"/>
          <w:color w:val="000000"/>
          <w:sz w:val="24"/>
          <w:szCs w:val="24"/>
        </w:rPr>
        <w:t xml:space="preserve">a perspectiva de género, </w:t>
      </w:r>
      <w:r w:rsidR="00C07182">
        <w:rPr>
          <w:rFonts w:ascii="Times New Roman" w:hAnsi="Times New Roman" w:cs="Times New Roman"/>
          <w:color w:val="000000"/>
          <w:sz w:val="24"/>
          <w:szCs w:val="24"/>
        </w:rPr>
        <w:t>es factible</w:t>
      </w:r>
      <w:r w:rsidR="00141C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concebir </w:t>
      </w:r>
      <w:r w:rsidR="00D604F5">
        <w:rPr>
          <w:rFonts w:ascii="Times New Roman" w:hAnsi="Times New Roman" w:cs="Times New Roman"/>
          <w:color w:val="000000"/>
          <w:sz w:val="24"/>
          <w:szCs w:val="24"/>
        </w:rPr>
        <w:t>las sexualidades desde una mirada histórica (</w:t>
      </w:r>
      <w:proofErr w:type="spellStart"/>
      <w:r w:rsidR="00D604F5">
        <w:rPr>
          <w:rFonts w:ascii="Times New Roman" w:hAnsi="Times New Roman" w:cs="Times New Roman"/>
          <w:color w:val="000000"/>
          <w:sz w:val="24"/>
          <w:szCs w:val="24"/>
        </w:rPr>
        <w:t>Britzman</w:t>
      </w:r>
      <w:proofErr w:type="spellEnd"/>
      <w:r w:rsidR="00D604F5">
        <w:rPr>
          <w:rFonts w:ascii="Times New Roman" w:hAnsi="Times New Roman" w:cs="Times New Roman"/>
          <w:color w:val="000000"/>
          <w:sz w:val="24"/>
          <w:szCs w:val="24"/>
        </w:rPr>
        <w:t>, 1999) y</w:t>
      </w:r>
      <w:r>
        <w:rPr>
          <w:rFonts w:ascii="Times New Roman" w:hAnsi="Times New Roman" w:cs="Times New Roman"/>
          <w:color w:val="000000"/>
          <w:sz w:val="24"/>
          <w:szCs w:val="24"/>
        </w:rPr>
        <w:t xml:space="preserve">, en concomitancia con esto, </w:t>
      </w:r>
      <w:r w:rsidR="00487822">
        <w:rPr>
          <w:rFonts w:ascii="Times New Roman" w:hAnsi="Times New Roman" w:cs="Times New Roman"/>
          <w:color w:val="000000"/>
          <w:sz w:val="24"/>
          <w:szCs w:val="24"/>
        </w:rPr>
        <w:t xml:space="preserve">problematizar los </w:t>
      </w:r>
      <w:r w:rsidR="00D604F5">
        <w:rPr>
          <w:rFonts w:ascii="Times New Roman" w:hAnsi="Times New Roman" w:cs="Times New Roman"/>
          <w:color w:val="000000"/>
          <w:sz w:val="24"/>
          <w:szCs w:val="24"/>
        </w:rPr>
        <w:t>modelos</w:t>
      </w:r>
      <w:r w:rsidR="00487822">
        <w:rPr>
          <w:rFonts w:ascii="Times New Roman" w:hAnsi="Times New Roman" w:cs="Times New Roman"/>
          <w:color w:val="000000"/>
          <w:sz w:val="24"/>
          <w:szCs w:val="24"/>
        </w:rPr>
        <w:t xml:space="preserve"> teóricos tradicionales </w:t>
      </w:r>
      <w:r w:rsidR="004203E8">
        <w:rPr>
          <w:rFonts w:ascii="Times New Roman" w:hAnsi="Times New Roman" w:cs="Times New Roman"/>
          <w:color w:val="000000"/>
          <w:sz w:val="24"/>
          <w:szCs w:val="24"/>
        </w:rPr>
        <w:t>que</w:t>
      </w:r>
      <w:r w:rsidR="00567E21">
        <w:rPr>
          <w:rFonts w:ascii="Times New Roman" w:hAnsi="Times New Roman" w:cs="Times New Roman"/>
          <w:color w:val="000000"/>
          <w:sz w:val="24"/>
          <w:szCs w:val="24"/>
        </w:rPr>
        <w:t xml:space="preserve">, </w:t>
      </w:r>
      <w:r w:rsidR="004203E8">
        <w:rPr>
          <w:rFonts w:ascii="Times New Roman" w:hAnsi="Times New Roman" w:cs="Times New Roman"/>
          <w:color w:val="000000"/>
          <w:sz w:val="24"/>
          <w:szCs w:val="24"/>
        </w:rPr>
        <w:t xml:space="preserve">desde </w:t>
      </w:r>
      <w:r w:rsidR="00D604F5">
        <w:rPr>
          <w:rFonts w:ascii="Times New Roman" w:hAnsi="Times New Roman" w:cs="Times New Roman"/>
          <w:color w:val="000000"/>
          <w:sz w:val="24"/>
          <w:szCs w:val="24"/>
        </w:rPr>
        <w:t>una</w:t>
      </w:r>
      <w:r w:rsidR="004203E8">
        <w:rPr>
          <w:rFonts w:ascii="Times New Roman" w:hAnsi="Times New Roman" w:cs="Times New Roman"/>
          <w:color w:val="000000"/>
          <w:sz w:val="24"/>
          <w:szCs w:val="24"/>
        </w:rPr>
        <w:t xml:space="preserve"> matriz </w:t>
      </w:r>
      <w:r w:rsidR="00D604F5">
        <w:rPr>
          <w:rFonts w:ascii="Times New Roman" w:hAnsi="Times New Roman" w:cs="Times New Roman"/>
          <w:color w:val="000000"/>
          <w:sz w:val="24"/>
          <w:szCs w:val="24"/>
        </w:rPr>
        <w:t xml:space="preserve">blanca, </w:t>
      </w:r>
      <w:proofErr w:type="spellStart"/>
      <w:r w:rsidR="00567E21">
        <w:rPr>
          <w:rFonts w:ascii="Times New Roman" w:hAnsi="Times New Roman" w:cs="Times New Roman"/>
          <w:color w:val="000000"/>
          <w:sz w:val="24"/>
          <w:szCs w:val="24"/>
        </w:rPr>
        <w:t>heterocisnormativa</w:t>
      </w:r>
      <w:proofErr w:type="spellEnd"/>
      <w:r w:rsidR="00567E21">
        <w:rPr>
          <w:rFonts w:ascii="Times New Roman" w:hAnsi="Times New Roman" w:cs="Times New Roman"/>
          <w:color w:val="000000"/>
          <w:sz w:val="24"/>
          <w:szCs w:val="24"/>
        </w:rPr>
        <w:t xml:space="preserve">, </w:t>
      </w:r>
      <w:r w:rsidR="00D604F5">
        <w:rPr>
          <w:rFonts w:ascii="Times New Roman" w:hAnsi="Times New Roman" w:cs="Times New Roman"/>
          <w:color w:val="000000"/>
          <w:sz w:val="24"/>
          <w:szCs w:val="24"/>
        </w:rPr>
        <w:t xml:space="preserve">masculina, </w:t>
      </w:r>
      <w:r w:rsidR="00567E21">
        <w:rPr>
          <w:rFonts w:ascii="Times New Roman" w:hAnsi="Times New Roman" w:cs="Times New Roman"/>
          <w:color w:val="000000"/>
          <w:sz w:val="24"/>
          <w:szCs w:val="24"/>
        </w:rPr>
        <w:t>urbana, occidental</w:t>
      </w:r>
      <w:r w:rsidR="004203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 clase media, </w:t>
      </w:r>
      <w:r w:rsidR="00567E21">
        <w:rPr>
          <w:rFonts w:ascii="Times New Roman" w:hAnsi="Times New Roman" w:cs="Times New Roman"/>
          <w:color w:val="000000"/>
          <w:sz w:val="24"/>
          <w:szCs w:val="24"/>
        </w:rPr>
        <w:t xml:space="preserve">etc., </w:t>
      </w:r>
      <w:r w:rsidR="004203E8">
        <w:rPr>
          <w:rFonts w:ascii="Times New Roman" w:hAnsi="Times New Roman" w:cs="Times New Roman"/>
          <w:color w:val="000000"/>
          <w:sz w:val="24"/>
          <w:szCs w:val="24"/>
        </w:rPr>
        <w:t>establecen un modelo adecuado, legítimo y normal de feminidad y de masculinidad</w:t>
      </w:r>
      <w:r w:rsidR="00F91C6A">
        <w:rPr>
          <w:rFonts w:ascii="Times New Roman" w:hAnsi="Times New Roman" w:cs="Times New Roman"/>
          <w:color w:val="000000"/>
          <w:sz w:val="24"/>
          <w:szCs w:val="24"/>
        </w:rPr>
        <w:t xml:space="preserve">. Modelos </w:t>
      </w:r>
      <w:r w:rsidR="00C82378">
        <w:rPr>
          <w:rFonts w:ascii="Times New Roman" w:hAnsi="Times New Roman" w:cs="Times New Roman"/>
          <w:color w:val="000000"/>
          <w:sz w:val="24"/>
          <w:szCs w:val="24"/>
        </w:rPr>
        <w:t>que</w:t>
      </w:r>
      <w:r w:rsidR="00F91C6A">
        <w:rPr>
          <w:rFonts w:ascii="Times New Roman" w:hAnsi="Times New Roman" w:cs="Times New Roman"/>
          <w:color w:val="000000"/>
          <w:sz w:val="24"/>
          <w:szCs w:val="24"/>
        </w:rPr>
        <w:t xml:space="preserve">, </w:t>
      </w:r>
      <w:r w:rsidR="004203E8">
        <w:rPr>
          <w:rFonts w:ascii="Times New Roman" w:hAnsi="Times New Roman" w:cs="Times New Roman"/>
          <w:color w:val="000000"/>
          <w:sz w:val="24"/>
          <w:szCs w:val="24"/>
        </w:rPr>
        <w:t xml:space="preserve">aún hoy en día, </w:t>
      </w:r>
      <w:r w:rsidR="00F91C6A">
        <w:rPr>
          <w:rFonts w:ascii="Times New Roman" w:hAnsi="Times New Roman" w:cs="Times New Roman"/>
          <w:color w:val="000000"/>
          <w:sz w:val="24"/>
          <w:szCs w:val="24"/>
        </w:rPr>
        <w:t xml:space="preserve">y </w:t>
      </w:r>
      <w:r w:rsidR="004203E8">
        <w:rPr>
          <w:rFonts w:ascii="Times New Roman" w:hAnsi="Times New Roman" w:cs="Times New Roman"/>
          <w:color w:val="000000"/>
          <w:sz w:val="24"/>
          <w:szCs w:val="24"/>
        </w:rPr>
        <w:t>a casi dieciséis años de la promulgación de la ley de ESI</w:t>
      </w:r>
      <w:r w:rsidR="00F91C6A">
        <w:rPr>
          <w:rFonts w:ascii="Times New Roman" w:hAnsi="Times New Roman" w:cs="Times New Roman"/>
          <w:color w:val="000000"/>
          <w:sz w:val="24"/>
          <w:szCs w:val="24"/>
        </w:rPr>
        <w:t xml:space="preserve">, </w:t>
      </w:r>
      <w:r w:rsidR="00C82378">
        <w:rPr>
          <w:rFonts w:ascii="Times New Roman" w:hAnsi="Times New Roman" w:cs="Times New Roman"/>
          <w:color w:val="000000"/>
          <w:sz w:val="24"/>
          <w:szCs w:val="24"/>
        </w:rPr>
        <w:t xml:space="preserve">se </w:t>
      </w:r>
      <w:r w:rsidR="00567E21">
        <w:rPr>
          <w:rFonts w:ascii="Times New Roman" w:hAnsi="Times New Roman" w:cs="Times New Roman"/>
          <w:color w:val="000000"/>
          <w:sz w:val="24"/>
          <w:szCs w:val="24"/>
        </w:rPr>
        <w:t>siguen enseñando y aprendiendo en</w:t>
      </w:r>
      <w:r w:rsidR="00C07182">
        <w:rPr>
          <w:rFonts w:ascii="Times New Roman" w:hAnsi="Times New Roman" w:cs="Times New Roman"/>
          <w:color w:val="000000"/>
          <w:sz w:val="24"/>
          <w:szCs w:val="24"/>
        </w:rPr>
        <w:t xml:space="preserve"> </w:t>
      </w:r>
      <w:r w:rsidR="00C82378">
        <w:rPr>
          <w:rFonts w:ascii="Times New Roman" w:hAnsi="Times New Roman" w:cs="Times New Roman"/>
          <w:color w:val="000000"/>
          <w:sz w:val="24"/>
          <w:szCs w:val="24"/>
        </w:rPr>
        <w:t>las escuelas</w:t>
      </w:r>
      <w:r w:rsidR="004203E8">
        <w:rPr>
          <w:rFonts w:ascii="Times New Roman" w:hAnsi="Times New Roman" w:cs="Times New Roman"/>
          <w:color w:val="000000"/>
          <w:sz w:val="24"/>
          <w:szCs w:val="24"/>
        </w:rPr>
        <w:t xml:space="preserve">. </w:t>
      </w:r>
    </w:p>
    <w:p w14:paraId="1CC045CD" w14:textId="38306B38" w:rsidR="00F91C6A" w:rsidRDefault="00911860" w:rsidP="00F91C6A">
      <w:pPr>
        <w:spacing w:after="0" w:line="360" w:lineRule="auto"/>
        <w:ind w:firstLine="708"/>
        <w:jc w:val="both"/>
        <w:rPr>
          <w:rFonts w:ascii="Times New Roman" w:eastAsia="Times New Roman" w:hAnsi="Times New Roman" w:cs="Times New Roman"/>
          <w:color w:val="000000"/>
          <w:sz w:val="24"/>
          <w:szCs w:val="24"/>
          <w:lang w:eastAsia="es-AR"/>
        </w:rPr>
      </w:pPr>
      <w:r>
        <w:rPr>
          <w:rFonts w:ascii="Times New Roman" w:hAnsi="Times New Roman" w:cs="Times New Roman"/>
          <w:color w:val="000000"/>
          <w:sz w:val="24"/>
          <w:szCs w:val="24"/>
        </w:rPr>
        <w:t xml:space="preserve">Desde la </w:t>
      </w:r>
      <w:r w:rsidR="00F91C6A">
        <w:rPr>
          <w:rFonts w:ascii="Times New Roman" w:hAnsi="Times New Roman" w:cs="Times New Roman"/>
          <w:color w:val="000000"/>
          <w:sz w:val="24"/>
          <w:szCs w:val="24"/>
        </w:rPr>
        <w:t xml:space="preserve">especificidad de la </w:t>
      </w:r>
      <w:r>
        <w:rPr>
          <w:rFonts w:ascii="Times New Roman" w:hAnsi="Times New Roman" w:cs="Times New Roman"/>
          <w:color w:val="000000"/>
          <w:sz w:val="24"/>
          <w:szCs w:val="24"/>
        </w:rPr>
        <w:t>didáctica de la lengua y la literatura, pienso la articulación de las prácticas de lectura, escritura y oralidad con las prácticas de visualidad</w:t>
      </w:r>
      <w:r w:rsidR="00C07182">
        <w:rPr>
          <w:rFonts w:ascii="Times New Roman" w:hAnsi="Times New Roman" w:cs="Times New Roman"/>
          <w:color w:val="000000"/>
          <w:sz w:val="24"/>
          <w:szCs w:val="24"/>
        </w:rPr>
        <w:t>,</w:t>
      </w:r>
      <w:r>
        <w:rPr>
          <w:rFonts w:ascii="Times New Roman" w:hAnsi="Times New Roman" w:cs="Times New Roman"/>
          <w:color w:val="000000"/>
          <w:sz w:val="24"/>
          <w:szCs w:val="24"/>
        </w:rPr>
        <w:t xml:space="preserve"> a partir del uso </w:t>
      </w:r>
      <w:r w:rsidR="00A8199A" w:rsidRPr="00A8199A">
        <w:rPr>
          <w:rFonts w:ascii="Times New Roman" w:eastAsia="Times New Roman" w:hAnsi="Times New Roman" w:cs="Times New Roman"/>
          <w:color w:val="000000"/>
          <w:sz w:val="24"/>
          <w:szCs w:val="24"/>
          <w:lang w:eastAsia="es-AR"/>
        </w:rPr>
        <w:t xml:space="preserve">de </w:t>
      </w:r>
      <w:r w:rsidR="00A8199A">
        <w:rPr>
          <w:rFonts w:ascii="Times New Roman" w:eastAsia="Times New Roman" w:hAnsi="Times New Roman" w:cs="Times New Roman"/>
          <w:color w:val="000000"/>
          <w:sz w:val="24"/>
          <w:szCs w:val="24"/>
          <w:lang w:eastAsia="es-AR"/>
        </w:rPr>
        <w:t>imágenes</w:t>
      </w:r>
      <w:r w:rsidR="00A8199A" w:rsidRPr="00A8199A">
        <w:rPr>
          <w:rFonts w:ascii="Times New Roman" w:eastAsia="Times New Roman" w:hAnsi="Times New Roman" w:cs="Times New Roman"/>
          <w:color w:val="000000"/>
          <w:sz w:val="24"/>
          <w:szCs w:val="24"/>
          <w:lang w:eastAsia="es-AR"/>
        </w:rPr>
        <w:t xml:space="preserve"> fotogr</w:t>
      </w:r>
      <w:r w:rsidR="00A8199A">
        <w:rPr>
          <w:rFonts w:ascii="Times New Roman" w:eastAsia="Times New Roman" w:hAnsi="Times New Roman" w:cs="Times New Roman"/>
          <w:color w:val="000000"/>
          <w:sz w:val="24"/>
          <w:szCs w:val="24"/>
          <w:lang w:eastAsia="es-AR"/>
        </w:rPr>
        <w:t>áficas</w:t>
      </w:r>
      <w:r>
        <w:rPr>
          <w:rFonts w:ascii="Times New Roman" w:eastAsia="Times New Roman" w:hAnsi="Times New Roman" w:cs="Times New Roman"/>
          <w:color w:val="000000"/>
          <w:sz w:val="24"/>
          <w:szCs w:val="24"/>
          <w:lang w:eastAsia="es-AR"/>
        </w:rPr>
        <w:t xml:space="preserve"> </w:t>
      </w:r>
      <w:r w:rsidR="00141CFA">
        <w:rPr>
          <w:rFonts w:ascii="Times New Roman" w:eastAsia="Times New Roman" w:hAnsi="Times New Roman" w:cs="Times New Roman"/>
          <w:color w:val="000000"/>
          <w:sz w:val="24"/>
          <w:szCs w:val="24"/>
          <w:lang w:eastAsia="es-AR"/>
        </w:rPr>
        <w:t>en las clases de lengua y literatura</w:t>
      </w:r>
      <w:r w:rsidR="00C07182">
        <w:rPr>
          <w:rFonts w:ascii="Times New Roman" w:eastAsia="Times New Roman" w:hAnsi="Times New Roman" w:cs="Times New Roman"/>
          <w:color w:val="000000"/>
          <w:sz w:val="24"/>
          <w:szCs w:val="24"/>
          <w:lang w:eastAsia="es-AR"/>
        </w:rPr>
        <w:t>,</w:t>
      </w:r>
      <w:r w:rsidR="00141CFA">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 xml:space="preserve">como un camino de apertura hacia </w:t>
      </w:r>
      <w:r w:rsidR="00A8199A" w:rsidRPr="00A8199A">
        <w:rPr>
          <w:rFonts w:ascii="Times New Roman" w:eastAsia="Times New Roman" w:hAnsi="Times New Roman" w:cs="Times New Roman"/>
          <w:color w:val="000000"/>
          <w:sz w:val="24"/>
          <w:szCs w:val="24"/>
          <w:lang w:eastAsia="es-AR"/>
        </w:rPr>
        <w:t xml:space="preserve">otros ordenamientos que </w:t>
      </w:r>
      <w:r>
        <w:rPr>
          <w:rFonts w:ascii="Times New Roman" w:eastAsia="Times New Roman" w:hAnsi="Times New Roman" w:cs="Times New Roman"/>
          <w:color w:val="000000"/>
          <w:sz w:val="24"/>
          <w:szCs w:val="24"/>
          <w:lang w:eastAsia="es-AR"/>
        </w:rPr>
        <w:t xml:space="preserve">promuevan </w:t>
      </w:r>
      <w:r w:rsidR="00A8199A" w:rsidRPr="00A8199A">
        <w:rPr>
          <w:rFonts w:ascii="Times New Roman" w:eastAsia="Times New Roman" w:hAnsi="Times New Roman" w:cs="Times New Roman"/>
          <w:color w:val="000000"/>
          <w:sz w:val="24"/>
          <w:szCs w:val="24"/>
          <w:lang w:eastAsia="es-AR"/>
        </w:rPr>
        <w:t>la emergencia de relatos y modos de ver divergentes (Wechsler, 2017)</w:t>
      </w:r>
      <w:r w:rsidR="00F91C6A">
        <w:rPr>
          <w:rFonts w:ascii="Times New Roman" w:eastAsia="Times New Roman" w:hAnsi="Times New Roman" w:cs="Times New Roman"/>
          <w:color w:val="000000"/>
          <w:sz w:val="24"/>
          <w:szCs w:val="24"/>
          <w:lang w:eastAsia="es-AR"/>
        </w:rPr>
        <w:t xml:space="preserve"> respecto del género y las sexualidades</w:t>
      </w:r>
      <w:r w:rsidR="00A8199A" w:rsidRPr="00A8199A">
        <w:rPr>
          <w:rFonts w:ascii="Times New Roman" w:eastAsia="Times New Roman" w:hAnsi="Times New Roman" w:cs="Times New Roman"/>
          <w:color w:val="000000"/>
          <w:sz w:val="24"/>
          <w:szCs w:val="24"/>
          <w:lang w:eastAsia="es-AR"/>
        </w:rPr>
        <w:t>.</w:t>
      </w:r>
      <w:r>
        <w:rPr>
          <w:rFonts w:ascii="Times New Roman" w:eastAsia="Times New Roman" w:hAnsi="Times New Roman" w:cs="Times New Roman"/>
          <w:color w:val="000000"/>
          <w:sz w:val="24"/>
          <w:szCs w:val="24"/>
          <w:lang w:eastAsia="es-AR"/>
        </w:rPr>
        <w:t xml:space="preserve"> </w:t>
      </w:r>
      <w:r w:rsidR="00F91C6A">
        <w:rPr>
          <w:rFonts w:ascii="Times New Roman" w:eastAsia="Times New Roman" w:hAnsi="Times New Roman" w:cs="Times New Roman"/>
          <w:color w:val="000000"/>
          <w:sz w:val="24"/>
          <w:szCs w:val="24"/>
          <w:lang w:eastAsia="es-AR"/>
        </w:rPr>
        <w:t xml:space="preserve">Puntualmente, como una estrategia a partir de la cual brindarles a </w:t>
      </w:r>
      <w:proofErr w:type="spellStart"/>
      <w:r w:rsidR="00F91C6A">
        <w:rPr>
          <w:rFonts w:ascii="Times New Roman" w:eastAsia="Times New Roman" w:hAnsi="Times New Roman" w:cs="Times New Roman"/>
          <w:color w:val="000000"/>
          <w:sz w:val="24"/>
          <w:szCs w:val="24"/>
          <w:lang w:eastAsia="es-AR"/>
        </w:rPr>
        <w:t>lxs</w:t>
      </w:r>
      <w:proofErr w:type="spellEnd"/>
      <w:r w:rsidR="00F91C6A">
        <w:rPr>
          <w:rFonts w:ascii="Times New Roman" w:eastAsia="Times New Roman" w:hAnsi="Times New Roman" w:cs="Times New Roman"/>
          <w:color w:val="000000"/>
          <w:sz w:val="24"/>
          <w:szCs w:val="24"/>
          <w:lang w:eastAsia="es-AR"/>
        </w:rPr>
        <w:t xml:space="preserve"> estudiantes la posibilidad de narrar, de tomar la palabra y de poner el cuerpo, entendiendo estos ejes como “puntos nodales” de una práctica docente sostenida fuertemente en la puesta en implementación de la ESI (Arias, 2019). </w:t>
      </w:r>
    </w:p>
    <w:p w14:paraId="4B16EB0C" w14:textId="77777777" w:rsidR="00E05F95" w:rsidRDefault="00F91C6A" w:rsidP="00E05F95">
      <w:pPr>
        <w:spacing w:after="0" w:line="360" w:lineRule="auto"/>
        <w:ind w:firstLine="708"/>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En definitiva, pienso posibles </w:t>
      </w:r>
      <w:r w:rsidR="009646AA">
        <w:rPr>
          <w:rFonts w:ascii="Times New Roman" w:eastAsia="Times New Roman" w:hAnsi="Times New Roman" w:cs="Times New Roman"/>
          <w:color w:val="000000"/>
          <w:sz w:val="24"/>
          <w:szCs w:val="24"/>
          <w:lang w:eastAsia="es-AR"/>
        </w:rPr>
        <w:t>estrategias didácticas</w:t>
      </w:r>
      <w:r>
        <w:rPr>
          <w:rFonts w:ascii="Times New Roman" w:eastAsia="Times New Roman" w:hAnsi="Times New Roman" w:cs="Times New Roman"/>
          <w:color w:val="000000"/>
          <w:sz w:val="24"/>
          <w:szCs w:val="24"/>
          <w:lang w:eastAsia="es-AR"/>
        </w:rPr>
        <w:t xml:space="preserve"> </w:t>
      </w:r>
      <w:r w:rsidR="009646AA">
        <w:rPr>
          <w:rFonts w:ascii="Times New Roman" w:eastAsia="Times New Roman" w:hAnsi="Times New Roman" w:cs="Times New Roman"/>
          <w:color w:val="000000"/>
          <w:sz w:val="24"/>
          <w:szCs w:val="24"/>
          <w:lang w:eastAsia="es-AR"/>
        </w:rPr>
        <w:t>a partir de</w:t>
      </w:r>
      <w:r>
        <w:rPr>
          <w:rFonts w:ascii="Times New Roman" w:eastAsia="Times New Roman" w:hAnsi="Times New Roman" w:cs="Times New Roman"/>
          <w:color w:val="000000"/>
          <w:sz w:val="24"/>
          <w:szCs w:val="24"/>
          <w:lang w:eastAsia="es-AR"/>
        </w:rPr>
        <w:t xml:space="preserve"> l</w:t>
      </w:r>
      <w:r w:rsidR="009646AA">
        <w:rPr>
          <w:rFonts w:ascii="Times New Roman" w:eastAsia="Times New Roman" w:hAnsi="Times New Roman" w:cs="Times New Roman"/>
          <w:color w:val="000000"/>
          <w:sz w:val="24"/>
          <w:szCs w:val="24"/>
          <w:lang w:eastAsia="es-AR"/>
        </w:rPr>
        <w:t>a</w:t>
      </w:r>
      <w:r>
        <w:rPr>
          <w:rFonts w:ascii="Times New Roman" w:eastAsia="Times New Roman" w:hAnsi="Times New Roman" w:cs="Times New Roman"/>
          <w:color w:val="000000"/>
          <w:sz w:val="24"/>
          <w:szCs w:val="24"/>
          <w:lang w:eastAsia="es-AR"/>
        </w:rPr>
        <w:t>s cuales generar tramas entre lo visual y lo verbal, lo fotográfico y lo literario, desde un sesgo que reconozca la normalización que imparten los discursos hegemónicos</w:t>
      </w:r>
      <w:r w:rsidR="009646AA">
        <w:rPr>
          <w:rFonts w:ascii="Times New Roman" w:eastAsia="Times New Roman" w:hAnsi="Times New Roman" w:cs="Times New Roman"/>
          <w:color w:val="000000"/>
          <w:sz w:val="24"/>
          <w:szCs w:val="24"/>
          <w:lang w:eastAsia="es-AR"/>
        </w:rPr>
        <w:t xml:space="preserve"> en la escuela </w:t>
      </w:r>
      <w:r w:rsidR="00A24485">
        <w:rPr>
          <w:rFonts w:ascii="Times New Roman" w:eastAsia="Times New Roman" w:hAnsi="Times New Roman" w:cs="Times New Roman"/>
          <w:color w:val="000000"/>
          <w:sz w:val="24"/>
          <w:szCs w:val="24"/>
          <w:lang w:eastAsia="es-AR"/>
        </w:rPr>
        <w:t>-</w:t>
      </w:r>
      <w:r>
        <w:rPr>
          <w:rFonts w:ascii="Times New Roman" w:eastAsia="Times New Roman" w:hAnsi="Times New Roman" w:cs="Times New Roman"/>
          <w:color w:val="000000"/>
          <w:sz w:val="24"/>
          <w:szCs w:val="24"/>
          <w:lang w:eastAsia="es-AR"/>
        </w:rPr>
        <w:t>y</w:t>
      </w:r>
      <w:r w:rsidR="00AE6290">
        <w:rPr>
          <w:rFonts w:ascii="Times New Roman" w:eastAsia="Times New Roman" w:hAnsi="Times New Roman" w:cs="Times New Roman"/>
          <w:color w:val="000000"/>
          <w:sz w:val="24"/>
          <w:szCs w:val="24"/>
          <w:lang w:eastAsia="es-AR"/>
        </w:rPr>
        <w:t>,</w:t>
      </w:r>
      <w:r>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sobre todo</w:t>
      </w:r>
      <w:r w:rsidR="00AE6290">
        <w:rPr>
          <w:rFonts w:ascii="Times New Roman" w:eastAsia="Times New Roman" w:hAnsi="Times New Roman" w:cs="Times New Roman"/>
          <w:color w:val="000000"/>
          <w:sz w:val="24"/>
          <w:szCs w:val="24"/>
          <w:lang w:eastAsia="es-AR"/>
        </w:rPr>
        <w:t>,</w:t>
      </w:r>
      <w:r>
        <w:rPr>
          <w:rFonts w:ascii="Times New Roman" w:eastAsia="Times New Roman" w:hAnsi="Times New Roman" w:cs="Times New Roman"/>
          <w:color w:val="000000"/>
          <w:sz w:val="24"/>
          <w:szCs w:val="24"/>
          <w:lang w:eastAsia="es-AR"/>
        </w:rPr>
        <w:t xml:space="preserve"> la ficción que esto implica</w:t>
      </w:r>
      <w:r w:rsidR="00A24485">
        <w:rPr>
          <w:rFonts w:ascii="Times New Roman" w:eastAsia="Times New Roman" w:hAnsi="Times New Roman" w:cs="Times New Roman"/>
          <w:color w:val="000000"/>
          <w:sz w:val="24"/>
          <w:szCs w:val="24"/>
          <w:lang w:eastAsia="es-AR"/>
        </w:rPr>
        <w:t>-</w:t>
      </w:r>
      <w:r w:rsidR="00AE6290">
        <w:rPr>
          <w:rFonts w:ascii="Times New Roman" w:eastAsia="Times New Roman" w:hAnsi="Times New Roman" w:cs="Times New Roman"/>
          <w:color w:val="000000"/>
          <w:sz w:val="24"/>
          <w:szCs w:val="24"/>
          <w:lang w:eastAsia="es-AR"/>
        </w:rPr>
        <w:t xml:space="preserve"> para </w:t>
      </w:r>
      <w:r w:rsidR="00A24485">
        <w:rPr>
          <w:rFonts w:ascii="Times New Roman" w:eastAsia="Times New Roman" w:hAnsi="Times New Roman" w:cs="Times New Roman"/>
          <w:color w:val="000000"/>
          <w:sz w:val="24"/>
          <w:szCs w:val="24"/>
          <w:lang w:eastAsia="es-AR"/>
        </w:rPr>
        <w:t>conmover</w:t>
      </w:r>
      <w:r w:rsidR="00AE6290">
        <w:rPr>
          <w:rFonts w:ascii="Times New Roman" w:eastAsia="Times New Roman" w:hAnsi="Times New Roman" w:cs="Times New Roman"/>
          <w:color w:val="000000"/>
          <w:sz w:val="24"/>
          <w:szCs w:val="24"/>
          <w:lang w:eastAsia="es-AR"/>
        </w:rPr>
        <w:t xml:space="preserve"> </w:t>
      </w:r>
      <w:r w:rsidR="00A24485">
        <w:rPr>
          <w:rFonts w:ascii="Times New Roman" w:eastAsia="Times New Roman" w:hAnsi="Times New Roman" w:cs="Times New Roman"/>
          <w:color w:val="000000"/>
          <w:sz w:val="24"/>
          <w:szCs w:val="24"/>
          <w:lang w:eastAsia="es-AR"/>
        </w:rPr>
        <w:t>las habituales formas del conocimiento</w:t>
      </w:r>
      <w:r>
        <w:rPr>
          <w:rFonts w:ascii="Times New Roman" w:eastAsia="Times New Roman" w:hAnsi="Times New Roman" w:cs="Times New Roman"/>
          <w:color w:val="000000"/>
          <w:sz w:val="24"/>
          <w:szCs w:val="24"/>
          <w:lang w:eastAsia="es-AR"/>
        </w:rPr>
        <w:t xml:space="preserve">. Dice Lopes Louro respecto de </w:t>
      </w:r>
      <w:r w:rsidR="00A24485">
        <w:rPr>
          <w:rFonts w:ascii="Times New Roman" w:eastAsia="Times New Roman" w:hAnsi="Times New Roman" w:cs="Times New Roman"/>
          <w:color w:val="000000"/>
          <w:sz w:val="24"/>
          <w:szCs w:val="24"/>
          <w:lang w:eastAsia="es-AR"/>
        </w:rPr>
        <w:t>un</w:t>
      </w:r>
      <w:r>
        <w:rPr>
          <w:rFonts w:ascii="Times New Roman" w:eastAsia="Times New Roman" w:hAnsi="Times New Roman" w:cs="Times New Roman"/>
          <w:color w:val="000000"/>
          <w:sz w:val="24"/>
          <w:szCs w:val="24"/>
          <w:lang w:eastAsia="es-AR"/>
        </w:rPr>
        <w:t xml:space="preserve">a práctica pedagógica transformadora: </w:t>
      </w:r>
      <w:r>
        <w:rPr>
          <w:rFonts w:ascii="Times New Roman" w:hAnsi="Times New Roman" w:cs="Times New Roman"/>
          <w:color w:val="000000"/>
          <w:sz w:val="24"/>
          <w:szCs w:val="24"/>
        </w:rPr>
        <w:t xml:space="preserve">“salir del centro, tornarse excéntrico” (2019). Tomo esta premisa </w:t>
      </w:r>
      <w:r w:rsidR="00F9766D">
        <w:rPr>
          <w:rFonts w:ascii="Times New Roman" w:hAnsi="Times New Roman" w:cs="Times New Roman"/>
          <w:color w:val="000000"/>
          <w:sz w:val="24"/>
          <w:szCs w:val="24"/>
        </w:rPr>
        <w:t xml:space="preserve">abogando </w:t>
      </w:r>
      <w:r>
        <w:rPr>
          <w:rFonts w:ascii="Times New Roman" w:hAnsi="Times New Roman" w:cs="Times New Roman"/>
          <w:color w:val="000000"/>
          <w:sz w:val="24"/>
          <w:szCs w:val="24"/>
        </w:rPr>
        <w:t>por c</w:t>
      </w:r>
      <w:r>
        <w:rPr>
          <w:rFonts w:ascii="Times New Roman" w:eastAsia="Times New Roman" w:hAnsi="Times New Roman" w:cs="Times New Roman"/>
          <w:color w:val="000000"/>
          <w:sz w:val="24"/>
          <w:szCs w:val="24"/>
          <w:lang w:eastAsia="es-AR"/>
        </w:rPr>
        <w:t xml:space="preserve">onstruir una mirada desviada o, como dice Alejandra Castillo (2020), “inclinada”: </w:t>
      </w:r>
      <w:r w:rsidR="00E05F95">
        <w:rPr>
          <w:rFonts w:ascii="Times New Roman" w:hAnsi="Times New Roman" w:cs="Times New Roman"/>
          <w:color w:val="000000"/>
          <w:sz w:val="24"/>
          <w:szCs w:val="24"/>
        </w:rPr>
        <w:t>torcer</w:t>
      </w:r>
      <w:r>
        <w:rPr>
          <w:rFonts w:ascii="Times New Roman" w:hAnsi="Times New Roman" w:cs="Times New Roman"/>
          <w:color w:val="000000"/>
          <w:sz w:val="24"/>
          <w:szCs w:val="24"/>
        </w:rPr>
        <w:t xml:space="preserve"> </w:t>
      </w:r>
      <w:r w:rsidR="00F9766D">
        <w:rPr>
          <w:rFonts w:ascii="Times New Roman" w:hAnsi="Times New Roman" w:cs="Times New Roman"/>
          <w:color w:val="000000"/>
          <w:sz w:val="24"/>
          <w:szCs w:val="24"/>
        </w:rPr>
        <w:t xml:space="preserve">la norma </w:t>
      </w:r>
      <w:r>
        <w:rPr>
          <w:rFonts w:ascii="Times New Roman" w:hAnsi="Times New Roman" w:cs="Times New Roman"/>
          <w:color w:val="000000"/>
          <w:sz w:val="24"/>
          <w:szCs w:val="24"/>
        </w:rPr>
        <w:t xml:space="preserve">y, desde </w:t>
      </w:r>
      <w:r w:rsidR="00E05F95">
        <w:rPr>
          <w:rFonts w:ascii="Times New Roman" w:hAnsi="Times New Roman" w:cs="Times New Roman"/>
          <w:color w:val="000000"/>
          <w:sz w:val="24"/>
          <w:szCs w:val="24"/>
        </w:rPr>
        <w:t>l</w:t>
      </w:r>
      <w:r>
        <w:rPr>
          <w:rFonts w:ascii="Times New Roman" w:hAnsi="Times New Roman" w:cs="Times New Roman"/>
          <w:color w:val="000000"/>
          <w:sz w:val="24"/>
          <w:szCs w:val="24"/>
        </w:rPr>
        <w:t xml:space="preserve">os márgenes, </w:t>
      </w:r>
      <w:r w:rsidR="00E05F95">
        <w:rPr>
          <w:rFonts w:ascii="Times New Roman" w:eastAsia="Times New Roman" w:hAnsi="Times New Roman" w:cs="Times New Roman"/>
          <w:color w:val="000000"/>
          <w:sz w:val="24"/>
          <w:szCs w:val="24"/>
          <w:lang w:eastAsia="es-AR"/>
        </w:rPr>
        <w:t>crear</w:t>
      </w:r>
      <w:r>
        <w:rPr>
          <w:rFonts w:ascii="Times New Roman" w:hAnsi="Times New Roman" w:cs="Times New Roman"/>
          <w:color w:val="000000"/>
          <w:sz w:val="24"/>
          <w:szCs w:val="24"/>
        </w:rPr>
        <w:t xml:space="preserve"> un </w:t>
      </w:r>
      <w:r w:rsidR="006D501B">
        <w:rPr>
          <w:rFonts w:ascii="Times New Roman" w:hAnsi="Times New Roman" w:cs="Times New Roman"/>
          <w:color w:val="000000"/>
          <w:sz w:val="24"/>
          <w:szCs w:val="24"/>
        </w:rPr>
        <w:t>aula</w:t>
      </w:r>
      <w:r>
        <w:rPr>
          <w:rFonts w:ascii="Times New Roman" w:hAnsi="Times New Roman" w:cs="Times New Roman"/>
          <w:color w:val="000000"/>
          <w:sz w:val="24"/>
          <w:szCs w:val="24"/>
        </w:rPr>
        <w:t xml:space="preserve"> </w:t>
      </w:r>
      <w:r w:rsidR="00A24485">
        <w:rPr>
          <w:rFonts w:ascii="Times New Roman" w:hAnsi="Times New Roman" w:cs="Times New Roman"/>
          <w:color w:val="000000"/>
          <w:sz w:val="24"/>
          <w:szCs w:val="24"/>
        </w:rPr>
        <w:t>liberadora (</w:t>
      </w:r>
      <w:proofErr w:type="spellStart"/>
      <w:r w:rsidR="00A24485">
        <w:rPr>
          <w:rFonts w:ascii="Times New Roman" w:hAnsi="Times New Roman" w:cs="Times New Roman"/>
          <w:color w:val="000000"/>
          <w:sz w:val="24"/>
          <w:szCs w:val="24"/>
        </w:rPr>
        <w:t>hooks</w:t>
      </w:r>
      <w:proofErr w:type="spellEnd"/>
      <w:r w:rsidR="00A24485">
        <w:rPr>
          <w:rFonts w:ascii="Times New Roman" w:hAnsi="Times New Roman" w:cs="Times New Roman"/>
          <w:color w:val="000000"/>
          <w:sz w:val="24"/>
          <w:szCs w:val="24"/>
        </w:rPr>
        <w:t xml:space="preserve">, 2021) </w:t>
      </w:r>
      <w:r w:rsidR="00E05F95">
        <w:rPr>
          <w:rFonts w:ascii="Times New Roman" w:hAnsi="Times New Roman" w:cs="Times New Roman"/>
          <w:color w:val="000000"/>
          <w:sz w:val="24"/>
          <w:szCs w:val="24"/>
        </w:rPr>
        <w:t>donde se</w:t>
      </w:r>
      <w:r>
        <w:rPr>
          <w:rFonts w:ascii="Times New Roman" w:hAnsi="Times New Roman" w:cs="Times New Roman"/>
          <w:color w:val="000000"/>
          <w:sz w:val="24"/>
          <w:szCs w:val="24"/>
        </w:rPr>
        <w:t xml:space="preserve"> reconozca</w:t>
      </w:r>
      <w:r w:rsidR="00E05F95">
        <w:rPr>
          <w:rFonts w:ascii="Times New Roman" w:hAnsi="Times New Roman" w:cs="Times New Roman"/>
          <w:color w:val="000000"/>
          <w:sz w:val="24"/>
          <w:szCs w:val="24"/>
        </w:rPr>
        <w:t>n</w:t>
      </w:r>
      <w:r>
        <w:rPr>
          <w:rFonts w:ascii="Times New Roman" w:hAnsi="Times New Roman" w:cs="Times New Roman"/>
          <w:color w:val="000000"/>
          <w:sz w:val="24"/>
          <w:szCs w:val="24"/>
        </w:rPr>
        <w:t xml:space="preserve"> las marcas que las prácticas discursivas, los códigos y las representaciones </w:t>
      </w:r>
      <w:r w:rsidR="00E05F95">
        <w:rPr>
          <w:rFonts w:ascii="Times New Roman" w:hAnsi="Times New Roman" w:cs="Times New Roman"/>
          <w:color w:val="000000"/>
          <w:sz w:val="24"/>
          <w:szCs w:val="24"/>
        </w:rPr>
        <w:t xml:space="preserve">dominantes </w:t>
      </w:r>
      <w:r>
        <w:rPr>
          <w:rFonts w:ascii="Times New Roman" w:hAnsi="Times New Roman" w:cs="Times New Roman"/>
          <w:color w:val="000000"/>
          <w:sz w:val="24"/>
          <w:szCs w:val="24"/>
        </w:rPr>
        <w:t>imprimen sobre los cuerpos</w:t>
      </w:r>
      <w:r w:rsidR="00A244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en </w:t>
      </w:r>
      <w:proofErr w:type="spellStart"/>
      <w:r>
        <w:rPr>
          <w:rFonts w:ascii="Times New Roman" w:hAnsi="Times New Roman" w:cs="Times New Roman"/>
          <w:color w:val="000000"/>
          <w:sz w:val="24"/>
          <w:szCs w:val="24"/>
        </w:rPr>
        <w:t>pos</w:t>
      </w:r>
      <w:proofErr w:type="spellEnd"/>
      <w:r>
        <w:rPr>
          <w:rFonts w:ascii="Times New Roman" w:hAnsi="Times New Roman" w:cs="Times New Roman"/>
          <w:color w:val="000000"/>
          <w:sz w:val="24"/>
          <w:szCs w:val="24"/>
        </w:rPr>
        <w:t xml:space="preserve"> de alojar la pluralidad que habita el espacio escolar y el mundo. </w:t>
      </w:r>
    </w:p>
    <w:bookmarkEnd w:id="6"/>
    <w:p w14:paraId="35E0B3CD" w14:textId="072C571F" w:rsidR="0068017E" w:rsidRPr="00E05F95" w:rsidRDefault="0068017E" w:rsidP="00E05F95">
      <w:pPr>
        <w:spacing w:after="0" w:line="360" w:lineRule="auto"/>
        <w:jc w:val="both"/>
        <w:rPr>
          <w:rFonts w:ascii="Times New Roman" w:eastAsia="Times New Roman" w:hAnsi="Times New Roman" w:cs="Times New Roman"/>
          <w:color w:val="000000"/>
          <w:sz w:val="24"/>
          <w:szCs w:val="24"/>
          <w:lang w:eastAsia="es-AR"/>
        </w:rPr>
      </w:pPr>
      <w:r w:rsidRPr="0068017E">
        <w:rPr>
          <w:rFonts w:ascii="Times New Roman" w:eastAsia="Times New Roman" w:hAnsi="Times New Roman" w:cs="Times New Roman"/>
          <w:b/>
          <w:bCs/>
          <w:color w:val="000000"/>
          <w:sz w:val="24"/>
          <w:szCs w:val="24"/>
          <w:lang w:eastAsia="es-AR"/>
        </w:rPr>
        <w:lastRenderedPageBreak/>
        <w:t>Bibliografía</w:t>
      </w:r>
      <w:r w:rsidRPr="0068017E">
        <w:rPr>
          <w:rFonts w:ascii="Times New Roman" w:eastAsia="Times New Roman" w:hAnsi="Times New Roman" w:cs="Times New Roman"/>
          <w:color w:val="000000"/>
          <w:sz w:val="24"/>
          <w:szCs w:val="24"/>
          <w:lang w:eastAsia="es-AR"/>
        </w:rPr>
        <w:t xml:space="preserve">: </w:t>
      </w:r>
    </w:p>
    <w:p w14:paraId="085E87C8" w14:textId="77777777" w:rsidR="0068017E" w:rsidRPr="0068017E" w:rsidRDefault="0068017E" w:rsidP="001312CA">
      <w:pPr>
        <w:spacing w:after="0" w:line="360" w:lineRule="auto"/>
        <w:rPr>
          <w:rFonts w:ascii="Times New Roman" w:eastAsia="Times New Roman" w:hAnsi="Times New Roman" w:cs="Times New Roman"/>
          <w:sz w:val="24"/>
          <w:szCs w:val="24"/>
          <w:lang w:eastAsia="es-AR"/>
        </w:rPr>
      </w:pPr>
    </w:p>
    <w:p w14:paraId="11407CAE" w14:textId="259A5853" w:rsidR="00AD7EFE" w:rsidRPr="007372CA" w:rsidRDefault="00AD7EFE" w:rsidP="001312CA">
      <w:pPr>
        <w:spacing w:after="0" w:line="360" w:lineRule="auto"/>
        <w:jc w:val="both"/>
        <w:rPr>
          <w:rFonts w:ascii="Times New Roman" w:eastAsia="Times New Roman" w:hAnsi="Times New Roman" w:cs="Times New Roman"/>
          <w:color w:val="000000"/>
          <w:sz w:val="24"/>
          <w:szCs w:val="24"/>
          <w:shd w:val="clear" w:color="auto" w:fill="FFFFFF"/>
          <w:lang w:eastAsia="es-AR"/>
        </w:rPr>
      </w:pPr>
      <w:r w:rsidRPr="007372CA">
        <w:rPr>
          <w:rFonts w:ascii="Times New Roman" w:eastAsia="Times New Roman" w:hAnsi="Times New Roman" w:cs="Times New Roman"/>
          <w:color w:val="000000"/>
          <w:sz w:val="24"/>
          <w:szCs w:val="24"/>
          <w:shd w:val="clear" w:color="auto" w:fill="FFFFFF"/>
          <w:lang w:eastAsia="es-AR"/>
        </w:rPr>
        <w:t>Ahmed, S. (2021)</w:t>
      </w:r>
      <w:r w:rsidR="00E218A9" w:rsidRPr="007372CA">
        <w:rPr>
          <w:rFonts w:ascii="Times New Roman" w:eastAsia="Times New Roman" w:hAnsi="Times New Roman" w:cs="Times New Roman"/>
          <w:color w:val="000000"/>
          <w:sz w:val="24"/>
          <w:szCs w:val="24"/>
          <w:shd w:val="clear" w:color="auto" w:fill="FFFFFF"/>
          <w:lang w:eastAsia="es-AR"/>
        </w:rPr>
        <w:t>.</w:t>
      </w:r>
      <w:r w:rsidRPr="007372CA">
        <w:rPr>
          <w:rFonts w:ascii="Times New Roman" w:eastAsia="Times New Roman" w:hAnsi="Times New Roman" w:cs="Times New Roman"/>
          <w:color w:val="000000"/>
          <w:sz w:val="24"/>
          <w:szCs w:val="24"/>
          <w:shd w:val="clear" w:color="auto" w:fill="FFFFFF"/>
          <w:lang w:eastAsia="es-AR"/>
        </w:rPr>
        <w:t xml:space="preserve"> </w:t>
      </w:r>
      <w:r w:rsidRPr="007372CA">
        <w:rPr>
          <w:rFonts w:ascii="Times New Roman" w:eastAsia="Times New Roman" w:hAnsi="Times New Roman" w:cs="Times New Roman"/>
          <w:i/>
          <w:iCs/>
          <w:color w:val="000000"/>
          <w:sz w:val="24"/>
          <w:szCs w:val="24"/>
          <w:shd w:val="clear" w:color="auto" w:fill="FFFFFF"/>
          <w:lang w:eastAsia="es-AR"/>
        </w:rPr>
        <w:t>Vivir una vida feminista</w:t>
      </w:r>
      <w:r w:rsidRPr="007372CA">
        <w:rPr>
          <w:rFonts w:ascii="Times New Roman" w:eastAsia="Times New Roman" w:hAnsi="Times New Roman" w:cs="Times New Roman"/>
          <w:color w:val="000000"/>
          <w:sz w:val="24"/>
          <w:szCs w:val="24"/>
          <w:shd w:val="clear" w:color="auto" w:fill="FFFFFF"/>
          <w:lang w:eastAsia="es-AR"/>
        </w:rPr>
        <w:t xml:space="preserve">. Caja Negra. </w:t>
      </w:r>
    </w:p>
    <w:p w14:paraId="2D8BC1FF" w14:textId="1662D2AD" w:rsidR="0068017E" w:rsidRPr="007372CA" w:rsidRDefault="0068017E" w:rsidP="001312CA">
      <w:pPr>
        <w:spacing w:after="0" w:line="360" w:lineRule="auto"/>
        <w:jc w:val="both"/>
        <w:rPr>
          <w:rFonts w:ascii="Times New Roman" w:eastAsia="Times New Roman" w:hAnsi="Times New Roman" w:cs="Times New Roman"/>
          <w:sz w:val="24"/>
          <w:szCs w:val="24"/>
          <w:lang w:eastAsia="es-AR"/>
        </w:rPr>
      </w:pPr>
      <w:r w:rsidRPr="007372CA">
        <w:rPr>
          <w:rFonts w:ascii="Times New Roman" w:eastAsia="Times New Roman" w:hAnsi="Times New Roman" w:cs="Times New Roman"/>
          <w:color w:val="000000"/>
          <w:sz w:val="24"/>
          <w:szCs w:val="24"/>
          <w:shd w:val="clear" w:color="auto" w:fill="FFFFFF"/>
          <w:lang w:eastAsia="es-AR"/>
        </w:rPr>
        <w:t xml:space="preserve">Báez, J. y </w:t>
      </w:r>
      <w:proofErr w:type="spellStart"/>
      <w:r w:rsidRPr="007372CA">
        <w:rPr>
          <w:rFonts w:ascii="Times New Roman" w:eastAsia="Times New Roman" w:hAnsi="Times New Roman" w:cs="Times New Roman"/>
          <w:color w:val="000000"/>
          <w:sz w:val="24"/>
          <w:szCs w:val="24"/>
          <w:shd w:val="clear" w:color="auto" w:fill="FFFFFF"/>
          <w:lang w:eastAsia="es-AR"/>
        </w:rPr>
        <w:t>Sardi</w:t>
      </w:r>
      <w:proofErr w:type="spellEnd"/>
      <w:r w:rsidRPr="007372CA">
        <w:rPr>
          <w:rFonts w:ascii="Times New Roman" w:eastAsia="Times New Roman" w:hAnsi="Times New Roman" w:cs="Times New Roman"/>
          <w:color w:val="000000"/>
          <w:sz w:val="24"/>
          <w:szCs w:val="24"/>
          <w:shd w:val="clear" w:color="auto" w:fill="FFFFFF"/>
          <w:lang w:eastAsia="es-AR"/>
        </w:rPr>
        <w:t>, V. (</w:t>
      </w:r>
      <w:proofErr w:type="spellStart"/>
      <w:r w:rsidRPr="007372CA">
        <w:rPr>
          <w:rFonts w:ascii="Times New Roman" w:eastAsia="Times New Roman" w:hAnsi="Times New Roman" w:cs="Times New Roman"/>
          <w:color w:val="000000"/>
          <w:sz w:val="24"/>
          <w:szCs w:val="24"/>
          <w:shd w:val="clear" w:color="auto" w:fill="FFFFFF"/>
          <w:lang w:eastAsia="es-AR"/>
        </w:rPr>
        <w:t>comps</w:t>
      </w:r>
      <w:proofErr w:type="spellEnd"/>
      <w:r w:rsidRPr="007372CA">
        <w:rPr>
          <w:rFonts w:ascii="Times New Roman" w:eastAsia="Times New Roman" w:hAnsi="Times New Roman" w:cs="Times New Roman"/>
          <w:color w:val="000000"/>
          <w:sz w:val="24"/>
          <w:szCs w:val="24"/>
          <w:shd w:val="clear" w:color="auto" w:fill="FFFFFF"/>
          <w:lang w:eastAsia="es-AR"/>
        </w:rPr>
        <w:t>.) (2019)</w:t>
      </w:r>
      <w:r w:rsidR="00E218A9" w:rsidRPr="007372CA">
        <w:rPr>
          <w:rFonts w:ascii="Times New Roman" w:eastAsia="Times New Roman" w:hAnsi="Times New Roman" w:cs="Times New Roman"/>
          <w:color w:val="000000"/>
          <w:sz w:val="24"/>
          <w:szCs w:val="24"/>
          <w:shd w:val="clear" w:color="auto" w:fill="FFFFFF"/>
          <w:lang w:eastAsia="es-AR"/>
        </w:rPr>
        <w:t>.</w:t>
      </w:r>
      <w:r w:rsidRPr="007372CA">
        <w:rPr>
          <w:rFonts w:ascii="Times New Roman" w:eastAsia="Times New Roman" w:hAnsi="Times New Roman" w:cs="Times New Roman"/>
          <w:color w:val="000000"/>
          <w:sz w:val="24"/>
          <w:szCs w:val="24"/>
          <w:shd w:val="clear" w:color="auto" w:fill="FFFFFF"/>
          <w:lang w:eastAsia="es-AR"/>
        </w:rPr>
        <w:t xml:space="preserve"> </w:t>
      </w:r>
      <w:r w:rsidRPr="007372CA">
        <w:rPr>
          <w:rFonts w:ascii="Times New Roman" w:eastAsia="Times New Roman" w:hAnsi="Times New Roman" w:cs="Times New Roman"/>
          <w:i/>
          <w:iCs/>
          <w:color w:val="000000"/>
          <w:sz w:val="24"/>
          <w:szCs w:val="24"/>
          <w:shd w:val="clear" w:color="auto" w:fill="FFFFFF"/>
          <w:lang w:eastAsia="es-AR"/>
        </w:rPr>
        <w:t>Territorios de la ESI en la lengua y la literatura</w:t>
      </w:r>
      <w:r w:rsidRPr="007372CA">
        <w:rPr>
          <w:rFonts w:ascii="Times New Roman" w:eastAsia="Times New Roman" w:hAnsi="Times New Roman" w:cs="Times New Roman"/>
          <w:color w:val="000000"/>
          <w:sz w:val="24"/>
          <w:szCs w:val="24"/>
          <w:shd w:val="clear" w:color="auto" w:fill="FFFFFF"/>
          <w:lang w:eastAsia="es-AR"/>
        </w:rPr>
        <w:t>.</w:t>
      </w:r>
      <w:r w:rsidR="00E218A9" w:rsidRPr="007372CA">
        <w:rPr>
          <w:rFonts w:ascii="Times New Roman" w:eastAsia="Times New Roman" w:hAnsi="Times New Roman" w:cs="Times New Roman"/>
          <w:color w:val="000000"/>
          <w:sz w:val="24"/>
          <w:szCs w:val="24"/>
          <w:shd w:val="clear" w:color="auto" w:fill="FFFFFF"/>
          <w:lang w:eastAsia="es-AR"/>
        </w:rPr>
        <w:t xml:space="preserve"> </w:t>
      </w:r>
      <w:r w:rsidRPr="007372CA">
        <w:rPr>
          <w:rFonts w:ascii="Times New Roman" w:eastAsia="Times New Roman" w:hAnsi="Times New Roman" w:cs="Times New Roman"/>
          <w:color w:val="000000"/>
          <w:sz w:val="24"/>
          <w:szCs w:val="24"/>
          <w:shd w:val="clear" w:color="auto" w:fill="FFFFFF"/>
          <w:lang w:eastAsia="es-AR"/>
        </w:rPr>
        <w:t>GEU.</w:t>
      </w:r>
    </w:p>
    <w:p w14:paraId="659E3245" w14:textId="6BBEBCE9" w:rsidR="0068017E" w:rsidRDefault="0068017E" w:rsidP="001312CA">
      <w:pPr>
        <w:spacing w:after="0" w:line="360" w:lineRule="auto"/>
        <w:jc w:val="both"/>
        <w:rPr>
          <w:rFonts w:ascii="Times New Roman" w:eastAsia="Times New Roman" w:hAnsi="Times New Roman" w:cs="Times New Roman"/>
          <w:color w:val="000000"/>
          <w:sz w:val="24"/>
          <w:szCs w:val="24"/>
          <w:shd w:val="clear" w:color="auto" w:fill="FFFFFF"/>
          <w:lang w:eastAsia="es-AR"/>
        </w:rPr>
      </w:pPr>
      <w:r w:rsidRPr="007372CA">
        <w:rPr>
          <w:rFonts w:ascii="Times New Roman" w:eastAsia="Times New Roman" w:hAnsi="Times New Roman" w:cs="Times New Roman"/>
          <w:color w:val="000000"/>
          <w:sz w:val="24"/>
          <w:szCs w:val="24"/>
          <w:shd w:val="clear" w:color="auto" w:fill="FFFFFF"/>
          <w:lang w:eastAsia="es-AR"/>
        </w:rPr>
        <w:t xml:space="preserve">Bartra. E. </w:t>
      </w:r>
      <w:r w:rsidR="00E62E8C" w:rsidRPr="007372CA">
        <w:rPr>
          <w:rFonts w:ascii="Times New Roman" w:eastAsia="Times New Roman" w:hAnsi="Times New Roman" w:cs="Times New Roman"/>
          <w:color w:val="000000"/>
          <w:sz w:val="24"/>
          <w:szCs w:val="24"/>
          <w:shd w:val="clear" w:color="auto" w:fill="FFFFFF"/>
          <w:lang w:eastAsia="es-AR"/>
        </w:rPr>
        <w:t>(2012).</w:t>
      </w:r>
      <w:r w:rsidR="00E62E8C">
        <w:rPr>
          <w:rFonts w:ascii="Times New Roman" w:eastAsia="Times New Roman" w:hAnsi="Times New Roman" w:cs="Times New Roman"/>
          <w:color w:val="000000"/>
          <w:sz w:val="24"/>
          <w:szCs w:val="24"/>
          <w:shd w:val="clear" w:color="auto" w:fill="FFFFFF"/>
          <w:lang w:eastAsia="es-AR"/>
        </w:rPr>
        <w:t xml:space="preserve"> </w:t>
      </w:r>
      <w:r w:rsidRPr="0068017E">
        <w:rPr>
          <w:rFonts w:ascii="Times New Roman" w:eastAsia="Times New Roman" w:hAnsi="Times New Roman" w:cs="Times New Roman"/>
          <w:color w:val="000000"/>
          <w:sz w:val="24"/>
          <w:szCs w:val="24"/>
          <w:shd w:val="clear" w:color="auto" w:fill="FFFFFF"/>
          <w:lang w:eastAsia="es-AR"/>
        </w:rPr>
        <w:t xml:space="preserve">“Acerca de la investigación y la metodología feminista” en Graf, N.; Palacios, F. y Everardo, M. (coord.) </w:t>
      </w:r>
      <w:r w:rsidRPr="0068017E">
        <w:rPr>
          <w:rFonts w:ascii="Times New Roman" w:eastAsia="Times New Roman" w:hAnsi="Times New Roman" w:cs="Times New Roman"/>
          <w:i/>
          <w:iCs/>
          <w:color w:val="000000"/>
          <w:sz w:val="24"/>
          <w:szCs w:val="24"/>
          <w:shd w:val="clear" w:color="auto" w:fill="FFFFFF"/>
          <w:lang w:eastAsia="es-AR"/>
        </w:rPr>
        <w:t xml:space="preserve">Investigación feminista. Epistemología, metodología y representaciones </w:t>
      </w:r>
      <w:r w:rsidR="00AD7EFE" w:rsidRPr="00AD7EFE">
        <w:rPr>
          <w:rFonts w:ascii="Times New Roman" w:eastAsia="Times New Roman" w:hAnsi="Times New Roman" w:cs="Times New Roman"/>
          <w:i/>
          <w:iCs/>
          <w:color w:val="000000"/>
          <w:sz w:val="24"/>
          <w:szCs w:val="24"/>
          <w:shd w:val="clear" w:color="auto" w:fill="FFFFFF"/>
          <w:lang w:eastAsia="es-AR"/>
        </w:rPr>
        <w:t>sociales</w:t>
      </w:r>
      <w:r w:rsidR="00AD7EFE" w:rsidRPr="00AD7EFE">
        <w:rPr>
          <w:rFonts w:ascii="Times New Roman" w:eastAsia="Times New Roman" w:hAnsi="Times New Roman" w:cs="Times New Roman"/>
          <w:color w:val="000000"/>
          <w:sz w:val="24"/>
          <w:szCs w:val="24"/>
          <w:shd w:val="clear" w:color="auto" w:fill="FFFFFF"/>
          <w:lang w:eastAsia="es-AR"/>
        </w:rPr>
        <w:t>.</w:t>
      </w:r>
      <w:r w:rsidRPr="0068017E">
        <w:rPr>
          <w:rFonts w:ascii="Times New Roman" w:eastAsia="Times New Roman" w:hAnsi="Times New Roman" w:cs="Times New Roman"/>
          <w:color w:val="000000"/>
          <w:sz w:val="24"/>
          <w:szCs w:val="24"/>
          <w:shd w:val="clear" w:color="auto" w:fill="FFFFFF"/>
          <w:lang w:eastAsia="es-AR"/>
        </w:rPr>
        <w:t xml:space="preserve"> México: UNAM, Centro de Investigaciones Interdisciplinarias en Ciencias y Humanidades: Centro Regional de Investigaciones Multidisciplinarias: Facultad de Psicología.</w:t>
      </w:r>
    </w:p>
    <w:p w14:paraId="0F621D13" w14:textId="038ED099" w:rsidR="00567E21" w:rsidRPr="0068017E" w:rsidRDefault="00567E21" w:rsidP="00567E21">
      <w:pPr>
        <w:spacing w:after="0" w:line="360" w:lineRule="auto"/>
        <w:jc w:val="both"/>
        <w:rPr>
          <w:rFonts w:ascii="Times New Roman" w:eastAsia="Times New Roman" w:hAnsi="Times New Roman" w:cs="Times New Roman"/>
          <w:sz w:val="24"/>
          <w:szCs w:val="24"/>
          <w:lang w:eastAsia="es-AR"/>
        </w:rPr>
      </w:pPr>
      <w:proofErr w:type="spellStart"/>
      <w:r w:rsidRPr="007372CA">
        <w:rPr>
          <w:rFonts w:ascii="Times New Roman" w:eastAsia="Times New Roman" w:hAnsi="Times New Roman" w:cs="Times New Roman"/>
          <w:sz w:val="24"/>
          <w:szCs w:val="24"/>
          <w:lang w:eastAsia="es-AR"/>
        </w:rPr>
        <w:t>Britzman</w:t>
      </w:r>
      <w:proofErr w:type="spellEnd"/>
      <w:r w:rsidRPr="007372CA">
        <w:rPr>
          <w:rFonts w:ascii="Times New Roman" w:eastAsia="Times New Roman" w:hAnsi="Times New Roman" w:cs="Times New Roman"/>
          <w:sz w:val="24"/>
          <w:szCs w:val="24"/>
          <w:lang w:eastAsia="es-AR"/>
        </w:rPr>
        <w:t>,</w:t>
      </w:r>
      <w:r w:rsidRPr="00567E21">
        <w:rPr>
          <w:rFonts w:ascii="Times New Roman" w:eastAsia="Times New Roman" w:hAnsi="Times New Roman" w:cs="Times New Roman"/>
          <w:sz w:val="24"/>
          <w:szCs w:val="24"/>
          <w:lang w:eastAsia="es-AR"/>
        </w:rPr>
        <w:t xml:space="preserve"> D. (1999). “Curiosidad, sexualidad y currículum” en Lopes Louro, G. (</w:t>
      </w:r>
      <w:proofErr w:type="spellStart"/>
      <w:r w:rsidRPr="00567E21">
        <w:rPr>
          <w:rFonts w:ascii="Times New Roman" w:eastAsia="Times New Roman" w:hAnsi="Times New Roman" w:cs="Times New Roman"/>
          <w:sz w:val="24"/>
          <w:szCs w:val="24"/>
          <w:lang w:eastAsia="es-AR"/>
        </w:rPr>
        <w:t>comp.</w:t>
      </w:r>
      <w:proofErr w:type="spellEnd"/>
      <w:r w:rsidRPr="00567E21">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w:t>
      </w:r>
      <w:r w:rsidRPr="00567E21">
        <w:rPr>
          <w:rFonts w:ascii="Times New Roman" w:eastAsia="Times New Roman" w:hAnsi="Times New Roman" w:cs="Times New Roman"/>
          <w:i/>
          <w:iCs/>
          <w:sz w:val="24"/>
          <w:szCs w:val="24"/>
          <w:lang w:eastAsia="es-AR"/>
        </w:rPr>
        <w:t xml:space="preserve">O </w:t>
      </w:r>
      <w:proofErr w:type="spellStart"/>
      <w:r w:rsidRPr="00567E21">
        <w:rPr>
          <w:rFonts w:ascii="Times New Roman" w:eastAsia="Times New Roman" w:hAnsi="Times New Roman" w:cs="Times New Roman"/>
          <w:i/>
          <w:iCs/>
          <w:sz w:val="24"/>
          <w:szCs w:val="24"/>
          <w:lang w:eastAsia="es-AR"/>
        </w:rPr>
        <w:t>corpo</w:t>
      </w:r>
      <w:proofErr w:type="spellEnd"/>
      <w:r w:rsidRPr="00567E21">
        <w:rPr>
          <w:rFonts w:ascii="Times New Roman" w:eastAsia="Times New Roman" w:hAnsi="Times New Roman" w:cs="Times New Roman"/>
          <w:i/>
          <w:iCs/>
          <w:sz w:val="24"/>
          <w:szCs w:val="24"/>
          <w:lang w:eastAsia="es-AR"/>
        </w:rPr>
        <w:t xml:space="preserve"> educado. </w:t>
      </w:r>
      <w:proofErr w:type="spellStart"/>
      <w:r w:rsidRPr="00567E21">
        <w:rPr>
          <w:rFonts w:ascii="Times New Roman" w:eastAsia="Times New Roman" w:hAnsi="Times New Roman" w:cs="Times New Roman"/>
          <w:i/>
          <w:iCs/>
          <w:sz w:val="24"/>
          <w:szCs w:val="24"/>
          <w:lang w:eastAsia="es-AR"/>
        </w:rPr>
        <w:t>Pedagogias</w:t>
      </w:r>
      <w:proofErr w:type="spellEnd"/>
      <w:r w:rsidRPr="00567E21">
        <w:rPr>
          <w:rFonts w:ascii="Times New Roman" w:eastAsia="Times New Roman" w:hAnsi="Times New Roman" w:cs="Times New Roman"/>
          <w:i/>
          <w:iCs/>
          <w:sz w:val="24"/>
          <w:szCs w:val="24"/>
          <w:lang w:eastAsia="es-AR"/>
        </w:rPr>
        <w:t xml:space="preserve"> da </w:t>
      </w:r>
      <w:proofErr w:type="spellStart"/>
      <w:r w:rsidRPr="00567E21">
        <w:rPr>
          <w:rFonts w:ascii="Times New Roman" w:eastAsia="Times New Roman" w:hAnsi="Times New Roman" w:cs="Times New Roman"/>
          <w:i/>
          <w:iCs/>
          <w:sz w:val="24"/>
          <w:szCs w:val="24"/>
          <w:lang w:eastAsia="es-AR"/>
        </w:rPr>
        <w:t>sexualidade</w:t>
      </w:r>
      <w:proofErr w:type="spellEnd"/>
      <w:r w:rsidRPr="00567E21">
        <w:rPr>
          <w:rFonts w:ascii="Times New Roman" w:eastAsia="Times New Roman" w:hAnsi="Times New Roman" w:cs="Times New Roman"/>
          <w:sz w:val="24"/>
          <w:szCs w:val="24"/>
          <w:lang w:eastAsia="es-AR"/>
        </w:rPr>
        <w:t>. Auténtica.</w:t>
      </w:r>
      <w:r>
        <w:rPr>
          <w:rFonts w:ascii="Times New Roman" w:eastAsia="Times New Roman" w:hAnsi="Times New Roman" w:cs="Times New Roman"/>
          <w:sz w:val="24"/>
          <w:szCs w:val="24"/>
          <w:lang w:eastAsia="es-AR"/>
        </w:rPr>
        <w:t xml:space="preserve"> </w:t>
      </w:r>
      <w:r w:rsidRPr="00567E21">
        <w:rPr>
          <w:rFonts w:ascii="Times New Roman" w:eastAsia="Times New Roman" w:hAnsi="Times New Roman" w:cs="Times New Roman"/>
          <w:sz w:val="24"/>
          <w:szCs w:val="24"/>
          <w:lang w:eastAsia="es-AR"/>
        </w:rPr>
        <w:t xml:space="preserve">Traducido por Mariana </w:t>
      </w:r>
      <w:proofErr w:type="spellStart"/>
      <w:r w:rsidRPr="00567E21">
        <w:rPr>
          <w:rFonts w:ascii="Times New Roman" w:eastAsia="Times New Roman" w:hAnsi="Times New Roman" w:cs="Times New Roman"/>
          <w:sz w:val="24"/>
          <w:szCs w:val="24"/>
          <w:lang w:eastAsia="es-AR"/>
        </w:rPr>
        <w:t>Genna</w:t>
      </w:r>
      <w:proofErr w:type="spellEnd"/>
      <w:r w:rsidRPr="00567E21">
        <w:rPr>
          <w:rFonts w:ascii="Times New Roman" w:eastAsia="Times New Roman" w:hAnsi="Times New Roman" w:cs="Times New Roman"/>
          <w:sz w:val="24"/>
          <w:szCs w:val="24"/>
          <w:lang w:eastAsia="es-AR"/>
        </w:rPr>
        <w:t xml:space="preserve"> con la supervisión de Graciela </w:t>
      </w:r>
      <w:proofErr w:type="spellStart"/>
      <w:r w:rsidRPr="00567E21">
        <w:rPr>
          <w:rFonts w:ascii="Times New Roman" w:eastAsia="Times New Roman" w:hAnsi="Times New Roman" w:cs="Times New Roman"/>
          <w:sz w:val="24"/>
          <w:szCs w:val="24"/>
          <w:lang w:eastAsia="es-AR"/>
        </w:rPr>
        <w:t>Morgade</w:t>
      </w:r>
      <w:proofErr w:type="spellEnd"/>
      <w:r w:rsidRPr="00567E21">
        <w:rPr>
          <w:rFonts w:ascii="Times New Roman" w:eastAsia="Times New Roman" w:hAnsi="Times New Roman" w:cs="Times New Roman"/>
          <w:sz w:val="24"/>
          <w:szCs w:val="24"/>
          <w:lang w:eastAsia="es-AR"/>
        </w:rPr>
        <w:t>.</w:t>
      </w:r>
    </w:p>
    <w:p w14:paraId="00FB6AB8" w14:textId="515E5178" w:rsidR="0068017E" w:rsidRPr="007372CA" w:rsidRDefault="0068017E" w:rsidP="001312CA">
      <w:pPr>
        <w:spacing w:after="0" w:line="360" w:lineRule="auto"/>
        <w:jc w:val="both"/>
        <w:rPr>
          <w:rFonts w:ascii="Times New Roman" w:eastAsia="Times New Roman" w:hAnsi="Times New Roman" w:cs="Times New Roman"/>
          <w:sz w:val="24"/>
          <w:szCs w:val="24"/>
          <w:lang w:eastAsia="es-AR"/>
        </w:rPr>
      </w:pPr>
      <w:r w:rsidRPr="007372CA">
        <w:rPr>
          <w:rFonts w:ascii="Times New Roman" w:eastAsia="Times New Roman" w:hAnsi="Times New Roman" w:cs="Times New Roman"/>
          <w:color w:val="000000"/>
          <w:sz w:val="24"/>
          <w:szCs w:val="24"/>
          <w:lang w:eastAsia="es-AR"/>
        </w:rPr>
        <w:t>Butler, J. (2002)</w:t>
      </w:r>
      <w:r w:rsidR="008941C7" w:rsidRPr="007372CA">
        <w:rPr>
          <w:rFonts w:ascii="Times New Roman" w:eastAsia="Times New Roman" w:hAnsi="Times New Roman" w:cs="Times New Roman"/>
          <w:color w:val="000000"/>
          <w:sz w:val="24"/>
          <w:szCs w:val="24"/>
          <w:lang w:eastAsia="es-AR"/>
        </w:rPr>
        <w:t>.</w:t>
      </w:r>
      <w:r w:rsidRPr="007372CA">
        <w:rPr>
          <w:rFonts w:ascii="Times New Roman" w:eastAsia="Times New Roman" w:hAnsi="Times New Roman" w:cs="Times New Roman"/>
          <w:color w:val="000000"/>
          <w:sz w:val="24"/>
          <w:szCs w:val="24"/>
          <w:lang w:eastAsia="es-AR"/>
        </w:rPr>
        <w:t xml:space="preserve"> </w:t>
      </w:r>
      <w:r w:rsidRPr="007372CA">
        <w:rPr>
          <w:rFonts w:ascii="Times New Roman" w:eastAsia="Times New Roman" w:hAnsi="Times New Roman" w:cs="Times New Roman"/>
          <w:i/>
          <w:iCs/>
          <w:color w:val="000000"/>
          <w:sz w:val="24"/>
          <w:szCs w:val="24"/>
          <w:lang w:eastAsia="es-AR"/>
        </w:rPr>
        <w:t>Cuerpos que importan</w:t>
      </w:r>
      <w:r w:rsidRPr="007372CA">
        <w:rPr>
          <w:rFonts w:ascii="Times New Roman" w:eastAsia="Times New Roman" w:hAnsi="Times New Roman" w:cs="Times New Roman"/>
          <w:color w:val="000000"/>
          <w:sz w:val="24"/>
          <w:szCs w:val="24"/>
          <w:lang w:eastAsia="es-AR"/>
        </w:rPr>
        <w:t>.</w:t>
      </w:r>
      <w:r w:rsidR="008941C7" w:rsidRPr="007372CA">
        <w:rPr>
          <w:rFonts w:ascii="Times New Roman" w:eastAsia="Times New Roman" w:hAnsi="Times New Roman" w:cs="Times New Roman"/>
          <w:color w:val="000000"/>
          <w:sz w:val="24"/>
          <w:szCs w:val="24"/>
          <w:lang w:eastAsia="es-AR"/>
        </w:rPr>
        <w:t xml:space="preserve"> </w:t>
      </w:r>
      <w:r w:rsidRPr="007372CA">
        <w:rPr>
          <w:rFonts w:ascii="Times New Roman" w:eastAsia="Times New Roman" w:hAnsi="Times New Roman" w:cs="Times New Roman"/>
          <w:color w:val="000000"/>
          <w:sz w:val="24"/>
          <w:szCs w:val="24"/>
          <w:lang w:eastAsia="es-AR"/>
        </w:rPr>
        <w:t>Paidós. </w:t>
      </w:r>
    </w:p>
    <w:p w14:paraId="4839CCAA" w14:textId="2A684F66" w:rsidR="0068017E" w:rsidRPr="0068017E" w:rsidRDefault="00FF153C" w:rsidP="001312CA">
      <w:pPr>
        <w:spacing w:after="0" w:line="360" w:lineRule="auto"/>
        <w:jc w:val="both"/>
        <w:rPr>
          <w:rFonts w:ascii="Times New Roman" w:eastAsia="Times New Roman" w:hAnsi="Times New Roman" w:cs="Times New Roman"/>
          <w:sz w:val="24"/>
          <w:szCs w:val="24"/>
          <w:lang w:eastAsia="es-AR"/>
        </w:rPr>
      </w:pPr>
      <w:r w:rsidRPr="007372CA">
        <w:rPr>
          <w:rFonts w:ascii="Times New Roman" w:eastAsia="Times New Roman" w:hAnsi="Times New Roman" w:cs="Times New Roman"/>
          <w:color w:val="000000"/>
          <w:sz w:val="24"/>
          <w:szCs w:val="24"/>
          <w:lang w:eastAsia="es-AR"/>
        </w:rPr>
        <w:t>_______</w:t>
      </w:r>
      <w:r w:rsidR="0068017E" w:rsidRPr="007372CA">
        <w:rPr>
          <w:rFonts w:ascii="Times New Roman" w:eastAsia="Times New Roman" w:hAnsi="Times New Roman" w:cs="Times New Roman"/>
          <w:color w:val="000000"/>
          <w:sz w:val="24"/>
          <w:szCs w:val="24"/>
          <w:lang w:eastAsia="es-AR"/>
        </w:rPr>
        <w:t xml:space="preserve"> (2010</w:t>
      </w:r>
      <w:r w:rsidR="0068017E" w:rsidRPr="0068017E">
        <w:rPr>
          <w:rFonts w:ascii="Times New Roman" w:eastAsia="Times New Roman" w:hAnsi="Times New Roman" w:cs="Times New Roman"/>
          <w:color w:val="000000"/>
          <w:sz w:val="24"/>
          <w:szCs w:val="24"/>
          <w:lang w:eastAsia="es-AR"/>
        </w:rPr>
        <w:t>)</w:t>
      </w:r>
      <w:r w:rsidR="008941C7">
        <w:rPr>
          <w:rFonts w:ascii="Times New Roman" w:eastAsia="Times New Roman" w:hAnsi="Times New Roman" w:cs="Times New Roman"/>
          <w:color w:val="000000"/>
          <w:sz w:val="24"/>
          <w:szCs w:val="24"/>
          <w:lang w:eastAsia="es-AR"/>
        </w:rPr>
        <w:t>.</w:t>
      </w:r>
      <w:r w:rsidR="0068017E" w:rsidRPr="0068017E">
        <w:rPr>
          <w:rFonts w:ascii="Times New Roman" w:eastAsia="Times New Roman" w:hAnsi="Times New Roman" w:cs="Times New Roman"/>
          <w:color w:val="000000"/>
          <w:sz w:val="24"/>
          <w:szCs w:val="24"/>
          <w:lang w:eastAsia="es-AR"/>
        </w:rPr>
        <w:t xml:space="preserve"> </w:t>
      </w:r>
      <w:r w:rsidR="0068017E" w:rsidRPr="0068017E">
        <w:rPr>
          <w:rFonts w:ascii="Times New Roman" w:eastAsia="Times New Roman" w:hAnsi="Times New Roman" w:cs="Times New Roman"/>
          <w:i/>
          <w:iCs/>
          <w:color w:val="000000"/>
          <w:sz w:val="24"/>
          <w:szCs w:val="24"/>
          <w:lang w:eastAsia="es-AR"/>
        </w:rPr>
        <w:t>Deshacer el género</w:t>
      </w:r>
      <w:r w:rsidR="0068017E" w:rsidRPr="0068017E">
        <w:rPr>
          <w:rFonts w:ascii="Times New Roman" w:eastAsia="Times New Roman" w:hAnsi="Times New Roman" w:cs="Times New Roman"/>
          <w:color w:val="000000"/>
          <w:sz w:val="24"/>
          <w:szCs w:val="24"/>
          <w:lang w:eastAsia="es-AR"/>
        </w:rPr>
        <w:t>. Paidós. </w:t>
      </w:r>
    </w:p>
    <w:p w14:paraId="4017C20F" w14:textId="7EBAB79F" w:rsidR="00961BDA" w:rsidRDefault="003D096B" w:rsidP="001312CA">
      <w:pPr>
        <w:pStyle w:val="NormalWeb"/>
        <w:spacing w:before="0" w:beforeAutospacing="0" w:after="0" w:afterAutospacing="0" w:line="360" w:lineRule="auto"/>
        <w:jc w:val="both"/>
        <w:rPr>
          <w:color w:val="000000"/>
          <w:shd w:val="clear" w:color="auto" w:fill="FFFFFF"/>
        </w:rPr>
      </w:pPr>
      <w:r>
        <w:rPr>
          <w:color w:val="000000"/>
          <w:shd w:val="clear" w:color="auto" w:fill="FFFFFF"/>
        </w:rPr>
        <w:t>Carou, A</w:t>
      </w:r>
      <w:r w:rsidR="00961BDA">
        <w:rPr>
          <w:color w:val="000000"/>
          <w:shd w:val="clear" w:color="auto" w:fill="FFFFFF"/>
        </w:rPr>
        <w:t>.</w:t>
      </w:r>
      <w:r>
        <w:rPr>
          <w:color w:val="000000"/>
          <w:shd w:val="clear" w:color="auto" w:fill="FFFFFF"/>
        </w:rPr>
        <w:t xml:space="preserve"> </w:t>
      </w:r>
      <w:r w:rsidR="00961BDA">
        <w:rPr>
          <w:color w:val="000000"/>
          <w:shd w:val="clear" w:color="auto" w:fill="FFFFFF"/>
        </w:rPr>
        <w:t>(2019)</w:t>
      </w:r>
      <w:r w:rsidR="008941C7">
        <w:rPr>
          <w:color w:val="000000"/>
          <w:shd w:val="clear" w:color="auto" w:fill="FFFFFF"/>
        </w:rPr>
        <w:t>.</w:t>
      </w:r>
      <w:r w:rsidR="00961BDA">
        <w:rPr>
          <w:color w:val="000000"/>
          <w:shd w:val="clear" w:color="auto" w:fill="FFFFFF"/>
        </w:rPr>
        <w:t xml:space="preserve"> “El lenguaje inclusivo como gramática disruptiva en la escuela secundaria” en </w:t>
      </w:r>
      <w:proofErr w:type="spellStart"/>
      <w:r w:rsidR="00961BDA">
        <w:rPr>
          <w:color w:val="000000"/>
          <w:shd w:val="clear" w:color="auto" w:fill="FFFFFF"/>
        </w:rPr>
        <w:t>Baez</w:t>
      </w:r>
      <w:proofErr w:type="spellEnd"/>
      <w:r w:rsidR="00961BDA">
        <w:rPr>
          <w:color w:val="000000"/>
          <w:shd w:val="clear" w:color="auto" w:fill="FFFFFF"/>
        </w:rPr>
        <w:t xml:space="preserve">, J. y </w:t>
      </w:r>
      <w:proofErr w:type="spellStart"/>
      <w:r w:rsidR="00961BDA">
        <w:rPr>
          <w:color w:val="000000"/>
          <w:shd w:val="clear" w:color="auto" w:fill="FFFFFF"/>
        </w:rPr>
        <w:t>Sardi</w:t>
      </w:r>
      <w:proofErr w:type="spellEnd"/>
      <w:r w:rsidR="00961BDA">
        <w:rPr>
          <w:color w:val="000000"/>
          <w:shd w:val="clear" w:color="auto" w:fill="FFFFFF"/>
        </w:rPr>
        <w:t xml:space="preserve">, V. (Comp.) </w:t>
      </w:r>
      <w:r w:rsidR="00961BDA" w:rsidRPr="00961BDA">
        <w:rPr>
          <w:i/>
          <w:iCs/>
          <w:color w:val="000000"/>
          <w:shd w:val="clear" w:color="auto" w:fill="FFFFFF"/>
        </w:rPr>
        <w:t>Territorios de la ESI en la Lengua y la Literatura</w:t>
      </w:r>
      <w:r w:rsidR="00961BDA">
        <w:rPr>
          <w:color w:val="000000"/>
          <w:shd w:val="clear" w:color="auto" w:fill="FFFFFF"/>
        </w:rPr>
        <w:t xml:space="preserve">. </w:t>
      </w:r>
      <w:r w:rsidR="008941C7">
        <w:rPr>
          <w:color w:val="000000"/>
          <w:shd w:val="clear" w:color="auto" w:fill="FFFFFF"/>
        </w:rPr>
        <w:t>(</w:t>
      </w:r>
      <w:proofErr w:type="gramStart"/>
      <w:r w:rsidR="008941C7">
        <w:rPr>
          <w:color w:val="000000"/>
          <w:shd w:val="clear" w:color="auto" w:fill="FFFFFF"/>
        </w:rPr>
        <w:t>pp. )</w:t>
      </w:r>
      <w:proofErr w:type="gramEnd"/>
      <w:r w:rsidR="008941C7">
        <w:rPr>
          <w:color w:val="000000"/>
          <w:shd w:val="clear" w:color="auto" w:fill="FFFFFF"/>
        </w:rPr>
        <w:t xml:space="preserve">. </w:t>
      </w:r>
      <w:r w:rsidR="00961BDA">
        <w:rPr>
          <w:color w:val="000000"/>
          <w:shd w:val="clear" w:color="auto" w:fill="FFFFFF"/>
        </w:rPr>
        <w:t xml:space="preserve">Buenos Aires: GEU.  </w:t>
      </w:r>
    </w:p>
    <w:p w14:paraId="68E3899B" w14:textId="5C23381C" w:rsidR="00961BDA" w:rsidRDefault="00961BDA" w:rsidP="001312CA">
      <w:pPr>
        <w:pStyle w:val="NormalWeb"/>
        <w:spacing w:before="0" w:beforeAutospacing="0" w:after="0" w:afterAutospacing="0" w:line="360" w:lineRule="auto"/>
        <w:jc w:val="both"/>
      </w:pPr>
      <w:r>
        <w:rPr>
          <w:color w:val="000000"/>
          <w:shd w:val="clear" w:color="auto" w:fill="FFFFFF"/>
        </w:rPr>
        <w:t>_______ (2022)</w:t>
      </w:r>
      <w:r w:rsidR="008941C7">
        <w:rPr>
          <w:color w:val="000000"/>
          <w:shd w:val="clear" w:color="auto" w:fill="FFFFFF"/>
        </w:rPr>
        <w:t>.</w:t>
      </w:r>
      <w:r>
        <w:rPr>
          <w:color w:val="000000"/>
          <w:shd w:val="clear" w:color="auto" w:fill="FFFFFF"/>
        </w:rPr>
        <w:t xml:space="preserve"> “Trabajar en el desvío”: imaginarios visuales y poéticos sobre lo drag en las clases de Literatura de la escuela secundaria”. En </w:t>
      </w:r>
      <w:r>
        <w:rPr>
          <w:i/>
          <w:iCs/>
          <w:color w:val="000000"/>
          <w:shd w:val="clear" w:color="auto" w:fill="FFFFFF"/>
        </w:rPr>
        <w:t>Caleidoscopio del género. Nuevas miradas desde las ciencias sociales</w:t>
      </w:r>
      <w:r>
        <w:rPr>
          <w:color w:val="000000"/>
          <w:shd w:val="clear" w:color="auto" w:fill="FFFFFF"/>
        </w:rPr>
        <w:t xml:space="preserve">. Tren en Movimiento Ediciones. En prensa. </w:t>
      </w:r>
    </w:p>
    <w:p w14:paraId="6C6D7BF5" w14:textId="6F7DA076" w:rsidR="0068017E" w:rsidRPr="007372CA" w:rsidRDefault="0068017E" w:rsidP="001312CA">
      <w:pPr>
        <w:spacing w:after="0" w:line="360" w:lineRule="auto"/>
        <w:jc w:val="both"/>
        <w:rPr>
          <w:rFonts w:ascii="Times New Roman" w:eastAsia="Times New Roman" w:hAnsi="Times New Roman" w:cs="Times New Roman"/>
          <w:sz w:val="24"/>
          <w:szCs w:val="24"/>
          <w:lang w:eastAsia="es-AR"/>
        </w:rPr>
      </w:pPr>
      <w:r w:rsidRPr="007372CA">
        <w:rPr>
          <w:rFonts w:ascii="Times New Roman" w:eastAsia="Times New Roman" w:hAnsi="Times New Roman" w:cs="Times New Roman"/>
          <w:color w:val="000000"/>
          <w:sz w:val="24"/>
          <w:szCs w:val="24"/>
          <w:shd w:val="clear" w:color="auto" w:fill="FFFFFF"/>
          <w:lang w:eastAsia="es-AR"/>
        </w:rPr>
        <w:t>Castillo, A. (2015)</w:t>
      </w:r>
      <w:r w:rsidR="008941C7" w:rsidRPr="007372CA">
        <w:rPr>
          <w:rFonts w:ascii="Times New Roman" w:eastAsia="Times New Roman" w:hAnsi="Times New Roman" w:cs="Times New Roman"/>
          <w:color w:val="000000"/>
          <w:sz w:val="24"/>
          <w:szCs w:val="24"/>
          <w:shd w:val="clear" w:color="auto" w:fill="FFFFFF"/>
          <w:lang w:eastAsia="es-AR"/>
        </w:rPr>
        <w:t>.</w:t>
      </w:r>
      <w:r w:rsidRPr="007372CA">
        <w:rPr>
          <w:rFonts w:ascii="Times New Roman" w:eastAsia="Times New Roman" w:hAnsi="Times New Roman" w:cs="Times New Roman"/>
          <w:color w:val="000000"/>
          <w:sz w:val="24"/>
          <w:szCs w:val="24"/>
          <w:shd w:val="clear" w:color="auto" w:fill="FFFFFF"/>
          <w:lang w:eastAsia="es-AR"/>
        </w:rPr>
        <w:t xml:space="preserve"> </w:t>
      </w:r>
      <w:r w:rsidRPr="007372CA">
        <w:rPr>
          <w:rFonts w:ascii="Times New Roman" w:eastAsia="Times New Roman" w:hAnsi="Times New Roman" w:cs="Times New Roman"/>
          <w:i/>
          <w:iCs/>
          <w:color w:val="000000"/>
          <w:sz w:val="24"/>
          <w:szCs w:val="24"/>
          <w:shd w:val="clear" w:color="auto" w:fill="FFFFFF"/>
          <w:lang w:eastAsia="es-AR"/>
        </w:rPr>
        <w:t xml:space="preserve">Imagen, </w:t>
      </w:r>
      <w:r w:rsidR="00AD7EFE" w:rsidRPr="007372CA">
        <w:rPr>
          <w:rFonts w:ascii="Times New Roman" w:eastAsia="Times New Roman" w:hAnsi="Times New Roman" w:cs="Times New Roman"/>
          <w:i/>
          <w:iCs/>
          <w:color w:val="000000"/>
          <w:sz w:val="24"/>
          <w:szCs w:val="24"/>
          <w:shd w:val="clear" w:color="auto" w:fill="FFFFFF"/>
          <w:lang w:eastAsia="es-AR"/>
        </w:rPr>
        <w:t>cuerpo</w:t>
      </w:r>
      <w:r w:rsidR="00AD7EFE" w:rsidRPr="007372CA">
        <w:rPr>
          <w:rFonts w:ascii="Times New Roman" w:eastAsia="Times New Roman" w:hAnsi="Times New Roman" w:cs="Times New Roman"/>
          <w:color w:val="000000"/>
          <w:sz w:val="24"/>
          <w:szCs w:val="24"/>
          <w:shd w:val="clear" w:color="auto" w:fill="FFFFFF"/>
          <w:lang w:eastAsia="es-AR"/>
        </w:rPr>
        <w:t>.</w:t>
      </w:r>
      <w:r w:rsidR="008941C7" w:rsidRPr="007372CA">
        <w:rPr>
          <w:rFonts w:ascii="Times New Roman" w:eastAsia="Times New Roman" w:hAnsi="Times New Roman" w:cs="Times New Roman"/>
          <w:color w:val="000000"/>
          <w:sz w:val="24"/>
          <w:szCs w:val="24"/>
          <w:shd w:val="clear" w:color="auto" w:fill="FFFFFF"/>
          <w:lang w:eastAsia="es-AR"/>
        </w:rPr>
        <w:t xml:space="preserve"> </w:t>
      </w:r>
      <w:r w:rsidRPr="007372CA">
        <w:rPr>
          <w:rFonts w:ascii="Times New Roman" w:eastAsia="Times New Roman" w:hAnsi="Times New Roman" w:cs="Times New Roman"/>
          <w:color w:val="000000"/>
          <w:sz w:val="24"/>
          <w:szCs w:val="24"/>
          <w:shd w:val="clear" w:color="auto" w:fill="FFFFFF"/>
          <w:lang w:eastAsia="es-AR"/>
        </w:rPr>
        <w:t>Ediciones La Cebra.</w:t>
      </w:r>
    </w:p>
    <w:p w14:paraId="3F396861" w14:textId="4FC8C055" w:rsidR="0068017E" w:rsidRPr="007372CA" w:rsidRDefault="00FF153C" w:rsidP="001312CA">
      <w:pPr>
        <w:spacing w:after="0" w:line="360" w:lineRule="auto"/>
        <w:jc w:val="both"/>
        <w:rPr>
          <w:rFonts w:ascii="Times New Roman" w:eastAsia="Times New Roman" w:hAnsi="Times New Roman" w:cs="Times New Roman"/>
          <w:sz w:val="24"/>
          <w:szCs w:val="24"/>
          <w:lang w:eastAsia="es-AR"/>
        </w:rPr>
      </w:pPr>
      <w:r w:rsidRPr="007372CA">
        <w:rPr>
          <w:rFonts w:ascii="Times New Roman" w:eastAsia="Times New Roman" w:hAnsi="Times New Roman" w:cs="Times New Roman"/>
          <w:color w:val="000000"/>
          <w:sz w:val="24"/>
          <w:szCs w:val="24"/>
          <w:shd w:val="clear" w:color="auto" w:fill="FFFFFF"/>
          <w:lang w:eastAsia="es-AR"/>
        </w:rPr>
        <w:t>_________</w:t>
      </w:r>
      <w:r w:rsidR="0068017E" w:rsidRPr="007372CA">
        <w:rPr>
          <w:rFonts w:ascii="Times New Roman" w:eastAsia="Times New Roman" w:hAnsi="Times New Roman" w:cs="Times New Roman"/>
          <w:color w:val="000000"/>
          <w:sz w:val="24"/>
          <w:szCs w:val="24"/>
          <w:shd w:val="clear" w:color="auto" w:fill="FFFFFF"/>
          <w:lang w:eastAsia="es-AR"/>
        </w:rPr>
        <w:t xml:space="preserve"> (2020)</w:t>
      </w:r>
      <w:r w:rsidR="008941C7" w:rsidRPr="007372CA">
        <w:rPr>
          <w:rFonts w:ascii="Times New Roman" w:eastAsia="Times New Roman" w:hAnsi="Times New Roman" w:cs="Times New Roman"/>
          <w:color w:val="000000"/>
          <w:sz w:val="24"/>
          <w:szCs w:val="24"/>
          <w:shd w:val="clear" w:color="auto" w:fill="FFFFFF"/>
          <w:lang w:eastAsia="es-AR"/>
        </w:rPr>
        <w:t>.</w:t>
      </w:r>
      <w:r w:rsidR="0068017E" w:rsidRPr="007372CA">
        <w:rPr>
          <w:rFonts w:ascii="Times New Roman" w:eastAsia="Times New Roman" w:hAnsi="Times New Roman" w:cs="Times New Roman"/>
          <w:color w:val="000000"/>
          <w:sz w:val="24"/>
          <w:szCs w:val="24"/>
          <w:shd w:val="clear" w:color="auto" w:fill="FFFFFF"/>
          <w:lang w:eastAsia="es-AR"/>
        </w:rPr>
        <w:t xml:space="preserve"> </w:t>
      </w:r>
      <w:r w:rsidR="0068017E" w:rsidRPr="007372CA">
        <w:rPr>
          <w:rFonts w:ascii="Times New Roman" w:eastAsia="Times New Roman" w:hAnsi="Times New Roman" w:cs="Times New Roman"/>
          <w:i/>
          <w:iCs/>
          <w:color w:val="000000"/>
          <w:sz w:val="24"/>
          <w:szCs w:val="24"/>
          <w:shd w:val="clear" w:color="auto" w:fill="FFFFFF"/>
          <w:lang w:eastAsia="es-AR"/>
        </w:rPr>
        <w:t>Adicta imagen</w:t>
      </w:r>
      <w:r w:rsidR="0068017E" w:rsidRPr="007372CA">
        <w:rPr>
          <w:rFonts w:ascii="Times New Roman" w:eastAsia="Times New Roman" w:hAnsi="Times New Roman" w:cs="Times New Roman"/>
          <w:color w:val="000000"/>
          <w:sz w:val="24"/>
          <w:szCs w:val="24"/>
          <w:shd w:val="clear" w:color="auto" w:fill="FFFFFF"/>
          <w:lang w:eastAsia="es-AR"/>
        </w:rPr>
        <w:t>. Ediciones La Cebra.</w:t>
      </w:r>
    </w:p>
    <w:p w14:paraId="408FD63C" w14:textId="6B3BEE7D" w:rsidR="006F2E96" w:rsidRPr="007372CA" w:rsidRDefault="006F2E96" w:rsidP="001312CA">
      <w:pPr>
        <w:spacing w:after="0" w:line="360" w:lineRule="auto"/>
        <w:jc w:val="both"/>
        <w:rPr>
          <w:rFonts w:ascii="Times New Roman" w:hAnsi="Times New Roman" w:cs="Times New Roman"/>
          <w:sz w:val="24"/>
          <w:szCs w:val="24"/>
        </w:rPr>
      </w:pPr>
      <w:r w:rsidRPr="007372CA">
        <w:rPr>
          <w:rFonts w:ascii="Times New Roman" w:hAnsi="Times New Roman" w:cs="Times New Roman"/>
          <w:sz w:val="24"/>
          <w:szCs w:val="24"/>
        </w:rPr>
        <w:t>Connell, R. W. (2006)</w:t>
      </w:r>
      <w:r w:rsidR="008941C7" w:rsidRPr="007372CA">
        <w:rPr>
          <w:rFonts w:ascii="Times New Roman" w:hAnsi="Times New Roman" w:cs="Times New Roman"/>
          <w:sz w:val="24"/>
          <w:szCs w:val="24"/>
        </w:rPr>
        <w:t>.</w:t>
      </w:r>
      <w:r w:rsidRPr="007372CA">
        <w:rPr>
          <w:rFonts w:ascii="Times New Roman" w:hAnsi="Times New Roman" w:cs="Times New Roman"/>
          <w:sz w:val="24"/>
          <w:szCs w:val="24"/>
        </w:rPr>
        <w:t xml:space="preserve"> “La justicia curricular” en </w:t>
      </w:r>
      <w:r w:rsidRPr="007372CA">
        <w:rPr>
          <w:rFonts w:ascii="Times New Roman" w:hAnsi="Times New Roman" w:cs="Times New Roman"/>
          <w:i/>
          <w:iCs/>
          <w:sz w:val="24"/>
          <w:szCs w:val="24"/>
        </w:rPr>
        <w:t>Escuelas y justicia social</w:t>
      </w:r>
      <w:r w:rsidRPr="007372CA">
        <w:rPr>
          <w:rFonts w:ascii="Times New Roman" w:hAnsi="Times New Roman" w:cs="Times New Roman"/>
          <w:sz w:val="24"/>
          <w:szCs w:val="24"/>
        </w:rPr>
        <w:t xml:space="preserve">. Morata. </w:t>
      </w:r>
    </w:p>
    <w:p w14:paraId="78D23352" w14:textId="4833D0C4" w:rsidR="00FF153C" w:rsidRDefault="00FF153C" w:rsidP="001312CA">
      <w:pPr>
        <w:spacing w:after="0" w:line="360" w:lineRule="auto"/>
        <w:jc w:val="both"/>
        <w:rPr>
          <w:rFonts w:ascii="Times New Roman" w:eastAsia="Times New Roman" w:hAnsi="Times New Roman" w:cs="Times New Roman"/>
          <w:color w:val="000000"/>
          <w:sz w:val="24"/>
          <w:szCs w:val="24"/>
          <w:shd w:val="clear" w:color="auto" w:fill="FFFFFF"/>
          <w:lang w:eastAsia="es-AR"/>
        </w:rPr>
      </w:pPr>
      <w:r w:rsidRPr="007372CA">
        <w:rPr>
          <w:rFonts w:ascii="Times New Roman" w:eastAsia="Times New Roman" w:hAnsi="Times New Roman" w:cs="Times New Roman"/>
          <w:color w:val="000000"/>
          <w:sz w:val="24"/>
          <w:szCs w:val="24"/>
          <w:shd w:val="clear" w:color="auto" w:fill="FFFFFF"/>
          <w:lang w:eastAsia="es-AR"/>
        </w:rPr>
        <w:t>Dubois, P. (2008)</w:t>
      </w:r>
      <w:r w:rsidR="008941C7" w:rsidRPr="007372CA">
        <w:rPr>
          <w:rFonts w:ascii="Times New Roman" w:eastAsia="Times New Roman" w:hAnsi="Times New Roman" w:cs="Times New Roman"/>
          <w:color w:val="000000"/>
          <w:sz w:val="24"/>
          <w:szCs w:val="24"/>
          <w:shd w:val="clear" w:color="auto" w:fill="FFFFFF"/>
          <w:lang w:eastAsia="es-AR"/>
        </w:rPr>
        <w:t>.</w:t>
      </w:r>
      <w:r w:rsidRPr="007372CA">
        <w:rPr>
          <w:rFonts w:ascii="Times New Roman" w:eastAsia="Times New Roman" w:hAnsi="Times New Roman" w:cs="Times New Roman"/>
          <w:color w:val="000000"/>
          <w:sz w:val="24"/>
          <w:szCs w:val="24"/>
          <w:shd w:val="clear" w:color="auto" w:fill="FFFFFF"/>
          <w:lang w:eastAsia="es-AR"/>
        </w:rPr>
        <w:t xml:space="preserve"> </w:t>
      </w:r>
      <w:r w:rsidRPr="007372CA">
        <w:rPr>
          <w:rFonts w:ascii="Times New Roman" w:eastAsia="Times New Roman" w:hAnsi="Times New Roman" w:cs="Times New Roman"/>
          <w:i/>
          <w:iCs/>
          <w:color w:val="000000"/>
          <w:sz w:val="24"/>
          <w:szCs w:val="24"/>
          <w:shd w:val="clear" w:color="auto" w:fill="FFFFFF"/>
          <w:lang w:eastAsia="es-AR"/>
        </w:rPr>
        <w:t>El acto fotográfico. De la representación a la recepción</w:t>
      </w:r>
      <w:r w:rsidRPr="007372CA">
        <w:rPr>
          <w:rFonts w:ascii="Times New Roman" w:eastAsia="Times New Roman" w:hAnsi="Times New Roman" w:cs="Times New Roman"/>
          <w:color w:val="000000"/>
          <w:sz w:val="24"/>
          <w:szCs w:val="24"/>
          <w:shd w:val="clear" w:color="auto" w:fill="FFFFFF"/>
          <w:lang w:eastAsia="es-AR"/>
        </w:rPr>
        <w:t>. Paidós.</w:t>
      </w:r>
    </w:p>
    <w:p w14:paraId="06DCD2B6" w14:textId="0EDED8A1" w:rsidR="00B14C42" w:rsidRPr="007372CA" w:rsidRDefault="00B14C42" w:rsidP="001312CA">
      <w:pPr>
        <w:spacing w:after="0" w:line="360" w:lineRule="auto"/>
        <w:jc w:val="both"/>
        <w:rPr>
          <w:rFonts w:ascii="Times New Roman" w:eastAsia="Times New Roman" w:hAnsi="Times New Roman" w:cs="Times New Roman"/>
          <w:color w:val="000000"/>
          <w:sz w:val="24"/>
          <w:szCs w:val="24"/>
          <w:shd w:val="clear" w:color="auto" w:fill="FFFFFF"/>
          <w:lang w:eastAsia="es-AR"/>
        </w:rPr>
      </w:pPr>
      <w:r>
        <w:rPr>
          <w:rFonts w:ascii="Times New Roman" w:eastAsia="Times New Roman" w:hAnsi="Times New Roman" w:cs="Times New Roman"/>
          <w:color w:val="000000"/>
          <w:sz w:val="24"/>
          <w:szCs w:val="24"/>
          <w:shd w:val="clear" w:color="auto" w:fill="FFFFFF"/>
          <w:lang w:eastAsia="es-AR"/>
        </w:rPr>
        <w:t xml:space="preserve">Elizalde, S. (2015). </w:t>
      </w:r>
      <w:r w:rsidRPr="00737FA3">
        <w:rPr>
          <w:rFonts w:ascii="Times New Roman" w:eastAsia="Times New Roman" w:hAnsi="Times New Roman" w:cs="Times New Roman"/>
          <w:i/>
          <w:iCs/>
          <w:color w:val="000000"/>
          <w:sz w:val="24"/>
          <w:szCs w:val="24"/>
          <w:shd w:val="clear" w:color="auto" w:fill="FFFFFF"/>
          <w:lang w:eastAsia="es-AR"/>
        </w:rPr>
        <w:t>Tiempo de chicas. Identidad, cultura y poder</w:t>
      </w:r>
      <w:r>
        <w:rPr>
          <w:rFonts w:ascii="Times New Roman" w:eastAsia="Times New Roman" w:hAnsi="Times New Roman" w:cs="Times New Roman"/>
          <w:color w:val="000000"/>
          <w:sz w:val="24"/>
          <w:szCs w:val="24"/>
          <w:shd w:val="clear" w:color="auto" w:fill="FFFFFF"/>
          <w:lang w:eastAsia="es-AR"/>
        </w:rPr>
        <w:t>. GEU.</w:t>
      </w:r>
    </w:p>
    <w:p w14:paraId="471B0F54" w14:textId="39D105A7" w:rsidR="00CC6E20" w:rsidRDefault="0068017E" w:rsidP="00CC6E20">
      <w:pPr>
        <w:spacing w:after="0" w:line="360" w:lineRule="auto"/>
        <w:jc w:val="both"/>
        <w:rPr>
          <w:rFonts w:ascii="Times New Roman" w:eastAsia="Times New Roman" w:hAnsi="Times New Roman" w:cs="Times New Roman"/>
          <w:color w:val="000000"/>
          <w:sz w:val="24"/>
          <w:szCs w:val="24"/>
          <w:shd w:val="clear" w:color="auto" w:fill="FFFFFF"/>
          <w:lang w:eastAsia="es-AR"/>
        </w:rPr>
      </w:pPr>
      <w:proofErr w:type="spellStart"/>
      <w:r w:rsidRPr="007372CA">
        <w:rPr>
          <w:rFonts w:ascii="Times New Roman" w:eastAsia="Times New Roman" w:hAnsi="Times New Roman" w:cs="Times New Roman"/>
          <w:color w:val="000000"/>
          <w:sz w:val="24"/>
          <w:szCs w:val="24"/>
          <w:shd w:val="clear" w:color="auto" w:fill="FFFFFF"/>
          <w:lang w:eastAsia="es-AR"/>
        </w:rPr>
        <w:t>Fainsod</w:t>
      </w:r>
      <w:proofErr w:type="spellEnd"/>
      <w:r w:rsidRPr="007372CA">
        <w:rPr>
          <w:rFonts w:ascii="Times New Roman" w:eastAsia="Times New Roman" w:hAnsi="Times New Roman" w:cs="Times New Roman"/>
          <w:color w:val="000000"/>
          <w:sz w:val="24"/>
          <w:szCs w:val="24"/>
          <w:shd w:val="clear" w:color="auto" w:fill="FFFFFF"/>
          <w:lang w:eastAsia="es-AR"/>
        </w:rPr>
        <w:t>, P</w:t>
      </w:r>
      <w:r w:rsidR="008941C7" w:rsidRPr="007372CA">
        <w:rPr>
          <w:rFonts w:ascii="Times New Roman" w:eastAsia="Times New Roman" w:hAnsi="Times New Roman" w:cs="Times New Roman"/>
          <w:color w:val="000000"/>
          <w:sz w:val="24"/>
          <w:szCs w:val="24"/>
          <w:shd w:val="clear" w:color="auto" w:fill="FFFFFF"/>
          <w:lang w:eastAsia="es-AR"/>
        </w:rPr>
        <w:t>.</w:t>
      </w:r>
      <w:r w:rsidRPr="007372CA">
        <w:rPr>
          <w:rFonts w:ascii="Times New Roman" w:eastAsia="Times New Roman" w:hAnsi="Times New Roman" w:cs="Times New Roman"/>
          <w:color w:val="000000"/>
          <w:sz w:val="24"/>
          <w:szCs w:val="24"/>
          <w:shd w:val="clear" w:color="auto" w:fill="FFFFFF"/>
          <w:lang w:eastAsia="es-AR"/>
        </w:rPr>
        <w:t xml:space="preserve"> (20</w:t>
      </w:r>
      <w:r w:rsidR="00CC6E20" w:rsidRPr="007372CA">
        <w:rPr>
          <w:rFonts w:ascii="Times New Roman" w:eastAsia="Times New Roman" w:hAnsi="Times New Roman" w:cs="Times New Roman"/>
          <w:color w:val="000000"/>
          <w:sz w:val="24"/>
          <w:szCs w:val="24"/>
          <w:shd w:val="clear" w:color="auto" w:fill="FFFFFF"/>
          <w:lang w:eastAsia="es-AR"/>
        </w:rPr>
        <w:t>21</w:t>
      </w:r>
      <w:r w:rsidRPr="007372CA">
        <w:rPr>
          <w:rFonts w:ascii="Times New Roman" w:eastAsia="Times New Roman" w:hAnsi="Times New Roman" w:cs="Times New Roman"/>
          <w:color w:val="000000"/>
          <w:sz w:val="24"/>
          <w:szCs w:val="24"/>
          <w:shd w:val="clear" w:color="auto" w:fill="FFFFFF"/>
          <w:lang w:eastAsia="es-AR"/>
        </w:rPr>
        <w:t>).</w:t>
      </w:r>
      <w:r w:rsidR="00CC6E20">
        <w:rPr>
          <w:rFonts w:ascii="Times New Roman" w:eastAsia="Times New Roman" w:hAnsi="Times New Roman" w:cs="Times New Roman"/>
          <w:color w:val="000000"/>
          <w:sz w:val="24"/>
          <w:szCs w:val="24"/>
          <w:shd w:val="clear" w:color="auto" w:fill="FFFFFF"/>
          <w:lang w:eastAsia="es-AR"/>
        </w:rPr>
        <w:t xml:space="preserve"> </w:t>
      </w:r>
      <w:r w:rsidR="00CC6E20" w:rsidRPr="00CC6E20">
        <w:rPr>
          <w:rFonts w:ascii="Times New Roman" w:eastAsia="Times New Roman" w:hAnsi="Times New Roman" w:cs="Times New Roman"/>
          <w:i/>
          <w:iCs/>
          <w:color w:val="000000"/>
          <w:sz w:val="24"/>
          <w:szCs w:val="24"/>
          <w:shd w:val="clear" w:color="auto" w:fill="FFFFFF"/>
          <w:lang w:eastAsia="es-AR"/>
        </w:rPr>
        <w:t>Género</w:t>
      </w:r>
      <w:r w:rsidR="00CC6E20" w:rsidRPr="00CC6E20">
        <w:rPr>
          <w:rFonts w:ascii="Times New Roman" w:eastAsia="Times New Roman" w:hAnsi="Times New Roman" w:cs="Times New Roman"/>
          <w:color w:val="000000"/>
          <w:sz w:val="24"/>
          <w:szCs w:val="24"/>
          <w:shd w:val="clear" w:color="auto" w:fill="FFFFFF"/>
          <w:lang w:eastAsia="es-AR"/>
        </w:rPr>
        <w:t>. Colección Derechos Humanos, Género y ESI en la escuela.</w:t>
      </w:r>
      <w:r w:rsidR="00CC6E20">
        <w:rPr>
          <w:rFonts w:ascii="Times New Roman" w:eastAsia="Times New Roman" w:hAnsi="Times New Roman" w:cs="Times New Roman"/>
          <w:color w:val="000000"/>
          <w:sz w:val="24"/>
          <w:szCs w:val="24"/>
          <w:shd w:val="clear" w:color="auto" w:fill="FFFFFF"/>
          <w:lang w:eastAsia="es-AR"/>
        </w:rPr>
        <w:t xml:space="preserve"> </w:t>
      </w:r>
      <w:r w:rsidR="00CC6E20" w:rsidRPr="00CC6E20">
        <w:rPr>
          <w:rFonts w:ascii="Times New Roman" w:eastAsia="Times New Roman" w:hAnsi="Times New Roman" w:cs="Times New Roman"/>
          <w:color w:val="000000"/>
          <w:sz w:val="24"/>
          <w:szCs w:val="24"/>
          <w:shd w:val="clear" w:color="auto" w:fill="FFFFFF"/>
          <w:lang w:eastAsia="es-AR"/>
        </w:rPr>
        <w:t>Buenos Aires: Ministerio de Educación de la Nación.</w:t>
      </w:r>
    </w:p>
    <w:p w14:paraId="22DFEC52" w14:textId="6531EB41" w:rsidR="0068017E" w:rsidRPr="0068017E" w:rsidRDefault="0068017E" w:rsidP="00CC6E20">
      <w:pPr>
        <w:spacing w:after="0" w:line="360" w:lineRule="auto"/>
        <w:jc w:val="both"/>
        <w:rPr>
          <w:rFonts w:ascii="Times New Roman" w:eastAsia="Times New Roman" w:hAnsi="Times New Roman" w:cs="Times New Roman"/>
          <w:sz w:val="24"/>
          <w:szCs w:val="24"/>
          <w:lang w:eastAsia="es-AR"/>
        </w:rPr>
      </w:pPr>
      <w:r w:rsidRPr="0068017E">
        <w:rPr>
          <w:rFonts w:ascii="Times New Roman" w:eastAsia="Times New Roman" w:hAnsi="Times New Roman" w:cs="Times New Roman"/>
          <w:color w:val="000000"/>
          <w:sz w:val="24"/>
          <w:szCs w:val="24"/>
          <w:shd w:val="clear" w:color="auto" w:fill="FFFFFF"/>
          <w:lang w:eastAsia="es-AR"/>
        </w:rPr>
        <w:t>Frizot, M. (2009)</w:t>
      </w:r>
      <w:r w:rsidR="008941C7">
        <w:rPr>
          <w:rFonts w:ascii="Times New Roman" w:eastAsia="Times New Roman" w:hAnsi="Times New Roman" w:cs="Times New Roman"/>
          <w:color w:val="000000"/>
          <w:sz w:val="24"/>
          <w:szCs w:val="24"/>
          <w:shd w:val="clear" w:color="auto" w:fill="FFFFFF"/>
          <w:lang w:eastAsia="es-AR"/>
        </w:rPr>
        <w:t>.</w:t>
      </w:r>
      <w:r w:rsidRPr="0068017E">
        <w:rPr>
          <w:rFonts w:ascii="Times New Roman" w:eastAsia="Times New Roman" w:hAnsi="Times New Roman" w:cs="Times New Roman"/>
          <w:color w:val="000000"/>
          <w:sz w:val="24"/>
          <w:szCs w:val="24"/>
          <w:shd w:val="clear" w:color="auto" w:fill="FFFFFF"/>
          <w:lang w:eastAsia="es-AR"/>
        </w:rPr>
        <w:t xml:space="preserve"> </w:t>
      </w:r>
      <w:r w:rsidRPr="0068017E">
        <w:rPr>
          <w:rFonts w:ascii="Times New Roman" w:eastAsia="Times New Roman" w:hAnsi="Times New Roman" w:cs="Times New Roman"/>
          <w:i/>
          <w:iCs/>
          <w:color w:val="000000"/>
          <w:sz w:val="24"/>
          <w:szCs w:val="24"/>
          <w:shd w:val="clear" w:color="auto" w:fill="FFFFFF"/>
          <w:lang w:eastAsia="es-AR"/>
        </w:rPr>
        <w:t>El imaginario fotográfico</w:t>
      </w:r>
      <w:r w:rsidRPr="0068017E">
        <w:rPr>
          <w:rFonts w:ascii="Times New Roman" w:eastAsia="Times New Roman" w:hAnsi="Times New Roman" w:cs="Times New Roman"/>
          <w:color w:val="000000"/>
          <w:sz w:val="24"/>
          <w:szCs w:val="24"/>
          <w:shd w:val="clear" w:color="auto" w:fill="FFFFFF"/>
          <w:lang w:eastAsia="es-AR"/>
        </w:rPr>
        <w:t xml:space="preserve">. </w:t>
      </w:r>
      <w:proofErr w:type="spellStart"/>
      <w:r w:rsidRPr="0068017E">
        <w:rPr>
          <w:rFonts w:ascii="Times New Roman" w:eastAsia="Times New Roman" w:hAnsi="Times New Roman" w:cs="Times New Roman"/>
          <w:color w:val="000000"/>
          <w:sz w:val="24"/>
          <w:szCs w:val="24"/>
          <w:shd w:val="clear" w:color="auto" w:fill="FFFFFF"/>
          <w:lang w:eastAsia="es-AR"/>
        </w:rPr>
        <w:t>Serieve</w:t>
      </w:r>
      <w:proofErr w:type="spellEnd"/>
      <w:r w:rsidRPr="0068017E">
        <w:rPr>
          <w:rFonts w:ascii="Times New Roman" w:eastAsia="Times New Roman" w:hAnsi="Times New Roman" w:cs="Times New Roman"/>
          <w:color w:val="000000"/>
          <w:sz w:val="24"/>
          <w:szCs w:val="24"/>
          <w:shd w:val="clear" w:color="auto" w:fill="FFFFFF"/>
          <w:lang w:eastAsia="es-AR"/>
        </w:rPr>
        <w:t>.  </w:t>
      </w:r>
    </w:p>
    <w:p w14:paraId="151A1B6A" w14:textId="00359B2E" w:rsidR="006D501B" w:rsidRDefault="006D501B" w:rsidP="001312CA">
      <w:pPr>
        <w:spacing w:after="0" w:line="360" w:lineRule="auto"/>
        <w:jc w:val="both"/>
        <w:rPr>
          <w:rFonts w:ascii="Times New Roman" w:eastAsia="Times New Roman" w:hAnsi="Times New Roman" w:cs="Times New Roman"/>
          <w:color w:val="000000"/>
          <w:sz w:val="24"/>
          <w:szCs w:val="24"/>
          <w:shd w:val="clear" w:color="auto" w:fill="FFFFFF"/>
          <w:lang w:eastAsia="es-AR"/>
        </w:rPr>
      </w:pPr>
      <w:bookmarkStart w:id="7" w:name="_Hlk114094394"/>
      <w:proofErr w:type="spellStart"/>
      <w:r>
        <w:rPr>
          <w:rFonts w:ascii="Times New Roman" w:eastAsia="Times New Roman" w:hAnsi="Times New Roman" w:cs="Times New Roman"/>
          <w:color w:val="000000"/>
          <w:sz w:val="24"/>
          <w:szCs w:val="24"/>
          <w:shd w:val="clear" w:color="auto" w:fill="FFFFFF"/>
          <w:lang w:eastAsia="es-AR"/>
        </w:rPr>
        <w:t>hooks</w:t>
      </w:r>
      <w:proofErr w:type="spellEnd"/>
      <w:r>
        <w:rPr>
          <w:rFonts w:ascii="Times New Roman" w:eastAsia="Times New Roman" w:hAnsi="Times New Roman" w:cs="Times New Roman"/>
          <w:color w:val="000000"/>
          <w:sz w:val="24"/>
          <w:szCs w:val="24"/>
          <w:shd w:val="clear" w:color="auto" w:fill="FFFFFF"/>
          <w:lang w:eastAsia="es-AR"/>
        </w:rPr>
        <w:t xml:space="preserve">, b. (2021). “Construir una comunidad educativa. Un diálogo” en </w:t>
      </w:r>
      <w:r w:rsidRPr="006D501B">
        <w:rPr>
          <w:rFonts w:ascii="Times New Roman" w:eastAsia="Times New Roman" w:hAnsi="Times New Roman" w:cs="Times New Roman"/>
          <w:i/>
          <w:iCs/>
          <w:color w:val="000000"/>
          <w:sz w:val="24"/>
          <w:szCs w:val="24"/>
          <w:shd w:val="clear" w:color="auto" w:fill="FFFFFF"/>
          <w:lang w:eastAsia="es-AR"/>
        </w:rPr>
        <w:t xml:space="preserve">Enseñar a transgredir. La educación como práctica de la libertad. </w:t>
      </w:r>
      <w:r>
        <w:rPr>
          <w:rFonts w:ascii="Times New Roman" w:eastAsia="Times New Roman" w:hAnsi="Times New Roman" w:cs="Times New Roman"/>
          <w:color w:val="000000"/>
          <w:sz w:val="24"/>
          <w:szCs w:val="24"/>
          <w:shd w:val="clear" w:color="auto" w:fill="FFFFFF"/>
          <w:lang w:eastAsia="es-AR"/>
        </w:rPr>
        <w:t xml:space="preserve">Capitán Swing Libros.   </w:t>
      </w:r>
    </w:p>
    <w:bookmarkEnd w:id="7"/>
    <w:p w14:paraId="6FA878AA" w14:textId="728C8D6A" w:rsidR="0068017E" w:rsidRPr="00274844" w:rsidRDefault="0068017E" w:rsidP="001312CA">
      <w:pPr>
        <w:spacing w:after="0" w:line="360" w:lineRule="auto"/>
        <w:jc w:val="both"/>
        <w:rPr>
          <w:rFonts w:ascii="Times New Roman" w:eastAsia="Times New Roman" w:hAnsi="Times New Roman" w:cs="Times New Roman"/>
          <w:color w:val="000000"/>
          <w:sz w:val="24"/>
          <w:szCs w:val="24"/>
          <w:shd w:val="clear" w:color="auto" w:fill="FFFFFF"/>
          <w:lang w:eastAsia="es-AR"/>
        </w:rPr>
      </w:pPr>
      <w:r w:rsidRPr="0068017E">
        <w:rPr>
          <w:rFonts w:ascii="Times New Roman" w:eastAsia="Times New Roman" w:hAnsi="Times New Roman" w:cs="Times New Roman"/>
          <w:color w:val="000000"/>
          <w:sz w:val="24"/>
          <w:szCs w:val="24"/>
          <w:shd w:val="clear" w:color="auto" w:fill="FFFFFF"/>
          <w:lang w:eastAsia="es-AR"/>
        </w:rPr>
        <w:t>Irwin, K. (2007)</w:t>
      </w:r>
      <w:r w:rsidR="008941C7">
        <w:rPr>
          <w:rFonts w:ascii="Times New Roman" w:eastAsia="Times New Roman" w:hAnsi="Times New Roman" w:cs="Times New Roman"/>
          <w:color w:val="000000"/>
          <w:sz w:val="24"/>
          <w:szCs w:val="24"/>
          <w:shd w:val="clear" w:color="auto" w:fill="FFFFFF"/>
          <w:lang w:eastAsia="es-AR"/>
        </w:rPr>
        <w:t>.</w:t>
      </w:r>
      <w:r w:rsidRPr="0068017E">
        <w:rPr>
          <w:rFonts w:ascii="Times New Roman" w:eastAsia="Times New Roman" w:hAnsi="Times New Roman" w:cs="Times New Roman"/>
          <w:color w:val="000000"/>
          <w:sz w:val="24"/>
          <w:szCs w:val="24"/>
          <w:shd w:val="clear" w:color="auto" w:fill="FFFFFF"/>
          <w:lang w:eastAsia="es-AR"/>
        </w:rPr>
        <w:t xml:space="preserve"> “En el oscuro corazón de la etnografía. Ética y desigualdades en las relaciones íntimas al interior del campo” en </w:t>
      </w:r>
      <w:r w:rsidRPr="0068017E">
        <w:rPr>
          <w:rFonts w:ascii="Times New Roman" w:eastAsia="Times New Roman" w:hAnsi="Times New Roman" w:cs="Times New Roman"/>
          <w:i/>
          <w:iCs/>
          <w:color w:val="000000"/>
          <w:sz w:val="24"/>
          <w:szCs w:val="24"/>
          <w:shd w:val="clear" w:color="auto" w:fill="FFFFFF"/>
          <w:lang w:eastAsia="es-AR"/>
        </w:rPr>
        <w:t xml:space="preserve">Apuntes de investigación. Oficios y </w:t>
      </w:r>
      <w:r w:rsidR="00AD7EFE" w:rsidRPr="00AD7EFE">
        <w:rPr>
          <w:rFonts w:ascii="Times New Roman" w:eastAsia="Times New Roman" w:hAnsi="Times New Roman" w:cs="Times New Roman"/>
          <w:i/>
          <w:iCs/>
          <w:color w:val="000000"/>
          <w:sz w:val="24"/>
          <w:szCs w:val="24"/>
          <w:shd w:val="clear" w:color="auto" w:fill="FFFFFF"/>
          <w:lang w:eastAsia="es-AR"/>
        </w:rPr>
        <w:t>prácticas</w:t>
      </w:r>
      <w:r w:rsidR="00AD7EFE" w:rsidRPr="00AD7EFE">
        <w:rPr>
          <w:rFonts w:ascii="Times New Roman" w:eastAsia="Times New Roman" w:hAnsi="Times New Roman" w:cs="Times New Roman"/>
          <w:color w:val="000000"/>
          <w:sz w:val="24"/>
          <w:szCs w:val="24"/>
          <w:shd w:val="clear" w:color="auto" w:fill="FFFFFF"/>
          <w:lang w:eastAsia="es-AR"/>
        </w:rPr>
        <w:t>,</w:t>
      </w:r>
      <w:r w:rsidRPr="0068017E">
        <w:rPr>
          <w:rFonts w:ascii="Times New Roman" w:eastAsia="Times New Roman" w:hAnsi="Times New Roman" w:cs="Times New Roman"/>
          <w:color w:val="000000"/>
          <w:sz w:val="24"/>
          <w:szCs w:val="24"/>
          <w:shd w:val="clear" w:color="auto" w:fill="FFFFFF"/>
          <w:lang w:eastAsia="es-AR"/>
        </w:rPr>
        <w:t xml:space="preserve"> </w:t>
      </w:r>
      <w:proofErr w:type="spellStart"/>
      <w:r w:rsidRPr="0068017E">
        <w:rPr>
          <w:rFonts w:ascii="Times New Roman" w:eastAsia="Times New Roman" w:hAnsi="Times New Roman" w:cs="Times New Roman"/>
          <w:color w:val="000000"/>
          <w:sz w:val="24"/>
          <w:szCs w:val="24"/>
          <w:shd w:val="clear" w:color="auto" w:fill="FFFFFF"/>
          <w:lang w:eastAsia="es-AR"/>
        </w:rPr>
        <w:t>N°</w:t>
      </w:r>
      <w:proofErr w:type="spellEnd"/>
      <w:r w:rsidRPr="0068017E">
        <w:rPr>
          <w:rFonts w:ascii="Times New Roman" w:eastAsia="Times New Roman" w:hAnsi="Times New Roman" w:cs="Times New Roman"/>
          <w:color w:val="000000"/>
          <w:sz w:val="24"/>
          <w:szCs w:val="24"/>
          <w:shd w:val="clear" w:color="auto" w:fill="FFFFFF"/>
          <w:lang w:eastAsia="es-AR"/>
        </w:rPr>
        <w:t xml:space="preserve"> 12, CECYP, UBA,</w:t>
      </w:r>
      <w:r w:rsidR="00274844">
        <w:rPr>
          <w:rFonts w:ascii="Times New Roman" w:eastAsia="Times New Roman" w:hAnsi="Times New Roman" w:cs="Times New Roman"/>
          <w:color w:val="000000"/>
          <w:sz w:val="24"/>
          <w:szCs w:val="24"/>
          <w:shd w:val="clear" w:color="auto" w:fill="FFFFFF"/>
          <w:lang w:eastAsia="es-AR"/>
        </w:rPr>
        <w:t xml:space="preserve"> </w:t>
      </w:r>
      <w:r w:rsidRPr="0068017E">
        <w:rPr>
          <w:rFonts w:ascii="Times New Roman" w:eastAsia="Times New Roman" w:hAnsi="Times New Roman" w:cs="Times New Roman"/>
          <w:color w:val="000000"/>
          <w:sz w:val="24"/>
          <w:szCs w:val="24"/>
          <w:shd w:val="clear" w:color="auto" w:fill="FFFFFF"/>
          <w:lang w:eastAsia="es-AR"/>
        </w:rPr>
        <w:t>133-163.</w:t>
      </w:r>
      <w:r w:rsidR="00274844">
        <w:rPr>
          <w:rFonts w:ascii="Times New Roman" w:eastAsia="Times New Roman" w:hAnsi="Times New Roman" w:cs="Times New Roman"/>
          <w:color w:val="000000"/>
          <w:sz w:val="24"/>
          <w:szCs w:val="24"/>
          <w:shd w:val="clear" w:color="auto" w:fill="FFFFFF"/>
          <w:lang w:eastAsia="es-AR"/>
        </w:rPr>
        <w:t xml:space="preserve"> </w:t>
      </w:r>
      <w:hyperlink r:id="rId9" w:history="1">
        <w:r w:rsidR="00274844" w:rsidRPr="00722286">
          <w:rPr>
            <w:rStyle w:val="Hipervnculo"/>
            <w:rFonts w:ascii="Times New Roman" w:eastAsia="Times New Roman" w:hAnsi="Times New Roman" w:cs="Times New Roman"/>
            <w:sz w:val="24"/>
            <w:szCs w:val="24"/>
            <w:shd w:val="clear" w:color="auto" w:fill="FFFFFF"/>
            <w:lang w:eastAsia="es-AR"/>
          </w:rPr>
          <w:t>http://www.apuntescecyp.com.ar/index.php/apuntes/article/view/279</w:t>
        </w:r>
      </w:hyperlink>
    </w:p>
    <w:p w14:paraId="478BA170" w14:textId="77777777" w:rsidR="00CE119B" w:rsidRPr="007372CA" w:rsidRDefault="00660C58" w:rsidP="00CE119B">
      <w:pPr>
        <w:spacing w:after="0" w:line="360" w:lineRule="auto"/>
        <w:jc w:val="both"/>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lastRenderedPageBreak/>
        <w:t>Littau</w:t>
      </w:r>
      <w:proofErr w:type="spellEnd"/>
      <w:r>
        <w:rPr>
          <w:rFonts w:ascii="Times New Roman" w:eastAsia="Times New Roman" w:hAnsi="Times New Roman" w:cs="Times New Roman"/>
          <w:color w:val="000000"/>
          <w:sz w:val="24"/>
          <w:szCs w:val="24"/>
          <w:lang w:eastAsia="es-AR"/>
        </w:rPr>
        <w:t>, K. (2006)</w:t>
      </w:r>
      <w:r w:rsidR="008941C7">
        <w:rPr>
          <w:rFonts w:ascii="Times New Roman" w:eastAsia="Times New Roman" w:hAnsi="Times New Roman" w:cs="Times New Roman"/>
          <w:color w:val="000000"/>
          <w:sz w:val="24"/>
          <w:szCs w:val="24"/>
          <w:lang w:eastAsia="es-AR"/>
        </w:rPr>
        <w:t>.</w:t>
      </w:r>
      <w:r>
        <w:rPr>
          <w:rFonts w:ascii="Times New Roman" w:eastAsia="Times New Roman" w:hAnsi="Times New Roman" w:cs="Times New Roman"/>
          <w:color w:val="000000"/>
          <w:sz w:val="24"/>
          <w:szCs w:val="24"/>
          <w:lang w:eastAsia="es-AR"/>
        </w:rPr>
        <w:t xml:space="preserve"> “Política sexual de la lectura” en </w:t>
      </w:r>
      <w:r w:rsidRPr="00660C58">
        <w:rPr>
          <w:rFonts w:ascii="Times New Roman" w:eastAsia="Times New Roman" w:hAnsi="Times New Roman" w:cs="Times New Roman"/>
          <w:i/>
          <w:iCs/>
          <w:color w:val="000000"/>
          <w:sz w:val="24"/>
          <w:szCs w:val="24"/>
          <w:lang w:eastAsia="es-AR"/>
        </w:rPr>
        <w:t xml:space="preserve">Teorías de la lectura. Libros, cuerpos y </w:t>
      </w:r>
      <w:r w:rsidRPr="007372CA">
        <w:rPr>
          <w:rFonts w:ascii="Times New Roman" w:eastAsia="Times New Roman" w:hAnsi="Times New Roman" w:cs="Times New Roman"/>
          <w:i/>
          <w:iCs/>
          <w:color w:val="000000"/>
          <w:sz w:val="24"/>
          <w:szCs w:val="24"/>
          <w:lang w:eastAsia="es-AR"/>
        </w:rPr>
        <w:t>bibliomanía</w:t>
      </w:r>
      <w:r w:rsidRPr="007372CA">
        <w:rPr>
          <w:rFonts w:ascii="Times New Roman" w:eastAsia="Times New Roman" w:hAnsi="Times New Roman" w:cs="Times New Roman"/>
          <w:color w:val="000000"/>
          <w:sz w:val="24"/>
          <w:szCs w:val="24"/>
          <w:lang w:eastAsia="es-AR"/>
        </w:rPr>
        <w:t xml:space="preserve">. Manantial. </w:t>
      </w:r>
    </w:p>
    <w:p w14:paraId="19EF5812" w14:textId="4810CCBF" w:rsidR="00CE119B" w:rsidRPr="007372CA" w:rsidRDefault="00CE119B" w:rsidP="00CE119B">
      <w:pPr>
        <w:spacing w:after="0" w:line="360" w:lineRule="auto"/>
        <w:jc w:val="both"/>
        <w:rPr>
          <w:rFonts w:ascii="Times New Roman" w:eastAsia="Times New Roman" w:hAnsi="Times New Roman" w:cs="Times New Roman"/>
          <w:color w:val="000000"/>
          <w:sz w:val="24"/>
          <w:szCs w:val="24"/>
          <w:lang w:eastAsia="es-AR"/>
        </w:rPr>
      </w:pPr>
      <w:r w:rsidRPr="007372CA">
        <w:rPr>
          <w:rFonts w:ascii="Times New Roman" w:hAnsi="Times New Roman" w:cs="Times New Roman"/>
          <w:color w:val="000000"/>
          <w:sz w:val="24"/>
          <w:szCs w:val="24"/>
          <w:shd w:val="clear" w:color="auto" w:fill="FFFFFF"/>
        </w:rPr>
        <w:t>Lopes Louro, G. (1999) “Pedagogías de la sexualidad” en Lopes Louro, G. (</w:t>
      </w:r>
      <w:proofErr w:type="spellStart"/>
      <w:r w:rsidRPr="007372CA">
        <w:rPr>
          <w:rFonts w:ascii="Times New Roman" w:hAnsi="Times New Roman" w:cs="Times New Roman"/>
          <w:color w:val="000000"/>
          <w:sz w:val="24"/>
          <w:szCs w:val="24"/>
          <w:shd w:val="clear" w:color="auto" w:fill="FFFFFF"/>
        </w:rPr>
        <w:t>comp.</w:t>
      </w:r>
      <w:proofErr w:type="spellEnd"/>
      <w:r w:rsidRPr="007372CA">
        <w:rPr>
          <w:rFonts w:ascii="Times New Roman" w:hAnsi="Times New Roman" w:cs="Times New Roman"/>
          <w:color w:val="000000"/>
          <w:sz w:val="24"/>
          <w:szCs w:val="24"/>
          <w:shd w:val="clear" w:color="auto" w:fill="FFFFFF"/>
        </w:rPr>
        <w:t xml:space="preserve">) </w:t>
      </w:r>
      <w:r w:rsidRPr="007372CA">
        <w:rPr>
          <w:rFonts w:ascii="Times New Roman" w:hAnsi="Times New Roman" w:cs="Times New Roman"/>
          <w:i/>
          <w:iCs/>
          <w:color w:val="000000"/>
          <w:sz w:val="24"/>
          <w:szCs w:val="24"/>
          <w:shd w:val="clear" w:color="auto" w:fill="FFFFFF"/>
        </w:rPr>
        <w:t xml:space="preserve">O </w:t>
      </w:r>
      <w:proofErr w:type="spellStart"/>
      <w:r w:rsidRPr="007372CA">
        <w:rPr>
          <w:rFonts w:ascii="Times New Roman" w:hAnsi="Times New Roman" w:cs="Times New Roman"/>
          <w:i/>
          <w:iCs/>
          <w:color w:val="000000"/>
          <w:sz w:val="24"/>
          <w:szCs w:val="24"/>
          <w:shd w:val="clear" w:color="auto" w:fill="FFFFFF"/>
        </w:rPr>
        <w:t>corpo</w:t>
      </w:r>
      <w:proofErr w:type="spellEnd"/>
      <w:r w:rsidRPr="007372CA">
        <w:rPr>
          <w:rFonts w:ascii="Times New Roman" w:hAnsi="Times New Roman" w:cs="Times New Roman"/>
          <w:i/>
          <w:iCs/>
          <w:color w:val="000000"/>
          <w:sz w:val="24"/>
          <w:szCs w:val="24"/>
          <w:shd w:val="clear" w:color="auto" w:fill="FFFFFF"/>
        </w:rPr>
        <w:t xml:space="preserve"> educado. </w:t>
      </w:r>
      <w:proofErr w:type="spellStart"/>
      <w:r w:rsidRPr="007372CA">
        <w:rPr>
          <w:rFonts w:ascii="Times New Roman" w:hAnsi="Times New Roman" w:cs="Times New Roman"/>
          <w:i/>
          <w:iCs/>
          <w:color w:val="000000"/>
          <w:sz w:val="24"/>
          <w:szCs w:val="24"/>
          <w:shd w:val="clear" w:color="auto" w:fill="FFFFFF"/>
        </w:rPr>
        <w:t>Pedagogias</w:t>
      </w:r>
      <w:proofErr w:type="spellEnd"/>
      <w:r w:rsidRPr="007372CA">
        <w:rPr>
          <w:rFonts w:ascii="Times New Roman" w:hAnsi="Times New Roman" w:cs="Times New Roman"/>
          <w:i/>
          <w:iCs/>
          <w:color w:val="000000"/>
          <w:sz w:val="24"/>
          <w:szCs w:val="24"/>
          <w:shd w:val="clear" w:color="auto" w:fill="FFFFFF"/>
        </w:rPr>
        <w:t xml:space="preserve"> da </w:t>
      </w:r>
      <w:proofErr w:type="spellStart"/>
      <w:r w:rsidRPr="007372CA">
        <w:rPr>
          <w:rFonts w:ascii="Times New Roman" w:hAnsi="Times New Roman" w:cs="Times New Roman"/>
          <w:i/>
          <w:iCs/>
          <w:color w:val="000000"/>
          <w:sz w:val="24"/>
          <w:szCs w:val="24"/>
          <w:shd w:val="clear" w:color="auto" w:fill="FFFFFF"/>
        </w:rPr>
        <w:t>sexualidade</w:t>
      </w:r>
      <w:proofErr w:type="spellEnd"/>
      <w:r w:rsidRPr="007372CA">
        <w:rPr>
          <w:rFonts w:ascii="Times New Roman" w:hAnsi="Times New Roman" w:cs="Times New Roman"/>
          <w:color w:val="000000"/>
          <w:sz w:val="24"/>
          <w:szCs w:val="24"/>
          <w:shd w:val="clear" w:color="auto" w:fill="FFFFFF"/>
        </w:rPr>
        <w:t xml:space="preserve">. Belo Horizonte: Ed. Auténtica. Trad.: Mariana </w:t>
      </w:r>
      <w:proofErr w:type="spellStart"/>
      <w:r w:rsidRPr="007372CA">
        <w:rPr>
          <w:rFonts w:ascii="Times New Roman" w:hAnsi="Times New Roman" w:cs="Times New Roman"/>
          <w:color w:val="000000"/>
          <w:sz w:val="24"/>
          <w:szCs w:val="24"/>
          <w:shd w:val="clear" w:color="auto" w:fill="FFFFFF"/>
        </w:rPr>
        <w:t>Genna</w:t>
      </w:r>
      <w:proofErr w:type="spellEnd"/>
      <w:r w:rsidRPr="007372CA">
        <w:rPr>
          <w:rFonts w:ascii="Times New Roman" w:hAnsi="Times New Roman" w:cs="Times New Roman"/>
          <w:color w:val="000000"/>
          <w:sz w:val="24"/>
          <w:szCs w:val="24"/>
          <w:shd w:val="clear" w:color="auto" w:fill="FFFFFF"/>
        </w:rPr>
        <w:t>.</w:t>
      </w:r>
    </w:p>
    <w:p w14:paraId="2D2A145C" w14:textId="5AE0E8BE" w:rsidR="0068017E" w:rsidRPr="007372CA" w:rsidRDefault="00CE119B" w:rsidP="001312CA">
      <w:pPr>
        <w:spacing w:after="0" w:line="360" w:lineRule="auto"/>
        <w:jc w:val="both"/>
        <w:rPr>
          <w:rFonts w:ascii="Times New Roman" w:eastAsia="Times New Roman" w:hAnsi="Times New Roman" w:cs="Times New Roman"/>
          <w:color w:val="000000"/>
          <w:sz w:val="24"/>
          <w:szCs w:val="24"/>
          <w:lang w:eastAsia="es-AR"/>
        </w:rPr>
      </w:pPr>
      <w:r w:rsidRPr="007372CA">
        <w:rPr>
          <w:rFonts w:ascii="Times New Roman" w:eastAsia="Times New Roman" w:hAnsi="Times New Roman" w:cs="Times New Roman"/>
          <w:color w:val="000000"/>
          <w:sz w:val="24"/>
          <w:szCs w:val="24"/>
          <w:lang w:eastAsia="es-AR"/>
        </w:rPr>
        <w:t xml:space="preserve">_____________ </w:t>
      </w:r>
      <w:r w:rsidR="0068017E" w:rsidRPr="007372CA">
        <w:rPr>
          <w:rFonts w:ascii="Times New Roman" w:eastAsia="Times New Roman" w:hAnsi="Times New Roman" w:cs="Times New Roman"/>
          <w:color w:val="000000"/>
          <w:sz w:val="24"/>
          <w:szCs w:val="24"/>
          <w:lang w:eastAsia="es-AR"/>
        </w:rPr>
        <w:t>(2004). “Marcas del cuerpo, marcas del poder” en</w:t>
      </w:r>
      <w:r w:rsidR="0068017E" w:rsidRPr="007372CA">
        <w:rPr>
          <w:rFonts w:ascii="Times New Roman" w:eastAsia="Times New Roman" w:hAnsi="Times New Roman" w:cs="Times New Roman"/>
          <w:i/>
          <w:iCs/>
          <w:color w:val="000000"/>
          <w:sz w:val="24"/>
          <w:szCs w:val="24"/>
          <w:lang w:eastAsia="es-AR"/>
        </w:rPr>
        <w:t xml:space="preserve"> Un cuerpo extraño- Ensayos sobre sexualidad y teoría queer</w:t>
      </w:r>
      <w:r w:rsidR="0068017E" w:rsidRPr="007372CA">
        <w:rPr>
          <w:rFonts w:ascii="Times New Roman" w:eastAsia="Times New Roman" w:hAnsi="Times New Roman" w:cs="Times New Roman"/>
          <w:color w:val="000000"/>
          <w:sz w:val="24"/>
          <w:szCs w:val="24"/>
          <w:lang w:eastAsia="es-AR"/>
        </w:rPr>
        <w:t>. Auténtica.  </w:t>
      </w:r>
    </w:p>
    <w:p w14:paraId="4B28B44F" w14:textId="3AB39C20" w:rsidR="002D615C" w:rsidRPr="002D615C" w:rsidRDefault="00CE119B" w:rsidP="002D615C">
      <w:pPr>
        <w:spacing w:after="0" w:line="360" w:lineRule="auto"/>
        <w:jc w:val="both"/>
        <w:rPr>
          <w:rFonts w:ascii="Times New Roman" w:eastAsia="Times New Roman" w:hAnsi="Times New Roman" w:cs="Times New Roman"/>
          <w:color w:val="000000"/>
          <w:sz w:val="24"/>
          <w:szCs w:val="24"/>
          <w:lang w:eastAsia="es-AR"/>
        </w:rPr>
      </w:pPr>
      <w:r w:rsidRPr="007372CA">
        <w:rPr>
          <w:rFonts w:ascii="Times New Roman" w:eastAsia="Times New Roman" w:hAnsi="Times New Roman" w:cs="Times New Roman"/>
          <w:color w:val="000000"/>
          <w:sz w:val="24"/>
          <w:szCs w:val="24"/>
          <w:lang w:eastAsia="es-AR"/>
        </w:rPr>
        <w:t>_____________ (2019</w:t>
      </w:r>
      <w:r w:rsidR="002D615C" w:rsidRPr="007372CA">
        <w:rPr>
          <w:rFonts w:ascii="Times New Roman" w:eastAsia="Times New Roman" w:hAnsi="Times New Roman" w:cs="Times New Roman"/>
          <w:color w:val="000000"/>
          <w:sz w:val="24"/>
          <w:szCs w:val="24"/>
          <w:lang w:eastAsia="es-AR"/>
        </w:rPr>
        <w:t>). “</w:t>
      </w:r>
      <w:r w:rsidR="002D615C" w:rsidRPr="002D615C">
        <w:rPr>
          <w:rFonts w:ascii="Times New Roman" w:eastAsia="Times New Roman" w:hAnsi="Times New Roman" w:cs="Times New Roman"/>
          <w:color w:val="000000"/>
          <w:sz w:val="24"/>
          <w:szCs w:val="24"/>
          <w:lang w:eastAsia="es-AR"/>
        </w:rPr>
        <w:t>Currículo, género y sexualidad. Lo “normal”, lo “diferente” y lo</w:t>
      </w:r>
    </w:p>
    <w:p w14:paraId="014D99BE" w14:textId="1AE0E1AC" w:rsidR="00CE119B" w:rsidRDefault="002D615C" w:rsidP="002D615C">
      <w:pPr>
        <w:spacing w:after="0" w:line="360" w:lineRule="auto"/>
        <w:jc w:val="both"/>
        <w:rPr>
          <w:rFonts w:ascii="Times New Roman" w:eastAsia="Times New Roman" w:hAnsi="Times New Roman" w:cs="Times New Roman"/>
          <w:color w:val="000000"/>
          <w:sz w:val="24"/>
          <w:szCs w:val="24"/>
          <w:lang w:eastAsia="es-AR"/>
        </w:rPr>
      </w:pPr>
      <w:r w:rsidRPr="002D615C">
        <w:rPr>
          <w:rFonts w:ascii="Times New Roman" w:eastAsia="Times New Roman" w:hAnsi="Times New Roman" w:cs="Times New Roman"/>
          <w:color w:val="000000"/>
          <w:sz w:val="24"/>
          <w:szCs w:val="24"/>
          <w:lang w:eastAsia="es-AR"/>
        </w:rPr>
        <w:t xml:space="preserve">“excéntrico” en </w:t>
      </w:r>
      <w:r w:rsidRPr="002D615C">
        <w:rPr>
          <w:rFonts w:ascii="Times New Roman" w:eastAsia="Times New Roman" w:hAnsi="Times New Roman" w:cs="Times New Roman"/>
          <w:i/>
          <w:iCs/>
          <w:color w:val="000000"/>
          <w:sz w:val="24"/>
          <w:szCs w:val="24"/>
          <w:lang w:eastAsia="es-AR"/>
        </w:rPr>
        <w:t>Descentrada</w:t>
      </w:r>
      <w:r w:rsidRPr="002D615C">
        <w:rPr>
          <w:rFonts w:ascii="Times New Roman" w:eastAsia="Times New Roman" w:hAnsi="Times New Roman" w:cs="Times New Roman"/>
          <w:color w:val="000000"/>
          <w:sz w:val="24"/>
          <w:szCs w:val="24"/>
          <w:lang w:eastAsia="es-AR"/>
        </w:rPr>
        <w:t xml:space="preserve">, Vol. 3, </w:t>
      </w:r>
      <w:proofErr w:type="spellStart"/>
      <w:r w:rsidRPr="002D615C">
        <w:rPr>
          <w:rFonts w:ascii="Times New Roman" w:eastAsia="Times New Roman" w:hAnsi="Times New Roman" w:cs="Times New Roman"/>
          <w:color w:val="000000"/>
          <w:sz w:val="24"/>
          <w:szCs w:val="24"/>
          <w:lang w:eastAsia="es-AR"/>
        </w:rPr>
        <w:t>nº</w:t>
      </w:r>
      <w:proofErr w:type="spellEnd"/>
      <w:r w:rsidRPr="002D615C">
        <w:rPr>
          <w:rFonts w:ascii="Times New Roman" w:eastAsia="Times New Roman" w:hAnsi="Times New Roman" w:cs="Times New Roman"/>
          <w:color w:val="000000"/>
          <w:sz w:val="24"/>
          <w:szCs w:val="24"/>
          <w:lang w:eastAsia="es-AR"/>
        </w:rPr>
        <w:t xml:space="preserve"> 1</w:t>
      </w:r>
      <w:r>
        <w:rPr>
          <w:rFonts w:ascii="Times New Roman" w:eastAsia="Times New Roman" w:hAnsi="Times New Roman" w:cs="Times New Roman"/>
          <w:color w:val="000000"/>
          <w:sz w:val="24"/>
          <w:szCs w:val="24"/>
          <w:lang w:eastAsia="es-AR"/>
        </w:rPr>
        <w:t xml:space="preserve">. </w:t>
      </w:r>
      <w:hyperlink r:id="rId10" w:history="1">
        <w:r w:rsidRPr="00722286">
          <w:rPr>
            <w:rStyle w:val="Hipervnculo"/>
            <w:rFonts w:ascii="Times New Roman" w:eastAsia="Times New Roman" w:hAnsi="Times New Roman" w:cs="Times New Roman"/>
            <w:sz w:val="24"/>
            <w:szCs w:val="24"/>
            <w:lang w:eastAsia="es-AR"/>
          </w:rPr>
          <w:t>https://doi.org/10.24215/25457284e065</w:t>
        </w:r>
      </w:hyperlink>
    </w:p>
    <w:p w14:paraId="57B23B92" w14:textId="125C7E62" w:rsidR="0028052F" w:rsidRDefault="0068017E" w:rsidP="001312CA">
      <w:pPr>
        <w:spacing w:after="0" w:line="360" w:lineRule="auto"/>
        <w:jc w:val="both"/>
        <w:rPr>
          <w:rFonts w:ascii="Times New Roman" w:eastAsia="Times New Roman" w:hAnsi="Times New Roman" w:cs="Times New Roman"/>
          <w:color w:val="000000"/>
          <w:sz w:val="24"/>
          <w:szCs w:val="24"/>
          <w:shd w:val="clear" w:color="auto" w:fill="FFFFFF"/>
          <w:lang w:eastAsia="es-AR"/>
        </w:rPr>
      </w:pPr>
      <w:r w:rsidRPr="0068017E">
        <w:rPr>
          <w:rFonts w:ascii="Times New Roman" w:eastAsia="Times New Roman" w:hAnsi="Times New Roman" w:cs="Times New Roman"/>
          <w:color w:val="000000"/>
          <w:sz w:val="24"/>
          <w:szCs w:val="24"/>
          <w:shd w:val="clear" w:color="auto" w:fill="FFFFFF"/>
          <w:lang w:eastAsia="es-AR"/>
        </w:rPr>
        <w:t xml:space="preserve">Mitchell, W. J. T. </w:t>
      </w:r>
      <w:r w:rsidR="0028052F">
        <w:rPr>
          <w:rFonts w:ascii="Times New Roman" w:eastAsia="Times New Roman" w:hAnsi="Times New Roman" w:cs="Times New Roman"/>
          <w:color w:val="000000"/>
          <w:sz w:val="24"/>
          <w:szCs w:val="24"/>
          <w:shd w:val="clear" w:color="auto" w:fill="FFFFFF"/>
          <w:lang w:eastAsia="es-AR"/>
        </w:rPr>
        <w:t xml:space="preserve">(2018). </w:t>
      </w:r>
      <w:r w:rsidR="0028052F" w:rsidRPr="0028052F">
        <w:rPr>
          <w:rFonts w:ascii="Times New Roman" w:eastAsia="Times New Roman" w:hAnsi="Times New Roman" w:cs="Times New Roman"/>
          <w:i/>
          <w:iCs/>
          <w:color w:val="000000"/>
          <w:sz w:val="24"/>
          <w:szCs w:val="24"/>
          <w:shd w:val="clear" w:color="auto" w:fill="FFFFFF"/>
          <w:lang w:eastAsia="es-AR"/>
        </w:rPr>
        <w:t>Teoría de la imagen</w:t>
      </w:r>
      <w:r w:rsidR="0028052F">
        <w:rPr>
          <w:rFonts w:ascii="Times New Roman" w:eastAsia="Times New Roman" w:hAnsi="Times New Roman" w:cs="Times New Roman"/>
          <w:color w:val="000000"/>
          <w:sz w:val="24"/>
          <w:szCs w:val="24"/>
          <w:shd w:val="clear" w:color="auto" w:fill="FFFFFF"/>
          <w:lang w:eastAsia="es-AR"/>
        </w:rPr>
        <w:t xml:space="preserve">. Akal. </w:t>
      </w:r>
    </w:p>
    <w:p w14:paraId="425BD7FA" w14:textId="24D6EF9D" w:rsidR="0068017E" w:rsidRPr="0068017E" w:rsidRDefault="0028052F" w:rsidP="001312CA">
      <w:pPr>
        <w:spacing w:after="0"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shd w:val="clear" w:color="auto" w:fill="FFFFFF"/>
          <w:lang w:eastAsia="es-AR"/>
        </w:rPr>
        <w:t xml:space="preserve">_____________ </w:t>
      </w:r>
      <w:r w:rsidR="0068017E" w:rsidRPr="0068017E">
        <w:rPr>
          <w:rFonts w:ascii="Times New Roman" w:eastAsia="Times New Roman" w:hAnsi="Times New Roman" w:cs="Times New Roman"/>
          <w:color w:val="000000"/>
          <w:sz w:val="24"/>
          <w:szCs w:val="24"/>
          <w:shd w:val="clear" w:color="auto" w:fill="FFFFFF"/>
          <w:lang w:eastAsia="es-AR"/>
        </w:rPr>
        <w:t>(201</w:t>
      </w:r>
      <w:r>
        <w:rPr>
          <w:rFonts w:ascii="Times New Roman" w:eastAsia="Times New Roman" w:hAnsi="Times New Roman" w:cs="Times New Roman"/>
          <w:color w:val="000000"/>
          <w:sz w:val="24"/>
          <w:szCs w:val="24"/>
          <w:shd w:val="clear" w:color="auto" w:fill="FFFFFF"/>
          <w:lang w:eastAsia="es-AR"/>
        </w:rPr>
        <w:t>9</w:t>
      </w:r>
      <w:r w:rsidR="0068017E" w:rsidRPr="0068017E">
        <w:rPr>
          <w:rFonts w:ascii="Times New Roman" w:eastAsia="Times New Roman" w:hAnsi="Times New Roman" w:cs="Times New Roman"/>
          <w:color w:val="000000"/>
          <w:sz w:val="24"/>
          <w:szCs w:val="24"/>
          <w:shd w:val="clear" w:color="auto" w:fill="FFFFFF"/>
          <w:lang w:eastAsia="es-AR"/>
        </w:rPr>
        <w:t>)</w:t>
      </w:r>
      <w:r w:rsidR="008941C7">
        <w:rPr>
          <w:rFonts w:ascii="Times New Roman" w:eastAsia="Times New Roman" w:hAnsi="Times New Roman" w:cs="Times New Roman"/>
          <w:color w:val="000000"/>
          <w:sz w:val="24"/>
          <w:szCs w:val="24"/>
          <w:shd w:val="clear" w:color="auto" w:fill="FFFFFF"/>
          <w:lang w:eastAsia="es-AR"/>
        </w:rPr>
        <w:t>.</w:t>
      </w:r>
      <w:r w:rsidR="0068017E" w:rsidRPr="0068017E">
        <w:rPr>
          <w:rFonts w:ascii="Times New Roman" w:eastAsia="Times New Roman" w:hAnsi="Times New Roman" w:cs="Times New Roman"/>
          <w:color w:val="000000"/>
          <w:sz w:val="24"/>
          <w:szCs w:val="24"/>
          <w:shd w:val="clear" w:color="auto" w:fill="FFFFFF"/>
          <w:lang w:eastAsia="es-AR"/>
        </w:rPr>
        <w:t xml:space="preserve"> </w:t>
      </w:r>
      <w:r>
        <w:rPr>
          <w:rFonts w:ascii="Times New Roman" w:eastAsia="Times New Roman" w:hAnsi="Times New Roman" w:cs="Times New Roman"/>
          <w:i/>
          <w:iCs/>
          <w:color w:val="000000"/>
          <w:sz w:val="24"/>
          <w:szCs w:val="24"/>
          <w:shd w:val="clear" w:color="auto" w:fill="FFFFFF"/>
          <w:lang w:eastAsia="es-AR"/>
        </w:rPr>
        <w:t>La ciencia de la imagen</w:t>
      </w:r>
      <w:r w:rsidR="0068017E" w:rsidRPr="0028052F">
        <w:rPr>
          <w:rFonts w:ascii="Times New Roman" w:eastAsia="Times New Roman" w:hAnsi="Times New Roman" w:cs="Times New Roman"/>
          <w:i/>
          <w:iCs/>
          <w:color w:val="000000"/>
          <w:sz w:val="24"/>
          <w:szCs w:val="24"/>
          <w:shd w:val="clear" w:color="auto" w:fill="FFFFFF"/>
          <w:lang w:eastAsia="es-AR"/>
        </w:rPr>
        <w:t xml:space="preserve">. </w:t>
      </w:r>
      <w:r w:rsidRPr="0028052F">
        <w:rPr>
          <w:rFonts w:ascii="Times New Roman" w:eastAsia="Times New Roman" w:hAnsi="Times New Roman" w:cs="Times New Roman"/>
          <w:i/>
          <w:iCs/>
          <w:color w:val="000000"/>
          <w:sz w:val="24"/>
          <w:szCs w:val="24"/>
          <w:shd w:val="clear" w:color="auto" w:fill="FFFFFF"/>
          <w:lang w:eastAsia="es-AR"/>
        </w:rPr>
        <w:t>Iconología, cultura visual y estética de los medios.</w:t>
      </w:r>
      <w:r>
        <w:rPr>
          <w:rFonts w:ascii="Times New Roman" w:eastAsia="Times New Roman" w:hAnsi="Times New Roman" w:cs="Times New Roman"/>
          <w:color w:val="000000"/>
          <w:sz w:val="24"/>
          <w:szCs w:val="24"/>
          <w:shd w:val="clear" w:color="auto" w:fill="FFFFFF"/>
          <w:lang w:eastAsia="es-AR"/>
        </w:rPr>
        <w:t xml:space="preserve"> </w:t>
      </w:r>
      <w:r w:rsidR="0068017E" w:rsidRPr="0068017E">
        <w:rPr>
          <w:rFonts w:ascii="Times New Roman" w:eastAsia="Times New Roman" w:hAnsi="Times New Roman" w:cs="Times New Roman"/>
          <w:color w:val="000000"/>
          <w:sz w:val="24"/>
          <w:szCs w:val="24"/>
          <w:shd w:val="clear" w:color="auto" w:fill="FFFFFF"/>
          <w:lang w:eastAsia="es-AR"/>
        </w:rPr>
        <w:t>Akal. </w:t>
      </w:r>
    </w:p>
    <w:p w14:paraId="58796165" w14:textId="37A74D2E" w:rsidR="0068017E" w:rsidRPr="007372CA" w:rsidRDefault="0068017E" w:rsidP="001312CA">
      <w:pPr>
        <w:spacing w:after="0" w:line="360" w:lineRule="auto"/>
        <w:jc w:val="both"/>
        <w:rPr>
          <w:rFonts w:ascii="Times New Roman" w:eastAsia="Times New Roman" w:hAnsi="Times New Roman" w:cs="Times New Roman"/>
          <w:sz w:val="24"/>
          <w:szCs w:val="24"/>
          <w:lang w:eastAsia="es-AR"/>
        </w:rPr>
      </w:pPr>
      <w:r w:rsidRPr="0068017E">
        <w:rPr>
          <w:rFonts w:ascii="Times New Roman" w:eastAsia="Times New Roman" w:hAnsi="Times New Roman" w:cs="Times New Roman"/>
          <w:color w:val="000000"/>
          <w:sz w:val="24"/>
          <w:szCs w:val="24"/>
          <w:shd w:val="clear" w:color="auto" w:fill="FFFFFF"/>
          <w:lang w:eastAsia="es-AR"/>
        </w:rPr>
        <w:t>Rockwell, E. (2009)</w:t>
      </w:r>
      <w:r w:rsidR="008941C7">
        <w:rPr>
          <w:rFonts w:ascii="Times New Roman" w:eastAsia="Times New Roman" w:hAnsi="Times New Roman" w:cs="Times New Roman"/>
          <w:color w:val="000000"/>
          <w:sz w:val="24"/>
          <w:szCs w:val="24"/>
          <w:shd w:val="clear" w:color="auto" w:fill="FFFFFF"/>
          <w:lang w:eastAsia="es-AR"/>
        </w:rPr>
        <w:t>.</w:t>
      </w:r>
      <w:r w:rsidRPr="0068017E">
        <w:rPr>
          <w:rFonts w:ascii="Times New Roman" w:eastAsia="Times New Roman" w:hAnsi="Times New Roman" w:cs="Times New Roman"/>
          <w:color w:val="000000"/>
          <w:sz w:val="24"/>
          <w:szCs w:val="24"/>
          <w:shd w:val="clear" w:color="auto" w:fill="FFFFFF"/>
          <w:lang w:eastAsia="es-AR"/>
        </w:rPr>
        <w:t xml:space="preserve"> </w:t>
      </w:r>
      <w:r w:rsidRPr="0068017E">
        <w:rPr>
          <w:rFonts w:ascii="Times New Roman" w:eastAsia="Times New Roman" w:hAnsi="Times New Roman" w:cs="Times New Roman"/>
          <w:i/>
          <w:iCs/>
          <w:color w:val="000000"/>
          <w:sz w:val="24"/>
          <w:szCs w:val="24"/>
          <w:shd w:val="clear" w:color="auto" w:fill="FFFFFF"/>
          <w:lang w:eastAsia="es-AR"/>
        </w:rPr>
        <w:t xml:space="preserve">La experiencia etnográfica. Historia y cultura en los procesos </w:t>
      </w:r>
      <w:r w:rsidRPr="007372CA">
        <w:rPr>
          <w:rFonts w:ascii="Times New Roman" w:eastAsia="Times New Roman" w:hAnsi="Times New Roman" w:cs="Times New Roman"/>
          <w:i/>
          <w:iCs/>
          <w:color w:val="000000"/>
          <w:sz w:val="24"/>
          <w:szCs w:val="24"/>
          <w:shd w:val="clear" w:color="auto" w:fill="FFFFFF"/>
          <w:lang w:eastAsia="es-AR"/>
        </w:rPr>
        <w:t>educativos</w:t>
      </w:r>
      <w:r w:rsidRPr="007372CA">
        <w:rPr>
          <w:rFonts w:ascii="Times New Roman" w:eastAsia="Times New Roman" w:hAnsi="Times New Roman" w:cs="Times New Roman"/>
          <w:color w:val="000000"/>
          <w:sz w:val="24"/>
          <w:szCs w:val="24"/>
          <w:shd w:val="clear" w:color="auto" w:fill="FFFFFF"/>
          <w:lang w:eastAsia="es-AR"/>
        </w:rPr>
        <w:t>. Buenos Aires: Paidós.</w:t>
      </w:r>
    </w:p>
    <w:p w14:paraId="439A35C9" w14:textId="50DB386F" w:rsidR="0068017E" w:rsidRPr="007372CA" w:rsidRDefault="0068017E" w:rsidP="001312CA">
      <w:pPr>
        <w:spacing w:after="0" w:line="360" w:lineRule="auto"/>
        <w:jc w:val="both"/>
        <w:rPr>
          <w:rFonts w:ascii="Times New Roman" w:eastAsia="Times New Roman" w:hAnsi="Times New Roman" w:cs="Times New Roman"/>
          <w:sz w:val="24"/>
          <w:szCs w:val="24"/>
          <w:lang w:eastAsia="es-AR"/>
        </w:rPr>
      </w:pPr>
      <w:proofErr w:type="spellStart"/>
      <w:r w:rsidRPr="007372CA">
        <w:rPr>
          <w:rFonts w:ascii="Times New Roman" w:eastAsia="Times New Roman" w:hAnsi="Times New Roman" w:cs="Times New Roman"/>
          <w:color w:val="000000"/>
          <w:sz w:val="24"/>
          <w:szCs w:val="24"/>
          <w:shd w:val="clear" w:color="auto" w:fill="FFFFFF"/>
          <w:lang w:eastAsia="es-AR"/>
        </w:rPr>
        <w:t>Sardi</w:t>
      </w:r>
      <w:proofErr w:type="spellEnd"/>
      <w:r w:rsidRPr="007372CA">
        <w:rPr>
          <w:rFonts w:ascii="Times New Roman" w:eastAsia="Times New Roman" w:hAnsi="Times New Roman" w:cs="Times New Roman"/>
          <w:color w:val="000000"/>
          <w:sz w:val="24"/>
          <w:szCs w:val="24"/>
          <w:shd w:val="clear" w:color="auto" w:fill="FFFFFF"/>
          <w:lang w:eastAsia="es-AR"/>
        </w:rPr>
        <w:t>, V. (coord.) (2017a)</w:t>
      </w:r>
      <w:r w:rsidR="008941C7" w:rsidRPr="007372CA">
        <w:rPr>
          <w:rFonts w:ascii="Times New Roman" w:eastAsia="Times New Roman" w:hAnsi="Times New Roman" w:cs="Times New Roman"/>
          <w:color w:val="000000"/>
          <w:sz w:val="24"/>
          <w:szCs w:val="24"/>
          <w:shd w:val="clear" w:color="auto" w:fill="FFFFFF"/>
          <w:lang w:eastAsia="es-AR"/>
        </w:rPr>
        <w:t>.</w:t>
      </w:r>
      <w:r w:rsidRPr="007372CA">
        <w:rPr>
          <w:rFonts w:ascii="Times New Roman" w:eastAsia="Times New Roman" w:hAnsi="Times New Roman" w:cs="Times New Roman"/>
          <w:color w:val="000000"/>
          <w:sz w:val="24"/>
          <w:szCs w:val="24"/>
          <w:shd w:val="clear" w:color="auto" w:fill="FFFFFF"/>
          <w:lang w:eastAsia="es-AR"/>
        </w:rPr>
        <w:t xml:space="preserve"> </w:t>
      </w:r>
      <w:r w:rsidRPr="007372CA">
        <w:rPr>
          <w:rFonts w:ascii="Times New Roman" w:eastAsia="Times New Roman" w:hAnsi="Times New Roman" w:cs="Times New Roman"/>
          <w:i/>
          <w:iCs/>
          <w:color w:val="000000"/>
          <w:sz w:val="24"/>
          <w:szCs w:val="24"/>
          <w:shd w:val="clear" w:color="auto" w:fill="FFFFFF"/>
          <w:lang w:eastAsia="es-AR"/>
        </w:rPr>
        <w:t>Jóvenes, sexualidades y saberes en la escuela secundaria</w:t>
      </w:r>
      <w:r w:rsidRPr="007372CA">
        <w:rPr>
          <w:rFonts w:ascii="Times New Roman" w:eastAsia="Times New Roman" w:hAnsi="Times New Roman" w:cs="Times New Roman"/>
          <w:color w:val="000000"/>
          <w:sz w:val="24"/>
          <w:szCs w:val="24"/>
          <w:shd w:val="clear" w:color="auto" w:fill="FFFFFF"/>
          <w:lang w:eastAsia="es-AR"/>
        </w:rPr>
        <w:t>. GEU.</w:t>
      </w:r>
    </w:p>
    <w:p w14:paraId="0E0E2E8C" w14:textId="638A7832" w:rsidR="0068017E" w:rsidRPr="007372CA" w:rsidRDefault="0068017E" w:rsidP="001312CA">
      <w:pPr>
        <w:spacing w:after="0" w:line="360" w:lineRule="auto"/>
        <w:jc w:val="both"/>
        <w:rPr>
          <w:rFonts w:ascii="Times New Roman" w:hAnsi="Times New Roman" w:cs="Times New Roman"/>
          <w:sz w:val="24"/>
          <w:szCs w:val="24"/>
        </w:rPr>
      </w:pPr>
      <w:r w:rsidRPr="007372CA">
        <w:rPr>
          <w:rFonts w:ascii="Times New Roman" w:eastAsia="Times New Roman" w:hAnsi="Times New Roman" w:cs="Times New Roman"/>
          <w:color w:val="000000"/>
          <w:sz w:val="24"/>
          <w:szCs w:val="24"/>
          <w:shd w:val="clear" w:color="auto" w:fill="FFFFFF"/>
          <w:lang w:eastAsia="es-AR"/>
        </w:rPr>
        <w:t>_______ (coord.) (2017b)</w:t>
      </w:r>
      <w:r w:rsidR="008941C7" w:rsidRPr="007372CA">
        <w:rPr>
          <w:rFonts w:ascii="Times New Roman" w:eastAsia="Times New Roman" w:hAnsi="Times New Roman" w:cs="Times New Roman"/>
          <w:color w:val="000000"/>
          <w:sz w:val="24"/>
          <w:szCs w:val="24"/>
          <w:shd w:val="clear" w:color="auto" w:fill="FFFFFF"/>
          <w:lang w:eastAsia="es-AR"/>
        </w:rPr>
        <w:t>.</w:t>
      </w:r>
      <w:r w:rsidRPr="007372CA">
        <w:rPr>
          <w:rFonts w:ascii="Times New Roman" w:eastAsia="Times New Roman" w:hAnsi="Times New Roman" w:cs="Times New Roman"/>
          <w:color w:val="000000"/>
          <w:sz w:val="24"/>
          <w:szCs w:val="24"/>
          <w:shd w:val="clear" w:color="auto" w:fill="FFFFFF"/>
          <w:lang w:eastAsia="es-AR"/>
        </w:rPr>
        <w:t xml:space="preserve"> </w:t>
      </w:r>
      <w:r w:rsidRPr="007372CA">
        <w:rPr>
          <w:rFonts w:ascii="Times New Roman" w:eastAsia="Times New Roman" w:hAnsi="Times New Roman" w:cs="Times New Roman"/>
          <w:i/>
          <w:iCs/>
          <w:color w:val="000000"/>
          <w:sz w:val="24"/>
          <w:szCs w:val="24"/>
          <w:shd w:val="clear" w:color="auto" w:fill="FFFFFF"/>
          <w:lang w:eastAsia="es-AR"/>
        </w:rPr>
        <w:t>A contrapelo. La enseñanza de la Lengua y la Literatura en el marco de la ESI</w:t>
      </w:r>
      <w:r w:rsidR="008941C7" w:rsidRPr="007372CA">
        <w:rPr>
          <w:rFonts w:ascii="Times New Roman" w:eastAsia="Times New Roman" w:hAnsi="Times New Roman" w:cs="Times New Roman"/>
          <w:color w:val="000000"/>
          <w:sz w:val="24"/>
          <w:szCs w:val="24"/>
          <w:shd w:val="clear" w:color="auto" w:fill="FFFFFF"/>
          <w:lang w:eastAsia="es-AR"/>
        </w:rPr>
        <w:t xml:space="preserve">. </w:t>
      </w:r>
      <w:proofErr w:type="spellStart"/>
      <w:r w:rsidRPr="007372CA">
        <w:rPr>
          <w:rFonts w:ascii="Times New Roman" w:eastAsia="Times New Roman" w:hAnsi="Times New Roman" w:cs="Times New Roman"/>
          <w:color w:val="000000"/>
          <w:sz w:val="24"/>
          <w:szCs w:val="24"/>
          <w:shd w:val="clear" w:color="auto" w:fill="FFFFFF"/>
          <w:lang w:eastAsia="es-AR"/>
        </w:rPr>
        <w:t>Edulp</w:t>
      </w:r>
      <w:proofErr w:type="spellEnd"/>
      <w:r w:rsidRPr="007372CA">
        <w:rPr>
          <w:rFonts w:ascii="Times New Roman" w:eastAsia="Times New Roman" w:hAnsi="Times New Roman" w:cs="Times New Roman"/>
          <w:color w:val="000000"/>
          <w:sz w:val="24"/>
          <w:szCs w:val="24"/>
          <w:shd w:val="clear" w:color="auto" w:fill="FFFFFF"/>
          <w:lang w:eastAsia="es-AR"/>
        </w:rPr>
        <w:t xml:space="preserve">. </w:t>
      </w:r>
      <w:hyperlink r:id="rId11" w:history="1">
        <w:r w:rsidR="008941C7" w:rsidRPr="007372CA">
          <w:rPr>
            <w:rStyle w:val="Hipervnculo"/>
            <w:rFonts w:ascii="Times New Roman" w:hAnsi="Times New Roman" w:cs="Times New Roman"/>
            <w:sz w:val="24"/>
            <w:szCs w:val="24"/>
          </w:rPr>
          <w:t>http://sedici.unlp.edu.ar/handle/10915/61116</w:t>
        </w:r>
      </w:hyperlink>
    </w:p>
    <w:p w14:paraId="52320BE0" w14:textId="1EAEB362" w:rsidR="00C46D42" w:rsidRPr="007372CA" w:rsidRDefault="00C46D42" w:rsidP="001312CA">
      <w:pPr>
        <w:spacing w:after="0" w:line="360" w:lineRule="auto"/>
        <w:jc w:val="both"/>
        <w:rPr>
          <w:rFonts w:ascii="Times New Roman" w:eastAsia="Times New Roman" w:hAnsi="Times New Roman" w:cs="Times New Roman"/>
          <w:sz w:val="24"/>
          <w:szCs w:val="24"/>
          <w:lang w:eastAsia="es-AR"/>
        </w:rPr>
      </w:pPr>
      <w:r w:rsidRPr="007372CA">
        <w:rPr>
          <w:rFonts w:ascii="Times New Roman" w:eastAsia="Times New Roman" w:hAnsi="Times New Roman" w:cs="Times New Roman"/>
          <w:sz w:val="24"/>
          <w:szCs w:val="24"/>
          <w:lang w:eastAsia="es-AR"/>
        </w:rPr>
        <w:softHyphen/>
      </w:r>
      <w:r w:rsidRPr="007372CA">
        <w:rPr>
          <w:rFonts w:ascii="Times New Roman" w:eastAsia="Times New Roman" w:hAnsi="Times New Roman" w:cs="Times New Roman"/>
          <w:sz w:val="24"/>
          <w:szCs w:val="24"/>
          <w:lang w:eastAsia="es-AR"/>
        </w:rPr>
        <w:softHyphen/>
      </w:r>
      <w:r w:rsidRPr="007372CA">
        <w:rPr>
          <w:rFonts w:ascii="Times New Roman" w:eastAsia="Times New Roman" w:hAnsi="Times New Roman" w:cs="Times New Roman"/>
          <w:sz w:val="24"/>
          <w:szCs w:val="24"/>
          <w:lang w:eastAsia="es-AR"/>
        </w:rPr>
        <w:softHyphen/>
      </w:r>
      <w:r w:rsidRPr="007372CA">
        <w:rPr>
          <w:rFonts w:ascii="Times New Roman" w:eastAsia="Times New Roman" w:hAnsi="Times New Roman" w:cs="Times New Roman"/>
          <w:sz w:val="24"/>
          <w:szCs w:val="24"/>
          <w:lang w:eastAsia="es-AR"/>
        </w:rPr>
        <w:softHyphen/>
      </w:r>
      <w:r w:rsidRPr="007372CA">
        <w:rPr>
          <w:rFonts w:ascii="Times New Roman" w:eastAsia="Times New Roman" w:hAnsi="Times New Roman" w:cs="Times New Roman"/>
          <w:sz w:val="24"/>
          <w:szCs w:val="24"/>
          <w:lang w:eastAsia="es-AR"/>
        </w:rPr>
        <w:softHyphen/>
      </w:r>
      <w:r w:rsidRPr="007372CA">
        <w:rPr>
          <w:rFonts w:ascii="Times New Roman" w:eastAsia="Times New Roman" w:hAnsi="Times New Roman" w:cs="Times New Roman"/>
          <w:sz w:val="24"/>
          <w:szCs w:val="24"/>
          <w:lang w:eastAsia="es-AR"/>
        </w:rPr>
        <w:softHyphen/>
      </w:r>
      <w:r w:rsidRPr="007372CA">
        <w:rPr>
          <w:rFonts w:ascii="Times New Roman" w:eastAsia="Times New Roman" w:hAnsi="Times New Roman" w:cs="Times New Roman"/>
          <w:sz w:val="24"/>
          <w:szCs w:val="24"/>
          <w:lang w:eastAsia="es-AR"/>
        </w:rPr>
        <w:softHyphen/>
      </w:r>
      <w:r w:rsidRPr="007372CA">
        <w:rPr>
          <w:rFonts w:ascii="Times New Roman" w:eastAsia="Times New Roman" w:hAnsi="Times New Roman" w:cs="Times New Roman"/>
          <w:sz w:val="24"/>
          <w:szCs w:val="24"/>
          <w:lang w:eastAsia="es-AR"/>
        </w:rPr>
        <w:softHyphen/>
        <w:t xml:space="preserve">_______ (2019) </w:t>
      </w:r>
      <w:r w:rsidRPr="007372CA">
        <w:rPr>
          <w:rFonts w:ascii="Times New Roman" w:eastAsia="Times New Roman" w:hAnsi="Times New Roman" w:cs="Times New Roman"/>
          <w:i/>
          <w:iCs/>
          <w:sz w:val="24"/>
          <w:szCs w:val="24"/>
          <w:lang w:eastAsia="es-AR"/>
        </w:rPr>
        <w:t>Escrito en los cuerpos. Experiencias pedagógicas sexuadas</w:t>
      </w:r>
      <w:r w:rsidRPr="007372CA">
        <w:rPr>
          <w:rFonts w:ascii="Times New Roman" w:eastAsia="Times New Roman" w:hAnsi="Times New Roman" w:cs="Times New Roman"/>
          <w:sz w:val="24"/>
          <w:szCs w:val="24"/>
          <w:lang w:eastAsia="es-AR"/>
        </w:rPr>
        <w:t>. GEU</w:t>
      </w:r>
    </w:p>
    <w:p w14:paraId="24C46D88" w14:textId="08EFC5D9" w:rsidR="00A8199A" w:rsidRDefault="0068017E" w:rsidP="001312CA">
      <w:pPr>
        <w:spacing w:after="0" w:line="360" w:lineRule="auto"/>
        <w:jc w:val="both"/>
        <w:rPr>
          <w:rFonts w:ascii="Times New Roman" w:eastAsia="Times New Roman" w:hAnsi="Times New Roman" w:cs="Times New Roman"/>
          <w:sz w:val="24"/>
          <w:szCs w:val="24"/>
          <w:lang w:eastAsia="es-AR"/>
        </w:rPr>
      </w:pPr>
      <w:proofErr w:type="spellStart"/>
      <w:r w:rsidRPr="007372CA">
        <w:rPr>
          <w:rFonts w:ascii="Times New Roman" w:eastAsia="Times New Roman" w:hAnsi="Times New Roman" w:cs="Times New Roman"/>
          <w:color w:val="000000"/>
          <w:sz w:val="24"/>
          <w:szCs w:val="24"/>
          <w:shd w:val="clear" w:color="auto" w:fill="FFFFFF"/>
          <w:lang w:eastAsia="es-AR"/>
        </w:rPr>
        <w:t>Von</w:t>
      </w:r>
      <w:proofErr w:type="spellEnd"/>
      <w:r w:rsidRPr="007372CA">
        <w:rPr>
          <w:rFonts w:ascii="Times New Roman" w:eastAsia="Times New Roman" w:hAnsi="Times New Roman" w:cs="Times New Roman"/>
          <w:color w:val="000000"/>
          <w:sz w:val="24"/>
          <w:szCs w:val="24"/>
          <w:shd w:val="clear" w:color="auto" w:fill="FFFFFF"/>
          <w:lang w:eastAsia="es-AR"/>
        </w:rPr>
        <w:t xml:space="preserve"> </w:t>
      </w:r>
      <w:proofErr w:type="spellStart"/>
      <w:r w:rsidRPr="007372CA">
        <w:rPr>
          <w:rFonts w:ascii="Times New Roman" w:eastAsia="Times New Roman" w:hAnsi="Times New Roman" w:cs="Times New Roman"/>
          <w:color w:val="000000"/>
          <w:sz w:val="24"/>
          <w:szCs w:val="24"/>
          <w:shd w:val="clear" w:color="auto" w:fill="FFFFFF"/>
          <w:lang w:eastAsia="es-AR"/>
        </w:rPr>
        <w:t>Amelunxen</w:t>
      </w:r>
      <w:proofErr w:type="spellEnd"/>
      <w:r w:rsidRPr="007372CA">
        <w:rPr>
          <w:rFonts w:ascii="Times New Roman" w:eastAsia="Times New Roman" w:hAnsi="Times New Roman" w:cs="Times New Roman"/>
          <w:color w:val="000000"/>
          <w:sz w:val="24"/>
          <w:szCs w:val="24"/>
          <w:shd w:val="clear" w:color="auto" w:fill="FFFFFF"/>
          <w:lang w:eastAsia="es-AR"/>
        </w:rPr>
        <w:t>,</w:t>
      </w:r>
      <w:r w:rsidRPr="0068017E">
        <w:rPr>
          <w:rFonts w:ascii="Times New Roman" w:eastAsia="Times New Roman" w:hAnsi="Times New Roman" w:cs="Times New Roman"/>
          <w:color w:val="000000"/>
          <w:sz w:val="24"/>
          <w:szCs w:val="24"/>
          <w:shd w:val="clear" w:color="auto" w:fill="FFFFFF"/>
          <w:lang w:eastAsia="es-AR"/>
        </w:rPr>
        <w:t xml:space="preserve"> H. y </w:t>
      </w:r>
      <w:proofErr w:type="spellStart"/>
      <w:r w:rsidRPr="0068017E">
        <w:rPr>
          <w:rFonts w:ascii="Times New Roman" w:eastAsia="Times New Roman" w:hAnsi="Times New Roman" w:cs="Times New Roman"/>
          <w:color w:val="000000"/>
          <w:sz w:val="24"/>
          <w:szCs w:val="24"/>
          <w:shd w:val="clear" w:color="auto" w:fill="FFFFFF"/>
          <w:lang w:eastAsia="es-AR"/>
        </w:rPr>
        <w:t>Wetzel</w:t>
      </w:r>
      <w:proofErr w:type="spellEnd"/>
      <w:r w:rsidRPr="0068017E">
        <w:rPr>
          <w:rFonts w:ascii="Times New Roman" w:eastAsia="Times New Roman" w:hAnsi="Times New Roman" w:cs="Times New Roman"/>
          <w:color w:val="000000"/>
          <w:sz w:val="24"/>
          <w:szCs w:val="24"/>
          <w:shd w:val="clear" w:color="auto" w:fill="FFFFFF"/>
          <w:lang w:eastAsia="es-AR"/>
        </w:rPr>
        <w:t>, M. (2008)</w:t>
      </w:r>
      <w:r w:rsidR="008941C7">
        <w:rPr>
          <w:rFonts w:ascii="Times New Roman" w:eastAsia="Times New Roman" w:hAnsi="Times New Roman" w:cs="Times New Roman"/>
          <w:color w:val="000000"/>
          <w:sz w:val="24"/>
          <w:szCs w:val="24"/>
          <w:shd w:val="clear" w:color="auto" w:fill="FFFFFF"/>
          <w:lang w:eastAsia="es-AR"/>
        </w:rPr>
        <w:t>.</w:t>
      </w:r>
      <w:r w:rsidRPr="0068017E">
        <w:rPr>
          <w:rFonts w:ascii="Times New Roman" w:eastAsia="Times New Roman" w:hAnsi="Times New Roman" w:cs="Times New Roman"/>
          <w:color w:val="000000"/>
          <w:sz w:val="24"/>
          <w:szCs w:val="24"/>
          <w:shd w:val="clear" w:color="auto" w:fill="FFFFFF"/>
          <w:lang w:eastAsia="es-AR"/>
        </w:rPr>
        <w:t xml:space="preserve"> “La fotografía: copia, archivo, firma. Entrevista con Jacques Derrida” en </w:t>
      </w:r>
      <w:r w:rsidRPr="0068017E">
        <w:rPr>
          <w:rFonts w:ascii="Times New Roman" w:eastAsia="Times New Roman" w:hAnsi="Times New Roman" w:cs="Times New Roman"/>
          <w:i/>
          <w:iCs/>
          <w:color w:val="000000"/>
          <w:sz w:val="24"/>
          <w:szCs w:val="24"/>
          <w:shd w:val="clear" w:color="auto" w:fill="FFFFFF"/>
          <w:lang w:eastAsia="es-AR"/>
        </w:rPr>
        <w:t>Minerva. Revista Del Círculo De Bellas Artes</w:t>
      </w:r>
      <w:r w:rsidRPr="0068017E">
        <w:rPr>
          <w:rFonts w:ascii="Times New Roman" w:eastAsia="Times New Roman" w:hAnsi="Times New Roman" w:cs="Times New Roman"/>
          <w:color w:val="000000"/>
          <w:sz w:val="24"/>
          <w:szCs w:val="24"/>
          <w:shd w:val="clear" w:color="auto" w:fill="FFFFFF"/>
          <w:lang w:eastAsia="es-AR"/>
        </w:rPr>
        <w:t xml:space="preserve">, IV Época, </w:t>
      </w:r>
      <w:proofErr w:type="spellStart"/>
      <w:r w:rsidRPr="0068017E">
        <w:rPr>
          <w:rFonts w:ascii="Times New Roman" w:eastAsia="Times New Roman" w:hAnsi="Times New Roman" w:cs="Times New Roman"/>
          <w:color w:val="000000"/>
          <w:sz w:val="24"/>
          <w:szCs w:val="24"/>
          <w:shd w:val="clear" w:color="auto" w:fill="FFFFFF"/>
          <w:lang w:eastAsia="es-AR"/>
        </w:rPr>
        <w:t>N°</w:t>
      </w:r>
      <w:proofErr w:type="spellEnd"/>
      <w:r w:rsidRPr="0068017E">
        <w:rPr>
          <w:rFonts w:ascii="Times New Roman" w:eastAsia="Times New Roman" w:hAnsi="Times New Roman" w:cs="Times New Roman"/>
          <w:color w:val="000000"/>
          <w:sz w:val="24"/>
          <w:szCs w:val="24"/>
          <w:shd w:val="clear" w:color="auto" w:fill="FFFFFF"/>
          <w:lang w:eastAsia="es-AR"/>
        </w:rPr>
        <w:t xml:space="preserve"> 7. Traducción de Ana </w:t>
      </w:r>
      <w:proofErr w:type="spellStart"/>
      <w:r w:rsidRPr="0068017E">
        <w:rPr>
          <w:rFonts w:ascii="Times New Roman" w:eastAsia="Times New Roman" w:hAnsi="Times New Roman" w:cs="Times New Roman"/>
          <w:color w:val="000000"/>
          <w:sz w:val="24"/>
          <w:szCs w:val="24"/>
          <w:shd w:val="clear" w:color="auto" w:fill="FFFFFF"/>
          <w:lang w:eastAsia="es-AR"/>
        </w:rPr>
        <w:t>Useros</w:t>
      </w:r>
      <w:proofErr w:type="spellEnd"/>
      <w:r w:rsidRPr="0068017E">
        <w:rPr>
          <w:rFonts w:ascii="Times New Roman" w:eastAsia="Times New Roman" w:hAnsi="Times New Roman" w:cs="Times New Roman"/>
          <w:color w:val="000000"/>
          <w:sz w:val="24"/>
          <w:szCs w:val="24"/>
          <w:shd w:val="clear" w:color="auto" w:fill="FFFFFF"/>
          <w:lang w:eastAsia="es-AR"/>
        </w:rPr>
        <w:t xml:space="preserve">. </w:t>
      </w:r>
      <w:hyperlink r:id="rId12" w:history="1">
        <w:r w:rsidR="00AD7EFE" w:rsidRPr="00AD7EFE">
          <w:rPr>
            <w:rStyle w:val="Hipervnculo"/>
            <w:rFonts w:ascii="Times New Roman" w:hAnsi="Times New Roman" w:cs="Times New Roman"/>
            <w:sz w:val="24"/>
            <w:szCs w:val="24"/>
          </w:rPr>
          <w:t>https://cbamadrid.es/revistaminerva/articulo.php?id=228</w:t>
        </w:r>
      </w:hyperlink>
    </w:p>
    <w:p w14:paraId="672050D9" w14:textId="6883561D" w:rsidR="0068017E" w:rsidRPr="00AD7EFE" w:rsidRDefault="00A8199A" w:rsidP="001312CA">
      <w:pPr>
        <w:spacing w:after="0" w:line="360" w:lineRule="auto"/>
        <w:jc w:val="both"/>
        <w:rPr>
          <w:rFonts w:ascii="Times New Roman" w:eastAsia="Times New Roman" w:hAnsi="Times New Roman" w:cs="Times New Roman"/>
          <w:sz w:val="24"/>
          <w:szCs w:val="24"/>
          <w:lang w:eastAsia="es-AR"/>
        </w:rPr>
      </w:pPr>
      <w:r w:rsidRPr="00A8199A">
        <w:rPr>
          <w:rFonts w:ascii="Times New Roman" w:eastAsia="Times New Roman" w:hAnsi="Times New Roman" w:cs="Times New Roman"/>
          <w:sz w:val="24"/>
          <w:szCs w:val="24"/>
          <w:lang w:eastAsia="es-AR"/>
        </w:rPr>
        <w:t>Wechsler, D. (2017)</w:t>
      </w:r>
      <w:r w:rsidR="008941C7">
        <w:rPr>
          <w:rFonts w:ascii="Times New Roman" w:eastAsia="Times New Roman" w:hAnsi="Times New Roman" w:cs="Times New Roman"/>
          <w:sz w:val="24"/>
          <w:szCs w:val="24"/>
          <w:lang w:eastAsia="es-AR"/>
        </w:rPr>
        <w:t>.</w:t>
      </w:r>
      <w:r w:rsidRPr="00A8199A">
        <w:rPr>
          <w:rFonts w:ascii="Times New Roman" w:eastAsia="Times New Roman" w:hAnsi="Times New Roman" w:cs="Times New Roman"/>
          <w:sz w:val="24"/>
          <w:szCs w:val="24"/>
          <w:lang w:eastAsia="es-AR"/>
        </w:rPr>
        <w:t xml:space="preserve"> “Una metamorfosis de la mirada”. En Malraux, A. </w:t>
      </w:r>
      <w:r w:rsidRPr="008941C7">
        <w:rPr>
          <w:rFonts w:ascii="Times New Roman" w:eastAsia="Times New Roman" w:hAnsi="Times New Roman" w:cs="Times New Roman"/>
          <w:i/>
          <w:iCs/>
          <w:sz w:val="24"/>
          <w:szCs w:val="24"/>
          <w:lang w:eastAsia="es-AR"/>
        </w:rPr>
        <w:t>El museo imaginario</w:t>
      </w:r>
      <w:r w:rsidRPr="00A8199A">
        <w:rPr>
          <w:rFonts w:ascii="Times New Roman" w:eastAsia="Times New Roman" w:hAnsi="Times New Roman" w:cs="Times New Roman"/>
          <w:sz w:val="24"/>
          <w:szCs w:val="24"/>
          <w:lang w:eastAsia="es-AR"/>
        </w:rPr>
        <w:t>.</w:t>
      </w:r>
      <w:r w:rsidR="008941C7">
        <w:rPr>
          <w:rFonts w:ascii="Times New Roman" w:eastAsia="Times New Roman" w:hAnsi="Times New Roman" w:cs="Times New Roman"/>
          <w:sz w:val="24"/>
          <w:szCs w:val="24"/>
          <w:lang w:eastAsia="es-AR"/>
        </w:rPr>
        <w:t xml:space="preserve"> </w:t>
      </w:r>
      <w:r w:rsidRPr="00A8199A">
        <w:rPr>
          <w:rFonts w:ascii="Times New Roman" w:eastAsia="Times New Roman" w:hAnsi="Times New Roman" w:cs="Times New Roman"/>
          <w:sz w:val="24"/>
          <w:szCs w:val="24"/>
          <w:lang w:eastAsia="es-AR"/>
        </w:rPr>
        <w:t>Cátedra.</w:t>
      </w:r>
    </w:p>
    <w:sectPr w:rsidR="0068017E" w:rsidRPr="00AD7EFE" w:rsidSect="0068017E">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F482F" w14:textId="77777777" w:rsidR="00A514A9" w:rsidRDefault="00A514A9" w:rsidP="0068017E">
      <w:pPr>
        <w:spacing w:after="0" w:line="240" w:lineRule="auto"/>
      </w:pPr>
      <w:r>
        <w:separator/>
      </w:r>
    </w:p>
  </w:endnote>
  <w:endnote w:type="continuationSeparator" w:id="0">
    <w:p w14:paraId="051A840F" w14:textId="77777777" w:rsidR="00A514A9" w:rsidRDefault="00A514A9" w:rsidP="00680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947231"/>
      <w:docPartObj>
        <w:docPartGallery w:val="Page Numbers (Bottom of Page)"/>
        <w:docPartUnique/>
      </w:docPartObj>
    </w:sdtPr>
    <w:sdtContent>
      <w:p w14:paraId="7CA3A7AE" w14:textId="0DCFAFE9" w:rsidR="0068017E" w:rsidRDefault="0068017E">
        <w:pPr>
          <w:pStyle w:val="Piedepgina"/>
          <w:jc w:val="right"/>
        </w:pPr>
        <w:r>
          <w:fldChar w:fldCharType="begin"/>
        </w:r>
        <w:r>
          <w:instrText>PAGE   \* MERGEFORMAT</w:instrText>
        </w:r>
        <w:r>
          <w:fldChar w:fldCharType="separate"/>
        </w:r>
        <w:r>
          <w:rPr>
            <w:lang w:val="es-ES"/>
          </w:rPr>
          <w:t>2</w:t>
        </w:r>
        <w:r>
          <w:fldChar w:fldCharType="end"/>
        </w:r>
      </w:p>
    </w:sdtContent>
  </w:sdt>
  <w:p w14:paraId="6C3091B0" w14:textId="77777777" w:rsidR="0068017E" w:rsidRDefault="006801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2F5C" w14:textId="77777777" w:rsidR="00A514A9" w:rsidRDefault="00A514A9" w:rsidP="0068017E">
      <w:pPr>
        <w:spacing w:after="0" w:line="240" w:lineRule="auto"/>
      </w:pPr>
      <w:r>
        <w:separator/>
      </w:r>
    </w:p>
  </w:footnote>
  <w:footnote w:type="continuationSeparator" w:id="0">
    <w:p w14:paraId="761F5F83" w14:textId="77777777" w:rsidR="00A514A9" w:rsidRDefault="00A514A9" w:rsidP="0068017E">
      <w:pPr>
        <w:spacing w:after="0" w:line="240" w:lineRule="auto"/>
      </w:pPr>
      <w:r>
        <w:continuationSeparator/>
      </w:r>
    </w:p>
  </w:footnote>
  <w:footnote w:id="1">
    <w:p w14:paraId="02E3F0D5" w14:textId="77777777" w:rsidR="00570DDB" w:rsidRDefault="00D61FF9" w:rsidP="00E02698">
      <w:pPr>
        <w:pStyle w:val="Textonotapie"/>
        <w:jc w:val="both"/>
        <w:rPr>
          <w:rFonts w:ascii="Times New Roman" w:eastAsia="Times New Roman" w:hAnsi="Times New Roman" w:cs="Times New Roman"/>
          <w:color w:val="000000"/>
          <w:lang w:eastAsia="es-AR"/>
        </w:rPr>
      </w:pPr>
      <w:r w:rsidRPr="00E02698">
        <w:rPr>
          <w:rStyle w:val="Refdenotaalpie"/>
          <w:rFonts w:ascii="Times New Roman" w:hAnsi="Times New Roman" w:cs="Times New Roman"/>
        </w:rPr>
        <w:footnoteRef/>
      </w:r>
      <w:r w:rsidRPr="00E02698">
        <w:rPr>
          <w:rFonts w:ascii="Times New Roman" w:hAnsi="Times New Roman" w:cs="Times New Roman"/>
        </w:rPr>
        <w:t xml:space="preserve"> Durante gran parte del ciclo lectivo</w:t>
      </w:r>
      <w:r w:rsidR="00E02698">
        <w:rPr>
          <w:rFonts w:ascii="Times New Roman" w:hAnsi="Times New Roman" w:cs="Times New Roman"/>
        </w:rPr>
        <w:t xml:space="preserve"> 2020-2021,</w:t>
      </w:r>
      <w:r w:rsidRPr="00E02698">
        <w:rPr>
          <w:rFonts w:ascii="Times New Roman" w:hAnsi="Times New Roman" w:cs="Times New Roman"/>
        </w:rPr>
        <w:t xml:space="preserve"> la reorganización curricular respondió a lo establecido en el documento</w:t>
      </w:r>
      <w:r w:rsidR="00E02698" w:rsidRPr="00E02698">
        <w:rPr>
          <w:rFonts w:ascii="Times New Roman" w:hAnsi="Times New Roman" w:cs="Times New Roman"/>
        </w:rPr>
        <w:t xml:space="preserve"> </w:t>
      </w:r>
      <w:proofErr w:type="spellStart"/>
      <w:r w:rsidRPr="00E02698">
        <w:rPr>
          <w:rFonts w:ascii="Times New Roman" w:eastAsia="Times New Roman" w:hAnsi="Times New Roman" w:cs="Times New Roman"/>
          <w:i/>
          <w:iCs/>
          <w:color w:val="000000"/>
          <w:lang w:eastAsia="es-AR"/>
        </w:rPr>
        <w:t>Curriculum</w:t>
      </w:r>
      <w:proofErr w:type="spellEnd"/>
      <w:r w:rsidRPr="00E02698">
        <w:rPr>
          <w:rFonts w:ascii="Times New Roman" w:eastAsia="Times New Roman" w:hAnsi="Times New Roman" w:cs="Times New Roman"/>
          <w:i/>
          <w:iCs/>
          <w:color w:val="000000"/>
          <w:lang w:eastAsia="es-AR"/>
        </w:rPr>
        <w:t xml:space="preserve"> Prioritario </w:t>
      </w:r>
      <w:r w:rsidR="00E02698" w:rsidRPr="00E02698">
        <w:rPr>
          <w:rFonts w:ascii="Times New Roman" w:eastAsia="Times New Roman" w:hAnsi="Times New Roman" w:cs="Times New Roman"/>
          <w:i/>
          <w:iCs/>
          <w:color w:val="000000"/>
          <w:lang w:eastAsia="es-AR"/>
        </w:rPr>
        <w:t>2020-2021</w:t>
      </w:r>
      <w:r w:rsidR="00E02698" w:rsidRPr="00E02698">
        <w:rPr>
          <w:rFonts w:ascii="Times New Roman" w:eastAsia="Times New Roman" w:hAnsi="Times New Roman" w:cs="Times New Roman"/>
          <w:color w:val="000000"/>
          <w:lang w:eastAsia="es-AR"/>
        </w:rPr>
        <w:t xml:space="preserve"> </w:t>
      </w:r>
      <w:r w:rsidR="00E02698">
        <w:rPr>
          <w:rFonts w:ascii="Times New Roman" w:eastAsia="Times New Roman" w:hAnsi="Times New Roman" w:cs="Times New Roman"/>
          <w:color w:val="000000"/>
          <w:lang w:eastAsia="es-AR"/>
        </w:rPr>
        <w:t>publicado</w:t>
      </w:r>
      <w:r w:rsidRPr="00E02698">
        <w:rPr>
          <w:rFonts w:ascii="Times New Roman" w:eastAsia="Times New Roman" w:hAnsi="Times New Roman" w:cs="Times New Roman"/>
          <w:color w:val="000000"/>
          <w:lang w:eastAsia="es-AR"/>
        </w:rPr>
        <w:t xml:space="preserve"> </w:t>
      </w:r>
      <w:r w:rsidR="00E02698">
        <w:rPr>
          <w:rFonts w:ascii="Times New Roman" w:eastAsia="Times New Roman" w:hAnsi="Times New Roman" w:cs="Times New Roman"/>
          <w:color w:val="000000"/>
          <w:lang w:eastAsia="es-AR"/>
        </w:rPr>
        <w:t>por la Dirección General de Escuelas de</w:t>
      </w:r>
      <w:r w:rsidR="00E02698" w:rsidRPr="00E02698">
        <w:rPr>
          <w:rFonts w:ascii="Times New Roman" w:eastAsia="Times New Roman" w:hAnsi="Times New Roman" w:cs="Times New Roman"/>
          <w:color w:val="000000"/>
          <w:lang w:eastAsia="es-AR"/>
        </w:rPr>
        <w:t xml:space="preserve"> la Provincia de Buenos Aires </w:t>
      </w:r>
      <w:r w:rsidRPr="00E02698">
        <w:rPr>
          <w:rFonts w:ascii="Times New Roman" w:eastAsia="Times New Roman" w:hAnsi="Times New Roman" w:cs="Times New Roman"/>
          <w:color w:val="000000"/>
          <w:lang w:eastAsia="es-AR"/>
        </w:rPr>
        <w:t>en el marco de la continuidad pedagógica</w:t>
      </w:r>
      <w:r w:rsidR="00E02698" w:rsidRPr="00E02698">
        <w:rPr>
          <w:rFonts w:ascii="Times New Roman" w:eastAsia="Times New Roman" w:hAnsi="Times New Roman" w:cs="Times New Roman"/>
          <w:color w:val="000000"/>
          <w:lang w:eastAsia="es-AR"/>
        </w:rPr>
        <w:t>. Dicho documento se encuadró en</w:t>
      </w:r>
      <w:r w:rsidRPr="00E02698">
        <w:rPr>
          <w:rFonts w:ascii="Times New Roman" w:eastAsia="Times New Roman" w:hAnsi="Times New Roman" w:cs="Times New Roman"/>
          <w:color w:val="000000"/>
          <w:lang w:eastAsia="es-AR"/>
        </w:rPr>
        <w:t xml:space="preserve"> la Resolución </w:t>
      </w:r>
      <w:proofErr w:type="spellStart"/>
      <w:r w:rsidRPr="00E02698">
        <w:rPr>
          <w:rFonts w:ascii="Times New Roman" w:eastAsia="Times New Roman" w:hAnsi="Times New Roman" w:cs="Times New Roman"/>
          <w:color w:val="000000"/>
          <w:lang w:eastAsia="es-AR"/>
        </w:rPr>
        <w:t>N°</w:t>
      </w:r>
      <w:proofErr w:type="spellEnd"/>
      <w:r w:rsidRPr="00E02698">
        <w:rPr>
          <w:rFonts w:ascii="Times New Roman" w:eastAsia="Times New Roman" w:hAnsi="Times New Roman" w:cs="Times New Roman"/>
          <w:color w:val="000000"/>
          <w:lang w:eastAsia="es-AR"/>
        </w:rPr>
        <w:t xml:space="preserve"> 367/20 </w:t>
      </w:r>
      <w:r w:rsidR="00E02698" w:rsidRPr="00E02698">
        <w:rPr>
          <w:rFonts w:ascii="Times New Roman" w:eastAsia="Times New Roman" w:hAnsi="Times New Roman" w:cs="Times New Roman"/>
          <w:color w:val="000000"/>
          <w:lang w:eastAsia="es-AR"/>
        </w:rPr>
        <w:t xml:space="preserve">y se propuso </w:t>
      </w:r>
      <w:r w:rsidRPr="00E02698">
        <w:rPr>
          <w:rFonts w:ascii="Times New Roman" w:eastAsia="Times New Roman" w:hAnsi="Times New Roman" w:cs="Times New Roman"/>
          <w:color w:val="000000"/>
          <w:lang w:eastAsia="es-AR"/>
        </w:rPr>
        <w:t xml:space="preserve">como un conjunto de criterios </w:t>
      </w:r>
      <w:r w:rsidR="00BD62A0">
        <w:rPr>
          <w:rFonts w:ascii="Times New Roman" w:eastAsia="Times New Roman" w:hAnsi="Times New Roman" w:cs="Times New Roman"/>
          <w:color w:val="000000"/>
          <w:lang w:eastAsia="es-AR"/>
        </w:rPr>
        <w:t xml:space="preserve">presentados </w:t>
      </w:r>
      <w:r w:rsidRPr="00E02698">
        <w:rPr>
          <w:rFonts w:ascii="Times New Roman" w:eastAsia="Times New Roman" w:hAnsi="Times New Roman" w:cs="Times New Roman"/>
          <w:color w:val="000000"/>
          <w:lang w:eastAsia="es-AR"/>
        </w:rPr>
        <w:t xml:space="preserve">como </w:t>
      </w:r>
      <w:r w:rsidR="00BD62A0">
        <w:rPr>
          <w:rFonts w:ascii="Times New Roman" w:eastAsia="Times New Roman" w:hAnsi="Times New Roman" w:cs="Times New Roman"/>
          <w:color w:val="000000"/>
          <w:lang w:eastAsia="es-AR"/>
        </w:rPr>
        <w:t>“</w:t>
      </w:r>
      <w:r w:rsidRPr="00E02698">
        <w:rPr>
          <w:rFonts w:ascii="Times New Roman" w:eastAsia="Times New Roman" w:hAnsi="Times New Roman" w:cs="Times New Roman"/>
          <w:color w:val="000000"/>
          <w:lang w:eastAsia="es-AR"/>
        </w:rPr>
        <w:t>alternativa</w:t>
      </w:r>
      <w:r w:rsidR="00E02698">
        <w:rPr>
          <w:rFonts w:ascii="Times New Roman" w:eastAsia="Times New Roman" w:hAnsi="Times New Roman" w:cs="Times New Roman"/>
          <w:color w:val="000000"/>
          <w:lang w:eastAsia="es-AR"/>
        </w:rPr>
        <w:t>s a</w:t>
      </w:r>
      <w:r w:rsidRPr="00E02698">
        <w:rPr>
          <w:rFonts w:ascii="Times New Roman" w:eastAsia="Times New Roman" w:hAnsi="Times New Roman" w:cs="Times New Roman"/>
          <w:color w:val="000000"/>
          <w:lang w:eastAsia="es-AR"/>
        </w:rPr>
        <w:t>biertas, sugerencias de propuestas para reorganizar, priorizar y secuenciar los saberes prioritarios de los niveles educativos y las modalidades”</w:t>
      </w:r>
      <w:r w:rsidR="00AF3D29">
        <w:rPr>
          <w:rFonts w:ascii="Times New Roman" w:eastAsia="Times New Roman" w:hAnsi="Times New Roman" w:cs="Times New Roman"/>
          <w:color w:val="000000"/>
          <w:lang w:eastAsia="es-AR"/>
        </w:rPr>
        <w:t xml:space="preserve"> (2020: 6).</w:t>
      </w:r>
    </w:p>
    <w:p w14:paraId="130DF811" w14:textId="3AF027B3" w:rsidR="00AF3D29" w:rsidRDefault="00000000" w:rsidP="00E02698">
      <w:pPr>
        <w:pStyle w:val="Textonotapie"/>
        <w:jc w:val="both"/>
        <w:rPr>
          <w:rFonts w:ascii="Times New Roman" w:eastAsia="Times New Roman" w:hAnsi="Times New Roman" w:cs="Times New Roman"/>
          <w:color w:val="000000"/>
          <w:lang w:eastAsia="es-AR"/>
        </w:rPr>
      </w:pPr>
      <w:hyperlink r:id="rId1" w:history="1">
        <w:r w:rsidR="00570DDB" w:rsidRPr="00722286">
          <w:rPr>
            <w:rStyle w:val="Hipervnculo"/>
            <w:rFonts w:ascii="Times New Roman" w:eastAsia="Times New Roman" w:hAnsi="Times New Roman" w:cs="Times New Roman"/>
            <w:lang w:eastAsia="es-AR"/>
          </w:rPr>
          <w:t>https://abc.gob.ar/secretarias/sites/default/files/2021-05/Curriculum%20Prioritario%202020-2021.pdf</w:t>
        </w:r>
      </w:hyperlink>
    </w:p>
    <w:p w14:paraId="3CD24460" w14:textId="77777777" w:rsidR="00570DDB" w:rsidRPr="00AF3D29" w:rsidRDefault="00570DDB" w:rsidP="00E02698">
      <w:pPr>
        <w:pStyle w:val="Textonotapie"/>
        <w:jc w:val="both"/>
        <w:rPr>
          <w:rFonts w:ascii="Times New Roman" w:eastAsia="Times New Roman" w:hAnsi="Times New Roman" w:cs="Times New Roman"/>
          <w:color w:val="000000"/>
          <w:lang w:eastAsia="es-AR"/>
        </w:rPr>
      </w:pPr>
    </w:p>
  </w:footnote>
  <w:footnote w:id="2">
    <w:p w14:paraId="7D3BD4AA" w14:textId="77777777" w:rsidR="00C23FC5" w:rsidRPr="0012721A" w:rsidRDefault="00C23FC5" w:rsidP="00C23FC5">
      <w:pPr>
        <w:pStyle w:val="Textonotapie"/>
        <w:jc w:val="both"/>
        <w:rPr>
          <w:rFonts w:ascii="Times New Roman" w:hAnsi="Times New Roman" w:cs="Times New Roman"/>
          <w:lang w:val="es-ES"/>
        </w:rPr>
      </w:pPr>
      <w:r w:rsidRPr="0012721A">
        <w:rPr>
          <w:rStyle w:val="Refdenotaalpie"/>
          <w:rFonts w:ascii="Times New Roman" w:hAnsi="Times New Roman" w:cs="Times New Roman"/>
        </w:rPr>
        <w:footnoteRef/>
      </w:r>
      <w:r w:rsidRPr="0012721A">
        <w:rPr>
          <w:rFonts w:ascii="Times New Roman" w:hAnsi="Times New Roman" w:cs="Times New Roman"/>
        </w:rPr>
        <w:t xml:space="preserve"> </w:t>
      </w:r>
      <w:r w:rsidRPr="0012721A">
        <w:rPr>
          <w:rFonts w:ascii="Times New Roman" w:hAnsi="Times New Roman" w:cs="Times New Roman"/>
          <w:color w:val="000000"/>
        </w:rPr>
        <w:t xml:space="preserve">Se llama impuesto rosa al costo adicional de algunos productos </w:t>
      </w:r>
      <w:r>
        <w:rPr>
          <w:rFonts w:ascii="Times New Roman" w:hAnsi="Times New Roman" w:cs="Times New Roman"/>
          <w:color w:val="000000"/>
        </w:rPr>
        <w:t xml:space="preserve">destinados </w:t>
      </w:r>
      <w:r w:rsidRPr="0012721A">
        <w:rPr>
          <w:rFonts w:ascii="Times New Roman" w:hAnsi="Times New Roman" w:cs="Times New Roman"/>
          <w:color w:val="000000"/>
        </w:rPr>
        <w:t xml:space="preserve">a las mujeres cuya única diferencia respecto de los mismos productos </w:t>
      </w:r>
      <w:r>
        <w:rPr>
          <w:rFonts w:ascii="Times New Roman" w:hAnsi="Times New Roman" w:cs="Times New Roman"/>
          <w:color w:val="000000"/>
        </w:rPr>
        <w:t>dirigidos</w:t>
      </w:r>
      <w:r w:rsidRPr="0012721A">
        <w:rPr>
          <w:rFonts w:ascii="Times New Roman" w:hAnsi="Times New Roman" w:cs="Times New Roman"/>
          <w:color w:val="000000"/>
        </w:rPr>
        <w:t xml:space="preserve"> a los varones radica en que son de color rosa.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017E"/>
    <w:rsid w:val="00014BB4"/>
    <w:rsid w:val="000253A0"/>
    <w:rsid w:val="000339B0"/>
    <w:rsid w:val="00060797"/>
    <w:rsid w:val="000648A5"/>
    <w:rsid w:val="0006794F"/>
    <w:rsid w:val="000749B2"/>
    <w:rsid w:val="000A0001"/>
    <w:rsid w:val="000A0F92"/>
    <w:rsid w:val="000B3F1D"/>
    <w:rsid w:val="000C0829"/>
    <w:rsid w:val="000E2762"/>
    <w:rsid w:val="000E75AE"/>
    <w:rsid w:val="000F1E30"/>
    <w:rsid w:val="000F6E86"/>
    <w:rsid w:val="00102F8E"/>
    <w:rsid w:val="001120A8"/>
    <w:rsid w:val="00124841"/>
    <w:rsid w:val="00130309"/>
    <w:rsid w:val="001312CA"/>
    <w:rsid w:val="00141C8A"/>
    <w:rsid w:val="00141CFA"/>
    <w:rsid w:val="00155328"/>
    <w:rsid w:val="00155CA7"/>
    <w:rsid w:val="001A0BA2"/>
    <w:rsid w:val="001B21A5"/>
    <w:rsid w:val="001C73EC"/>
    <w:rsid w:val="001D05AC"/>
    <w:rsid w:val="001E60F8"/>
    <w:rsid w:val="001F69B6"/>
    <w:rsid w:val="0021169D"/>
    <w:rsid w:val="002473DF"/>
    <w:rsid w:val="00263E08"/>
    <w:rsid w:val="00271124"/>
    <w:rsid w:val="00274844"/>
    <w:rsid w:val="0028052F"/>
    <w:rsid w:val="00286772"/>
    <w:rsid w:val="00296974"/>
    <w:rsid w:val="002A2BE1"/>
    <w:rsid w:val="002B30B6"/>
    <w:rsid w:val="002C64E7"/>
    <w:rsid w:val="002D1209"/>
    <w:rsid w:val="002D615C"/>
    <w:rsid w:val="002F5D77"/>
    <w:rsid w:val="00300DFD"/>
    <w:rsid w:val="003204EC"/>
    <w:rsid w:val="00341A93"/>
    <w:rsid w:val="00356028"/>
    <w:rsid w:val="003A6B11"/>
    <w:rsid w:val="003B2EC6"/>
    <w:rsid w:val="003C68FB"/>
    <w:rsid w:val="003D096B"/>
    <w:rsid w:val="00407430"/>
    <w:rsid w:val="00407ECB"/>
    <w:rsid w:val="00416098"/>
    <w:rsid w:val="00417E3B"/>
    <w:rsid w:val="004203E8"/>
    <w:rsid w:val="00431FF0"/>
    <w:rsid w:val="00436081"/>
    <w:rsid w:val="00450102"/>
    <w:rsid w:val="00472D12"/>
    <w:rsid w:val="00481EEC"/>
    <w:rsid w:val="00487822"/>
    <w:rsid w:val="004958F8"/>
    <w:rsid w:val="004A17E2"/>
    <w:rsid w:val="004B3C8B"/>
    <w:rsid w:val="004C374D"/>
    <w:rsid w:val="004E471E"/>
    <w:rsid w:val="004E5033"/>
    <w:rsid w:val="004E505B"/>
    <w:rsid w:val="004F1701"/>
    <w:rsid w:val="00507ADB"/>
    <w:rsid w:val="00515AFA"/>
    <w:rsid w:val="0051658C"/>
    <w:rsid w:val="005165D7"/>
    <w:rsid w:val="00554A11"/>
    <w:rsid w:val="00560CC0"/>
    <w:rsid w:val="00567E21"/>
    <w:rsid w:val="00570DDB"/>
    <w:rsid w:val="00574213"/>
    <w:rsid w:val="0059733E"/>
    <w:rsid w:val="005A7BCB"/>
    <w:rsid w:val="005C4737"/>
    <w:rsid w:val="005E0AA4"/>
    <w:rsid w:val="005E6EB4"/>
    <w:rsid w:val="005E7F19"/>
    <w:rsid w:val="005F360E"/>
    <w:rsid w:val="005F44B1"/>
    <w:rsid w:val="00604AA5"/>
    <w:rsid w:val="00622C5D"/>
    <w:rsid w:val="00626F2B"/>
    <w:rsid w:val="00635682"/>
    <w:rsid w:val="00646507"/>
    <w:rsid w:val="00660ACF"/>
    <w:rsid w:val="00660C58"/>
    <w:rsid w:val="0068017E"/>
    <w:rsid w:val="00686DD4"/>
    <w:rsid w:val="0069107E"/>
    <w:rsid w:val="006D3D8F"/>
    <w:rsid w:val="006D501B"/>
    <w:rsid w:val="006D5A2F"/>
    <w:rsid w:val="006F02B4"/>
    <w:rsid w:val="006F1F11"/>
    <w:rsid w:val="006F2E96"/>
    <w:rsid w:val="006F6822"/>
    <w:rsid w:val="00710FD5"/>
    <w:rsid w:val="007366D5"/>
    <w:rsid w:val="007372CA"/>
    <w:rsid w:val="00742999"/>
    <w:rsid w:val="007445DB"/>
    <w:rsid w:val="007823DA"/>
    <w:rsid w:val="0078406D"/>
    <w:rsid w:val="00785527"/>
    <w:rsid w:val="00797553"/>
    <w:rsid w:val="007979A4"/>
    <w:rsid w:val="007B15EC"/>
    <w:rsid w:val="007B4B04"/>
    <w:rsid w:val="007C06AD"/>
    <w:rsid w:val="007D4C5E"/>
    <w:rsid w:val="007D563C"/>
    <w:rsid w:val="007F065C"/>
    <w:rsid w:val="007F657F"/>
    <w:rsid w:val="00805AE4"/>
    <w:rsid w:val="0080671A"/>
    <w:rsid w:val="00815AC3"/>
    <w:rsid w:val="00845873"/>
    <w:rsid w:val="008541CF"/>
    <w:rsid w:val="008636FC"/>
    <w:rsid w:val="008850A0"/>
    <w:rsid w:val="008941C7"/>
    <w:rsid w:val="00894B4A"/>
    <w:rsid w:val="00897998"/>
    <w:rsid w:val="008C1E3D"/>
    <w:rsid w:val="008C39E9"/>
    <w:rsid w:val="008D029E"/>
    <w:rsid w:val="008F1C3C"/>
    <w:rsid w:val="00905480"/>
    <w:rsid w:val="00910589"/>
    <w:rsid w:val="00911860"/>
    <w:rsid w:val="00915E6E"/>
    <w:rsid w:val="009320B8"/>
    <w:rsid w:val="009534C4"/>
    <w:rsid w:val="0096112F"/>
    <w:rsid w:val="00961BDA"/>
    <w:rsid w:val="009646AA"/>
    <w:rsid w:val="00964963"/>
    <w:rsid w:val="0096528F"/>
    <w:rsid w:val="009C2D91"/>
    <w:rsid w:val="009E1EF7"/>
    <w:rsid w:val="009E351C"/>
    <w:rsid w:val="00A24091"/>
    <w:rsid w:val="00A24485"/>
    <w:rsid w:val="00A47CDD"/>
    <w:rsid w:val="00A514A9"/>
    <w:rsid w:val="00A53D60"/>
    <w:rsid w:val="00A54B8A"/>
    <w:rsid w:val="00A63BBB"/>
    <w:rsid w:val="00A8199A"/>
    <w:rsid w:val="00A97607"/>
    <w:rsid w:val="00AC51AA"/>
    <w:rsid w:val="00AD7EFE"/>
    <w:rsid w:val="00AE539D"/>
    <w:rsid w:val="00AE6290"/>
    <w:rsid w:val="00AF3C2D"/>
    <w:rsid w:val="00AF3D29"/>
    <w:rsid w:val="00AF4128"/>
    <w:rsid w:val="00B06E59"/>
    <w:rsid w:val="00B14C42"/>
    <w:rsid w:val="00B25BD4"/>
    <w:rsid w:val="00B2617D"/>
    <w:rsid w:val="00B35FE8"/>
    <w:rsid w:val="00B54DB7"/>
    <w:rsid w:val="00B66498"/>
    <w:rsid w:val="00B80A7C"/>
    <w:rsid w:val="00B8157E"/>
    <w:rsid w:val="00B82A10"/>
    <w:rsid w:val="00B91140"/>
    <w:rsid w:val="00B93A6A"/>
    <w:rsid w:val="00B9657B"/>
    <w:rsid w:val="00BA05AB"/>
    <w:rsid w:val="00BA5AC9"/>
    <w:rsid w:val="00BB7430"/>
    <w:rsid w:val="00BC37F4"/>
    <w:rsid w:val="00BD62A0"/>
    <w:rsid w:val="00BE7B1E"/>
    <w:rsid w:val="00C01B51"/>
    <w:rsid w:val="00C07182"/>
    <w:rsid w:val="00C23FC5"/>
    <w:rsid w:val="00C436F3"/>
    <w:rsid w:val="00C46D42"/>
    <w:rsid w:val="00C5363D"/>
    <w:rsid w:val="00C557CC"/>
    <w:rsid w:val="00C82378"/>
    <w:rsid w:val="00C83DE4"/>
    <w:rsid w:val="00C909FC"/>
    <w:rsid w:val="00C90D84"/>
    <w:rsid w:val="00C91E1F"/>
    <w:rsid w:val="00CA726F"/>
    <w:rsid w:val="00CB0DF4"/>
    <w:rsid w:val="00CC6E20"/>
    <w:rsid w:val="00CE119B"/>
    <w:rsid w:val="00CE35E7"/>
    <w:rsid w:val="00CF1FC6"/>
    <w:rsid w:val="00D0113D"/>
    <w:rsid w:val="00D07004"/>
    <w:rsid w:val="00D07388"/>
    <w:rsid w:val="00D17AB9"/>
    <w:rsid w:val="00D3457D"/>
    <w:rsid w:val="00D3755B"/>
    <w:rsid w:val="00D40A91"/>
    <w:rsid w:val="00D5596E"/>
    <w:rsid w:val="00D604F5"/>
    <w:rsid w:val="00D61FF9"/>
    <w:rsid w:val="00D71C7B"/>
    <w:rsid w:val="00D73143"/>
    <w:rsid w:val="00D83D04"/>
    <w:rsid w:val="00DA5D1F"/>
    <w:rsid w:val="00DC5375"/>
    <w:rsid w:val="00DE1E0C"/>
    <w:rsid w:val="00DE3AA6"/>
    <w:rsid w:val="00E02698"/>
    <w:rsid w:val="00E05F95"/>
    <w:rsid w:val="00E1394A"/>
    <w:rsid w:val="00E15CA9"/>
    <w:rsid w:val="00E218A9"/>
    <w:rsid w:val="00E41B1A"/>
    <w:rsid w:val="00E62E8C"/>
    <w:rsid w:val="00E660DF"/>
    <w:rsid w:val="00E90948"/>
    <w:rsid w:val="00EB14A3"/>
    <w:rsid w:val="00EC2603"/>
    <w:rsid w:val="00EC4CA9"/>
    <w:rsid w:val="00EE5B32"/>
    <w:rsid w:val="00F06FE0"/>
    <w:rsid w:val="00F1017B"/>
    <w:rsid w:val="00F10A97"/>
    <w:rsid w:val="00F13CC7"/>
    <w:rsid w:val="00F161E4"/>
    <w:rsid w:val="00F16D8F"/>
    <w:rsid w:val="00F36132"/>
    <w:rsid w:val="00F50663"/>
    <w:rsid w:val="00F507E5"/>
    <w:rsid w:val="00F50A8B"/>
    <w:rsid w:val="00F56146"/>
    <w:rsid w:val="00F70C5D"/>
    <w:rsid w:val="00F73143"/>
    <w:rsid w:val="00F80C03"/>
    <w:rsid w:val="00F90058"/>
    <w:rsid w:val="00F91C6A"/>
    <w:rsid w:val="00F9766D"/>
    <w:rsid w:val="00FA1226"/>
    <w:rsid w:val="00FA2508"/>
    <w:rsid w:val="00FE304F"/>
    <w:rsid w:val="00FE4CC0"/>
    <w:rsid w:val="00FF15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81BE"/>
  <w15:docId w15:val="{5B06351E-0791-4888-B31A-4F4AA2A5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1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017E"/>
  </w:style>
  <w:style w:type="paragraph" w:styleId="Piedepgina">
    <w:name w:val="footer"/>
    <w:basedOn w:val="Normal"/>
    <w:link w:val="PiedepginaCar"/>
    <w:uiPriority w:val="99"/>
    <w:unhideWhenUsed/>
    <w:rsid w:val="006801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017E"/>
  </w:style>
  <w:style w:type="character" w:styleId="Hipervnculo">
    <w:name w:val="Hyperlink"/>
    <w:basedOn w:val="Fuentedeprrafopredeter"/>
    <w:uiPriority w:val="99"/>
    <w:unhideWhenUsed/>
    <w:rsid w:val="00AD7EFE"/>
    <w:rPr>
      <w:color w:val="0000FF"/>
      <w:u w:val="single"/>
    </w:rPr>
  </w:style>
  <w:style w:type="character" w:styleId="Refdecomentario">
    <w:name w:val="annotation reference"/>
    <w:basedOn w:val="Fuentedeprrafopredeter"/>
    <w:uiPriority w:val="99"/>
    <w:semiHidden/>
    <w:unhideWhenUsed/>
    <w:rsid w:val="00E660DF"/>
    <w:rPr>
      <w:sz w:val="16"/>
      <w:szCs w:val="16"/>
    </w:rPr>
  </w:style>
  <w:style w:type="paragraph" w:styleId="Textocomentario">
    <w:name w:val="annotation text"/>
    <w:basedOn w:val="Normal"/>
    <w:link w:val="TextocomentarioCar"/>
    <w:uiPriority w:val="99"/>
    <w:semiHidden/>
    <w:unhideWhenUsed/>
    <w:rsid w:val="00E660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60DF"/>
    <w:rPr>
      <w:sz w:val="20"/>
      <w:szCs w:val="20"/>
    </w:rPr>
  </w:style>
  <w:style w:type="paragraph" w:styleId="Asuntodelcomentario">
    <w:name w:val="annotation subject"/>
    <w:basedOn w:val="Textocomentario"/>
    <w:next w:val="Textocomentario"/>
    <w:link w:val="AsuntodelcomentarioCar"/>
    <w:uiPriority w:val="99"/>
    <w:semiHidden/>
    <w:unhideWhenUsed/>
    <w:rsid w:val="00E660DF"/>
    <w:rPr>
      <w:b/>
      <w:bCs/>
    </w:rPr>
  </w:style>
  <w:style w:type="character" w:customStyle="1" w:styleId="AsuntodelcomentarioCar">
    <w:name w:val="Asunto del comentario Car"/>
    <w:basedOn w:val="TextocomentarioCar"/>
    <w:link w:val="Asuntodelcomentario"/>
    <w:uiPriority w:val="99"/>
    <w:semiHidden/>
    <w:rsid w:val="00E660DF"/>
    <w:rPr>
      <w:b/>
      <w:bCs/>
      <w:sz w:val="20"/>
      <w:szCs w:val="20"/>
    </w:rPr>
  </w:style>
  <w:style w:type="paragraph" w:styleId="NormalWeb">
    <w:name w:val="Normal (Web)"/>
    <w:basedOn w:val="Normal"/>
    <w:uiPriority w:val="99"/>
    <w:semiHidden/>
    <w:unhideWhenUsed/>
    <w:rsid w:val="009E351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D61FF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61FF9"/>
    <w:rPr>
      <w:sz w:val="20"/>
      <w:szCs w:val="20"/>
    </w:rPr>
  </w:style>
  <w:style w:type="character" w:styleId="Refdenotaalpie">
    <w:name w:val="footnote reference"/>
    <w:basedOn w:val="Fuentedeprrafopredeter"/>
    <w:uiPriority w:val="99"/>
    <w:semiHidden/>
    <w:unhideWhenUsed/>
    <w:rsid w:val="00D61FF9"/>
    <w:rPr>
      <w:vertAlign w:val="superscript"/>
    </w:rPr>
  </w:style>
  <w:style w:type="character" w:styleId="Mencinsinresolver">
    <w:name w:val="Unresolved Mention"/>
    <w:basedOn w:val="Fuentedeprrafopredeter"/>
    <w:uiPriority w:val="99"/>
    <w:semiHidden/>
    <w:unhideWhenUsed/>
    <w:rsid w:val="008941C7"/>
    <w:rPr>
      <w:color w:val="605E5C"/>
      <w:shd w:val="clear" w:color="auto" w:fill="E1DFDD"/>
    </w:rPr>
  </w:style>
  <w:style w:type="character" w:styleId="Hipervnculovisitado">
    <w:name w:val="FollowedHyperlink"/>
    <w:basedOn w:val="Fuentedeprrafopredeter"/>
    <w:uiPriority w:val="99"/>
    <w:semiHidden/>
    <w:unhideWhenUsed/>
    <w:rsid w:val="002D61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3437">
      <w:bodyDiv w:val="1"/>
      <w:marLeft w:val="0"/>
      <w:marRight w:val="0"/>
      <w:marTop w:val="0"/>
      <w:marBottom w:val="0"/>
      <w:divBdr>
        <w:top w:val="none" w:sz="0" w:space="0" w:color="auto"/>
        <w:left w:val="none" w:sz="0" w:space="0" w:color="auto"/>
        <w:bottom w:val="none" w:sz="0" w:space="0" w:color="auto"/>
        <w:right w:val="none" w:sz="0" w:space="0" w:color="auto"/>
      </w:divBdr>
    </w:div>
    <w:div w:id="381834954">
      <w:bodyDiv w:val="1"/>
      <w:marLeft w:val="0"/>
      <w:marRight w:val="0"/>
      <w:marTop w:val="0"/>
      <w:marBottom w:val="0"/>
      <w:divBdr>
        <w:top w:val="none" w:sz="0" w:space="0" w:color="auto"/>
        <w:left w:val="none" w:sz="0" w:space="0" w:color="auto"/>
        <w:bottom w:val="none" w:sz="0" w:space="0" w:color="auto"/>
        <w:right w:val="none" w:sz="0" w:space="0" w:color="auto"/>
      </w:divBdr>
    </w:div>
    <w:div w:id="528376553">
      <w:bodyDiv w:val="1"/>
      <w:marLeft w:val="0"/>
      <w:marRight w:val="0"/>
      <w:marTop w:val="0"/>
      <w:marBottom w:val="0"/>
      <w:divBdr>
        <w:top w:val="none" w:sz="0" w:space="0" w:color="auto"/>
        <w:left w:val="none" w:sz="0" w:space="0" w:color="auto"/>
        <w:bottom w:val="none" w:sz="0" w:space="0" w:color="auto"/>
        <w:right w:val="none" w:sz="0" w:space="0" w:color="auto"/>
      </w:divBdr>
    </w:div>
    <w:div w:id="747843369">
      <w:bodyDiv w:val="1"/>
      <w:marLeft w:val="0"/>
      <w:marRight w:val="0"/>
      <w:marTop w:val="0"/>
      <w:marBottom w:val="0"/>
      <w:divBdr>
        <w:top w:val="none" w:sz="0" w:space="0" w:color="auto"/>
        <w:left w:val="none" w:sz="0" w:space="0" w:color="auto"/>
        <w:bottom w:val="none" w:sz="0" w:space="0" w:color="auto"/>
        <w:right w:val="none" w:sz="0" w:space="0" w:color="auto"/>
      </w:divBdr>
    </w:div>
    <w:div w:id="2113818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c.carou@gmail.com" TargetMode="External"/><Relationship Id="rId12" Type="http://schemas.openxmlformats.org/officeDocument/2006/relationships/hyperlink" Target="https://cbamadrid.es/revistaminerva/articulo.php?id=22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dici.unlp.edu.ar/handle/10915/6111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24215/25457284e065" TargetMode="External"/><Relationship Id="rId4" Type="http://schemas.openxmlformats.org/officeDocument/2006/relationships/webSettings" Target="webSettings.xml"/><Relationship Id="rId9" Type="http://schemas.openxmlformats.org/officeDocument/2006/relationships/hyperlink" Target="http://www.apuntescecyp.com.ar/index.php/apuntes/article/view/279"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bc.gob.ar/secretarias/sites/default/files/2021-05/Curriculum%20Prioritario%202020-202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B6248-D061-490B-B19A-02CBF7FD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2620</TotalTime>
  <Pages>13</Pages>
  <Words>4955</Words>
  <Characters>27258</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Carou</dc:creator>
  <cp:keywords/>
  <dc:description/>
  <cp:lastModifiedBy>Ana Carou</cp:lastModifiedBy>
  <cp:revision>11</cp:revision>
  <dcterms:created xsi:type="dcterms:W3CDTF">2022-09-07T21:36:00Z</dcterms:created>
  <dcterms:modified xsi:type="dcterms:W3CDTF">2022-09-15T03:34:00Z</dcterms:modified>
</cp:coreProperties>
</file>