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A004F" w14:textId="30426957" w:rsidR="002B48BC" w:rsidRPr="00B87E15" w:rsidRDefault="002B6C9F" w:rsidP="00D54D23">
      <w:pPr>
        <w:pStyle w:val="Ttulo1"/>
        <w:jc w:val="both"/>
        <w:rPr>
          <w:rFonts w:ascii="Times New Roman" w:hAnsi="Times New Roman" w:cs="Times New Roman"/>
          <w:sz w:val="28"/>
          <w:szCs w:val="28"/>
        </w:rPr>
      </w:pPr>
      <w:r>
        <w:rPr>
          <w:rFonts w:ascii="Times New Roman" w:hAnsi="Times New Roman" w:cs="Times New Roman"/>
          <w:sz w:val="28"/>
          <w:szCs w:val="28"/>
        </w:rPr>
        <w:t xml:space="preserve">El diagnóstico husserliano de la crisis de la ciencia y la filosofía </w:t>
      </w:r>
      <w:r w:rsidR="00F162B6">
        <w:rPr>
          <w:rFonts w:ascii="Times New Roman" w:hAnsi="Times New Roman" w:cs="Times New Roman"/>
          <w:sz w:val="28"/>
          <w:szCs w:val="28"/>
        </w:rPr>
        <w:t xml:space="preserve">de principios del siglo XX </w:t>
      </w:r>
      <w:r>
        <w:rPr>
          <w:rFonts w:ascii="Times New Roman" w:hAnsi="Times New Roman" w:cs="Times New Roman"/>
          <w:sz w:val="28"/>
          <w:szCs w:val="28"/>
        </w:rPr>
        <w:t>como instituciones de la humanidad. A</w:t>
      </w:r>
      <w:bookmarkStart w:id="0" w:name="_GoBack"/>
      <w:bookmarkEnd w:id="0"/>
      <w:r>
        <w:rPr>
          <w:rFonts w:ascii="Times New Roman" w:hAnsi="Times New Roman" w:cs="Times New Roman"/>
          <w:sz w:val="28"/>
          <w:szCs w:val="28"/>
        </w:rPr>
        <w:t xml:space="preserve">portes y perspectivas desde la Economía Política. </w:t>
      </w:r>
    </w:p>
    <w:p w14:paraId="23C65AFD" w14:textId="77777777" w:rsidR="006F2321" w:rsidRPr="006F2321" w:rsidRDefault="006F2321" w:rsidP="006F2321"/>
    <w:p w14:paraId="0BFA9F3C" w14:textId="56269CF6" w:rsidR="00E075EB" w:rsidRPr="00D54D23" w:rsidRDefault="00E075EB" w:rsidP="00D54D23">
      <w:pPr>
        <w:spacing w:line="360" w:lineRule="auto"/>
        <w:jc w:val="right"/>
        <w:rPr>
          <w:rFonts w:ascii="Times New Roman" w:hAnsi="Times New Roman" w:cs="Times New Roman"/>
          <w:sz w:val="24"/>
          <w:szCs w:val="24"/>
        </w:rPr>
      </w:pPr>
      <w:r w:rsidRPr="00D54D23">
        <w:rPr>
          <w:rFonts w:ascii="Times New Roman" w:hAnsi="Times New Roman" w:cs="Times New Roman"/>
          <w:sz w:val="24"/>
          <w:szCs w:val="24"/>
        </w:rPr>
        <w:t>María Florencia Bonelli</w:t>
      </w:r>
      <w:r w:rsidR="00BE69B3" w:rsidRPr="00D54D23">
        <w:rPr>
          <w:rStyle w:val="Refdenotaalpie"/>
          <w:rFonts w:ascii="Times New Roman" w:hAnsi="Times New Roman" w:cs="Times New Roman"/>
          <w:sz w:val="24"/>
          <w:szCs w:val="24"/>
        </w:rPr>
        <w:footnoteReference w:id="1"/>
      </w:r>
    </w:p>
    <w:p w14:paraId="1F889FFB" w14:textId="77777777" w:rsidR="002717F7" w:rsidRPr="00D54D23" w:rsidRDefault="002717F7" w:rsidP="00D54D23">
      <w:pPr>
        <w:spacing w:line="360" w:lineRule="auto"/>
        <w:jc w:val="center"/>
        <w:rPr>
          <w:rFonts w:ascii="Times New Roman" w:hAnsi="Times New Roman" w:cs="Times New Roman"/>
          <w:color w:val="7F7F7F" w:themeColor="text1" w:themeTint="80"/>
          <w:sz w:val="24"/>
          <w:szCs w:val="24"/>
        </w:rPr>
      </w:pPr>
    </w:p>
    <w:p w14:paraId="120725A8" w14:textId="77777777" w:rsidR="002717F7" w:rsidRPr="00D54D23" w:rsidRDefault="002717F7" w:rsidP="00D54D23">
      <w:pPr>
        <w:spacing w:line="360" w:lineRule="auto"/>
        <w:jc w:val="center"/>
        <w:rPr>
          <w:rFonts w:ascii="Times New Roman" w:hAnsi="Times New Roman" w:cs="Times New Roman"/>
          <w:color w:val="7F7F7F" w:themeColor="text1" w:themeTint="80"/>
          <w:sz w:val="24"/>
          <w:szCs w:val="24"/>
        </w:rPr>
      </w:pPr>
    </w:p>
    <w:p w14:paraId="396B7E7C" w14:textId="327ECC45" w:rsidR="00E075EB" w:rsidRPr="00D54D23" w:rsidRDefault="00B87E15" w:rsidP="00D54D23">
      <w:pPr>
        <w:pStyle w:val="Ttulo2"/>
        <w:spacing w:line="360" w:lineRule="auto"/>
        <w:rPr>
          <w:rFonts w:ascii="Times New Roman" w:hAnsi="Times New Roman" w:cs="Times New Roman"/>
          <w:sz w:val="24"/>
          <w:szCs w:val="24"/>
        </w:rPr>
      </w:pPr>
      <w:r>
        <w:rPr>
          <w:rFonts w:ascii="Times New Roman" w:hAnsi="Times New Roman" w:cs="Times New Roman"/>
          <w:sz w:val="24"/>
          <w:szCs w:val="24"/>
        </w:rPr>
        <w:t>1.</w:t>
      </w:r>
      <w:r w:rsidR="00E233E2">
        <w:rPr>
          <w:rFonts w:ascii="Times New Roman" w:hAnsi="Times New Roman" w:cs="Times New Roman"/>
          <w:sz w:val="24"/>
          <w:szCs w:val="24"/>
        </w:rPr>
        <w:t>Introducción</w:t>
      </w:r>
    </w:p>
    <w:p w14:paraId="1E25076A" w14:textId="620DB699" w:rsidR="00F535C5" w:rsidRDefault="00F535C5" w:rsidP="00D54D23">
      <w:pPr>
        <w:spacing w:line="360" w:lineRule="auto"/>
        <w:jc w:val="both"/>
        <w:rPr>
          <w:rFonts w:ascii="Times New Roman" w:hAnsi="Times New Roman" w:cs="Times New Roman"/>
          <w:sz w:val="24"/>
          <w:szCs w:val="24"/>
        </w:rPr>
      </w:pPr>
    </w:p>
    <w:p w14:paraId="027BB210" w14:textId="3DF68DB0" w:rsidR="00C744FD" w:rsidRPr="00D54D23" w:rsidRDefault="00E233E2" w:rsidP="00D54D2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fundamentos principales del abordaje teórico del </w:t>
      </w:r>
      <w:r w:rsidR="00863470" w:rsidRPr="00863470">
        <w:rPr>
          <w:rFonts w:ascii="Times New Roman" w:hAnsi="Times New Roman" w:cs="Times New Roman"/>
          <w:sz w:val="24"/>
          <w:szCs w:val="24"/>
        </w:rPr>
        <w:t>presente trabajo</w:t>
      </w:r>
      <w:r>
        <w:rPr>
          <w:rFonts w:ascii="Times New Roman" w:hAnsi="Times New Roman" w:cs="Times New Roman"/>
          <w:sz w:val="24"/>
          <w:szCs w:val="24"/>
        </w:rPr>
        <w:t>,</w:t>
      </w:r>
      <w:r w:rsidR="00863470" w:rsidRPr="00863470">
        <w:rPr>
          <w:rFonts w:ascii="Times New Roman" w:hAnsi="Times New Roman" w:cs="Times New Roman"/>
          <w:sz w:val="24"/>
          <w:szCs w:val="24"/>
        </w:rPr>
        <w:t xml:space="preserve"> se inscribe</w:t>
      </w:r>
      <w:r>
        <w:rPr>
          <w:rFonts w:ascii="Times New Roman" w:hAnsi="Times New Roman" w:cs="Times New Roman"/>
          <w:sz w:val="24"/>
          <w:szCs w:val="24"/>
        </w:rPr>
        <w:t>n</w:t>
      </w:r>
      <w:r w:rsidR="00863470" w:rsidRPr="00863470">
        <w:rPr>
          <w:rFonts w:ascii="Times New Roman" w:hAnsi="Times New Roman" w:cs="Times New Roman"/>
          <w:sz w:val="24"/>
          <w:szCs w:val="24"/>
        </w:rPr>
        <w:t xml:space="preserve"> como parte de un proyecto de investigación colectivo titulado “Teoría de la planificación democrática transicional”, que tiene su</w:t>
      </w:r>
      <w:r w:rsidR="00863470">
        <w:rPr>
          <w:rFonts w:ascii="Times New Roman" w:hAnsi="Times New Roman" w:cs="Times New Roman"/>
          <w:sz w:val="24"/>
          <w:szCs w:val="24"/>
        </w:rPr>
        <w:t>s</w:t>
      </w:r>
      <w:r w:rsidR="00863470" w:rsidRPr="00863470">
        <w:rPr>
          <w:rFonts w:ascii="Times New Roman" w:hAnsi="Times New Roman" w:cs="Times New Roman"/>
          <w:sz w:val="24"/>
          <w:szCs w:val="24"/>
        </w:rPr>
        <w:t xml:space="preserve"> </w:t>
      </w:r>
      <w:r w:rsidR="00863470">
        <w:rPr>
          <w:rFonts w:ascii="Times New Roman" w:hAnsi="Times New Roman" w:cs="Times New Roman"/>
          <w:sz w:val="24"/>
          <w:szCs w:val="24"/>
        </w:rPr>
        <w:t xml:space="preserve">raíces </w:t>
      </w:r>
      <w:r w:rsidR="00863470" w:rsidRPr="00863470">
        <w:rPr>
          <w:rFonts w:ascii="Times New Roman" w:hAnsi="Times New Roman" w:cs="Times New Roman"/>
          <w:sz w:val="24"/>
          <w:szCs w:val="24"/>
        </w:rPr>
        <w:t xml:space="preserve">en el trabajo de investigación </w:t>
      </w:r>
      <w:r w:rsidR="00863470">
        <w:rPr>
          <w:rFonts w:ascii="Times New Roman" w:hAnsi="Times New Roman" w:cs="Times New Roman"/>
          <w:sz w:val="24"/>
          <w:szCs w:val="24"/>
        </w:rPr>
        <w:t xml:space="preserve">comenzado por </w:t>
      </w:r>
      <w:r w:rsidR="00863470" w:rsidRPr="00863470">
        <w:rPr>
          <w:rFonts w:ascii="Times New Roman" w:hAnsi="Times New Roman" w:cs="Times New Roman"/>
          <w:sz w:val="24"/>
          <w:szCs w:val="24"/>
        </w:rPr>
        <w:t xml:space="preserve">el Dr. Pablo </w:t>
      </w:r>
      <w:proofErr w:type="spellStart"/>
      <w:r w:rsidR="00863470" w:rsidRPr="00863470">
        <w:rPr>
          <w:rFonts w:ascii="Times New Roman" w:hAnsi="Times New Roman" w:cs="Times New Roman"/>
          <w:sz w:val="24"/>
          <w:szCs w:val="24"/>
        </w:rPr>
        <w:t>Levín</w:t>
      </w:r>
      <w:proofErr w:type="spellEnd"/>
      <w:r w:rsidR="00863470" w:rsidRPr="00863470">
        <w:rPr>
          <w:rFonts w:ascii="Times New Roman" w:hAnsi="Times New Roman" w:cs="Times New Roman"/>
          <w:sz w:val="24"/>
          <w:szCs w:val="24"/>
        </w:rPr>
        <w:t xml:space="preserve"> y que actualmente </w:t>
      </w:r>
      <w:r w:rsidR="00916E99">
        <w:rPr>
          <w:rFonts w:ascii="Times New Roman" w:hAnsi="Times New Roman" w:cs="Times New Roman"/>
          <w:sz w:val="24"/>
          <w:szCs w:val="24"/>
        </w:rPr>
        <w:t xml:space="preserve">se viene cultivando cuidadosa y osadamente por </w:t>
      </w:r>
      <w:proofErr w:type="spellStart"/>
      <w:r w:rsidR="00916E99">
        <w:rPr>
          <w:rFonts w:ascii="Times New Roman" w:hAnsi="Times New Roman" w:cs="Times New Roman"/>
          <w:sz w:val="24"/>
          <w:szCs w:val="24"/>
        </w:rPr>
        <w:t>lxs</w:t>
      </w:r>
      <w:proofErr w:type="spellEnd"/>
      <w:r w:rsidR="00916E99">
        <w:rPr>
          <w:rFonts w:ascii="Times New Roman" w:hAnsi="Times New Roman" w:cs="Times New Roman"/>
          <w:sz w:val="24"/>
          <w:szCs w:val="24"/>
        </w:rPr>
        <w:t xml:space="preserve"> investigadores integrantes del </w:t>
      </w:r>
      <w:r w:rsidR="00863470" w:rsidRPr="00863470">
        <w:rPr>
          <w:rFonts w:ascii="Times New Roman" w:hAnsi="Times New Roman" w:cs="Times New Roman"/>
          <w:sz w:val="24"/>
          <w:szCs w:val="24"/>
        </w:rPr>
        <w:t>Centro de Estudios para la Planifi</w:t>
      </w:r>
      <w:r w:rsidR="00863470">
        <w:rPr>
          <w:rFonts w:ascii="Times New Roman" w:hAnsi="Times New Roman" w:cs="Times New Roman"/>
          <w:sz w:val="24"/>
          <w:szCs w:val="24"/>
        </w:rPr>
        <w:t>cación del Desarrollo (CEPLAD)</w:t>
      </w:r>
      <w:r w:rsidR="00916E99">
        <w:rPr>
          <w:rFonts w:ascii="Times New Roman" w:hAnsi="Times New Roman" w:cs="Times New Roman"/>
          <w:sz w:val="24"/>
          <w:szCs w:val="24"/>
        </w:rPr>
        <w:t>.</w:t>
      </w:r>
    </w:p>
    <w:p w14:paraId="44AEC598" w14:textId="12300867" w:rsidR="004E7600" w:rsidRPr="00D54D23" w:rsidRDefault="00916E99" w:rsidP="00D54D23">
      <w:pPr>
        <w:spacing w:line="360" w:lineRule="auto"/>
        <w:jc w:val="both"/>
        <w:rPr>
          <w:rFonts w:ascii="Times New Roman" w:hAnsi="Times New Roman" w:cs="Times New Roman"/>
          <w:sz w:val="24"/>
          <w:szCs w:val="24"/>
        </w:rPr>
      </w:pPr>
      <w:r>
        <w:rPr>
          <w:rFonts w:ascii="Times New Roman" w:hAnsi="Times New Roman" w:cs="Times New Roman"/>
          <w:sz w:val="24"/>
          <w:szCs w:val="24"/>
        </w:rPr>
        <w:t>En esta oportunidad, n</w:t>
      </w:r>
      <w:r w:rsidR="00863470">
        <w:rPr>
          <w:rFonts w:ascii="Times New Roman" w:hAnsi="Times New Roman" w:cs="Times New Roman"/>
          <w:sz w:val="24"/>
          <w:szCs w:val="24"/>
        </w:rPr>
        <w:t xml:space="preserve">os proponemos de modo exploratorio o introductorio a </w:t>
      </w:r>
      <w:r>
        <w:rPr>
          <w:rFonts w:ascii="Times New Roman" w:hAnsi="Times New Roman" w:cs="Times New Roman"/>
          <w:sz w:val="24"/>
          <w:szCs w:val="24"/>
        </w:rPr>
        <w:t>la discusión general de la investigación</w:t>
      </w:r>
      <w:r w:rsidR="00863470">
        <w:rPr>
          <w:rFonts w:ascii="Times New Roman" w:hAnsi="Times New Roman" w:cs="Times New Roman"/>
          <w:sz w:val="24"/>
          <w:szCs w:val="24"/>
        </w:rPr>
        <w:t xml:space="preserve">, </w:t>
      </w:r>
      <w:r w:rsidR="00716602" w:rsidRPr="00D54D23">
        <w:rPr>
          <w:rFonts w:ascii="Times New Roman" w:hAnsi="Times New Roman" w:cs="Times New Roman"/>
          <w:sz w:val="24"/>
          <w:szCs w:val="24"/>
        </w:rPr>
        <w:t xml:space="preserve">exponer y trabajar </w:t>
      </w:r>
      <w:r w:rsidR="004E7600" w:rsidRPr="00D54D23">
        <w:rPr>
          <w:rFonts w:ascii="Times New Roman" w:hAnsi="Times New Roman" w:cs="Times New Roman"/>
          <w:sz w:val="24"/>
          <w:szCs w:val="24"/>
        </w:rPr>
        <w:t xml:space="preserve">algunos rasgos y problemas relevantes destacados por Husserl a la hora de expresar el estado de situación de la ciencia y la filosofía hacia </w:t>
      </w:r>
      <w:r w:rsidR="00084EF4" w:rsidRPr="00D54D23">
        <w:rPr>
          <w:rFonts w:ascii="Times New Roman" w:hAnsi="Times New Roman" w:cs="Times New Roman"/>
          <w:sz w:val="24"/>
          <w:szCs w:val="24"/>
        </w:rPr>
        <w:t xml:space="preserve">fines del siglo XIX y </w:t>
      </w:r>
      <w:r w:rsidR="004E7600" w:rsidRPr="00D54D23">
        <w:rPr>
          <w:rFonts w:ascii="Times New Roman" w:hAnsi="Times New Roman" w:cs="Times New Roman"/>
          <w:sz w:val="24"/>
          <w:szCs w:val="24"/>
        </w:rPr>
        <w:t>comienzos del XX, considerado por él como un estado crítico</w:t>
      </w:r>
      <w:r w:rsidR="00AE2135" w:rsidRPr="00D54D23">
        <w:rPr>
          <w:rFonts w:ascii="Times New Roman" w:hAnsi="Times New Roman" w:cs="Times New Roman"/>
          <w:sz w:val="24"/>
          <w:szCs w:val="24"/>
        </w:rPr>
        <w:t xml:space="preserve">, en el sentido del rol de las mismas </w:t>
      </w:r>
      <w:r w:rsidR="00716602" w:rsidRPr="00D54D23">
        <w:rPr>
          <w:rFonts w:ascii="Times New Roman" w:hAnsi="Times New Roman" w:cs="Times New Roman"/>
          <w:sz w:val="24"/>
          <w:szCs w:val="24"/>
        </w:rPr>
        <w:t>en</w:t>
      </w:r>
      <w:r w:rsidR="00AE2135" w:rsidRPr="00D54D23">
        <w:rPr>
          <w:rFonts w:ascii="Times New Roman" w:hAnsi="Times New Roman" w:cs="Times New Roman"/>
          <w:sz w:val="24"/>
          <w:szCs w:val="24"/>
        </w:rPr>
        <w:t xml:space="preserve"> la existencia y el devenir de la humanidad</w:t>
      </w:r>
      <w:r w:rsidR="00716602" w:rsidRPr="00D54D23">
        <w:rPr>
          <w:rFonts w:ascii="Times New Roman" w:hAnsi="Times New Roman" w:cs="Times New Roman"/>
          <w:sz w:val="24"/>
          <w:szCs w:val="24"/>
        </w:rPr>
        <w:t xml:space="preserve"> en su conjunto</w:t>
      </w:r>
      <w:r w:rsidR="004E7600" w:rsidRPr="00D54D23">
        <w:rPr>
          <w:rFonts w:ascii="Times New Roman" w:hAnsi="Times New Roman" w:cs="Times New Roman"/>
          <w:sz w:val="24"/>
          <w:szCs w:val="24"/>
        </w:rPr>
        <w:t xml:space="preserve">. </w:t>
      </w:r>
      <w:r w:rsidR="00AE6BD2" w:rsidRPr="00D54D23">
        <w:rPr>
          <w:rFonts w:ascii="Times New Roman" w:hAnsi="Times New Roman" w:cs="Times New Roman"/>
          <w:sz w:val="24"/>
          <w:szCs w:val="24"/>
        </w:rPr>
        <w:t xml:space="preserve">A su vez, procuraremos </w:t>
      </w:r>
      <w:r w:rsidR="00716602" w:rsidRPr="00D54D23">
        <w:rPr>
          <w:rFonts w:ascii="Times New Roman" w:hAnsi="Times New Roman" w:cs="Times New Roman"/>
          <w:sz w:val="24"/>
          <w:szCs w:val="24"/>
        </w:rPr>
        <w:t xml:space="preserve">recrear este diagnóstico desde el </w:t>
      </w:r>
      <w:r w:rsidR="00716602" w:rsidRPr="00D54D23">
        <w:rPr>
          <w:rFonts w:ascii="Times New Roman" w:hAnsi="Times New Roman" w:cs="Times New Roman"/>
          <w:sz w:val="24"/>
          <w:szCs w:val="24"/>
        </w:rPr>
        <w:lastRenderedPageBreak/>
        <w:t>ángulo de la Economía Política, dado que comprendemos p</w:t>
      </w:r>
      <w:r w:rsidR="002C237C" w:rsidRPr="00D54D23">
        <w:rPr>
          <w:rFonts w:ascii="Times New Roman" w:hAnsi="Times New Roman" w:cs="Times New Roman"/>
          <w:sz w:val="24"/>
          <w:szCs w:val="24"/>
        </w:rPr>
        <w:t xml:space="preserve">uede ofrecer un marco de discusión fértil para abordar este problema. </w:t>
      </w:r>
    </w:p>
    <w:p w14:paraId="7E51B2BD" w14:textId="308A251F" w:rsidR="006F2321" w:rsidRPr="00D54D23" w:rsidRDefault="006F2321"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 xml:space="preserve">Nos centraremos en </w:t>
      </w:r>
      <w:r w:rsidR="00BB0DC7" w:rsidRPr="00D54D23">
        <w:rPr>
          <w:rFonts w:ascii="Times New Roman" w:hAnsi="Times New Roman" w:cs="Times New Roman"/>
          <w:sz w:val="24"/>
          <w:szCs w:val="24"/>
        </w:rPr>
        <w:t>recrear el fundamento del letargo en el</w:t>
      </w:r>
      <w:r w:rsidRPr="00D54D23">
        <w:rPr>
          <w:rFonts w:ascii="Times New Roman" w:hAnsi="Times New Roman" w:cs="Times New Roman"/>
          <w:sz w:val="24"/>
          <w:szCs w:val="24"/>
        </w:rPr>
        <w:t xml:space="preserve"> que se encuentra la filosofía de la época y su explicación a partir de la construcción de la verdad objetiva </w:t>
      </w:r>
      <w:r w:rsidR="00BB0DC7" w:rsidRPr="00D54D23">
        <w:rPr>
          <w:rFonts w:ascii="Times New Roman" w:hAnsi="Times New Roman" w:cs="Times New Roman"/>
          <w:sz w:val="24"/>
          <w:szCs w:val="24"/>
        </w:rPr>
        <w:t xml:space="preserve">de la ciencia </w:t>
      </w:r>
      <w:r w:rsidRPr="00D54D23">
        <w:rPr>
          <w:rFonts w:ascii="Times New Roman" w:hAnsi="Times New Roman" w:cs="Times New Roman"/>
          <w:sz w:val="24"/>
          <w:szCs w:val="24"/>
        </w:rPr>
        <w:t>moderna, que caracterizará una con</w:t>
      </w:r>
      <w:r w:rsidR="00BB0DC7" w:rsidRPr="00D54D23">
        <w:rPr>
          <w:rFonts w:ascii="Times New Roman" w:hAnsi="Times New Roman" w:cs="Times New Roman"/>
          <w:sz w:val="24"/>
          <w:szCs w:val="24"/>
        </w:rPr>
        <w:t xml:space="preserve">cepción positivista del mundo, dejando </w:t>
      </w:r>
      <w:r w:rsidRPr="00D54D23">
        <w:rPr>
          <w:rFonts w:ascii="Times New Roman" w:hAnsi="Times New Roman" w:cs="Times New Roman"/>
          <w:sz w:val="24"/>
          <w:szCs w:val="24"/>
        </w:rPr>
        <w:t>olvidado</w:t>
      </w:r>
      <w:r w:rsidR="00BB0DC7" w:rsidRPr="00D54D23">
        <w:rPr>
          <w:rFonts w:ascii="Times New Roman" w:hAnsi="Times New Roman" w:cs="Times New Roman"/>
          <w:sz w:val="24"/>
          <w:szCs w:val="24"/>
        </w:rPr>
        <w:t xml:space="preserve"> o como enigma (en términos de Husserl)</w:t>
      </w:r>
      <w:r w:rsidRPr="00D54D23">
        <w:rPr>
          <w:rFonts w:ascii="Times New Roman" w:hAnsi="Times New Roman" w:cs="Times New Roman"/>
          <w:sz w:val="24"/>
          <w:szCs w:val="24"/>
        </w:rPr>
        <w:t xml:space="preserve"> el mundo de lo subjetivo como mundo relevante para </w:t>
      </w:r>
      <w:r w:rsidR="00C21816" w:rsidRPr="00D54D23">
        <w:rPr>
          <w:rFonts w:ascii="Times New Roman" w:hAnsi="Times New Roman" w:cs="Times New Roman"/>
          <w:sz w:val="24"/>
          <w:szCs w:val="24"/>
        </w:rPr>
        <w:t xml:space="preserve">repensar el sentido de la existencia humana. </w:t>
      </w:r>
    </w:p>
    <w:p w14:paraId="55561216" w14:textId="77777777" w:rsidR="002F4E4D" w:rsidRPr="00D54D23" w:rsidRDefault="003A16F4"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A pesar de los éxitos incuestionables de la ciencia, las primeras décadas del X</w:t>
      </w:r>
      <w:r w:rsidR="00066907" w:rsidRPr="00D54D23">
        <w:rPr>
          <w:rFonts w:ascii="Times New Roman" w:hAnsi="Times New Roman" w:cs="Times New Roman"/>
          <w:sz w:val="24"/>
          <w:szCs w:val="24"/>
        </w:rPr>
        <w:t>X</w:t>
      </w:r>
      <w:r w:rsidR="00BB0DC7" w:rsidRPr="00D54D23">
        <w:rPr>
          <w:rFonts w:ascii="Times New Roman" w:hAnsi="Times New Roman" w:cs="Times New Roman"/>
          <w:sz w:val="24"/>
          <w:szCs w:val="24"/>
        </w:rPr>
        <w:t>,</w:t>
      </w:r>
      <w:r w:rsidR="00066907" w:rsidRPr="00D54D23">
        <w:rPr>
          <w:rFonts w:ascii="Times New Roman" w:hAnsi="Times New Roman" w:cs="Times New Roman"/>
          <w:sz w:val="24"/>
          <w:szCs w:val="24"/>
        </w:rPr>
        <w:t xml:space="preserve"> post primera guerra mundial</w:t>
      </w:r>
      <w:r w:rsidR="00BB0DC7" w:rsidRPr="00D54D23">
        <w:rPr>
          <w:rFonts w:ascii="Times New Roman" w:hAnsi="Times New Roman" w:cs="Times New Roman"/>
          <w:sz w:val="24"/>
          <w:szCs w:val="24"/>
        </w:rPr>
        <w:t>,</w:t>
      </w:r>
      <w:r w:rsidR="00066907" w:rsidRPr="00D54D23">
        <w:rPr>
          <w:rFonts w:ascii="Times New Roman" w:hAnsi="Times New Roman" w:cs="Times New Roman"/>
          <w:sz w:val="24"/>
          <w:szCs w:val="24"/>
        </w:rPr>
        <w:t xml:space="preserve"> evidencian el fracaso </w:t>
      </w:r>
      <w:r w:rsidR="00BB0DC7" w:rsidRPr="00D54D23">
        <w:rPr>
          <w:rFonts w:ascii="Times New Roman" w:hAnsi="Times New Roman" w:cs="Times New Roman"/>
          <w:sz w:val="24"/>
          <w:szCs w:val="24"/>
        </w:rPr>
        <w:t xml:space="preserve">de la prosperidad anunciada por el desarrollo de las ciencias que venían del impulso filosófico de la ilustración. Impera un sentimiento de </w:t>
      </w:r>
      <w:r w:rsidR="009C0154" w:rsidRPr="00D54D23">
        <w:rPr>
          <w:rFonts w:ascii="Times New Roman" w:hAnsi="Times New Roman" w:cs="Times New Roman"/>
          <w:sz w:val="24"/>
          <w:szCs w:val="24"/>
        </w:rPr>
        <w:t xml:space="preserve">desánimo general </w:t>
      </w:r>
      <w:r w:rsidR="002F4E4D" w:rsidRPr="00D54D23">
        <w:rPr>
          <w:rFonts w:ascii="Times New Roman" w:hAnsi="Times New Roman" w:cs="Times New Roman"/>
          <w:sz w:val="24"/>
          <w:szCs w:val="24"/>
        </w:rPr>
        <w:t>que pone en descrédito la valoración general de la ciencia y la filosofía, “surgió un sentimiento hostil, vinculado a la sospecha de que la ciencia no tenía nada que decir acerca del sentido o el sinsentido de la existencia humana”</w:t>
      </w:r>
      <w:r w:rsidR="002F4E4D" w:rsidRPr="00D54D23">
        <w:rPr>
          <w:rStyle w:val="Refdenotaalpie"/>
          <w:rFonts w:ascii="Times New Roman" w:hAnsi="Times New Roman" w:cs="Times New Roman"/>
          <w:sz w:val="24"/>
          <w:szCs w:val="24"/>
        </w:rPr>
        <w:footnoteReference w:id="2"/>
      </w:r>
      <w:r w:rsidR="002F4E4D" w:rsidRPr="00D54D23">
        <w:rPr>
          <w:rFonts w:ascii="Times New Roman" w:hAnsi="Times New Roman" w:cs="Times New Roman"/>
          <w:sz w:val="24"/>
          <w:szCs w:val="24"/>
        </w:rPr>
        <w:t xml:space="preserve"> . </w:t>
      </w:r>
    </w:p>
    <w:p w14:paraId="312A5CF3" w14:textId="1A9E106D" w:rsidR="009C0154" w:rsidRPr="00D54D23" w:rsidRDefault="009C0154"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 xml:space="preserve">Como filósofo y por tanto </w:t>
      </w:r>
      <w:r w:rsidR="001F58BA" w:rsidRPr="00D54D23">
        <w:rPr>
          <w:rFonts w:ascii="Times New Roman" w:hAnsi="Times New Roman" w:cs="Times New Roman"/>
          <w:i/>
          <w:sz w:val="24"/>
          <w:szCs w:val="24"/>
        </w:rPr>
        <w:t>funcionario de l</w:t>
      </w:r>
      <w:r w:rsidRPr="00D54D23">
        <w:rPr>
          <w:rFonts w:ascii="Times New Roman" w:hAnsi="Times New Roman" w:cs="Times New Roman"/>
          <w:i/>
          <w:sz w:val="24"/>
          <w:szCs w:val="24"/>
        </w:rPr>
        <w:t>a humanidad</w:t>
      </w:r>
      <w:r w:rsidR="002F4E4D" w:rsidRPr="00D54D23">
        <w:rPr>
          <w:rFonts w:ascii="Times New Roman" w:hAnsi="Times New Roman" w:cs="Times New Roman"/>
          <w:i/>
          <w:sz w:val="24"/>
          <w:szCs w:val="24"/>
        </w:rPr>
        <w:t>,</w:t>
      </w:r>
      <w:r w:rsidRPr="00D54D23">
        <w:rPr>
          <w:rFonts w:ascii="Times New Roman" w:hAnsi="Times New Roman" w:cs="Times New Roman"/>
          <w:sz w:val="24"/>
          <w:szCs w:val="24"/>
        </w:rPr>
        <w:t xml:space="preserve"> Husserl, lúcidamente, con actitud </w:t>
      </w:r>
      <w:r w:rsidR="002F4E4D" w:rsidRPr="00D54D23">
        <w:rPr>
          <w:rFonts w:ascii="Times New Roman" w:hAnsi="Times New Roman" w:cs="Times New Roman"/>
          <w:sz w:val="24"/>
          <w:szCs w:val="24"/>
        </w:rPr>
        <w:t xml:space="preserve">crítica y no </w:t>
      </w:r>
      <w:r w:rsidR="00182595">
        <w:rPr>
          <w:rFonts w:ascii="Times New Roman" w:hAnsi="Times New Roman" w:cs="Times New Roman"/>
          <w:sz w:val="24"/>
          <w:szCs w:val="24"/>
        </w:rPr>
        <w:t xml:space="preserve">sencillamente </w:t>
      </w:r>
      <w:proofErr w:type="spellStart"/>
      <w:r w:rsidR="002F4E4D" w:rsidRPr="00D54D23">
        <w:rPr>
          <w:rFonts w:ascii="Times New Roman" w:hAnsi="Times New Roman" w:cs="Times New Roman"/>
          <w:sz w:val="24"/>
          <w:szCs w:val="24"/>
        </w:rPr>
        <w:t>escrachadora</w:t>
      </w:r>
      <w:proofErr w:type="spellEnd"/>
      <w:r w:rsidR="002F4E4D" w:rsidRPr="00D54D23">
        <w:rPr>
          <w:rFonts w:ascii="Times New Roman" w:hAnsi="Times New Roman" w:cs="Times New Roman"/>
          <w:sz w:val="24"/>
          <w:szCs w:val="24"/>
        </w:rPr>
        <w:t>,</w:t>
      </w:r>
      <w:r w:rsidRPr="00D54D23">
        <w:rPr>
          <w:rFonts w:ascii="Times New Roman" w:hAnsi="Times New Roman" w:cs="Times New Roman"/>
          <w:sz w:val="24"/>
          <w:szCs w:val="24"/>
        </w:rPr>
        <w:t xml:space="preserve"> denuncia la crisis de la modernidad</w:t>
      </w:r>
      <w:r w:rsidR="001F58BA" w:rsidRPr="00D54D23">
        <w:rPr>
          <w:rFonts w:ascii="Times New Roman" w:hAnsi="Times New Roman" w:cs="Times New Roman"/>
          <w:sz w:val="24"/>
          <w:szCs w:val="24"/>
        </w:rPr>
        <w:t xml:space="preserve">, expone los rasgos, virtudes y límites de la ciencia y la filosofía de su época y argumenta </w:t>
      </w:r>
      <w:r w:rsidRPr="00D54D23">
        <w:rPr>
          <w:rFonts w:ascii="Times New Roman" w:hAnsi="Times New Roman" w:cs="Times New Roman"/>
          <w:sz w:val="24"/>
          <w:szCs w:val="24"/>
        </w:rPr>
        <w:t xml:space="preserve">y propone </w:t>
      </w:r>
      <w:r w:rsidR="001F58BA" w:rsidRPr="00D54D23">
        <w:rPr>
          <w:rFonts w:ascii="Times New Roman" w:hAnsi="Times New Roman" w:cs="Times New Roman"/>
          <w:sz w:val="24"/>
          <w:szCs w:val="24"/>
        </w:rPr>
        <w:t xml:space="preserve">una alternativa. </w:t>
      </w:r>
      <w:r w:rsidR="002F4E4D" w:rsidRPr="00D54D23">
        <w:rPr>
          <w:rFonts w:ascii="Times New Roman" w:hAnsi="Times New Roman" w:cs="Times New Roman"/>
          <w:sz w:val="24"/>
          <w:szCs w:val="24"/>
        </w:rPr>
        <w:t xml:space="preserve">Más allá de lo </w:t>
      </w:r>
      <w:r w:rsidR="001F58BA" w:rsidRPr="00D54D23">
        <w:rPr>
          <w:rFonts w:ascii="Times New Roman" w:hAnsi="Times New Roman" w:cs="Times New Roman"/>
          <w:sz w:val="24"/>
          <w:szCs w:val="24"/>
        </w:rPr>
        <w:t>interesa</w:t>
      </w:r>
      <w:r w:rsidR="002F4E4D" w:rsidRPr="00D54D23">
        <w:rPr>
          <w:rFonts w:ascii="Times New Roman" w:hAnsi="Times New Roman" w:cs="Times New Roman"/>
          <w:sz w:val="24"/>
          <w:szCs w:val="24"/>
        </w:rPr>
        <w:t>nte</w:t>
      </w:r>
      <w:r w:rsidR="001F58BA" w:rsidRPr="00D54D23">
        <w:rPr>
          <w:rFonts w:ascii="Times New Roman" w:hAnsi="Times New Roman" w:cs="Times New Roman"/>
          <w:sz w:val="24"/>
          <w:szCs w:val="24"/>
        </w:rPr>
        <w:t xml:space="preserve"> </w:t>
      </w:r>
      <w:r w:rsidR="002F4E4D" w:rsidRPr="00D54D23">
        <w:rPr>
          <w:rFonts w:ascii="Times New Roman" w:hAnsi="Times New Roman" w:cs="Times New Roman"/>
          <w:sz w:val="24"/>
          <w:szCs w:val="24"/>
        </w:rPr>
        <w:t xml:space="preserve">de la </w:t>
      </w:r>
      <w:r w:rsidR="001F58BA" w:rsidRPr="00D54D23">
        <w:rPr>
          <w:rFonts w:ascii="Times New Roman" w:hAnsi="Times New Roman" w:cs="Times New Roman"/>
          <w:sz w:val="24"/>
          <w:szCs w:val="24"/>
        </w:rPr>
        <w:t>“solución”</w:t>
      </w:r>
      <w:r w:rsidR="002F4E4D" w:rsidRPr="00D54D23">
        <w:rPr>
          <w:rFonts w:ascii="Times New Roman" w:hAnsi="Times New Roman" w:cs="Times New Roman"/>
          <w:sz w:val="24"/>
          <w:szCs w:val="24"/>
        </w:rPr>
        <w:t xml:space="preserve"> fenomenológica que propone,</w:t>
      </w:r>
      <w:r w:rsidR="001F58BA" w:rsidRPr="00D54D23">
        <w:rPr>
          <w:rFonts w:ascii="Times New Roman" w:hAnsi="Times New Roman" w:cs="Times New Roman"/>
          <w:sz w:val="24"/>
          <w:szCs w:val="24"/>
        </w:rPr>
        <w:t xml:space="preserve"> </w:t>
      </w:r>
      <w:r w:rsidR="002F4E4D" w:rsidRPr="00D54D23">
        <w:rPr>
          <w:rFonts w:ascii="Times New Roman" w:hAnsi="Times New Roman" w:cs="Times New Roman"/>
          <w:sz w:val="24"/>
          <w:szCs w:val="24"/>
        </w:rPr>
        <w:t xml:space="preserve">nos resulta más fértil como </w:t>
      </w:r>
      <w:r w:rsidR="00182595">
        <w:rPr>
          <w:rFonts w:ascii="Times New Roman" w:hAnsi="Times New Roman" w:cs="Times New Roman"/>
          <w:sz w:val="24"/>
          <w:szCs w:val="24"/>
        </w:rPr>
        <w:t xml:space="preserve">investigadores </w:t>
      </w:r>
      <w:r w:rsidR="002F4E4D" w:rsidRPr="00D54D23">
        <w:rPr>
          <w:rFonts w:ascii="Times New Roman" w:hAnsi="Times New Roman" w:cs="Times New Roman"/>
          <w:sz w:val="24"/>
          <w:szCs w:val="24"/>
        </w:rPr>
        <w:t xml:space="preserve">economistas remitirnos a </w:t>
      </w:r>
      <w:r w:rsidR="001F58BA" w:rsidRPr="00D54D23">
        <w:rPr>
          <w:rFonts w:ascii="Times New Roman" w:hAnsi="Times New Roman" w:cs="Times New Roman"/>
          <w:sz w:val="24"/>
          <w:szCs w:val="24"/>
        </w:rPr>
        <w:t xml:space="preserve">explorar </w:t>
      </w:r>
      <w:r w:rsidR="002F4E4D" w:rsidRPr="00D54D23">
        <w:rPr>
          <w:rFonts w:ascii="Times New Roman" w:hAnsi="Times New Roman" w:cs="Times New Roman"/>
          <w:sz w:val="24"/>
          <w:szCs w:val="24"/>
        </w:rPr>
        <w:t xml:space="preserve">las preguntas que elabora y considera </w:t>
      </w:r>
      <w:r w:rsidR="001F58BA" w:rsidRPr="00D54D23">
        <w:rPr>
          <w:rFonts w:ascii="Times New Roman" w:hAnsi="Times New Roman" w:cs="Times New Roman"/>
          <w:sz w:val="24"/>
          <w:szCs w:val="24"/>
        </w:rPr>
        <w:t>relevan</w:t>
      </w:r>
      <w:r w:rsidR="002F4E4D" w:rsidRPr="00D54D23">
        <w:rPr>
          <w:rFonts w:ascii="Times New Roman" w:hAnsi="Times New Roman" w:cs="Times New Roman"/>
          <w:sz w:val="24"/>
          <w:szCs w:val="24"/>
        </w:rPr>
        <w:t>tes para su presente histórico.</w:t>
      </w:r>
    </w:p>
    <w:p w14:paraId="396CE4E2" w14:textId="4BE5C35E" w:rsidR="0056754D" w:rsidRPr="00D54D23" w:rsidRDefault="00F535C5" w:rsidP="00D54D23">
      <w:pPr>
        <w:spacing w:line="360" w:lineRule="auto"/>
        <w:jc w:val="both"/>
        <w:rPr>
          <w:rFonts w:ascii="Times New Roman" w:hAnsi="Times New Roman" w:cs="Times New Roman"/>
          <w:i/>
          <w:sz w:val="24"/>
          <w:szCs w:val="24"/>
        </w:rPr>
      </w:pPr>
      <w:r w:rsidRPr="00D54D23">
        <w:rPr>
          <w:rFonts w:ascii="Times New Roman" w:hAnsi="Times New Roman" w:cs="Times New Roman"/>
          <w:sz w:val="24"/>
          <w:szCs w:val="24"/>
        </w:rPr>
        <w:t xml:space="preserve">Nos guiaremos principalmente por la crítica que hace en </w:t>
      </w:r>
      <w:r w:rsidRPr="00182595">
        <w:rPr>
          <w:rFonts w:ascii="Times New Roman" w:hAnsi="Times New Roman" w:cs="Times New Roman"/>
          <w:sz w:val="24"/>
          <w:szCs w:val="24"/>
        </w:rPr>
        <w:t>La crisis de las ciencias europeas y la fenomenología trascendental</w:t>
      </w:r>
      <w:r w:rsidRPr="00D54D23">
        <w:rPr>
          <w:rFonts w:ascii="Times New Roman" w:hAnsi="Times New Roman" w:cs="Times New Roman"/>
          <w:sz w:val="24"/>
          <w:szCs w:val="24"/>
        </w:rPr>
        <w:t xml:space="preserve"> </w:t>
      </w:r>
      <w:r w:rsidR="00182595" w:rsidRPr="00D54D23">
        <w:rPr>
          <w:rFonts w:ascii="Times New Roman" w:hAnsi="Times New Roman" w:cs="Times New Roman"/>
          <w:sz w:val="24"/>
          <w:szCs w:val="24"/>
        </w:rPr>
        <w:t xml:space="preserve">(2008 [1936]), </w:t>
      </w:r>
      <w:r w:rsidRPr="00D54D23">
        <w:rPr>
          <w:rFonts w:ascii="Times New Roman" w:hAnsi="Times New Roman" w:cs="Times New Roman"/>
          <w:sz w:val="24"/>
          <w:szCs w:val="24"/>
        </w:rPr>
        <w:t>a</w:t>
      </w:r>
      <w:r w:rsidR="001F58BA" w:rsidRPr="00D54D23">
        <w:rPr>
          <w:rFonts w:ascii="Times New Roman" w:hAnsi="Times New Roman" w:cs="Times New Roman"/>
          <w:sz w:val="24"/>
          <w:szCs w:val="24"/>
        </w:rPr>
        <w:t>l positivismo</w:t>
      </w:r>
      <w:r w:rsidRPr="00D54D23">
        <w:rPr>
          <w:rFonts w:ascii="Times New Roman" w:hAnsi="Times New Roman" w:cs="Times New Roman"/>
          <w:sz w:val="24"/>
          <w:szCs w:val="24"/>
        </w:rPr>
        <w:t>,</w:t>
      </w:r>
      <w:r w:rsidR="001F58BA" w:rsidRPr="00D54D23">
        <w:rPr>
          <w:rFonts w:ascii="Times New Roman" w:hAnsi="Times New Roman" w:cs="Times New Roman"/>
          <w:sz w:val="24"/>
          <w:szCs w:val="24"/>
        </w:rPr>
        <w:t xml:space="preserve"> como modelo de ciencia reinante</w:t>
      </w:r>
      <w:r w:rsidRPr="00D54D23">
        <w:rPr>
          <w:rFonts w:ascii="Times New Roman" w:hAnsi="Times New Roman" w:cs="Times New Roman"/>
          <w:sz w:val="24"/>
          <w:szCs w:val="24"/>
        </w:rPr>
        <w:t xml:space="preserve"> y las consecuencias del mismo en el propósito de la filosofía en general. </w:t>
      </w:r>
      <w:r w:rsidR="0056754D" w:rsidRPr="00D54D23">
        <w:rPr>
          <w:rFonts w:ascii="Times New Roman" w:hAnsi="Times New Roman" w:cs="Times New Roman"/>
          <w:sz w:val="24"/>
          <w:szCs w:val="24"/>
        </w:rPr>
        <w:t xml:space="preserve">A lo largo de varias partes del libro, Husserl expresa los sentimientos encontrados respecto del </w:t>
      </w:r>
      <w:r w:rsidR="0056754D" w:rsidRPr="00D54D23">
        <w:rPr>
          <w:rFonts w:ascii="Times New Roman" w:hAnsi="Times New Roman" w:cs="Times New Roman"/>
          <w:sz w:val="24"/>
          <w:szCs w:val="24"/>
        </w:rPr>
        <w:lastRenderedPageBreak/>
        <w:t xml:space="preserve">lugar de la ciencia y la filosofía en el período en el que está viviendo y en el de la ilustración, que se llamó a sí mismo como un siglo filosófico y que buscaba renovar el cuerpo de conocimiento en general a partir de la refundación de una nueva filosofía que rompía radicalmente con la concepción medieval y sagrada del período feudal. Sin embargo, aquel </w:t>
      </w:r>
      <w:r w:rsidR="0056754D" w:rsidRPr="00D54D23">
        <w:rPr>
          <w:rFonts w:ascii="Times New Roman" w:hAnsi="Times New Roman" w:cs="Times New Roman"/>
          <w:i/>
          <w:sz w:val="24"/>
          <w:szCs w:val="24"/>
        </w:rPr>
        <w:t>impulso formador que deja como testimonio el Himno de la alegría de Schiller y Beethoven, se comprende con sentimientos dolorosos (</w:t>
      </w:r>
      <w:r w:rsidR="00E11722" w:rsidRPr="00D54D23">
        <w:rPr>
          <w:rFonts w:ascii="Times New Roman" w:hAnsi="Times New Roman" w:cs="Times New Roman"/>
          <w:sz w:val="24"/>
          <w:szCs w:val="24"/>
        </w:rPr>
        <w:t>Husserl, 2008 [1936]</w:t>
      </w:r>
      <w:r w:rsidR="0056754D" w:rsidRPr="00D54D23">
        <w:rPr>
          <w:rFonts w:ascii="Times New Roman" w:hAnsi="Times New Roman" w:cs="Times New Roman"/>
          <w:i/>
          <w:sz w:val="24"/>
          <w:szCs w:val="24"/>
        </w:rPr>
        <w:t xml:space="preserve">). </w:t>
      </w:r>
    </w:p>
    <w:p w14:paraId="1F37DEC7" w14:textId="6BE3F8F6" w:rsidR="00D2797F" w:rsidRPr="00D54D23" w:rsidRDefault="0056754D"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 xml:space="preserve">Finalmente retomaremos </w:t>
      </w:r>
      <w:r w:rsidR="00F535C5" w:rsidRPr="00D54D23">
        <w:rPr>
          <w:rFonts w:ascii="Times New Roman" w:hAnsi="Times New Roman" w:cs="Times New Roman"/>
          <w:sz w:val="24"/>
          <w:szCs w:val="24"/>
        </w:rPr>
        <w:t xml:space="preserve">su diagnóstico desde el </w:t>
      </w:r>
      <w:r w:rsidR="00EB3C8A" w:rsidRPr="00D54D23">
        <w:rPr>
          <w:rFonts w:ascii="Times New Roman" w:hAnsi="Times New Roman" w:cs="Times New Roman"/>
          <w:sz w:val="24"/>
          <w:szCs w:val="24"/>
        </w:rPr>
        <w:t xml:space="preserve">ángulo de la Economía Política, dado que </w:t>
      </w:r>
      <w:r w:rsidR="00F535C5" w:rsidRPr="00D54D23">
        <w:rPr>
          <w:rFonts w:ascii="Times New Roman" w:hAnsi="Times New Roman" w:cs="Times New Roman"/>
          <w:sz w:val="24"/>
          <w:szCs w:val="24"/>
        </w:rPr>
        <w:t xml:space="preserve">la misma </w:t>
      </w:r>
      <w:r w:rsidR="00EB3C8A" w:rsidRPr="00D54D23">
        <w:rPr>
          <w:rFonts w:ascii="Times New Roman" w:hAnsi="Times New Roman" w:cs="Times New Roman"/>
          <w:sz w:val="24"/>
          <w:szCs w:val="24"/>
        </w:rPr>
        <w:t xml:space="preserve">tiene por objeto al sistema o cultura capitalista y con ello a sus instituciones, como la ciencia y la filosofía. </w:t>
      </w:r>
      <w:r w:rsidRPr="00D54D23">
        <w:rPr>
          <w:rFonts w:ascii="Times New Roman" w:hAnsi="Times New Roman" w:cs="Times New Roman"/>
          <w:sz w:val="24"/>
          <w:szCs w:val="24"/>
        </w:rPr>
        <w:t>M</w:t>
      </w:r>
      <w:r w:rsidR="00F535C5" w:rsidRPr="00D54D23">
        <w:rPr>
          <w:rFonts w:ascii="Times New Roman" w:hAnsi="Times New Roman" w:cs="Times New Roman"/>
          <w:sz w:val="24"/>
          <w:szCs w:val="24"/>
        </w:rPr>
        <w:t>ás que acabar el tema</w:t>
      </w:r>
      <w:r w:rsidRPr="00D54D23">
        <w:rPr>
          <w:rFonts w:ascii="Times New Roman" w:hAnsi="Times New Roman" w:cs="Times New Roman"/>
          <w:sz w:val="24"/>
          <w:szCs w:val="24"/>
        </w:rPr>
        <w:t xml:space="preserve"> de lleno, dado que sería inabordable en esta instancia exploratoria</w:t>
      </w:r>
      <w:r w:rsidR="00F535C5" w:rsidRPr="00D54D23">
        <w:rPr>
          <w:rFonts w:ascii="Times New Roman" w:hAnsi="Times New Roman" w:cs="Times New Roman"/>
          <w:sz w:val="24"/>
          <w:szCs w:val="24"/>
        </w:rPr>
        <w:t xml:space="preserve">, </w:t>
      </w:r>
      <w:r w:rsidRPr="00D54D23">
        <w:rPr>
          <w:rFonts w:ascii="Times New Roman" w:hAnsi="Times New Roman" w:cs="Times New Roman"/>
          <w:sz w:val="24"/>
          <w:szCs w:val="24"/>
        </w:rPr>
        <w:t xml:space="preserve">nos proponemos </w:t>
      </w:r>
      <w:r w:rsidR="00F535C5" w:rsidRPr="00D54D23">
        <w:rPr>
          <w:rFonts w:ascii="Times New Roman" w:hAnsi="Times New Roman" w:cs="Times New Roman"/>
          <w:sz w:val="24"/>
          <w:szCs w:val="24"/>
        </w:rPr>
        <w:t>ofrecer un nuevo terreno de discusión p</w:t>
      </w:r>
      <w:r w:rsidR="00D2797F" w:rsidRPr="00D54D23">
        <w:rPr>
          <w:rFonts w:ascii="Times New Roman" w:hAnsi="Times New Roman" w:cs="Times New Roman"/>
          <w:sz w:val="24"/>
          <w:szCs w:val="24"/>
        </w:rPr>
        <w:t xml:space="preserve">ara pensar </w:t>
      </w:r>
      <w:r w:rsidRPr="00D54D23">
        <w:rPr>
          <w:rFonts w:ascii="Times New Roman" w:hAnsi="Times New Roman" w:cs="Times New Roman"/>
          <w:sz w:val="24"/>
          <w:szCs w:val="24"/>
        </w:rPr>
        <w:t xml:space="preserve">en la pregunta por el sentido de la humanidad, por el </w:t>
      </w:r>
      <w:r w:rsidR="00D2797F" w:rsidRPr="00D54D23">
        <w:rPr>
          <w:rFonts w:ascii="Times New Roman" w:hAnsi="Times New Roman" w:cs="Times New Roman"/>
          <w:sz w:val="24"/>
          <w:szCs w:val="24"/>
        </w:rPr>
        <w:t xml:space="preserve">rol potencial que pueden tener la ciencia y la filosofía en el devenir histórico de una </w:t>
      </w:r>
      <w:r w:rsidR="00F535C5" w:rsidRPr="00D54D23">
        <w:rPr>
          <w:rFonts w:ascii="Times New Roman" w:hAnsi="Times New Roman" w:cs="Times New Roman"/>
          <w:sz w:val="24"/>
          <w:szCs w:val="24"/>
        </w:rPr>
        <w:t xml:space="preserve">humanidad no capitalista.  </w:t>
      </w:r>
    </w:p>
    <w:p w14:paraId="2D4681B9" w14:textId="524CA5B8" w:rsidR="002E2D7F" w:rsidRPr="00D54D23" w:rsidRDefault="0056754D"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¿E</w:t>
      </w:r>
      <w:r w:rsidR="00A91333" w:rsidRPr="00D54D23">
        <w:rPr>
          <w:rFonts w:ascii="Times New Roman" w:hAnsi="Times New Roman" w:cs="Times New Roman"/>
          <w:sz w:val="24"/>
          <w:szCs w:val="24"/>
        </w:rPr>
        <w:t xml:space="preserve">n qué consiste el progreso de las ciencias positivas? </w:t>
      </w:r>
      <w:r w:rsidRPr="00D54D23">
        <w:rPr>
          <w:rFonts w:ascii="Times New Roman" w:hAnsi="Times New Roman" w:cs="Times New Roman"/>
          <w:sz w:val="24"/>
          <w:szCs w:val="24"/>
        </w:rPr>
        <w:t xml:space="preserve">¿en qué medida le cabe </w:t>
      </w:r>
      <w:r w:rsidR="00793435" w:rsidRPr="00D54D23">
        <w:rPr>
          <w:rFonts w:ascii="Times New Roman" w:hAnsi="Times New Roman" w:cs="Times New Roman"/>
          <w:sz w:val="24"/>
          <w:szCs w:val="24"/>
        </w:rPr>
        <w:t xml:space="preserve">o no </w:t>
      </w:r>
      <w:r w:rsidRPr="00D54D23">
        <w:rPr>
          <w:rFonts w:ascii="Times New Roman" w:hAnsi="Times New Roman" w:cs="Times New Roman"/>
          <w:sz w:val="24"/>
          <w:szCs w:val="24"/>
        </w:rPr>
        <w:t xml:space="preserve">la pregunta por el sentido de la existencia humana? ¿qué perspectiva ofrece la Economía Política?  </w:t>
      </w:r>
    </w:p>
    <w:p w14:paraId="2FCEC86C" w14:textId="21A71545" w:rsidR="00AC6DA9" w:rsidRPr="00D54D23" w:rsidRDefault="00276886" w:rsidP="00D54D23">
      <w:pPr>
        <w:pStyle w:val="Ttulo2"/>
        <w:spacing w:line="360" w:lineRule="auto"/>
        <w:rPr>
          <w:rFonts w:ascii="Times New Roman" w:hAnsi="Times New Roman" w:cs="Times New Roman"/>
          <w:sz w:val="24"/>
          <w:szCs w:val="24"/>
        </w:rPr>
      </w:pPr>
      <w:r>
        <w:rPr>
          <w:rFonts w:ascii="Times New Roman" w:hAnsi="Times New Roman" w:cs="Times New Roman"/>
          <w:sz w:val="24"/>
          <w:szCs w:val="24"/>
        </w:rPr>
        <w:t>2.</w:t>
      </w:r>
      <w:r w:rsidR="00AC6DA9" w:rsidRPr="00D54D23">
        <w:rPr>
          <w:rFonts w:ascii="Times New Roman" w:hAnsi="Times New Roman" w:cs="Times New Roman"/>
          <w:sz w:val="24"/>
          <w:szCs w:val="24"/>
        </w:rPr>
        <w:t>E</w:t>
      </w:r>
      <w:r w:rsidR="009F60E8" w:rsidRPr="00D54D23">
        <w:rPr>
          <w:rFonts w:ascii="Times New Roman" w:hAnsi="Times New Roman" w:cs="Times New Roman"/>
          <w:sz w:val="24"/>
          <w:szCs w:val="24"/>
        </w:rPr>
        <w:t xml:space="preserve">l </w:t>
      </w:r>
      <w:r w:rsidR="009E66DD" w:rsidRPr="00D54D23">
        <w:rPr>
          <w:rFonts w:ascii="Times New Roman" w:hAnsi="Times New Roman" w:cs="Times New Roman"/>
          <w:sz w:val="24"/>
          <w:szCs w:val="24"/>
        </w:rPr>
        <w:t xml:space="preserve">cerco </w:t>
      </w:r>
      <w:r w:rsidR="00CB2D1A" w:rsidRPr="00D54D23">
        <w:rPr>
          <w:rFonts w:ascii="Times New Roman" w:hAnsi="Times New Roman" w:cs="Times New Roman"/>
          <w:sz w:val="24"/>
          <w:szCs w:val="24"/>
        </w:rPr>
        <w:t xml:space="preserve">objetivista </w:t>
      </w:r>
      <w:r w:rsidR="009E66DD" w:rsidRPr="00D54D23">
        <w:rPr>
          <w:rFonts w:ascii="Times New Roman" w:hAnsi="Times New Roman" w:cs="Times New Roman"/>
          <w:sz w:val="24"/>
          <w:szCs w:val="24"/>
        </w:rPr>
        <w:t>de la ciencia moderna</w:t>
      </w:r>
      <w:r w:rsidR="004E7600" w:rsidRPr="00D54D23">
        <w:rPr>
          <w:rFonts w:ascii="Times New Roman" w:hAnsi="Times New Roman" w:cs="Times New Roman"/>
          <w:sz w:val="24"/>
          <w:szCs w:val="24"/>
        </w:rPr>
        <w:t>:</w:t>
      </w:r>
      <w:r w:rsidR="00CB2D1A" w:rsidRPr="00D54D23">
        <w:rPr>
          <w:rFonts w:ascii="Times New Roman" w:hAnsi="Times New Roman" w:cs="Times New Roman"/>
          <w:sz w:val="24"/>
          <w:szCs w:val="24"/>
        </w:rPr>
        <w:t xml:space="preserve"> la objetividad desalmada. </w:t>
      </w:r>
    </w:p>
    <w:p w14:paraId="5DB1EAC4" w14:textId="77777777" w:rsidR="00791BB3" w:rsidRPr="00D54D23" w:rsidRDefault="00791BB3" w:rsidP="00D54D23">
      <w:pPr>
        <w:spacing w:line="360" w:lineRule="auto"/>
        <w:jc w:val="both"/>
        <w:rPr>
          <w:rFonts w:ascii="Times New Roman" w:hAnsi="Times New Roman" w:cs="Times New Roman"/>
          <w:sz w:val="24"/>
          <w:szCs w:val="24"/>
        </w:rPr>
      </w:pPr>
    </w:p>
    <w:p w14:paraId="39080E10" w14:textId="06A5AA15" w:rsidR="00624D7A" w:rsidRPr="00D54D23" w:rsidRDefault="00CD3104"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 xml:space="preserve">En </w:t>
      </w:r>
      <w:r w:rsidR="00AE6BD2" w:rsidRPr="00D54D23">
        <w:rPr>
          <w:rFonts w:ascii="Times New Roman" w:hAnsi="Times New Roman" w:cs="Times New Roman"/>
          <w:i/>
          <w:sz w:val="24"/>
          <w:szCs w:val="24"/>
        </w:rPr>
        <w:t>La crisis</w:t>
      </w:r>
      <w:r w:rsidR="00885CE4" w:rsidRPr="00D54D23">
        <w:rPr>
          <w:rFonts w:ascii="Times New Roman" w:hAnsi="Times New Roman" w:cs="Times New Roman"/>
          <w:i/>
          <w:sz w:val="24"/>
          <w:szCs w:val="24"/>
        </w:rPr>
        <w:t>,</w:t>
      </w:r>
      <w:r w:rsidR="003A16F4" w:rsidRPr="00D54D23">
        <w:rPr>
          <w:rFonts w:ascii="Times New Roman" w:hAnsi="Times New Roman" w:cs="Times New Roman"/>
          <w:sz w:val="24"/>
          <w:szCs w:val="24"/>
        </w:rPr>
        <w:t xml:space="preserve"> Husserl </w:t>
      </w:r>
      <w:r w:rsidR="00AE6BD2" w:rsidRPr="00D54D23">
        <w:rPr>
          <w:rFonts w:ascii="Times New Roman" w:hAnsi="Times New Roman" w:cs="Times New Roman"/>
          <w:sz w:val="24"/>
          <w:szCs w:val="24"/>
        </w:rPr>
        <w:t xml:space="preserve">plantea </w:t>
      </w:r>
      <w:r w:rsidRPr="00D54D23">
        <w:rPr>
          <w:rFonts w:ascii="Times New Roman" w:hAnsi="Times New Roman" w:cs="Times New Roman"/>
          <w:sz w:val="24"/>
          <w:szCs w:val="24"/>
        </w:rPr>
        <w:t>de ent</w:t>
      </w:r>
      <w:r w:rsidR="00C60CE0" w:rsidRPr="00D54D23">
        <w:rPr>
          <w:rFonts w:ascii="Times New Roman" w:hAnsi="Times New Roman" w:cs="Times New Roman"/>
          <w:sz w:val="24"/>
          <w:szCs w:val="24"/>
        </w:rPr>
        <w:t xml:space="preserve">rada el drama que protagoniza la </w:t>
      </w:r>
      <w:r w:rsidR="002022B5" w:rsidRPr="00D54D23">
        <w:rPr>
          <w:rFonts w:ascii="Times New Roman" w:hAnsi="Times New Roman" w:cs="Times New Roman"/>
          <w:sz w:val="24"/>
          <w:szCs w:val="24"/>
        </w:rPr>
        <w:t>modernidad</w:t>
      </w:r>
      <w:r w:rsidRPr="00D54D23">
        <w:rPr>
          <w:rFonts w:ascii="Times New Roman" w:hAnsi="Times New Roman" w:cs="Times New Roman"/>
          <w:sz w:val="24"/>
          <w:szCs w:val="24"/>
        </w:rPr>
        <w:t xml:space="preserve"> a fines del siglo XIX y principios del XX, una crisis que brota de las entrañas de las ciencias “positivas”</w:t>
      </w:r>
      <w:r w:rsidR="00FA5885" w:rsidRPr="00D54D23">
        <w:rPr>
          <w:rFonts w:ascii="Times New Roman" w:hAnsi="Times New Roman" w:cs="Times New Roman"/>
          <w:sz w:val="24"/>
          <w:szCs w:val="24"/>
        </w:rPr>
        <w:t>,</w:t>
      </w:r>
      <w:r w:rsidR="00A846C2" w:rsidRPr="00D54D23">
        <w:rPr>
          <w:rFonts w:ascii="Times New Roman" w:hAnsi="Times New Roman" w:cs="Times New Roman"/>
          <w:sz w:val="24"/>
          <w:szCs w:val="24"/>
        </w:rPr>
        <w:t xml:space="preserve"> que </w:t>
      </w:r>
      <w:r w:rsidR="00A86053" w:rsidRPr="00D54D23">
        <w:rPr>
          <w:rFonts w:ascii="Times New Roman" w:hAnsi="Times New Roman" w:cs="Times New Roman"/>
          <w:sz w:val="24"/>
          <w:szCs w:val="24"/>
        </w:rPr>
        <w:t xml:space="preserve">venían marcando exclusivamente </w:t>
      </w:r>
      <w:r w:rsidR="00FA3836" w:rsidRPr="00D54D23">
        <w:rPr>
          <w:rFonts w:ascii="Times New Roman" w:hAnsi="Times New Roman" w:cs="Times New Roman"/>
          <w:sz w:val="24"/>
          <w:szCs w:val="24"/>
        </w:rPr>
        <w:t>el paso en</w:t>
      </w:r>
      <w:r w:rsidR="00A846C2" w:rsidRPr="00D54D23">
        <w:rPr>
          <w:rFonts w:ascii="Times New Roman" w:hAnsi="Times New Roman" w:cs="Times New Roman"/>
          <w:sz w:val="24"/>
          <w:szCs w:val="24"/>
        </w:rPr>
        <w:t xml:space="preserve"> la forma de hacer ciencia desde </w:t>
      </w:r>
      <w:r w:rsidRPr="00D54D23">
        <w:rPr>
          <w:rFonts w:ascii="Times New Roman" w:hAnsi="Times New Roman" w:cs="Times New Roman"/>
          <w:sz w:val="24"/>
          <w:szCs w:val="24"/>
        </w:rPr>
        <w:t>me</w:t>
      </w:r>
      <w:r w:rsidR="00A846C2" w:rsidRPr="00D54D23">
        <w:rPr>
          <w:rFonts w:ascii="Times New Roman" w:hAnsi="Times New Roman" w:cs="Times New Roman"/>
          <w:sz w:val="24"/>
          <w:szCs w:val="24"/>
        </w:rPr>
        <w:t xml:space="preserve">diados del XIX. </w:t>
      </w:r>
      <w:r w:rsidR="00FA3836" w:rsidRPr="00D54D23">
        <w:rPr>
          <w:rFonts w:ascii="Times New Roman" w:hAnsi="Times New Roman" w:cs="Times New Roman"/>
          <w:sz w:val="24"/>
          <w:szCs w:val="24"/>
        </w:rPr>
        <w:t xml:space="preserve">La </w:t>
      </w:r>
      <w:r w:rsidR="00F65FE4" w:rsidRPr="00D54D23">
        <w:rPr>
          <w:rFonts w:ascii="Times New Roman" w:hAnsi="Times New Roman" w:cs="Times New Roman"/>
          <w:sz w:val="24"/>
          <w:szCs w:val="24"/>
        </w:rPr>
        <w:t xml:space="preserve">desazón generalizada </w:t>
      </w:r>
      <w:r w:rsidR="00FA3836" w:rsidRPr="00D54D23">
        <w:rPr>
          <w:rFonts w:ascii="Times New Roman" w:hAnsi="Times New Roman" w:cs="Times New Roman"/>
          <w:sz w:val="24"/>
          <w:szCs w:val="24"/>
        </w:rPr>
        <w:t xml:space="preserve">vivida en </w:t>
      </w:r>
      <w:r w:rsidR="00B66946" w:rsidRPr="00D54D23">
        <w:rPr>
          <w:rFonts w:ascii="Times New Roman" w:hAnsi="Times New Roman" w:cs="Times New Roman"/>
          <w:sz w:val="24"/>
          <w:szCs w:val="24"/>
        </w:rPr>
        <w:t>el período histórico post primera guerra mundial</w:t>
      </w:r>
      <w:r w:rsidR="00A846C2" w:rsidRPr="00D54D23">
        <w:rPr>
          <w:rFonts w:ascii="Times New Roman" w:hAnsi="Times New Roman" w:cs="Times New Roman"/>
          <w:sz w:val="24"/>
          <w:szCs w:val="24"/>
        </w:rPr>
        <w:t xml:space="preserve"> </w:t>
      </w:r>
      <w:r w:rsidR="00FA3836" w:rsidRPr="00D54D23">
        <w:rPr>
          <w:rFonts w:ascii="Times New Roman" w:hAnsi="Times New Roman" w:cs="Times New Roman"/>
          <w:sz w:val="24"/>
          <w:szCs w:val="24"/>
        </w:rPr>
        <w:t xml:space="preserve">hace cuestionable por sí misma </w:t>
      </w:r>
      <w:r w:rsidR="00B66946" w:rsidRPr="00D54D23">
        <w:rPr>
          <w:rFonts w:ascii="Times New Roman" w:hAnsi="Times New Roman" w:cs="Times New Roman"/>
          <w:sz w:val="24"/>
          <w:szCs w:val="24"/>
        </w:rPr>
        <w:t xml:space="preserve">los </w:t>
      </w:r>
      <w:r w:rsidR="00FA3836" w:rsidRPr="00D54D23">
        <w:rPr>
          <w:rFonts w:ascii="Times New Roman" w:hAnsi="Times New Roman" w:cs="Times New Roman"/>
          <w:sz w:val="24"/>
          <w:szCs w:val="24"/>
        </w:rPr>
        <w:t>fundamentos de la “prosperidad”</w:t>
      </w:r>
      <w:r w:rsidR="00C60CE0" w:rsidRPr="00D54D23">
        <w:rPr>
          <w:rFonts w:ascii="Times New Roman" w:hAnsi="Times New Roman" w:cs="Times New Roman"/>
          <w:sz w:val="24"/>
          <w:szCs w:val="24"/>
        </w:rPr>
        <w:t xml:space="preserve"> que traería la </w:t>
      </w:r>
      <w:r w:rsidR="00F65FE4" w:rsidRPr="00D54D23">
        <w:rPr>
          <w:rFonts w:ascii="Times New Roman" w:hAnsi="Times New Roman" w:cs="Times New Roman"/>
          <w:sz w:val="24"/>
          <w:szCs w:val="24"/>
        </w:rPr>
        <w:t xml:space="preserve">anunciada </w:t>
      </w:r>
      <w:r w:rsidR="00C60CE0" w:rsidRPr="00D54D23">
        <w:rPr>
          <w:rFonts w:ascii="Times New Roman" w:hAnsi="Times New Roman" w:cs="Times New Roman"/>
          <w:sz w:val="24"/>
          <w:szCs w:val="24"/>
        </w:rPr>
        <w:t>ciencia moderna</w:t>
      </w:r>
      <w:r w:rsidR="00F65FE4" w:rsidRPr="00D54D23">
        <w:rPr>
          <w:rFonts w:ascii="Times New Roman" w:hAnsi="Times New Roman" w:cs="Times New Roman"/>
          <w:sz w:val="24"/>
          <w:szCs w:val="24"/>
        </w:rPr>
        <w:t xml:space="preserve"> de la ilustración</w:t>
      </w:r>
      <w:r w:rsidR="00FA3836" w:rsidRPr="00D54D23">
        <w:rPr>
          <w:rFonts w:ascii="Times New Roman" w:hAnsi="Times New Roman" w:cs="Times New Roman"/>
          <w:sz w:val="24"/>
          <w:szCs w:val="24"/>
        </w:rPr>
        <w:t xml:space="preserve"> y con ello los </w:t>
      </w:r>
      <w:r w:rsidR="00B66946" w:rsidRPr="00D54D23">
        <w:rPr>
          <w:rFonts w:ascii="Times New Roman" w:hAnsi="Times New Roman" w:cs="Times New Roman"/>
          <w:sz w:val="24"/>
          <w:szCs w:val="24"/>
        </w:rPr>
        <w:t xml:space="preserve">pilares de </w:t>
      </w:r>
      <w:r w:rsidR="00A846C2" w:rsidRPr="00D54D23">
        <w:rPr>
          <w:rFonts w:ascii="Times New Roman" w:hAnsi="Times New Roman" w:cs="Times New Roman"/>
          <w:sz w:val="24"/>
          <w:szCs w:val="24"/>
        </w:rPr>
        <w:t xml:space="preserve">la </w:t>
      </w:r>
      <w:r w:rsidR="00C60CE0" w:rsidRPr="00D54D23">
        <w:rPr>
          <w:rFonts w:ascii="Times New Roman" w:hAnsi="Times New Roman" w:cs="Times New Roman"/>
          <w:sz w:val="24"/>
          <w:szCs w:val="24"/>
        </w:rPr>
        <w:t>modernidad europea misma</w:t>
      </w:r>
      <w:r w:rsidR="00B66946" w:rsidRPr="00D54D23">
        <w:rPr>
          <w:rFonts w:ascii="Times New Roman" w:hAnsi="Times New Roman" w:cs="Times New Roman"/>
          <w:sz w:val="24"/>
          <w:szCs w:val="24"/>
        </w:rPr>
        <w:t>,</w:t>
      </w:r>
      <w:r w:rsidR="00F077D8" w:rsidRPr="00D54D23">
        <w:rPr>
          <w:rFonts w:ascii="Times New Roman" w:hAnsi="Times New Roman" w:cs="Times New Roman"/>
          <w:sz w:val="24"/>
          <w:szCs w:val="24"/>
        </w:rPr>
        <w:t xml:space="preserve"> </w:t>
      </w:r>
      <w:r w:rsidR="00C60CE0" w:rsidRPr="00D54D23">
        <w:rPr>
          <w:rFonts w:ascii="Times New Roman" w:hAnsi="Times New Roman" w:cs="Times New Roman"/>
          <w:sz w:val="24"/>
          <w:szCs w:val="24"/>
        </w:rPr>
        <w:t>al concebirse</w:t>
      </w:r>
      <w:r w:rsidR="00A846C2" w:rsidRPr="00D54D23">
        <w:rPr>
          <w:rFonts w:ascii="Times New Roman" w:hAnsi="Times New Roman" w:cs="Times New Roman"/>
          <w:sz w:val="24"/>
          <w:szCs w:val="24"/>
        </w:rPr>
        <w:t xml:space="preserve"> de mod</w:t>
      </w:r>
      <w:r w:rsidR="002D70C6" w:rsidRPr="00D54D23">
        <w:rPr>
          <w:rFonts w:ascii="Times New Roman" w:hAnsi="Times New Roman" w:cs="Times New Roman"/>
          <w:sz w:val="24"/>
          <w:szCs w:val="24"/>
        </w:rPr>
        <w:t>o positivista.</w:t>
      </w:r>
    </w:p>
    <w:p w14:paraId="3B374C23" w14:textId="545E713B" w:rsidR="00B66946" w:rsidRPr="00276886" w:rsidRDefault="00624D7A" w:rsidP="00E242BA">
      <w:pPr>
        <w:spacing w:line="276" w:lineRule="auto"/>
        <w:ind w:left="567" w:right="566"/>
        <w:jc w:val="both"/>
        <w:rPr>
          <w:rFonts w:ascii="Times New Roman" w:hAnsi="Times New Roman" w:cs="Times New Roman"/>
          <w:szCs w:val="24"/>
        </w:rPr>
      </w:pPr>
      <w:r w:rsidRPr="00276886">
        <w:rPr>
          <w:rFonts w:ascii="Times New Roman" w:hAnsi="Times New Roman" w:cs="Times New Roman"/>
          <w:szCs w:val="24"/>
        </w:rPr>
        <w:lastRenderedPageBreak/>
        <w:t xml:space="preserve">Tomamos nuestro punto de partida en el ingreso de un cambio en la valoración general respecto de las ciencias, a fines del último siglo. No concierne a su carácter científico sino a lo que la ciencia en general había significado y puede significar para la existencia humana. La exclusividad con </w:t>
      </w:r>
      <w:proofErr w:type="gramStart"/>
      <w:r w:rsidRPr="00276886">
        <w:rPr>
          <w:rFonts w:ascii="Times New Roman" w:hAnsi="Times New Roman" w:cs="Times New Roman"/>
          <w:szCs w:val="24"/>
        </w:rPr>
        <w:t>que</w:t>
      </w:r>
      <w:proofErr w:type="gramEnd"/>
      <w:r w:rsidRPr="00276886">
        <w:rPr>
          <w:rFonts w:ascii="Times New Roman" w:hAnsi="Times New Roman" w:cs="Times New Roman"/>
          <w:szCs w:val="24"/>
        </w:rPr>
        <w:t xml:space="preserve"> en la segunda mitad del siglo XIX, la total visión del mundo de los seres humanos modernos se deja determinar y cegar por las ciencias positivas y por la “</w:t>
      </w:r>
      <w:proofErr w:type="spellStart"/>
      <w:r w:rsidRPr="00276886">
        <w:rPr>
          <w:rFonts w:ascii="Times New Roman" w:hAnsi="Times New Roman" w:cs="Times New Roman"/>
          <w:szCs w:val="24"/>
        </w:rPr>
        <w:t>prosperity</w:t>
      </w:r>
      <w:proofErr w:type="spellEnd"/>
      <w:r w:rsidRPr="00276886">
        <w:rPr>
          <w:rFonts w:ascii="Times New Roman" w:hAnsi="Times New Roman" w:cs="Times New Roman"/>
          <w:szCs w:val="24"/>
        </w:rPr>
        <w:t>” de que son deudores, significó un alejamiento indiferente de las preguntas que son decisivas para una auténtica/ ((4)) humanidad. Meras ciencias de hechos hacen meros seres humanos de hechos. El cambio de la valoración pública fue inevitable, en particular después de la guerra, y ella, tal como lo sabemos, en la generación joven se transformó en un sentimiento hostil. Para nuestra indigencia vital -oímos decir- esta cie</w:t>
      </w:r>
      <w:r w:rsidR="009F0CE8" w:rsidRPr="00276886">
        <w:rPr>
          <w:rFonts w:ascii="Times New Roman" w:hAnsi="Times New Roman" w:cs="Times New Roman"/>
          <w:szCs w:val="24"/>
        </w:rPr>
        <w:t xml:space="preserve">ncia no tiene nada que decirnos (Husserl, </w:t>
      </w:r>
      <w:r w:rsidR="00E11722" w:rsidRPr="00276886">
        <w:rPr>
          <w:rFonts w:ascii="Times New Roman" w:hAnsi="Times New Roman" w:cs="Times New Roman"/>
          <w:szCs w:val="24"/>
        </w:rPr>
        <w:t>2008 [1936]</w:t>
      </w:r>
      <w:r w:rsidR="009F0CE8" w:rsidRPr="00276886">
        <w:rPr>
          <w:rFonts w:ascii="Times New Roman" w:hAnsi="Times New Roman" w:cs="Times New Roman"/>
          <w:szCs w:val="24"/>
        </w:rPr>
        <w:t>, p: 49)</w:t>
      </w:r>
      <w:r w:rsidR="002022B5" w:rsidRPr="00276886">
        <w:rPr>
          <w:rFonts w:ascii="Times New Roman" w:hAnsi="Times New Roman" w:cs="Times New Roman"/>
          <w:szCs w:val="24"/>
        </w:rPr>
        <w:t>.</w:t>
      </w:r>
    </w:p>
    <w:p w14:paraId="775724FC" w14:textId="698876EA" w:rsidR="00D11D4A" w:rsidRPr="00D54D23" w:rsidRDefault="00C60CE0"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 xml:space="preserve">La </w:t>
      </w:r>
      <w:r w:rsidR="002D70C6" w:rsidRPr="00D54D23">
        <w:rPr>
          <w:rFonts w:ascii="Times New Roman" w:hAnsi="Times New Roman" w:cs="Times New Roman"/>
          <w:sz w:val="24"/>
          <w:szCs w:val="24"/>
        </w:rPr>
        <w:t xml:space="preserve">pregunta que </w:t>
      </w:r>
      <w:r w:rsidR="00D11D4A" w:rsidRPr="00D54D23">
        <w:rPr>
          <w:rFonts w:ascii="Times New Roman" w:hAnsi="Times New Roman" w:cs="Times New Roman"/>
          <w:sz w:val="24"/>
          <w:szCs w:val="24"/>
        </w:rPr>
        <w:t>recorre</w:t>
      </w:r>
      <w:r w:rsidR="002D70C6" w:rsidRPr="00D54D23">
        <w:rPr>
          <w:rFonts w:ascii="Times New Roman" w:hAnsi="Times New Roman" w:cs="Times New Roman"/>
          <w:sz w:val="24"/>
          <w:szCs w:val="24"/>
        </w:rPr>
        <w:t xml:space="preserve"> el ánima de época es acerca del rol de la ciencia y la filosofía en el devenir de la humanidad</w:t>
      </w:r>
      <w:r w:rsidR="00A86053" w:rsidRPr="00D54D23">
        <w:rPr>
          <w:rFonts w:ascii="Times New Roman" w:hAnsi="Times New Roman" w:cs="Times New Roman"/>
          <w:sz w:val="24"/>
          <w:szCs w:val="24"/>
        </w:rPr>
        <w:t>, del lugar de la ciencia como producto de la humanidad</w:t>
      </w:r>
      <w:r w:rsidR="002D70C6" w:rsidRPr="00D54D23">
        <w:rPr>
          <w:rFonts w:ascii="Times New Roman" w:hAnsi="Times New Roman" w:cs="Times New Roman"/>
          <w:sz w:val="24"/>
          <w:szCs w:val="24"/>
        </w:rPr>
        <w:t xml:space="preserve"> y, en ese sentido, a lo largo </w:t>
      </w:r>
      <w:r w:rsidR="00FA3836" w:rsidRPr="00D54D23">
        <w:rPr>
          <w:rFonts w:ascii="Times New Roman" w:hAnsi="Times New Roman" w:cs="Times New Roman"/>
          <w:sz w:val="24"/>
          <w:szCs w:val="24"/>
        </w:rPr>
        <w:t>de la primera parte del libro</w:t>
      </w:r>
      <w:r w:rsidR="002D70C6" w:rsidRPr="00D54D23">
        <w:rPr>
          <w:rFonts w:ascii="Times New Roman" w:hAnsi="Times New Roman" w:cs="Times New Roman"/>
          <w:sz w:val="24"/>
          <w:szCs w:val="24"/>
        </w:rPr>
        <w:t xml:space="preserve">, Husserl denuncia los límites de la exclusividad de las ciencias positivas </w:t>
      </w:r>
      <w:r w:rsidR="00FA5885" w:rsidRPr="00D54D23">
        <w:rPr>
          <w:rFonts w:ascii="Times New Roman" w:hAnsi="Times New Roman" w:cs="Times New Roman"/>
          <w:sz w:val="24"/>
          <w:szCs w:val="24"/>
        </w:rPr>
        <w:t xml:space="preserve">ante la situación de espanto político y </w:t>
      </w:r>
      <w:r w:rsidR="00F65FE4" w:rsidRPr="00D54D23">
        <w:rPr>
          <w:rFonts w:ascii="Times New Roman" w:hAnsi="Times New Roman" w:cs="Times New Roman"/>
          <w:sz w:val="24"/>
          <w:szCs w:val="24"/>
        </w:rPr>
        <w:t xml:space="preserve">de </w:t>
      </w:r>
      <w:r w:rsidR="002022B5" w:rsidRPr="00D54D23">
        <w:rPr>
          <w:rFonts w:ascii="Times New Roman" w:hAnsi="Times New Roman" w:cs="Times New Roman"/>
          <w:sz w:val="24"/>
          <w:szCs w:val="24"/>
        </w:rPr>
        <w:t xml:space="preserve">congoja </w:t>
      </w:r>
      <w:r w:rsidR="00793435" w:rsidRPr="00D54D23">
        <w:rPr>
          <w:rFonts w:ascii="Times New Roman" w:hAnsi="Times New Roman" w:cs="Times New Roman"/>
          <w:sz w:val="24"/>
          <w:szCs w:val="24"/>
        </w:rPr>
        <w:t xml:space="preserve">social vividos </w:t>
      </w:r>
      <w:r w:rsidR="002D70C6" w:rsidRPr="00D54D23">
        <w:rPr>
          <w:rFonts w:ascii="Times New Roman" w:hAnsi="Times New Roman" w:cs="Times New Roman"/>
          <w:sz w:val="24"/>
          <w:szCs w:val="24"/>
        </w:rPr>
        <w:t xml:space="preserve">y expone </w:t>
      </w:r>
      <w:r w:rsidR="00D11D4A" w:rsidRPr="00D54D23">
        <w:rPr>
          <w:rFonts w:ascii="Times New Roman" w:hAnsi="Times New Roman" w:cs="Times New Roman"/>
          <w:sz w:val="24"/>
          <w:szCs w:val="24"/>
        </w:rPr>
        <w:t xml:space="preserve">en los primeros parágrafos </w:t>
      </w:r>
      <w:r w:rsidR="002D70C6" w:rsidRPr="00D54D23">
        <w:rPr>
          <w:rFonts w:ascii="Times New Roman" w:hAnsi="Times New Roman" w:cs="Times New Roman"/>
          <w:sz w:val="24"/>
          <w:szCs w:val="24"/>
        </w:rPr>
        <w:t>lo que serán</w:t>
      </w:r>
      <w:r w:rsidR="00D11D4A" w:rsidRPr="00D54D23">
        <w:rPr>
          <w:rFonts w:ascii="Times New Roman" w:hAnsi="Times New Roman" w:cs="Times New Roman"/>
          <w:sz w:val="24"/>
          <w:szCs w:val="24"/>
        </w:rPr>
        <w:t>,</w:t>
      </w:r>
      <w:r w:rsidR="002D70C6" w:rsidRPr="00D54D23">
        <w:rPr>
          <w:rFonts w:ascii="Times New Roman" w:hAnsi="Times New Roman" w:cs="Times New Roman"/>
          <w:sz w:val="24"/>
          <w:szCs w:val="24"/>
        </w:rPr>
        <w:t xml:space="preserve"> para él</w:t>
      </w:r>
      <w:r w:rsidR="00D11D4A" w:rsidRPr="00D54D23">
        <w:rPr>
          <w:rFonts w:ascii="Times New Roman" w:hAnsi="Times New Roman" w:cs="Times New Roman"/>
          <w:sz w:val="24"/>
          <w:szCs w:val="24"/>
        </w:rPr>
        <w:t>,</w:t>
      </w:r>
      <w:r w:rsidR="002D70C6" w:rsidRPr="00D54D23">
        <w:rPr>
          <w:rFonts w:ascii="Times New Roman" w:hAnsi="Times New Roman" w:cs="Times New Roman"/>
          <w:sz w:val="24"/>
          <w:szCs w:val="24"/>
        </w:rPr>
        <w:t xml:space="preserve"> los aspectos fundamentales de las mismas</w:t>
      </w:r>
      <w:r w:rsidRPr="00D54D23">
        <w:rPr>
          <w:rFonts w:ascii="Times New Roman" w:hAnsi="Times New Roman" w:cs="Times New Roman"/>
          <w:sz w:val="24"/>
          <w:szCs w:val="24"/>
        </w:rPr>
        <w:t xml:space="preserve">. </w:t>
      </w:r>
      <w:r w:rsidR="00F65FE4" w:rsidRPr="00D54D23">
        <w:rPr>
          <w:rFonts w:ascii="Times New Roman" w:hAnsi="Times New Roman" w:cs="Times New Roman"/>
          <w:sz w:val="24"/>
          <w:szCs w:val="24"/>
        </w:rPr>
        <w:t>Guiado por el propósito de refundar la filosofía, e</w:t>
      </w:r>
      <w:r w:rsidR="002022B5" w:rsidRPr="00D54D23">
        <w:rPr>
          <w:rFonts w:ascii="Times New Roman" w:hAnsi="Times New Roman" w:cs="Times New Roman"/>
          <w:sz w:val="24"/>
          <w:szCs w:val="24"/>
        </w:rPr>
        <w:t>s</w:t>
      </w:r>
      <w:r w:rsidR="00F65FE4" w:rsidRPr="00D54D23">
        <w:rPr>
          <w:rFonts w:ascii="Times New Roman" w:hAnsi="Times New Roman" w:cs="Times New Roman"/>
          <w:sz w:val="24"/>
          <w:szCs w:val="24"/>
        </w:rPr>
        <w:t xml:space="preserve"> a partir de esta exposición</w:t>
      </w:r>
      <w:r w:rsidR="002022B5" w:rsidRPr="00D54D23">
        <w:rPr>
          <w:rFonts w:ascii="Times New Roman" w:hAnsi="Times New Roman" w:cs="Times New Roman"/>
          <w:sz w:val="24"/>
          <w:szCs w:val="24"/>
        </w:rPr>
        <w:t xml:space="preserve"> </w:t>
      </w:r>
      <w:r w:rsidR="00D11D4A" w:rsidRPr="00D54D23">
        <w:rPr>
          <w:rFonts w:ascii="Times New Roman" w:hAnsi="Times New Roman" w:cs="Times New Roman"/>
          <w:sz w:val="24"/>
          <w:szCs w:val="24"/>
        </w:rPr>
        <w:t>que muestra</w:t>
      </w:r>
      <w:r w:rsidR="00F65FE4" w:rsidRPr="00D54D23">
        <w:rPr>
          <w:rFonts w:ascii="Times New Roman" w:hAnsi="Times New Roman" w:cs="Times New Roman"/>
          <w:sz w:val="24"/>
          <w:szCs w:val="24"/>
        </w:rPr>
        <w:t xml:space="preserve"> la necesidad de replantear estas instituciones propias de la humanidad</w:t>
      </w:r>
      <w:r w:rsidR="00FA3836" w:rsidRPr="00D54D23">
        <w:rPr>
          <w:rFonts w:ascii="Times New Roman" w:hAnsi="Times New Roman" w:cs="Times New Roman"/>
          <w:sz w:val="24"/>
          <w:szCs w:val="24"/>
        </w:rPr>
        <w:t>.</w:t>
      </w:r>
      <w:r w:rsidR="00D11D4A" w:rsidRPr="00D54D23">
        <w:rPr>
          <w:rFonts w:ascii="Times New Roman" w:hAnsi="Times New Roman" w:cs="Times New Roman"/>
          <w:sz w:val="24"/>
          <w:szCs w:val="24"/>
        </w:rPr>
        <w:t xml:space="preserve"> </w:t>
      </w:r>
    </w:p>
    <w:p w14:paraId="13986CC4" w14:textId="3F0D98F2" w:rsidR="002D70C6" w:rsidRPr="00D54D23" w:rsidRDefault="00735A00"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De la cita anterior se desprenden varios aspectos de esta crisis que iremos retomando</w:t>
      </w:r>
      <w:r w:rsidR="009C74F1" w:rsidRPr="00D54D23">
        <w:rPr>
          <w:rFonts w:ascii="Times New Roman" w:hAnsi="Times New Roman" w:cs="Times New Roman"/>
          <w:sz w:val="24"/>
          <w:szCs w:val="24"/>
        </w:rPr>
        <w:t xml:space="preserve"> en el transcurso del presente trabajo</w:t>
      </w:r>
      <w:r w:rsidRPr="00D54D23">
        <w:rPr>
          <w:rFonts w:ascii="Times New Roman" w:hAnsi="Times New Roman" w:cs="Times New Roman"/>
          <w:sz w:val="24"/>
          <w:szCs w:val="24"/>
        </w:rPr>
        <w:t>. En primer lugar</w:t>
      </w:r>
      <w:r w:rsidR="00793435" w:rsidRPr="00D54D23">
        <w:rPr>
          <w:rFonts w:ascii="Times New Roman" w:hAnsi="Times New Roman" w:cs="Times New Roman"/>
          <w:sz w:val="24"/>
          <w:szCs w:val="24"/>
        </w:rPr>
        <w:t>,</w:t>
      </w:r>
      <w:r w:rsidRPr="00D54D23">
        <w:rPr>
          <w:rFonts w:ascii="Times New Roman" w:hAnsi="Times New Roman" w:cs="Times New Roman"/>
          <w:sz w:val="24"/>
          <w:szCs w:val="24"/>
        </w:rPr>
        <w:t xml:space="preserve"> </w:t>
      </w:r>
      <w:r w:rsidR="009C74F1" w:rsidRPr="00D54D23">
        <w:rPr>
          <w:rFonts w:ascii="Times New Roman" w:hAnsi="Times New Roman" w:cs="Times New Roman"/>
          <w:sz w:val="24"/>
          <w:szCs w:val="24"/>
        </w:rPr>
        <w:t xml:space="preserve">allí queda expuesta </w:t>
      </w:r>
      <w:r w:rsidRPr="00D54D23">
        <w:rPr>
          <w:rFonts w:ascii="Times New Roman" w:hAnsi="Times New Roman" w:cs="Times New Roman"/>
          <w:sz w:val="24"/>
          <w:szCs w:val="24"/>
        </w:rPr>
        <w:t xml:space="preserve">que la prosperidad anunciada por las ciencias positivas resultó un fracaso </w:t>
      </w:r>
      <w:r w:rsidR="00BA1566" w:rsidRPr="00D54D23">
        <w:rPr>
          <w:rFonts w:ascii="Times New Roman" w:hAnsi="Times New Roman" w:cs="Times New Roman"/>
          <w:sz w:val="24"/>
          <w:szCs w:val="24"/>
        </w:rPr>
        <w:t xml:space="preserve">o no llegó para todos </w:t>
      </w:r>
      <w:r w:rsidRPr="00D54D23">
        <w:rPr>
          <w:rFonts w:ascii="Times New Roman" w:hAnsi="Times New Roman" w:cs="Times New Roman"/>
          <w:sz w:val="24"/>
          <w:szCs w:val="24"/>
        </w:rPr>
        <w:t>y que</w:t>
      </w:r>
      <w:r w:rsidR="00F65FE4" w:rsidRPr="00D54D23">
        <w:rPr>
          <w:rFonts w:ascii="Times New Roman" w:hAnsi="Times New Roman" w:cs="Times New Roman"/>
          <w:sz w:val="24"/>
          <w:szCs w:val="24"/>
        </w:rPr>
        <w:t xml:space="preserve"> </w:t>
      </w:r>
      <w:r w:rsidR="001A58F2" w:rsidRPr="00D54D23">
        <w:rPr>
          <w:rFonts w:ascii="Times New Roman" w:hAnsi="Times New Roman" w:cs="Times New Roman"/>
          <w:sz w:val="24"/>
          <w:szCs w:val="24"/>
        </w:rPr>
        <w:t xml:space="preserve">ya </w:t>
      </w:r>
      <w:r w:rsidRPr="00D54D23">
        <w:rPr>
          <w:rFonts w:ascii="Times New Roman" w:hAnsi="Times New Roman" w:cs="Times New Roman"/>
          <w:sz w:val="24"/>
          <w:szCs w:val="24"/>
        </w:rPr>
        <w:t xml:space="preserve">no </w:t>
      </w:r>
      <w:proofErr w:type="gramStart"/>
      <w:r w:rsidRPr="00D54D23">
        <w:rPr>
          <w:rFonts w:ascii="Times New Roman" w:hAnsi="Times New Roman" w:cs="Times New Roman"/>
          <w:sz w:val="24"/>
          <w:szCs w:val="24"/>
        </w:rPr>
        <w:t>le</w:t>
      </w:r>
      <w:proofErr w:type="gramEnd"/>
      <w:r w:rsidRPr="00D54D23">
        <w:rPr>
          <w:rFonts w:ascii="Times New Roman" w:hAnsi="Times New Roman" w:cs="Times New Roman"/>
          <w:sz w:val="24"/>
          <w:szCs w:val="24"/>
        </w:rPr>
        <w:t xml:space="preserve"> cabe</w:t>
      </w:r>
      <w:r w:rsidR="009C74F1" w:rsidRPr="00D54D23">
        <w:rPr>
          <w:rFonts w:ascii="Times New Roman" w:hAnsi="Times New Roman" w:cs="Times New Roman"/>
          <w:sz w:val="24"/>
          <w:szCs w:val="24"/>
        </w:rPr>
        <w:t>n</w:t>
      </w:r>
      <w:r w:rsidRPr="00D54D23">
        <w:rPr>
          <w:rFonts w:ascii="Times New Roman" w:hAnsi="Times New Roman" w:cs="Times New Roman"/>
          <w:sz w:val="24"/>
          <w:szCs w:val="24"/>
        </w:rPr>
        <w:t xml:space="preserve"> </w:t>
      </w:r>
      <w:r w:rsidR="009C74F1" w:rsidRPr="00D54D23">
        <w:rPr>
          <w:rFonts w:ascii="Times New Roman" w:hAnsi="Times New Roman" w:cs="Times New Roman"/>
          <w:sz w:val="24"/>
          <w:szCs w:val="24"/>
        </w:rPr>
        <w:t xml:space="preserve">a estas ciencias </w:t>
      </w:r>
      <w:r w:rsidRPr="00D54D23">
        <w:rPr>
          <w:rFonts w:ascii="Times New Roman" w:hAnsi="Times New Roman" w:cs="Times New Roman"/>
          <w:sz w:val="24"/>
          <w:szCs w:val="24"/>
        </w:rPr>
        <w:t>las preguntas relevantes para</w:t>
      </w:r>
      <w:r w:rsidR="009C74F1" w:rsidRPr="00D54D23">
        <w:rPr>
          <w:rFonts w:ascii="Times New Roman" w:hAnsi="Times New Roman" w:cs="Times New Roman"/>
          <w:sz w:val="24"/>
          <w:szCs w:val="24"/>
        </w:rPr>
        <w:t xml:space="preserve"> la</w:t>
      </w:r>
      <w:r w:rsidRPr="00D54D23">
        <w:rPr>
          <w:rFonts w:ascii="Times New Roman" w:hAnsi="Times New Roman" w:cs="Times New Roman"/>
          <w:sz w:val="24"/>
          <w:szCs w:val="24"/>
        </w:rPr>
        <w:t xml:space="preserve"> humanidad: ¿qué significa que no tienen nada para decirnos? </w:t>
      </w:r>
    </w:p>
    <w:p w14:paraId="1D826CF5" w14:textId="53BA6F38" w:rsidR="002F6C2B" w:rsidRPr="00E242BA" w:rsidRDefault="00BA1566"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El filósofo n</w:t>
      </w:r>
      <w:r w:rsidR="000E1BD3" w:rsidRPr="00D54D23">
        <w:rPr>
          <w:rFonts w:ascii="Times New Roman" w:hAnsi="Times New Roman" w:cs="Times New Roman"/>
          <w:sz w:val="24"/>
          <w:szCs w:val="24"/>
        </w:rPr>
        <w:t xml:space="preserve">o pone en discusión el nivel de desarrollo y progreso que alcanzó la ciencia moderna </w:t>
      </w:r>
      <w:r w:rsidRPr="00D54D23">
        <w:rPr>
          <w:rFonts w:ascii="Times New Roman" w:hAnsi="Times New Roman" w:cs="Times New Roman"/>
          <w:sz w:val="24"/>
          <w:szCs w:val="24"/>
        </w:rPr>
        <w:t xml:space="preserve">en su tiempo histórico, </w:t>
      </w:r>
      <w:r w:rsidR="000E1BD3" w:rsidRPr="00D54D23">
        <w:rPr>
          <w:rFonts w:ascii="Times New Roman" w:hAnsi="Times New Roman" w:cs="Times New Roman"/>
          <w:sz w:val="24"/>
          <w:szCs w:val="24"/>
        </w:rPr>
        <w:t xml:space="preserve">pero, en términos generales, Husserl encuentra que esta insuficiencia de la ciencia moderna para guiar el comportamiento humano y que repercute en una visión positivista de la filosofía y del mundo, tiene su raíz en la </w:t>
      </w:r>
      <w:r w:rsidR="00793435" w:rsidRPr="00D54D23">
        <w:rPr>
          <w:rFonts w:ascii="Times New Roman" w:hAnsi="Times New Roman" w:cs="Times New Roman"/>
          <w:sz w:val="24"/>
          <w:szCs w:val="24"/>
        </w:rPr>
        <w:t xml:space="preserve">constitución </w:t>
      </w:r>
      <w:r w:rsidR="000E1BD3" w:rsidRPr="00D54D23">
        <w:rPr>
          <w:rFonts w:ascii="Times New Roman" w:hAnsi="Times New Roman" w:cs="Times New Roman"/>
          <w:sz w:val="24"/>
          <w:szCs w:val="24"/>
        </w:rPr>
        <w:t xml:space="preserve">de </w:t>
      </w:r>
      <w:r w:rsidR="00793435" w:rsidRPr="00D54D23">
        <w:rPr>
          <w:rFonts w:ascii="Times New Roman" w:hAnsi="Times New Roman" w:cs="Times New Roman"/>
          <w:sz w:val="24"/>
          <w:szCs w:val="24"/>
        </w:rPr>
        <w:t xml:space="preserve">un </w:t>
      </w:r>
      <w:r w:rsidR="000E1BD3" w:rsidRPr="00E242BA">
        <w:rPr>
          <w:rFonts w:ascii="Times New Roman" w:hAnsi="Times New Roman" w:cs="Times New Roman"/>
          <w:sz w:val="24"/>
          <w:szCs w:val="24"/>
        </w:rPr>
        <w:lastRenderedPageBreak/>
        <w:t xml:space="preserve">objetivismo </w:t>
      </w:r>
      <w:r w:rsidRPr="00E242BA">
        <w:rPr>
          <w:rFonts w:ascii="Times New Roman" w:hAnsi="Times New Roman" w:cs="Times New Roman"/>
          <w:sz w:val="24"/>
          <w:szCs w:val="24"/>
        </w:rPr>
        <w:t xml:space="preserve">científico </w:t>
      </w:r>
      <w:r w:rsidR="000E1BD3" w:rsidRPr="00E242BA">
        <w:rPr>
          <w:rFonts w:ascii="Times New Roman" w:hAnsi="Times New Roman" w:cs="Times New Roman"/>
          <w:sz w:val="24"/>
          <w:szCs w:val="24"/>
        </w:rPr>
        <w:t xml:space="preserve">que </w:t>
      </w:r>
      <w:r w:rsidR="00AD525A" w:rsidRPr="00E242BA">
        <w:rPr>
          <w:rFonts w:ascii="Times New Roman" w:hAnsi="Times New Roman" w:cs="Times New Roman"/>
          <w:sz w:val="24"/>
          <w:szCs w:val="24"/>
        </w:rPr>
        <w:t xml:space="preserve">determinará los presupuestos y </w:t>
      </w:r>
      <w:r w:rsidR="006C2EF0" w:rsidRPr="00E242BA">
        <w:rPr>
          <w:rFonts w:ascii="Times New Roman" w:hAnsi="Times New Roman" w:cs="Times New Roman"/>
          <w:sz w:val="24"/>
          <w:szCs w:val="24"/>
        </w:rPr>
        <w:t xml:space="preserve">olvidos de la filosofía moderna, particularmente el </w:t>
      </w:r>
      <w:r w:rsidR="00F65FE4" w:rsidRPr="00E242BA">
        <w:rPr>
          <w:rFonts w:ascii="Times New Roman" w:hAnsi="Times New Roman" w:cs="Times New Roman"/>
          <w:sz w:val="24"/>
          <w:szCs w:val="24"/>
        </w:rPr>
        <w:t xml:space="preserve">lugar de </w:t>
      </w:r>
      <w:r w:rsidR="006C2EF0" w:rsidRPr="00E242BA">
        <w:rPr>
          <w:rFonts w:ascii="Times New Roman" w:hAnsi="Times New Roman" w:cs="Times New Roman"/>
          <w:sz w:val="24"/>
          <w:szCs w:val="24"/>
        </w:rPr>
        <w:t>“lo obvio”</w:t>
      </w:r>
      <w:r w:rsidR="00F65FE4" w:rsidRPr="00E242BA">
        <w:rPr>
          <w:rFonts w:ascii="Times New Roman" w:hAnsi="Times New Roman" w:cs="Times New Roman"/>
          <w:sz w:val="24"/>
          <w:szCs w:val="24"/>
        </w:rPr>
        <w:t xml:space="preserve"> en la concepción de la verdad. </w:t>
      </w:r>
      <w:r w:rsidR="002F6C2B" w:rsidRPr="00E242BA">
        <w:rPr>
          <w:rFonts w:ascii="Times New Roman" w:hAnsi="Times New Roman" w:cs="Times New Roman"/>
          <w:sz w:val="24"/>
          <w:szCs w:val="24"/>
        </w:rPr>
        <w:t xml:space="preserve"> </w:t>
      </w:r>
    </w:p>
    <w:p w14:paraId="74778FB5" w14:textId="42428095" w:rsidR="00885CE4" w:rsidRPr="00D54D23" w:rsidRDefault="00793435"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 xml:space="preserve">Recorriendo </w:t>
      </w:r>
      <w:r w:rsidR="001E27E4" w:rsidRPr="00D54D23">
        <w:rPr>
          <w:rFonts w:ascii="Times New Roman" w:hAnsi="Times New Roman" w:cs="Times New Roman"/>
          <w:sz w:val="24"/>
          <w:szCs w:val="24"/>
        </w:rPr>
        <w:t xml:space="preserve">la </w:t>
      </w:r>
      <w:r w:rsidRPr="00D54D23">
        <w:rPr>
          <w:rFonts w:ascii="Times New Roman" w:hAnsi="Times New Roman" w:cs="Times New Roman"/>
          <w:sz w:val="24"/>
          <w:szCs w:val="24"/>
        </w:rPr>
        <w:t>historia de la ciencia moderna, Husserl</w:t>
      </w:r>
      <w:r w:rsidR="001E27E4" w:rsidRPr="00D54D23">
        <w:rPr>
          <w:rFonts w:ascii="Times New Roman" w:hAnsi="Times New Roman" w:cs="Times New Roman"/>
          <w:sz w:val="24"/>
          <w:szCs w:val="24"/>
        </w:rPr>
        <w:t xml:space="preserve"> s</w:t>
      </w:r>
      <w:r w:rsidR="002F6C2B" w:rsidRPr="00D54D23">
        <w:rPr>
          <w:rFonts w:ascii="Times New Roman" w:hAnsi="Times New Roman" w:cs="Times New Roman"/>
          <w:sz w:val="24"/>
          <w:szCs w:val="24"/>
        </w:rPr>
        <w:t>e retrotrae a Galileo para caracterizar</w:t>
      </w:r>
      <w:r w:rsidR="001E27E4" w:rsidRPr="00D54D23">
        <w:rPr>
          <w:rFonts w:ascii="Times New Roman" w:hAnsi="Times New Roman" w:cs="Times New Roman"/>
          <w:sz w:val="24"/>
          <w:szCs w:val="24"/>
        </w:rPr>
        <w:t xml:space="preserve"> los cimientos</w:t>
      </w:r>
      <w:r w:rsidR="002F6C2B" w:rsidRPr="00D54D23">
        <w:rPr>
          <w:rFonts w:ascii="Times New Roman" w:hAnsi="Times New Roman" w:cs="Times New Roman"/>
          <w:sz w:val="24"/>
          <w:szCs w:val="24"/>
        </w:rPr>
        <w:t xml:space="preserve"> </w:t>
      </w:r>
      <w:r w:rsidR="001E27E4" w:rsidRPr="00D54D23">
        <w:rPr>
          <w:rFonts w:ascii="Times New Roman" w:hAnsi="Times New Roman" w:cs="Times New Roman"/>
          <w:sz w:val="24"/>
          <w:szCs w:val="24"/>
        </w:rPr>
        <w:t xml:space="preserve">de la </w:t>
      </w:r>
      <w:r w:rsidR="002F6C2B" w:rsidRPr="00D54D23">
        <w:rPr>
          <w:rFonts w:ascii="Times New Roman" w:hAnsi="Times New Roman" w:cs="Times New Roman"/>
          <w:sz w:val="24"/>
          <w:szCs w:val="24"/>
        </w:rPr>
        <w:t xml:space="preserve">ciencia </w:t>
      </w:r>
      <w:proofErr w:type="spellStart"/>
      <w:r w:rsidR="002F6C2B" w:rsidRPr="00D54D23">
        <w:rPr>
          <w:rFonts w:ascii="Times New Roman" w:hAnsi="Times New Roman" w:cs="Times New Roman"/>
          <w:sz w:val="24"/>
          <w:szCs w:val="24"/>
        </w:rPr>
        <w:t>fisicalista</w:t>
      </w:r>
      <w:proofErr w:type="spellEnd"/>
      <w:r w:rsidR="002F6C2B" w:rsidRPr="00D54D23">
        <w:rPr>
          <w:rFonts w:ascii="Times New Roman" w:hAnsi="Times New Roman" w:cs="Times New Roman"/>
          <w:sz w:val="24"/>
          <w:szCs w:val="24"/>
        </w:rPr>
        <w:t xml:space="preserve"> </w:t>
      </w:r>
      <w:r w:rsidR="00213983" w:rsidRPr="00D54D23">
        <w:rPr>
          <w:rFonts w:ascii="Times New Roman" w:hAnsi="Times New Roman" w:cs="Times New Roman"/>
          <w:sz w:val="24"/>
          <w:szCs w:val="24"/>
        </w:rPr>
        <w:t>newtoniana</w:t>
      </w:r>
      <w:r w:rsidR="002F6C2B" w:rsidRPr="00D54D23">
        <w:rPr>
          <w:rFonts w:ascii="Times New Roman" w:hAnsi="Times New Roman" w:cs="Times New Roman"/>
          <w:sz w:val="24"/>
          <w:szCs w:val="24"/>
        </w:rPr>
        <w:t xml:space="preserve"> y cómo la búsqueda de verdades causales</w:t>
      </w:r>
      <w:r w:rsidR="001A58F2" w:rsidRPr="00D54D23">
        <w:rPr>
          <w:rFonts w:ascii="Times New Roman" w:hAnsi="Times New Roman" w:cs="Times New Roman"/>
          <w:sz w:val="24"/>
          <w:szCs w:val="24"/>
        </w:rPr>
        <w:t xml:space="preserve"> y mecánicas</w:t>
      </w:r>
      <w:r w:rsidR="002F6C2B" w:rsidRPr="00D54D23">
        <w:rPr>
          <w:rFonts w:ascii="Times New Roman" w:hAnsi="Times New Roman" w:cs="Times New Roman"/>
          <w:sz w:val="24"/>
          <w:szCs w:val="24"/>
        </w:rPr>
        <w:t>, el n</w:t>
      </w:r>
      <w:r w:rsidR="001E27E4" w:rsidRPr="00D54D23">
        <w:rPr>
          <w:rFonts w:ascii="Times New Roman" w:hAnsi="Times New Roman" w:cs="Times New Roman"/>
          <w:sz w:val="24"/>
          <w:szCs w:val="24"/>
        </w:rPr>
        <w:t xml:space="preserve">o tratamiento de lo </w:t>
      </w:r>
      <w:r w:rsidR="002F6C2B" w:rsidRPr="00D54D23">
        <w:rPr>
          <w:rFonts w:ascii="Times New Roman" w:hAnsi="Times New Roman" w:cs="Times New Roman"/>
          <w:sz w:val="24"/>
          <w:szCs w:val="24"/>
        </w:rPr>
        <w:t>obvio y las matemáticas fueron construyendo esa espacialidad del mundo moderno objetivo</w:t>
      </w:r>
      <w:r w:rsidR="001A58F2" w:rsidRPr="00D54D23">
        <w:rPr>
          <w:rFonts w:ascii="Times New Roman" w:hAnsi="Times New Roman" w:cs="Times New Roman"/>
          <w:sz w:val="24"/>
          <w:szCs w:val="24"/>
        </w:rPr>
        <w:t xml:space="preserve">, </w:t>
      </w:r>
      <w:r w:rsidR="00E46165" w:rsidRPr="00D54D23">
        <w:rPr>
          <w:rFonts w:ascii="Times New Roman" w:hAnsi="Times New Roman" w:cs="Times New Roman"/>
          <w:sz w:val="24"/>
          <w:szCs w:val="24"/>
        </w:rPr>
        <w:t>el de las ciencias de la naturaleza</w:t>
      </w:r>
      <w:r w:rsidR="008E5DDE" w:rsidRPr="00D54D23">
        <w:rPr>
          <w:rFonts w:ascii="Times New Roman" w:hAnsi="Times New Roman" w:cs="Times New Roman"/>
          <w:sz w:val="24"/>
          <w:szCs w:val="24"/>
        </w:rPr>
        <w:t xml:space="preserve"> y luego</w:t>
      </w:r>
      <w:r w:rsidR="00F65FE4" w:rsidRPr="00D54D23">
        <w:rPr>
          <w:rFonts w:ascii="Times New Roman" w:hAnsi="Times New Roman" w:cs="Times New Roman"/>
          <w:sz w:val="24"/>
          <w:szCs w:val="24"/>
        </w:rPr>
        <w:t xml:space="preserve"> el de las ciencias de hechos</w:t>
      </w:r>
      <w:r w:rsidR="008E5DDE" w:rsidRPr="00D54D23">
        <w:rPr>
          <w:rFonts w:ascii="Times New Roman" w:hAnsi="Times New Roman" w:cs="Times New Roman"/>
          <w:sz w:val="24"/>
          <w:szCs w:val="24"/>
        </w:rPr>
        <w:t xml:space="preserve"> en general</w:t>
      </w:r>
      <w:r w:rsidR="00E46165" w:rsidRPr="00D54D23">
        <w:rPr>
          <w:rFonts w:ascii="Times New Roman" w:hAnsi="Times New Roman" w:cs="Times New Roman"/>
          <w:sz w:val="24"/>
          <w:szCs w:val="24"/>
        </w:rPr>
        <w:t>, q</w:t>
      </w:r>
      <w:r w:rsidR="00E46165" w:rsidRPr="00E242BA">
        <w:rPr>
          <w:rFonts w:ascii="Times New Roman" w:hAnsi="Times New Roman" w:cs="Times New Roman"/>
          <w:sz w:val="24"/>
          <w:szCs w:val="24"/>
        </w:rPr>
        <w:t>ue empieza</w:t>
      </w:r>
      <w:r w:rsidR="00F65FE4" w:rsidRPr="00E242BA">
        <w:rPr>
          <w:rFonts w:ascii="Times New Roman" w:hAnsi="Times New Roman" w:cs="Times New Roman"/>
          <w:sz w:val="24"/>
          <w:szCs w:val="24"/>
        </w:rPr>
        <w:t>n</w:t>
      </w:r>
      <w:r w:rsidR="00E46165" w:rsidRPr="00E242BA">
        <w:rPr>
          <w:rFonts w:ascii="Times New Roman" w:hAnsi="Times New Roman" w:cs="Times New Roman"/>
          <w:sz w:val="24"/>
          <w:szCs w:val="24"/>
        </w:rPr>
        <w:t xml:space="preserve"> a retratar</w:t>
      </w:r>
      <w:r w:rsidR="001E27E4" w:rsidRPr="00E242BA">
        <w:rPr>
          <w:rFonts w:ascii="Times New Roman" w:hAnsi="Times New Roman" w:cs="Times New Roman"/>
          <w:sz w:val="24"/>
          <w:szCs w:val="24"/>
        </w:rPr>
        <w:t xml:space="preserve"> una realidad </w:t>
      </w:r>
      <w:r w:rsidRPr="00E242BA">
        <w:rPr>
          <w:rFonts w:ascii="Times New Roman" w:hAnsi="Times New Roman" w:cs="Times New Roman"/>
          <w:sz w:val="24"/>
          <w:szCs w:val="24"/>
        </w:rPr>
        <w:t>doblegada</w:t>
      </w:r>
      <w:r w:rsidR="001E27E4" w:rsidRPr="00E242BA">
        <w:rPr>
          <w:rFonts w:ascii="Times New Roman" w:hAnsi="Times New Roman" w:cs="Times New Roman"/>
          <w:sz w:val="24"/>
          <w:szCs w:val="24"/>
        </w:rPr>
        <w:t xml:space="preserve">: </w:t>
      </w:r>
      <w:r w:rsidRPr="00E242BA">
        <w:rPr>
          <w:rFonts w:ascii="Times New Roman" w:hAnsi="Times New Roman" w:cs="Times New Roman"/>
          <w:sz w:val="24"/>
          <w:szCs w:val="24"/>
        </w:rPr>
        <w:t xml:space="preserve">por un lado, </w:t>
      </w:r>
      <w:r w:rsidR="001E27E4" w:rsidRPr="00E242BA">
        <w:rPr>
          <w:rFonts w:ascii="Times New Roman" w:hAnsi="Times New Roman" w:cs="Times New Roman"/>
          <w:sz w:val="24"/>
          <w:szCs w:val="24"/>
        </w:rPr>
        <w:t xml:space="preserve">la </w:t>
      </w:r>
      <w:r w:rsidR="00F65FE4" w:rsidRPr="00E242BA">
        <w:rPr>
          <w:rFonts w:ascii="Times New Roman" w:hAnsi="Times New Roman" w:cs="Times New Roman"/>
          <w:sz w:val="24"/>
          <w:szCs w:val="24"/>
        </w:rPr>
        <w:t>verdad</w:t>
      </w:r>
      <w:r w:rsidR="00FA7988" w:rsidRPr="00E242BA">
        <w:rPr>
          <w:rFonts w:ascii="Times New Roman" w:hAnsi="Times New Roman" w:cs="Times New Roman"/>
          <w:sz w:val="24"/>
          <w:szCs w:val="24"/>
        </w:rPr>
        <w:t xml:space="preserve"> objetiva</w:t>
      </w:r>
      <w:r w:rsidR="00F65FE4" w:rsidRPr="00E242BA">
        <w:rPr>
          <w:rFonts w:ascii="Times New Roman" w:hAnsi="Times New Roman" w:cs="Times New Roman"/>
          <w:sz w:val="24"/>
          <w:szCs w:val="24"/>
        </w:rPr>
        <w:t xml:space="preserve"> </w:t>
      </w:r>
      <w:r w:rsidRPr="00E242BA">
        <w:rPr>
          <w:rFonts w:ascii="Times New Roman" w:hAnsi="Times New Roman" w:cs="Times New Roman"/>
          <w:sz w:val="24"/>
          <w:szCs w:val="24"/>
        </w:rPr>
        <w:t>de</w:t>
      </w:r>
      <w:r w:rsidR="001E27E4" w:rsidRPr="00E242BA">
        <w:rPr>
          <w:rFonts w:ascii="Times New Roman" w:hAnsi="Times New Roman" w:cs="Times New Roman"/>
          <w:sz w:val="24"/>
          <w:szCs w:val="24"/>
        </w:rPr>
        <w:t xml:space="preserve"> </w:t>
      </w:r>
      <w:r w:rsidR="00FA7988" w:rsidRPr="00E242BA">
        <w:rPr>
          <w:rFonts w:ascii="Times New Roman" w:hAnsi="Times New Roman" w:cs="Times New Roman"/>
          <w:sz w:val="24"/>
          <w:szCs w:val="24"/>
        </w:rPr>
        <w:t xml:space="preserve">las </w:t>
      </w:r>
      <w:r w:rsidR="00F65FE4" w:rsidRPr="00E242BA">
        <w:rPr>
          <w:rFonts w:ascii="Times New Roman" w:hAnsi="Times New Roman" w:cs="Times New Roman"/>
          <w:sz w:val="24"/>
          <w:szCs w:val="24"/>
        </w:rPr>
        <w:t xml:space="preserve">idealidades puras </w:t>
      </w:r>
      <w:r w:rsidR="00E242BA">
        <w:rPr>
          <w:rFonts w:ascii="Times New Roman" w:hAnsi="Times New Roman" w:cs="Times New Roman"/>
          <w:sz w:val="24"/>
          <w:szCs w:val="24"/>
        </w:rPr>
        <w:t xml:space="preserve">de la razón </w:t>
      </w:r>
      <w:r w:rsidR="00F65FE4" w:rsidRPr="00E242BA">
        <w:rPr>
          <w:rFonts w:ascii="Times New Roman" w:hAnsi="Times New Roman" w:cs="Times New Roman"/>
          <w:sz w:val="24"/>
          <w:szCs w:val="24"/>
        </w:rPr>
        <w:t xml:space="preserve">y </w:t>
      </w:r>
      <w:r w:rsidRPr="00E242BA">
        <w:rPr>
          <w:rFonts w:ascii="Times New Roman" w:hAnsi="Times New Roman" w:cs="Times New Roman"/>
          <w:sz w:val="24"/>
          <w:szCs w:val="24"/>
        </w:rPr>
        <w:t xml:space="preserve">por otro, </w:t>
      </w:r>
      <w:r w:rsidR="00F65FE4" w:rsidRPr="00E242BA">
        <w:rPr>
          <w:rFonts w:ascii="Times New Roman" w:hAnsi="Times New Roman" w:cs="Times New Roman"/>
          <w:sz w:val="24"/>
          <w:szCs w:val="24"/>
        </w:rPr>
        <w:t>la de la práctica</w:t>
      </w:r>
      <w:r w:rsidR="00FA7988" w:rsidRPr="00E242BA">
        <w:rPr>
          <w:rFonts w:ascii="Times New Roman" w:hAnsi="Times New Roman" w:cs="Times New Roman"/>
          <w:sz w:val="24"/>
          <w:szCs w:val="24"/>
        </w:rPr>
        <w:t xml:space="preserve"> o el mundo real efectivo</w:t>
      </w:r>
      <w:r w:rsidR="00F65FE4" w:rsidRPr="00E242BA">
        <w:rPr>
          <w:rFonts w:ascii="Times New Roman" w:hAnsi="Times New Roman" w:cs="Times New Roman"/>
          <w:sz w:val="24"/>
          <w:szCs w:val="24"/>
        </w:rPr>
        <w:t>.</w:t>
      </w:r>
      <w:r w:rsidR="00F65FE4" w:rsidRPr="00D54D23">
        <w:rPr>
          <w:rFonts w:ascii="Times New Roman" w:hAnsi="Times New Roman" w:cs="Times New Roman"/>
          <w:sz w:val="24"/>
          <w:szCs w:val="24"/>
        </w:rPr>
        <w:t xml:space="preserve"> </w:t>
      </w:r>
      <w:r w:rsidR="001E27E4" w:rsidRPr="00D54D23">
        <w:rPr>
          <w:rFonts w:ascii="Times New Roman" w:hAnsi="Times New Roman" w:cs="Times New Roman"/>
          <w:sz w:val="24"/>
          <w:szCs w:val="24"/>
        </w:rPr>
        <w:t xml:space="preserve"> </w:t>
      </w:r>
      <w:r w:rsidR="002F6C2B" w:rsidRPr="00D54D23">
        <w:rPr>
          <w:rFonts w:ascii="Times New Roman" w:hAnsi="Times New Roman" w:cs="Times New Roman"/>
          <w:sz w:val="24"/>
          <w:szCs w:val="24"/>
        </w:rPr>
        <w:t xml:space="preserve"> </w:t>
      </w:r>
      <w:r w:rsidR="006C2EF0" w:rsidRPr="00D54D23">
        <w:rPr>
          <w:rFonts w:ascii="Times New Roman" w:hAnsi="Times New Roman" w:cs="Times New Roman"/>
          <w:sz w:val="24"/>
          <w:szCs w:val="24"/>
        </w:rPr>
        <w:t xml:space="preserve"> </w:t>
      </w:r>
      <w:r w:rsidR="000E1BD3" w:rsidRPr="00D54D23">
        <w:rPr>
          <w:rFonts w:ascii="Times New Roman" w:hAnsi="Times New Roman" w:cs="Times New Roman"/>
          <w:sz w:val="24"/>
          <w:szCs w:val="24"/>
        </w:rPr>
        <w:t xml:space="preserve"> </w:t>
      </w:r>
    </w:p>
    <w:p w14:paraId="584254ED" w14:textId="77777777" w:rsidR="00793435" w:rsidRPr="00D54D23" w:rsidRDefault="008E5DDE"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 xml:space="preserve">La libertad racional propia de la nueva humanidad anticipa el gran ideal de ciencia </w:t>
      </w:r>
      <w:proofErr w:type="spellStart"/>
      <w:r w:rsidRPr="00D54D23">
        <w:rPr>
          <w:rFonts w:ascii="Times New Roman" w:hAnsi="Times New Roman" w:cs="Times New Roman"/>
          <w:sz w:val="24"/>
          <w:szCs w:val="24"/>
        </w:rPr>
        <w:t>omniabarcadora</w:t>
      </w:r>
      <w:proofErr w:type="spellEnd"/>
      <w:r w:rsidRPr="00D54D23">
        <w:rPr>
          <w:rFonts w:ascii="Times New Roman" w:hAnsi="Times New Roman" w:cs="Times New Roman"/>
          <w:sz w:val="24"/>
          <w:szCs w:val="24"/>
        </w:rPr>
        <w:t xml:space="preserve"> de la total</w:t>
      </w:r>
      <w:r w:rsidR="00793435" w:rsidRPr="00D54D23">
        <w:rPr>
          <w:rFonts w:ascii="Times New Roman" w:hAnsi="Times New Roman" w:cs="Times New Roman"/>
          <w:sz w:val="24"/>
          <w:szCs w:val="24"/>
        </w:rPr>
        <w:t>idad de lo existente en general</w:t>
      </w:r>
      <w:r w:rsidR="00793435" w:rsidRPr="00D54D23">
        <w:rPr>
          <w:rStyle w:val="Refdenotaalpie"/>
          <w:rFonts w:ascii="Times New Roman" w:hAnsi="Times New Roman" w:cs="Times New Roman"/>
          <w:sz w:val="24"/>
          <w:szCs w:val="24"/>
        </w:rPr>
        <w:footnoteReference w:id="3"/>
      </w:r>
      <w:r w:rsidR="00793435" w:rsidRPr="00D54D23">
        <w:rPr>
          <w:rFonts w:ascii="Times New Roman" w:hAnsi="Times New Roman" w:cs="Times New Roman"/>
          <w:sz w:val="24"/>
          <w:szCs w:val="24"/>
        </w:rPr>
        <w:t xml:space="preserve">. </w:t>
      </w:r>
      <w:r w:rsidR="00E60F12" w:rsidRPr="00D54D23">
        <w:rPr>
          <w:rFonts w:ascii="Times New Roman" w:hAnsi="Times New Roman" w:cs="Times New Roman"/>
          <w:sz w:val="24"/>
          <w:szCs w:val="24"/>
        </w:rPr>
        <w:t>Husserl encuentra que</w:t>
      </w:r>
      <w:r w:rsidR="00FD271B" w:rsidRPr="00D54D23">
        <w:rPr>
          <w:rFonts w:ascii="Times New Roman" w:hAnsi="Times New Roman" w:cs="Times New Roman"/>
          <w:sz w:val="24"/>
          <w:szCs w:val="24"/>
        </w:rPr>
        <w:t>,</w:t>
      </w:r>
      <w:r w:rsidR="00E60F12" w:rsidRPr="00D54D23">
        <w:rPr>
          <w:rFonts w:ascii="Times New Roman" w:hAnsi="Times New Roman" w:cs="Times New Roman"/>
          <w:sz w:val="24"/>
          <w:szCs w:val="24"/>
        </w:rPr>
        <w:t xml:space="preserve"> en el desarrollo de la objetividad de las ciencias naturales, en la historia de este concepto, que va desde los aportes de la geometría pura</w:t>
      </w:r>
      <w:r w:rsidR="00FD271B" w:rsidRPr="00D54D23">
        <w:rPr>
          <w:rFonts w:ascii="Times New Roman" w:hAnsi="Times New Roman" w:cs="Times New Roman"/>
          <w:sz w:val="24"/>
          <w:szCs w:val="24"/>
        </w:rPr>
        <w:t xml:space="preserve"> </w:t>
      </w:r>
      <w:r w:rsidR="00793435" w:rsidRPr="00D54D23">
        <w:rPr>
          <w:rFonts w:ascii="Times New Roman" w:hAnsi="Times New Roman" w:cs="Times New Roman"/>
          <w:sz w:val="24"/>
          <w:szCs w:val="24"/>
        </w:rPr>
        <w:t xml:space="preserve">sobre el </w:t>
      </w:r>
      <w:r w:rsidR="00FD271B" w:rsidRPr="00D54D23">
        <w:rPr>
          <w:rFonts w:ascii="Times New Roman" w:hAnsi="Times New Roman" w:cs="Times New Roman"/>
          <w:sz w:val="24"/>
          <w:szCs w:val="24"/>
        </w:rPr>
        <w:t>desarrollo de conceptos puramente ideales, sin remitirse a la experiencia sensible</w:t>
      </w:r>
      <w:r w:rsidR="00E60F12" w:rsidRPr="00D54D23">
        <w:rPr>
          <w:rFonts w:ascii="Times New Roman" w:hAnsi="Times New Roman" w:cs="Times New Roman"/>
          <w:sz w:val="24"/>
          <w:szCs w:val="24"/>
        </w:rPr>
        <w:t>, lo que se considera como obvio era una “presupo</w:t>
      </w:r>
      <w:r w:rsidR="00793435" w:rsidRPr="00D54D23">
        <w:rPr>
          <w:rFonts w:ascii="Times New Roman" w:hAnsi="Times New Roman" w:cs="Times New Roman"/>
          <w:sz w:val="24"/>
          <w:szCs w:val="24"/>
        </w:rPr>
        <w:t>sición de sentido no aclarado”</w:t>
      </w:r>
      <w:r w:rsidR="00793435" w:rsidRPr="00D54D23">
        <w:rPr>
          <w:rStyle w:val="Refdenotaalpie"/>
          <w:rFonts w:ascii="Times New Roman" w:hAnsi="Times New Roman" w:cs="Times New Roman"/>
          <w:sz w:val="24"/>
          <w:szCs w:val="24"/>
        </w:rPr>
        <w:footnoteReference w:id="4"/>
      </w:r>
      <w:r w:rsidR="00E60F12" w:rsidRPr="00D54D23">
        <w:rPr>
          <w:rFonts w:ascii="Times New Roman" w:hAnsi="Times New Roman" w:cs="Times New Roman"/>
          <w:sz w:val="24"/>
          <w:szCs w:val="24"/>
        </w:rPr>
        <w:t xml:space="preserve">. </w:t>
      </w:r>
      <w:r w:rsidR="00793435" w:rsidRPr="00D54D23">
        <w:rPr>
          <w:rFonts w:ascii="Times New Roman" w:hAnsi="Times New Roman" w:cs="Times New Roman"/>
          <w:sz w:val="24"/>
          <w:szCs w:val="24"/>
        </w:rPr>
        <w:t xml:space="preserve">¿A qué se refiere con esto? </w:t>
      </w:r>
    </w:p>
    <w:p w14:paraId="4516C7A4" w14:textId="17B4EB8A" w:rsidR="003871AC" w:rsidRPr="00D54D23" w:rsidRDefault="003871AC"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 xml:space="preserve">Dado que el propósito de este trabajo no es recorrer la historia del método de las ciencias naturales y la historia conducente al positivismo detallada por Husserl, nos interesa más bien </w:t>
      </w:r>
      <w:r w:rsidR="00E242BA">
        <w:rPr>
          <w:rFonts w:ascii="Times New Roman" w:hAnsi="Times New Roman" w:cs="Times New Roman"/>
          <w:sz w:val="24"/>
          <w:szCs w:val="24"/>
        </w:rPr>
        <w:t>señalar</w:t>
      </w:r>
      <w:r w:rsidRPr="00D54D23">
        <w:rPr>
          <w:rFonts w:ascii="Times New Roman" w:hAnsi="Times New Roman" w:cs="Times New Roman"/>
          <w:sz w:val="24"/>
          <w:szCs w:val="24"/>
        </w:rPr>
        <w:t xml:space="preserve"> en qué sentido para el autor es relevante hacer este recorrido y qué es lo revelador, qué problema caract</w:t>
      </w:r>
      <w:r w:rsidR="00FA7988" w:rsidRPr="00D54D23">
        <w:rPr>
          <w:rFonts w:ascii="Times New Roman" w:hAnsi="Times New Roman" w:cs="Times New Roman"/>
          <w:sz w:val="24"/>
          <w:szCs w:val="24"/>
        </w:rPr>
        <w:t>er</w:t>
      </w:r>
      <w:r w:rsidRPr="00D54D23">
        <w:rPr>
          <w:rFonts w:ascii="Times New Roman" w:hAnsi="Times New Roman" w:cs="Times New Roman"/>
          <w:sz w:val="24"/>
          <w:szCs w:val="24"/>
        </w:rPr>
        <w:t>ístico de la crisis de las ciencias queda formulado a partir de allí.</w:t>
      </w:r>
    </w:p>
    <w:p w14:paraId="302A56E4" w14:textId="66E3BE6E" w:rsidR="00FD271B" w:rsidRPr="00D54D23" w:rsidRDefault="003871AC"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En este sentido l</w:t>
      </w:r>
      <w:r w:rsidR="00A11604" w:rsidRPr="00D54D23">
        <w:rPr>
          <w:rFonts w:ascii="Times New Roman" w:hAnsi="Times New Roman" w:cs="Times New Roman"/>
          <w:sz w:val="24"/>
          <w:szCs w:val="24"/>
        </w:rPr>
        <w:t xml:space="preserve">a importancia </w:t>
      </w:r>
      <w:r w:rsidR="00793435" w:rsidRPr="00D54D23">
        <w:rPr>
          <w:rFonts w:ascii="Times New Roman" w:hAnsi="Times New Roman" w:cs="Times New Roman"/>
          <w:sz w:val="24"/>
          <w:szCs w:val="24"/>
        </w:rPr>
        <w:t>atribuida a Galileo viene tanto por</w:t>
      </w:r>
      <w:r w:rsidR="00A11604" w:rsidRPr="00D54D23">
        <w:rPr>
          <w:rFonts w:ascii="Times New Roman" w:hAnsi="Times New Roman" w:cs="Times New Roman"/>
          <w:sz w:val="24"/>
          <w:szCs w:val="24"/>
        </w:rPr>
        <w:t xml:space="preserve"> </w:t>
      </w:r>
      <w:r w:rsidR="00A11604" w:rsidRPr="00E242BA">
        <w:rPr>
          <w:rFonts w:ascii="Times New Roman" w:hAnsi="Times New Roman" w:cs="Times New Roman"/>
          <w:sz w:val="24"/>
          <w:szCs w:val="24"/>
        </w:rPr>
        <w:t xml:space="preserve">la </w:t>
      </w:r>
      <w:proofErr w:type="spellStart"/>
      <w:r w:rsidR="00A11604" w:rsidRPr="00E242BA">
        <w:rPr>
          <w:rFonts w:ascii="Times New Roman" w:hAnsi="Times New Roman" w:cs="Times New Roman"/>
          <w:sz w:val="24"/>
          <w:szCs w:val="24"/>
        </w:rPr>
        <w:t>matematización</w:t>
      </w:r>
      <w:proofErr w:type="spellEnd"/>
      <w:r w:rsidR="00A11604" w:rsidRPr="00E242BA">
        <w:rPr>
          <w:rFonts w:ascii="Times New Roman" w:hAnsi="Times New Roman" w:cs="Times New Roman"/>
          <w:sz w:val="24"/>
          <w:szCs w:val="24"/>
        </w:rPr>
        <w:t xml:space="preserve"> de la naturaleza</w:t>
      </w:r>
      <w:r w:rsidR="00196722" w:rsidRPr="00E242BA">
        <w:rPr>
          <w:rFonts w:ascii="Times New Roman" w:hAnsi="Times New Roman" w:cs="Times New Roman"/>
          <w:sz w:val="24"/>
          <w:szCs w:val="24"/>
        </w:rPr>
        <w:t>,</w:t>
      </w:r>
      <w:r w:rsidR="00A11604" w:rsidRPr="00E242BA">
        <w:rPr>
          <w:rFonts w:ascii="Times New Roman" w:hAnsi="Times New Roman" w:cs="Times New Roman"/>
          <w:sz w:val="24"/>
          <w:szCs w:val="24"/>
        </w:rPr>
        <w:t xml:space="preserve"> </w:t>
      </w:r>
      <w:r w:rsidR="00E60F12" w:rsidRPr="00E242BA">
        <w:rPr>
          <w:rFonts w:ascii="Times New Roman" w:hAnsi="Times New Roman" w:cs="Times New Roman"/>
          <w:sz w:val="24"/>
          <w:szCs w:val="24"/>
        </w:rPr>
        <w:t>pero principalmente por</w:t>
      </w:r>
      <w:r w:rsidR="008A5B80" w:rsidRPr="00E242BA">
        <w:rPr>
          <w:rFonts w:ascii="Times New Roman" w:hAnsi="Times New Roman" w:cs="Times New Roman"/>
          <w:sz w:val="24"/>
          <w:szCs w:val="24"/>
        </w:rPr>
        <w:t xml:space="preserve"> adjudicar</w:t>
      </w:r>
      <w:r w:rsidR="00E60F12" w:rsidRPr="00E242BA">
        <w:rPr>
          <w:rFonts w:ascii="Times New Roman" w:hAnsi="Times New Roman" w:cs="Times New Roman"/>
          <w:sz w:val="24"/>
          <w:szCs w:val="24"/>
        </w:rPr>
        <w:t xml:space="preserve"> que el carácter verdaderamente objetivo </w:t>
      </w:r>
      <w:r w:rsidR="00FD271B" w:rsidRPr="00E242BA">
        <w:rPr>
          <w:rFonts w:ascii="Times New Roman" w:hAnsi="Times New Roman" w:cs="Times New Roman"/>
          <w:sz w:val="24"/>
          <w:szCs w:val="24"/>
        </w:rPr>
        <w:t xml:space="preserve">de </w:t>
      </w:r>
      <w:r w:rsidR="00FD271B" w:rsidRPr="00E242BA">
        <w:rPr>
          <w:rFonts w:ascii="Times New Roman" w:hAnsi="Times New Roman" w:cs="Times New Roman"/>
          <w:sz w:val="24"/>
          <w:szCs w:val="24"/>
        </w:rPr>
        <w:lastRenderedPageBreak/>
        <w:t xml:space="preserve">la misma </w:t>
      </w:r>
      <w:r w:rsidR="00E60F12" w:rsidRPr="00E242BA">
        <w:rPr>
          <w:rFonts w:ascii="Times New Roman" w:hAnsi="Times New Roman" w:cs="Times New Roman"/>
          <w:sz w:val="24"/>
          <w:szCs w:val="24"/>
        </w:rPr>
        <w:t xml:space="preserve">proviene de su tratamiento matemático. </w:t>
      </w:r>
      <w:r w:rsidR="00FD271B" w:rsidRPr="00E242BA">
        <w:rPr>
          <w:rFonts w:ascii="Times New Roman" w:hAnsi="Times New Roman" w:cs="Times New Roman"/>
          <w:sz w:val="24"/>
          <w:szCs w:val="24"/>
        </w:rPr>
        <w:t>Entonces, Husserl</w:t>
      </w:r>
      <w:r w:rsidR="008A5B80" w:rsidRPr="00E242BA">
        <w:rPr>
          <w:rFonts w:ascii="Times New Roman" w:hAnsi="Times New Roman" w:cs="Times New Roman"/>
          <w:sz w:val="24"/>
          <w:szCs w:val="24"/>
        </w:rPr>
        <w:t xml:space="preserve"> se plantea los siguientes interrogantes:</w:t>
      </w:r>
      <w:r w:rsidR="008A5B80" w:rsidRPr="00D54D23">
        <w:rPr>
          <w:rFonts w:ascii="Times New Roman" w:hAnsi="Times New Roman" w:cs="Times New Roman"/>
          <w:sz w:val="24"/>
          <w:szCs w:val="24"/>
        </w:rPr>
        <w:t xml:space="preserve"> </w:t>
      </w:r>
    </w:p>
    <w:p w14:paraId="184D7472" w14:textId="63082931" w:rsidR="008A5B80" w:rsidRPr="00E242BA" w:rsidRDefault="008A5B80" w:rsidP="00E242BA">
      <w:pPr>
        <w:spacing w:line="276" w:lineRule="auto"/>
        <w:ind w:left="567" w:right="566"/>
        <w:jc w:val="both"/>
        <w:rPr>
          <w:rFonts w:ascii="Times New Roman" w:hAnsi="Times New Roman" w:cs="Times New Roman"/>
          <w:szCs w:val="24"/>
        </w:rPr>
      </w:pPr>
      <w:r w:rsidRPr="00E242BA">
        <w:rPr>
          <w:rFonts w:ascii="Times New Roman" w:hAnsi="Times New Roman" w:cs="Times New Roman"/>
          <w:szCs w:val="24"/>
        </w:rPr>
        <w:t xml:space="preserve">¿Cuál es el sentido de esta </w:t>
      </w:r>
      <w:proofErr w:type="spellStart"/>
      <w:r w:rsidRPr="00E242BA">
        <w:rPr>
          <w:rFonts w:ascii="Times New Roman" w:hAnsi="Times New Roman" w:cs="Times New Roman"/>
          <w:szCs w:val="24"/>
        </w:rPr>
        <w:t>matematización</w:t>
      </w:r>
      <w:proofErr w:type="spellEnd"/>
      <w:r w:rsidRPr="00E242BA">
        <w:rPr>
          <w:rFonts w:ascii="Times New Roman" w:hAnsi="Times New Roman" w:cs="Times New Roman"/>
          <w:szCs w:val="24"/>
        </w:rPr>
        <w:t xml:space="preserve"> de la naturaleza?, ¿cómo reconstruimos la marcha del pensamiento que la motivó? El mundo es dado pre-científicamente en la experiencia sensible cotidiana de modo subjetivo-relativo. Cada uno de nosotros tiene sus apariciones y, para cada uno ellas valen como lo que efectivamente es. Desde hace mucho hemos tomado conciencia, en nuestro intercambio del uno con el otro, de esta discrepancia de nuestra validación de lo que es. Con esto no queremos decir que haya muchos mundos. Necesariamente creemos en el mundo con las mismas cosas, sólo que a nosotros se nos aparecen como diferentes/ ((21)) ¿No tenemos más que la idea necesaria, vacía, de cosas en sí objetivamente existentes? ¿No hay un contenido en las apariciones mismas que debemos atribuir a la verdadera naturaleza? A ese contenido corresponde -describo sin yo mismo tomar posición- lo “obvio” que motivó el pensamiento de Galileo, todo lo que en la evidencia de la absoluta validez universal enseña la geometría pura y en general la matemática de la pura forma espacio-temporal, respecto de las formas puras que idealmente se pueden construir en ella. Requiere una cuidadosa explicación lo que había en lo “obvio” de Galileo y lo que para él se agregó como obvio más amplio, para motivar en su nuevo sentido la idea de un conocimiento matemático de la naturaleza. Observamos que él, el filósofo de la naturaleza e “iniciador” de la física, no era todavía un físico en el pleno sentido actual; que su pensamiento no se movía todavía, como el de nuestros matemáticos y físicos matemáticos, en un simbolismo alejado de la intuición, y que no debiéramos atribuirle lo </w:t>
      </w:r>
      <w:proofErr w:type="gramStart"/>
      <w:r w:rsidRPr="00E242BA">
        <w:rPr>
          <w:rFonts w:ascii="Times New Roman" w:hAnsi="Times New Roman" w:cs="Times New Roman"/>
          <w:szCs w:val="24"/>
        </w:rPr>
        <w:t>que</w:t>
      </w:r>
      <w:proofErr w:type="gramEnd"/>
      <w:r w:rsidRPr="00E242BA">
        <w:rPr>
          <w:rFonts w:ascii="Times New Roman" w:hAnsi="Times New Roman" w:cs="Times New Roman"/>
          <w:szCs w:val="24"/>
        </w:rPr>
        <w:t xml:space="preserve"> para nosotros, por su intermedio y por el desarrollo históri</w:t>
      </w:r>
      <w:r w:rsidR="00875603" w:rsidRPr="00E242BA">
        <w:rPr>
          <w:rFonts w:ascii="Times New Roman" w:hAnsi="Times New Roman" w:cs="Times New Roman"/>
          <w:szCs w:val="24"/>
        </w:rPr>
        <w:t>co posterior, se volvió “obvio”</w:t>
      </w:r>
      <w:r w:rsidR="00636E6E" w:rsidRPr="00E242BA">
        <w:rPr>
          <w:rFonts w:ascii="Times New Roman" w:hAnsi="Times New Roman" w:cs="Times New Roman"/>
          <w:szCs w:val="24"/>
        </w:rPr>
        <w:t xml:space="preserve"> </w:t>
      </w:r>
      <w:r w:rsidRPr="00E242BA">
        <w:rPr>
          <w:rFonts w:ascii="Times New Roman" w:hAnsi="Times New Roman" w:cs="Times New Roman"/>
          <w:szCs w:val="24"/>
        </w:rPr>
        <w:t xml:space="preserve">(Husserl, </w:t>
      </w:r>
      <w:r w:rsidR="00636E6E" w:rsidRPr="00E242BA">
        <w:rPr>
          <w:rFonts w:ascii="Times New Roman" w:hAnsi="Times New Roman" w:cs="Times New Roman"/>
          <w:szCs w:val="24"/>
        </w:rPr>
        <w:t xml:space="preserve">2008 [1936] </w:t>
      </w:r>
      <w:r w:rsidR="00875603" w:rsidRPr="00E242BA">
        <w:rPr>
          <w:rFonts w:ascii="Times New Roman" w:hAnsi="Times New Roman" w:cs="Times New Roman"/>
          <w:szCs w:val="24"/>
        </w:rPr>
        <w:t>p.:65 y 66</w:t>
      </w:r>
      <w:r w:rsidRPr="00E242BA">
        <w:rPr>
          <w:rFonts w:ascii="Times New Roman" w:hAnsi="Times New Roman" w:cs="Times New Roman"/>
          <w:szCs w:val="24"/>
        </w:rPr>
        <w:t xml:space="preserve">). </w:t>
      </w:r>
    </w:p>
    <w:p w14:paraId="789F0E3E" w14:textId="66B596F1" w:rsidR="00FD271B" w:rsidRPr="00D54D23" w:rsidRDefault="008A5B80"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 xml:space="preserve">Es decir, se pregunta por lo que él llama una </w:t>
      </w:r>
      <w:r w:rsidR="00FD271B" w:rsidRPr="00D54D23">
        <w:rPr>
          <w:rFonts w:ascii="Times New Roman" w:hAnsi="Times New Roman" w:cs="Times New Roman"/>
          <w:sz w:val="24"/>
          <w:szCs w:val="24"/>
        </w:rPr>
        <w:t xml:space="preserve">motivación oculta de lo que luego Newton sintetizará en el ideal de </w:t>
      </w:r>
      <w:r w:rsidR="007B40A6" w:rsidRPr="00D54D23">
        <w:rPr>
          <w:rFonts w:ascii="Times New Roman" w:hAnsi="Times New Roman" w:cs="Times New Roman"/>
          <w:sz w:val="24"/>
          <w:szCs w:val="24"/>
        </w:rPr>
        <w:t xml:space="preserve">física y </w:t>
      </w:r>
      <w:r w:rsidR="00FD271B" w:rsidRPr="00D54D23">
        <w:rPr>
          <w:rFonts w:ascii="Times New Roman" w:hAnsi="Times New Roman" w:cs="Times New Roman"/>
          <w:sz w:val="24"/>
          <w:szCs w:val="24"/>
        </w:rPr>
        <w:t xml:space="preserve">ciencia moderna. </w:t>
      </w:r>
      <w:r w:rsidR="00196722" w:rsidRPr="00E242BA">
        <w:rPr>
          <w:rFonts w:ascii="Times New Roman" w:hAnsi="Times New Roman" w:cs="Times New Roman"/>
          <w:sz w:val="24"/>
          <w:szCs w:val="24"/>
        </w:rPr>
        <w:t>La geometría llega a Galileo como “la ciencia de idealidades puras y en permanente aplicación práctica al mu</w:t>
      </w:r>
      <w:r w:rsidR="00E10153" w:rsidRPr="00E242BA">
        <w:rPr>
          <w:rFonts w:ascii="Times New Roman" w:hAnsi="Times New Roman" w:cs="Times New Roman"/>
          <w:sz w:val="24"/>
          <w:szCs w:val="24"/>
        </w:rPr>
        <w:t>ndo de la experiencia sensible”</w:t>
      </w:r>
      <w:r w:rsidR="00E10153" w:rsidRPr="00E242BA">
        <w:rPr>
          <w:rStyle w:val="Refdenotaalpie"/>
          <w:rFonts w:ascii="Times New Roman" w:hAnsi="Times New Roman" w:cs="Times New Roman"/>
          <w:sz w:val="24"/>
          <w:szCs w:val="24"/>
        </w:rPr>
        <w:footnoteReference w:id="5"/>
      </w:r>
      <w:r w:rsidR="00E10153" w:rsidRPr="00E242BA">
        <w:rPr>
          <w:rFonts w:ascii="Times New Roman" w:hAnsi="Times New Roman" w:cs="Times New Roman"/>
          <w:sz w:val="24"/>
          <w:szCs w:val="24"/>
        </w:rPr>
        <w:t>.</w:t>
      </w:r>
      <w:r w:rsidR="00196722" w:rsidRPr="00E242BA">
        <w:rPr>
          <w:rFonts w:ascii="Times New Roman" w:hAnsi="Times New Roman" w:cs="Times New Roman"/>
          <w:sz w:val="24"/>
          <w:szCs w:val="24"/>
        </w:rPr>
        <w:t xml:space="preserve">Siguiendo con </w:t>
      </w:r>
      <w:r w:rsidR="00E10153" w:rsidRPr="00E242BA">
        <w:rPr>
          <w:rFonts w:ascii="Times New Roman" w:hAnsi="Times New Roman" w:cs="Times New Roman"/>
          <w:sz w:val="24"/>
          <w:szCs w:val="24"/>
        </w:rPr>
        <w:t xml:space="preserve">la exposición </w:t>
      </w:r>
      <w:proofErr w:type="spellStart"/>
      <w:r w:rsidR="00E10153" w:rsidRPr="00E242BA">
        <w:rPr>
          <w:rFonts w:ascii="Times New Roman" w:hAnsi="Times New Roman" w:cs="Times New Roman"/>
          <w:sz w:val="24"/>
          <w:szCs w:val="24"/>
        </w:rPr>
        <w:t>husserliana</w:t>
      </w:r>
      <w:proofErr w:type="spellEnd"/>
      <w:r w:rsidR="00196722" w:rsidRPr="00E242BA">
        <w:rPr>
          <w:rFonts w:ascii="Times New Roman" w:hAnsi="Times New Roman" w:cs="Times New Roman"/>
          <w:sz w:val="24"/>
          <w:szCs w:val="24"/>
        </w:rPr>
        <w:t xml:space="preserve">, entonces </w:t>
      </w:r>
      <w:r w:rsidR="00AE1D8B" w:rsidRPr="00E242BA">
        <w:rPr>
          <w:rFonts w:ascii="Times New Roman" w:hAnsi="Times New Roman" w:cs="Times New Roman"/>
          <w:sz w:val="24"/>
          <w:szCs w:val="24"/>
        </w:rPr>
        <w:t xml:space="preserve">se </w:t>
      </w:r>
      <w:r w:rsidR="00196722" w:rsidRPr="00E242BA">
        <w:rPr>
          <w:rFonts w:ascii="Times New Roman" w:hAnsi="Times New Roman" w:cs="Times New Roman"/>
          <w:sz w:val="24"/>
          <w:szCs w:val="24"/>
        </w:rPr>
        <w:t xml:space="preserve">sentencia </w:t>
      </w:r>
      <w:r w:rsidRPr="00E242BA">
        <w:rPr>
          <w:rFonts w:ascii="Times New Roman" w:hAnsi="Times New Roman" w:cs="Times New Roman"/>
          <w:sz w:val="24"/>
          <w:szCs w:val="24"/>
        </w:rPr>
        <w:t>naturalmente</w:t>
      </w:r>
      <w:r w:rsidR="00AE1D8B" w:rsidRPr="00E242BA">
        <w:rPr>
          <w:rFonts w:ascii="Times New Roman" w:hAnsi="Times New Roman" w:cs="Times New Roman"/>
          <w:sz w:val="24"/>
          <w:szCs w:val="24"/>
        </w:rPr>
        <w:t xml:space="preserve"> </w:t>
      </w:r>
      <w:r w:rsidR="00196722" w:rsidRPr="00E242BA">
        <w:rPr>
          <w:rFonts w:ascii="Times New Roman" w:hAnsi="Times New Roman" w:cs="Times New Roman"/>
          <w:sz w:val="24"/>
          <w:szCs w:val="24"/>
        </w:rPr>
        <w:t xml:space="preserve">que el espacio al que se refiere la geometría y el espacio de la realidad efectiva del mundo de la experiencia </w:t>
      </w:r>
      <w:r w:rsidR="00AE1D8B" w:rsidRPr="00E242BA">
        <w:rPr>
          <w:rFonts w:ascii="Times New Roman" w:hAnsi="Times New Roman" w:cs="Times New Roman"/>
          <w:sz w:val="24"/>
          <w:szCs w:val="24"/>
        </w:rPr>
        <w:t xml:space="preserve">son </w:t>
      </w:r>
      <w:r w:rsidR="00196722" w:rsidRPr="00E242BA">
        <w:rPr>
          <w:rFonts w:ascii="Times New Roman" w:hAnsi="Times New Roman" w:cs="Times New Roman"/>
          <w:sz w:val="24"/>
          <w:szCs w:val="24"/>
        </w:rPr>
        <w:t xml:space="preserve">iguales, siendo que “las cosas del mundo </w:t>
      </w:r>
      <w:r w:rsidR="00196722" w:rsidRPr="00E242BA">
        <w:rPr>
          <w:rFonts w:ascii="Times New Roman" w:hAnsi="Times New Roman" w:cs="Times New Roman"/>
          <w:sz w:val="24"/>
          <w:szCs w:val="24"/>
        </w:rPr>
        <w:lastRenderedPageBreak/>
        <w:t>circundante intuitivo están en general y en todas</w:t>
      </w:r>
      <w:r w:rsidR="00196722" w:rsidRPr="00D54D23">
        <w:rPr>
          <w:rFonts w:ascii="Times New Roman" w:hAnsi="Times New Roman" w:cs="Times New Roman"/>
          <w:sz w:val="24"/>
          <w:szCs w:val="24"/>
        </w:rPr>
        <w:t xml:space="preserve"> sus propiedades en las oscilaciones de lo meramente típico”</w:t>
      </w:r>
      <w:r w:rsidR="00E10153" w:rsidRPr="00D54D23">
        <w:rPr>
          <w:rStyle w:val="Refdenotaalpie"/>
          <w:rFonts w:ascii="Times New Roman" w:hAnsi="Times New Roman" w:cs="Times New Roman"/>
          <w:sz w:val="24"/>
          <w:szCs w:val="24"/>
        </w:rPr>
        <w:footnoteReference w:id="6"/>
      </w:r>
      <w:r w:rsidR="00E10153" w:rsidRPr="00D54D23">
        <w:rPr>
          <w:rFonts w:ascii="Times New Roman" w:hAnsi="Times New Roman" w:cs="Times New Roman"/>
          <w:sz w:val="24"/>
          <w:szCs w:val="24"/>
        </w:rPr>
        <w:t>.</w:t>
      </w:r>
      <w:r w:rsidR="00196722" w:rsidRPr="00D54D23">
        <w:rPr>
          <w:rFonts w:ascii="Times New Roman" w:hAnsi="Times New Roman" w:cs="Times New Roman"/>
          <w:sz w:val="24"/>
          <w:szCs w:val="24"/>
        </w:rPr>
        <w:t xml:space="preserve"> </w:t>
      </w:r>
    </w:p>
    <w:p w14:paraId="5BDE80B8" w14:textId="6179469A" w:rsidR="00DB794E" w:rsidRPr="00D54D23" w:rsidRDefault="008A5B80" w:rsidP="00D54D23">
      <w:pPr>
        <w:spacing w:line="360" w:lineRule="auto"/>
        <w:jc w:val="both"/>
        <w:rPr>
          <w:rFonts w:ascii="Times New Roman" w:hAnsi="Times New Roman" w:cs="Times New Roman"/>
          <w:sz w:val="24"/>
          <w:szCs w:val="24"/>
        </w:rPr>
      </w:pPr>
      <w:r w:rsidRPr="003E6C27">
        <w:rPr>
          <w:rFonts w:ascii="Times New Roman" w:hAnsi="Times New Roman" w:cs="Times New Roman"/>
          <w:sz w:val="24"/>
          <w:szCs w:val="24"/>
        </w:rPr>
        <w:t xml:space="preserve">Son </w:t>
      </w:r>
      <w:r w:rsidR="0074629B" w:rsidRPr="003E6C27">
        <w:rPr>
          <w:rFonts w:ascii="Times New Roman" w:hAnsi="Times New Roman" w:cs="Times New Roman"/>
          <w:sz w:val="24"/>
          <w:szCs w:val="24"/>
        </w:rPr>
        <w:t xml:space="preserve">espacios </w:t>
      </w:r>
      <w:r w:rsidRPr="003E6C27">
        <w:rPr>
          <w:rFonts w:ascii="Times New Roman" w:hAnsi="Times New Roman" w:cs="Times New Roman"/>
          <w:sz w:val="24"/>
          <w:szCs w:val="24"/>
        </w:rPr>
        <w:t>diferentes</w:t>
      </w:r>
      <w:r w:rsidR="007B40A6" w:rsidRPr="003E6C27">
        <w:rPr>
          <w:rFonts w:ascii="Times New Roman" w:hAnsi="Times New Roman" w:cs="Times New Roman"/>
          <w:sz w:val="24"/>
          <w:szCs w:val="24"/>
        </w:rPr>
        <w:t>,</w:t>
      </w:r>
      <w:r w:rsidR="0074629B" w:rsidRPr="003E6C27">
        <w:rPr>
          <w:rFonts w:ascii="Times New Roman" w:hAnsi="Times New Roman" w:cs="Times New Roman"/>
          <w:sz w:val="24"/>
          <w:szCs w:val="24"/>
        </w:rPr>
        <w:t xml:space="preserve"> pero el aporte </w:t>
      </w:r>
      <w:r w:rsidR="00AE1D8B" w:rsidRPr="003E6C27">
        <w:rPr>
          <w:rFonts w:ascii="Times New Roman" w:hAnsi="Times New Roman" w:cs="Times New Roman"/>
          <w:sz w:val="24"/>
          <w:szCs w:val="24"/>
        </w:rPr>
        <w:t xml:space="preserve">oculto para Galileo </w:t>
      </w:r>
      <w:r w:rsidR="0074629B" w:rsidRPr="003E6C27">
        <w:rPr>
          <w:rFonts w:ascii="Times New Roman" w:hAnsi="Times New Roman" w:cs="Times New Roman"/>
          <w:sz w:val="24"/>
          <w:szCs w:val="24"/>
        </w:rPr>
        <w:t>de la geometría</w:t>
      </w:r>
      <w:r w:rsidR="007B40A6" w:rsidRPr="003E6C27">
        <w:rPr>
          <w:rFonts w:ascii="Times New Roman" w:hAnsi="Times New Roman" w:cs="Times New Roman"/>
          <w:sz w:val="24"/>
          <w:szCs w:val="24"/>
        </w:rPr>
        <w:t>, que le llega como una ciencia puras idealidades susceptibles de ser aplicadas en la realidad práctica,</w:t>
      </w:r>
      <w:r w:rsidRPr="003E6C27">
        <w:rPr>
          <w:rFonts w:ascii="Times New Roman" w:hAnsi="Times New Roman" w:cs="Times New Roman"/>
          <w:sz w:val="24"/>
          <w:szCs w:val="24"/>
        </w:rPr>
        <w:t xml:space="preserve"> </w:t>
      </w:r>
      <w:r w:rsidR="00AE1D8B" w:rsidRPr="003E6C27">
        <w:rPr>
          <w:rFonts w:ascii="Times New Roman" w:hAnsi="Times New Roman" w:cs="Times New Roman"/>
          <w:sz w:val="24"/>
          <w:szCs w:val="24"/>
        </w:rPr>
        <w:t xml:space="preserve">yace </w:t>
      </w:r>
      <w:r w:rsidR="0074629B" w:rsidRPr="003E6C27">
        <w:rPr>
          <w:rFonts w:ascii="Times New Roman" w:hAnsi="Times New Roman" w:cs="Times New Roman"/>
          <w:sz w:val="24"/>
          <w:szCs w:val="24"/>
        </w:rPr>
        <w:t xml:space="preserve">en el </w:t>
      </w:r>
      <w:r w:rsidR="0074629B" w:rsidRPr="003E6C27">
        <w:rPr>
          <w:rFonts w:ascii="Times New Roman" w:hAnsi="Times New Roman" w:cs="Times New Roman"/>
          <w:i/>
          <w:sz w:val="24"/>
          <w:szCs w:val="24"/>
        </w:rPr>
        <w:t>arte de medir</w:t>
      </w:r>
      <w:r w:rsidR="0074629B" w:rsidRPr="003E6C27">
        <w:rPr>
          <w:rFonts w:ascii="Times New Roman" w:hAnsi="Times New Roman" w:cs="Times New Roman"/>
          <w:sz w:val="24"/>
          <w:szCs w:val="24"/>
        </w:rPr>
        <w:t xml:space="preserve">; a partir de formas básicas elementales, disponibles en general con anterioridad y mediante diversas operaciones, </w:t>
      </w:r>
      <w:r w:rsidR="007B40A6" w:rsidRPr="003E6C27">
        <w:rPr>
          <w:rFonts w:ascii="Times New Roman" w:hAnsi="Times New Roman" w:cs="Times New Roman"/>
          <w:sz w:val="24"/>
          <w:szCs w:val="24"/>
        </w:rPr>
        <w:t>constituti</w:t>
      </w:r>
      <w:r w:rsidR="00AE1D8B" w:rsidRPr="003E6C27">
        <w:rPr>
          <w:rFonts w:ascii="Times New Roman" w:hAnsi="Times New Roman" w:cs="Times New Roman"/>
          <w:sz w:val="24"/>
          <w:szCs w:val="24"/>
        </w:rPr>
        <w:t>vas d</w:t>
      </w:r>
      <w:r w:rsidR="0074629B" w:rsidRPr="003E6C27">
        <w:rPr>
          <w:rFonts w:ascii="Times New Roman" w:hAnsi="Times New Roman" w:cs="Times New Roman"/>
          <w:sz w:val="24"/>
          <w:szCs w:val="24"/>
        </w:rPr>
        <w:t>el método geométrico, se construyen todas las formas ideales</w:t>
      </w:r>
      <w:r w:rsidR="00AE1D8B" w:rsidRPr="003E6C27">
        <w:rPr>
          <w:rFonts w:ascii="Times New Roman" w:hAnsi="Times New Roman" w:cs="Times New Roman"/>
          <w:sz w:val="24"/>
          <w:szCs w:val="24"/>
        </w:rPr>
        <w:t xml:space="preserve"> que determinan la objetividad de las formas</w:t>
      </w:r>
      <w:r w:rsidR="0074629B" w:rsidRPr="003E6C27">
        <w:rPr>
          <w:rFonts w:ascii="Times New Roman" w:hAnsi="Times New Roman" w:cs="Times New Roman"/>
          <w:sz w:val="24"/>
          <w:szCs w:val="24"/>
        </w:rPr>
        <w:t xml:space="preserve"> (Husserl, </w:t>
      </w:r>
      <w:r w:rsidR="00636E6E" w:rsidRPr="003E6C27">
        <w:rPr>
          <w:rFonts w:ascii="Times New Roman" w:hAnsi="Times New Roman" w:cs="Times New Roman"/>
          <w:sz w:val="24"/>
          <w:szCs w:val="24"/>
        </w:rPr>
        <w:t>2008 [1936]</w:t>
      </w:r>
      <w:r w:rsidR="0074629B" w:rsidRPr="003E6C27">
        <w:rPr>
          <w:rFonts w:ascii="Times New Roman" w:hAnsi="Times New Roman" w:cs="Times New Roman"/>
          <w:sz w:val="24"/>
          <w:szCs w:val="24"/>
        </w:rPr>
        <w:t xml:space="preserve">). </w:t>
      </w:r>
      <w:r w:rsidR="00AE1D8B" w:rsidRPr="003E6C27">
        <w:rPr>
          <w:rFonts w:ascii="Times New Roman" w:hAnsi="Times New Roman" w:cs="Times New Roman"/>
          <w:sz w:val="24"/>
          <w:szCs w:val="24"/>
        </w:rPr>
        <w:t>Pero Galileo no se encuentra con la necesidad de problematizar en los orígenes de este proceso de idealización de la geometría</w:t>
      </w:r>
      <w:r w:rsidR="000960D9" w:rsidRPr="003E6C27">
        <w:rPr>
          <w:rStyle w:val="Refdenotaalpie"/>
          <w:rFonts w:ascii="Times New Roman" w:hAnsi="Times New Roman" w:cs="Times New Roman"/>
          <w:sz w:val="24"/>
          <w:szCs w:val="24"/>
        </w:rPr>
        <w:footnoteReference w:id="7"/>
      </w:r>
      <w:r w:rsidR="00AE1D8B" w:rsidRPr="003E6C27">
        <w:rPr>
          <w:rFonts w:ascii="Times New Roman" w:hAnsi="Times New Roman" w:cs="Times New Roman"/>
          <w:sz w:val="24"/>
          <w:szCs w:val="24"/>
        </w:rPr>
        <w:t xml:space="preserve"> “(esto es, de qué modo surgió desde el subsuelo del mundo sensible pre-geo</w:t>
      </w:r>
      <w:r w:rsidR="00636E6E" w:rsidRPr="003E6C27">
        <w:rPr>
          <w:rFonts w:ascii="Times New Roman" w:hAnsi="Times New Roman" w:cs="Times New Roman"/>
          <w:sz w:val="24"/>
          <w:szCs w:val="24"/>
        </w:rPr>
        <w:t>métrico y sus artes prácticas)”</w:t>
      </w:r>
      <w:r w:rsidR="00636E6E" w:rsidRPr="003E6C27">
        <w:rPr>
          <w:rStyle w:val="Refdenotaalpie"/>
          <w:rFonts w:ascii="Times New Roman" w:hAnsi="Times New Roman" w:cs="Times New Roman"/>
          <w:sz w:val="24"/>
          <w:szCs w:val="24"/>
        </w:rPr>
        <w:footnoteReference w:id="8"/>
      </w:r>
      <w:r w:rsidR="00F00002" w:rsidRPr="003E6C27">
        <w:rPr>
          <w:rFonts w:ascii="Times New Roman" w:hAnsi="Times New Roman" w:cs="Times New Roman"/>
          <w:sz w:val="24"/>
          <w:szCs w:val="24"/>
        </w:rPr>
        <w:t xml:space="preserve">y la física llega a tener un nivel de certeza </w:t>
      </w:r>
      <w:r w:rsidR="003871AC" w:rsidRPr="003E6C27">
        <w:rPr>
          <w:rFonts w:ascii="Times New Roman" w:hAnsi="Times New Roman" w:cs="Times New Roman"/>
          <w:sz w:val="24"/>
          <w:szCs w:val="24"/>
        </w:rPr>
        <w:t>d</w:t>
      </w:r>
      <w:r w:rsidR="00DB794E" w:rsidRPr="003E6C27">
        <w:rPr>
          <w:rFonts w:ascii="Times New Roman" w:hAnsi="Times New Roman" w:cs="Times New Roman"/>
          <w:sz w:val="24"/>
          <w:szCs w:val="24"/>
        </w:rPr>
        <w:t>e la matemática p</w:t>
      </w:r>
      <w:r w:rsidR="00A24707" w:rsidRPr="003E6C27">
        <w:rPr>
          <w:rFonts w:ascii="Times New Roman" w:hAnsi="Times New Roman" w:cs="Times New Roman"/>
          <w:sz w:val="24"/>
          <w:szCs w:val="24"/>
        </w:rPr>
        <w:t>ura y aplicada, desarrollando relaciones causales expresadas en fórmulas y a partir de las cuales se explica el mundo práctico efectivo</w:t>
      </w:r>
      <w:r w:rsidRPr="003E6C27">
        <w:rPr>
          <w:rStyle w:val="Refdenotaalpie"/>
          <w:rFonts w:ascii="Times New Roman" w:hAnsi="Times New Roman" w:cs="Times New Roman"/>
          <w:sz w:val="24"/>
          <w:szCs w:val="24"/>
        </w:rPr>
        <w:footnoteReference w:id="9"/>
      </w:r>
      <w:r w:rsidR="00A24707" w:rsidRPr="003E6C27">
        <w:rPr>
          <w:rFonts w:ascii="Times New Roman" w:hAnsi="Times New Roman" w:cs="Times New Roman"/>
          <w:sz w:val="24"/>
          <w:szCs w:val="24"/>
        </w:rPr>
        <w:t>.</w:t>
      </w:r>
      <w:r w:rsidR="00A24707" w:rsidRPr="00D54D23">
        <w:rPr>
          <w:rFonts w:ascii="Times New Roman" w:hAnsi="Times New Roman" w:cs="Times New Roman"/>
          <w:sz w:val="24"/>
          <w:szCs w:val="24"/>
        </w:rPr>
        <w:t xml:space="preserve"> </w:t>
      </w:r>
    </w:p>
    <w:p w14:paraId="3AC8AA38" w14:textId="5748608E" w:rsidR="008A5B80" w:rsidRPr="00D54D23" w:rsidRDefault="007B40A6"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Entonces, e</w:t>
      </w:r>
      <w:r w:rsidR="00DB6C54" w:rsidRPr="00D54D23">
        <w:rPr>
          <w:rFonts w:ascii="Times New Roman" w:hAnsi="Times New Roman" w:cs="Times New Roman"/>
          <w:sz w:val="24"/>
          <w:szCs w:val="24"/>
        </w:rPr>
        <w:t>n los orígenes de la historia de la física moderna que se desarrolla posteriormente y que caracterizará la manera de concebir la ciencia y filosofía modernas, Husserl encuentra que el mundo subjetivo es olvidado en la historia de la</w:t>
      </w:r>
      <w:r w:rsidRPr="00D54D23">
        <w:rPr>
          <w:rFonts w:ascii="Times New Roman" w:hAnsi="Times New Roman" w:cs="Times New Roman"/>
          <w:sz w:val="24"/>
          <w:szCs w:val="24"/>
        </w:rPr>
        <w:t>s</w:t>
      </w:r>
      <w:r w:rsidR="00DB6C54" w:rsidRPr="00D54D23">
        <w:rPr>
          <w:rFonts w:ascii="Times New Roman" w:hAnsi="Times New Roman" w:cs="Times New Roman"/>
          <w:sz w:val="24"/>
          <w:szCs w:val="24"/>
        </w:rPr>
        <w:t xml:space="preserve"> ciencias naturales; e</w:t>
      </w:r>
      <w:r w:rsidR="000733F1" w:rsidRPr="00D54D23">
        <w:rPr>
          <w:rFonts w:ascii="Times New Roman" w:hAnsi="Times New Roman" w:cs="Times New Roman"/>
          <w:sz w:val="24"/>
          <w:szCs w:val="24"/>
        </w:rPr>
        <w:t>l desarrollo consiguiente de la física pasará por alto esta advertencia inadv</w:t>
      </w:r>
      <w:r w:rsidR="00E10153" w:rsidRPr="00D54D23">
        <w:rPr>
          <w:rFonts w:ascii="Times New Roman" w:hAnsi="Times New Roman" w:cs="Times New Roman"/>
          <w:sz w:val="24"/>
          <w:szCs w:val="24"/>
        </w:rPr>
        <w:t>ertida para</w:t>
      </w:r>
      <w:r w:rsidR="000733F1" w:rsidRPr="00D54D23">
        <w:rPr>
          <w:rFonts w:ascii="Times New Roman" w:hAnsi="Times New Roman" w:cs="Times New Roman"/>
          <w:sz w:val="24"/>
          <w:szCs w:val="24"/>
        </w:rPr>
        <w:t xml:space="preserve"> Galileo marcando </w:t>
      </w:r>
      <w:r w:rsidR="00DB6C54" w:rsidRPr="00D54D23">
        <w:rPr>
          <w:rFonts w:ascii="Times New Roman" w:hAnsi="Times New Roman" w:cs="Times New Roman"/>
          <w:sz w:val="24"/>
          <w:szCs w:val="24"/>
        </w:rPr>
        <w:t>así el tipo de objetividad exacta, propia de las cienci</w:t>
      </w:r>
      <w:r w:rsidR="00DB794E" w:rsidRPr="00D54D23">
        <w:rPr>
          <w:rFonts w:ascii="Times New Roman" w:hAnsi="Times New Roman" w:cs="Times New Roman"/>
          <w:sz w:val="24"/>
          <w:szCs w:val="24"/>
        </w:rPr>
        <w:t xml:space="preserve">as positivas y de la cosmovisión del mundo moderno. </w:t>
      </w:r>
    </w:p>
    <w:p w14:paraId="646BF0B8" w14:textId="2F7E5576" w:rsidR="005C0F23" w:rsidRPr="00D54D23" w:rsidRDefault="00A24707" w:rsidP="00D54D23">
      <w:pPr>
        <w:spacing w:line="360" w:lineRule="auto"/>
        <w:jc w:val="both"/>
        <w:rPr>
          <w:rFonts w:ascii="Times New Roman" w:hAnsi="Times New Roman" w:cs="Times New Roman"/>
          <w:sz w:val="24"/>
          <w:szCs w:val="24"/>
        </w:rPr>
      </w:pPr>
      <w:r w:rsidRPr="003E6C27">
        <w:rPr>
          <w:rFonts w:ascii="Times New Roman" w:hAnsi="Times New Roman" w:cs="Times New Roman"/>
          <w:sz w:val="24"/>
          <w:szCs w:val="24"/>
        </w:rPr>
        <w:lastRenderedPageBreak/>
        <w:t>Nuevamente, s</w:t>
      </w:r>
      <w:r w:rsidR="00DB794E" w:rsidRPr="003E6C27">
        <w:rPr>
          <w:rFonts w:ascii="Times New Roman" w:hAnsi="Times New Roman" w:cs="Times New Roman"/>
          <w:sz w:val="24"/>
          <w:szCs w:val="24"/>
        </w:rPr>
        <w:t>e recrea un mundo objetivo conformado por objetividades ideales, mediante la matemática y la idealización del mundo fáctico que ella proporciona</w:t>
      </w:r>
      <w:r w:rsidR="00DB794E" w:rsidRPr="003E6C27">
        <w:rPr>
          <w:rStyle w:val="Refdenotaalpie"/>
          <w:rFonts w:ascii="Times New Roman" w:hAnsi="Times New Roman" w:cs="Times New Roman"/>
          <w:sz w:val="24"/>
          <w:szCs w:val="24"/>
        </w:rPr>
        <w:footnoteReference w:id="10"/>
      </w:r>
      <w:r w:rsidRPr="003E6C27">
        <w:rPr>
          <w:rFonts w:ascii="Times New Roman" w:hAnsi="Times New Roman" w:cs="Times New Roman"/>
          <w:sz w:val="24"/>
          <w:szCs w:val="24"/>
        </w:rPr>
        <w:t xml:space="preserve">. </w:t>
      </w:r>
      <w:r w:rsidR="00DB6C54" w:rsidRPr="003E6C27">
        <w:rPr>
          <w:rFonts w:ascii="Times New Roman" w:hAnsi="Times New Roman" w:cs="Times New Roman"/>
          <w:sz w:val="24"/>
          <w:szCs w:val="24"/>
        </w:rPr>
        <w:t xml:space="preserve">Frente a lo relativo y dudoso del mundo de la experiencia cotidiana, vulgar, la verdad de la ciencia moderna se resguarda en la exactitud y universalidad del conocimiento científico </w:t>
      </w:r>
      <w:proofErr w:type="spellStart"/>
      <w:r w:rsidR="00DB6C54" w:rsidRPr="003E6C27">
        <w:rPr>
          <w:rFonts w:ascii="Times New Roman" w:hAnsi="Times New Roman" w:cs="Times New Roman"/>
          <w:sz w:val="24"/>
          <w:szCs w:val="24"/>
        </w:rPr>
        <w:t>fisicalista</w:t>
      </w:r>
      <w:proofErr w:type="spellEnd"/>
      <w:r w:rsidR="00FA7988" w:rsidRPr="003E6C27">
        <w:rPr>
          <w:rFonts w:ascii="Times New Roman" w:hAnsi="Times New Roman" w:cs="Times New Roman"/>
          <w:sz w:val="24"/>
          <w:szCs w:val="24"/>
        </w:rPr>
        <w:t>, naturalista o reduccionista</w:t>
      </w:r>
      <w:r w:rsidR="00DB6C54" w:rsidRPr="003E6C27">
        <w:rPr>
          <w:rFonts w:ascii="Times New Roman" w:hAnsi="Times New Roman" w:cs="Times New Roman"/>
          <w:sz w:val="24"/>
          <w:szCs w:val="24"/>
        </w:rPr>
        <w:t>.</w:t>
      </w:r>
      <w:r w:rsidR="00DB6C54" w:rsidRPr="00D54D23">
        <w:rPr>
          <w:rFonts w:ascii="Times New Roman" w:hAnsi="Times New Roman" w:cs="Times New Roman"/>
          <w:sz w:val="24"/>
          <w:szCs w:val="24"/>
        </w:rPr>
        <w:t xml:space="preserve"> </w:t>
      </w:r>
    </w:p>
    <w:p w14:paraId="6A9CCB13" w14:textId="658E41AC" w:rsidR="005C0F23" w:rsidRPr="003E6C27" w:rsidRDefault="005C0F23" w:rsidP="003E6C27">
      <w:pPr>
        <w:spacing w:line="276" w:lineRule="auto"/>
        <w:ind w:left="567" w:right="566"/>
        <w:jc w:val="both"/>
        <w:rPr>
          <w:rFonts w:ascii="Times New Roman" w:hAnsi="Times New Roman" w:cs="Times New Roman"/>
          <w:szCs w:val="24"/>
        </w:rPr>
      </w:pPr>
      <w:r w:rsidRPr="003E6C27">
        <w:rPr>
          <w:rFonts w:ascii="Times New Roman" w:hAnsi="Times New Roman" w:cs="Times New Roman"/>
          <w:szCs w:val="24"/>
        </w:rPr>
        <w:t xml:space="preserve">La verdad científica objetiva es exclusivamente comprobación de aquello que el mundo, tanto el mundo físico como el espiritual, de </w:t>
      </w:r>
      <w:proofErr w:type="gramStart"/>
      <w:r w:rsidRPr="003E6C27">
        <w:rPr>
          <w:rFonts w:ascii="Times New Roman" w:hAnsi="Times New Roman" w:cs="Times New Roman"/>
          <w:szCs w:val="24"/>
        </w:rPr>
        <w:t>hecho</w:t>
      </w:r>
      <w:proofErr w:type="gramEnd"/>
      <w:r w:rsidRPr="003E6C27">
        <w:rPr>
          <w:rFonts w:ascii="Times New Roman" w:hAnsi="Times New Roman" w:cs="Times New Roman"/>
          <w:szCs w:val="24"/>
        </w:rPr>
        <w:t xml:space="preserve"> es. ¿Pero puede el mundo y el existente humano en él tener verdaderamente un sentido, si las ciencias convalidan sólo de este modo objetivamente comprobable, si la historia sólo ha de enseñar que todas las formas del mundo espiritual, todos los vínculos vitales que en cada caso sostienen al ser humano, ideales, normas, se configuran como ondas huidizas y de nuevo se disuelven, que siempre fue y será así, que la razón debió transformarse en sinsentido y el bienestar en calamidad? ¿Podemos tranquilizarnos con eso, podemos vivir en este mundo, cuyo acontecer histórico no es otra cosa que una interminable cadena/ ((5)) de impulsos </w:t>
      </w:r>
      <w:r w:rsidR="00875603" w:rsidRPr="003E6C27">
        <w:rPr>
          <w:rFonts w:ascii="Times New Roman" w:hAnsi="Times New Roman" w:cs="Times New Roman"/>
          <w:szCs w:val="24"/>
        </w:rPr>
        <w:t>ilusorios y amargos desengaños?</w:t>
      </w:r>
      <w:r w:rsidRPr="003E6C27">
        <w:rPr>
          <w:rFonts w:ascii="Times New Roman" w:hAnsi="Times New Roman" w:cs="Times New Roman"/>
          <w:szCs w:val="24"/>
        </w:rPr>
        <w:t xml:space="preserve"> (</w:t>
      </w:r>
      <w:r w:rsidR="00636E6E" w:rsidRPr="003E6C27">
        <w:rPr>
          <w:rFonts w:ascii="Times New Roman" w:hAnsi="Times New Roman" w:cs="Times New Roman"/>
          <w:szCs w:val="24"/>
        </w:rPr>
        <w:t xml:space="preserve">Husserl, 2008 [1936], </w:t>
      </w:r>
      <w:r w:rsidRPr="003E6C27">
        <w:rPr>
          <w:rFonts w:ascii="Times New Roman" w:hAnsi="Times New Roman" w:cs="Times New Roman"/>
          <w:szCs w:val="24"/>
        </w:rPr>
        <w:t>p.</w:t>
      </w:r>
      <w:r w:rsidR="00636E6E" w:rsidRPr="003E6C27">
        <w:rPr>
          <w:rFonts w:ascii="Times New Roman" w:hAnsi="Times New Roman" w:cs="Times New Roman"/>
          <w:szCs w:val="24"/>
        </w:rPr>
        <w:t>:</w:t>
      </w:r>
      <w:r w:rsidRPr="003E6C27">
        <w:rPr>
          <w:rFonts w:ascii="Times New Roman" w:hAnsi="Times New Roman" w:cs="Times New Roman"/>
          <w:szCs w:val="24"/>
        </w:rPr>
        <w:t xml:space="preserve"> 50) </w:t>
      </w:r>
    </w:p>
    <w:p w14:paraId="08335258" w14:textId="5CCCE0F7" w:rsidR="00DB6C54" w:rsidRPr="00D54D23" w:rsidRDefault="008D6637"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 xml:space="preserve">Entonces ¿el progreso fue un fracaso? </w:t>
      </w:r>
      <w:r w:rsidR="00E10153" w:rsidRPr="00D54D23">
        <w:rPr>
          <w:rFonts w:ascii="Times New Roman" w:hAnsi="Times New Roman" w:cs="Times New Roman"/>
          <w:sz w:val="24"/>
          <w:szCs w:val="24"/>
        </w:rPr>
        <w:t>Podemos decir n</w:t>
      </w:r>
      <w:r w:rsidRPr="00D54D23">
        <w:rPr>
          <w:rFonts w:ascii="Times New Roman" w:hAnsi="Times New Roman" w:cs="Times New Roman"/>
          <w:sz w:val="24"/>
          <w:szCs w:val="24"/>
        </w:rPr>
        <w:t xml:space="preserve">o y sí. </w:t>
      </w:r>
      <w:r w:rsidR="00DB6C54" w:rsidRPr="00D54D23">
        <w:rPr>
          <w:rFonts w:ascii="Times New Roman" w:hAnsi="Times New Roman" w:cs="Times New Roman"/>
          <w:sz w:val="24"/>
          <w:szCs w:val="24"/>
        </w:rPr>
        <w:t>Husserl conserva el i</w:t>
      </w:r>
      <w:r w:rsidRPr="00D54D23">
        <w:rPr>
          <w:rFonts w:ascii="Times New Roman" w:hAnsi="Times New Roman" w:cs="Times New Roman"/>
          <w:sz w:val="24"/>
          <w:szCs w:val="24"/>
        </w:rPr>
        <w:t xml:space="preserve">deal de ciencia </w:t>
      </w:r>
      <w:proofErr w:type="spellStart"/>
      <w:r w:rsidRPr="00D54D23">
        <w:rPr>
          <w:rFonts w:ascii="Times New Roman" w:hAnsi="Times New Roman" w:cs="Times New Roman"/>
          <w:sz w:val="24"/>
          <w:szCs w:val="24"/>
        </w:rPr>
        <w:t>omniabarcadora</w:t>
      </w:r>
      <w:proofErr w:type="spellEnd"/>
      <w:r w:rsidRPr="00D54D23">
        <w:rPr>
          <w:rFonts w:ascii="Times New Roman" w:hAnsi="Times New Roman" w:cs="Times New Roman"/>
          <w:sz w:val="24"/>
          <w:szCs w:val="24"/>
        </w:rPr>
        <w:t xml:space="preserve"> (</w:t>
      </w:r>
      <w:r w:rsidR="00DB6C54" w:rsidRPr="00D54D23">
        <w:rPr>
          <w:rFonts w:ascii="Times New Roman" w:hAnsi="Times New Roman" w:cs="Times New Roman"/>
          <w:sz w:val="24"/>
          <w:szCs w:val="24"/>
        </w:rPr>
        <w:t>incluso denuncia que con la especialización de las ciencias este criterio se fracturó</w:t>
      </w:r>
      <w:r w:rsidR="00DB6C54" w:rsidRPr="00D54D23">
        <w:rPr>
          <w:rStyle w:val="Refdenotaalpie"/>
          <w:rFonts w:ascii="Times New Roman" w:hAnsi="Times New Roman" w:cs="Times New Roman"/>
          <w:sz w:val="24"/>
          <w:szCs w:val="24"/>
        </w:rPr>
        <w:footnoteReference w:id="11"/>
      </w:r>
      <w:r w:rsidRPr="00D54D23">
        <w:rPr>
          <w:rFonts w:ascii="Times New Roman" w:hAnsi="Times New Roman" w:cs="Times New Roman"/>
          <w:sz w:val="24"/>
          <w:szCs w:val="24"/>
        </w:rPr>
        <w:t>)</w:t>
      </w:r>
      <w:r w:rsidR="00DB6C54" w:rsidRPr="00D54D23">
        <w:rPr>
          <w:rFonts w:ascii="Times New Roman" w:hAnsi="Times New Roman" w:cs="Times New Roman"/>
          <w:sz w:val="24"/>
          <w:szCs w:val="24"/>
        </w:rPr>
        <w:t>, pe</w:t>
      </w:r>
      <w:r w:rsidR="00DB6C54" w:rsidRPr="003E6C27">
        <w:rPr>
          <w:rFonts w:ascii="Times New Roman" w:hAnsi="Times New Roman" w:cs="Times New Roman"/>
          <w:sz w:val="24"/>
          <w:szCs w:val="24"/>
        </w:rPr>
        <w:t>ro lo que está denunciando es que la ob</w:t>
      </w:r>
      <w:r w:rsidRPr="003E6C27">
        <w:rPr>
          <w:rFonts w:ascii="Times New Roman" w:hAnsi="Times New Roman" w:cs="Times New Roman"/>
          <w:sz w:val="24"/>
          <w:szCs w:val="24"/>
        </w:rPr>
        <w:t>j</w:t>
      </w:r>
      <w:r w:rsidR="00DB6C54" w:rsidRPr="003E6C27">
        <w:rPr>
          <w:rFonts w:ascii="Times New Roman" w:hAnsi="Times New Roman" w:cs="Times New Roman"/>
          <w:sz w:val="24"/>
          <w:szCs w:val="24"/>
        </w:rPr>
        <w:t>etividad de las ciencias positivas se aleja del conocimiento vulgar</w:t>
      </w:r>
      <w:r w:rsidRPr="003E6C27">
        <w:rPr>
          <w:rFonts w:ascii="Times New Roman" w:hAnsi="Times New Roman" w:cs="Times New Roman"/>
          <w:sz w:val="24"/>
          <w:szCs w:val="24"/>
        </w:rPr>
        <w:t>, o</w:t>
      </w:r>
      <w:r w:rsidRPr="00D54D23">
        <w:rPr>
          <w:rFonts w:ascii="Times New Roman" w:hAnsi="Times New Roman" w:cs="Times New Roman"/>
          <w:sz w:val="24"/>
          <w:szCs w:val="24"/>
        </w:rPr>
        <w:t xml:space="preserve"> de la realidad efectiva, </w:t>
      </w:r>
      <w:r w:rsidR="00DB6C54" w:rsidRPr="00D54D23">
        <w:rPr>
          <w:rFonts w:ascii="Times New Roman" w:hAnsi="Times New Roman" w:cs="Times New Roman"/>
          <w:sz w:val="24"/>
          <w:szCs w:val="24"/>
        </w:rPr>
        <w:t xml:space="preserve">para desarrollar un lenguaje </w:t>
      </w:r>
      <w:r w:rsidR="007B40A6" w:rsidRPr="00D54D23">
        <w:rPr>
          <w:rFonts w:ascii="Times New Roman" w:hAnsi="Times New Roman" w:cs="Times New Roman"/>
          <w:sz w:val="24"/>
          <w:szCs w:val="24"/>
        </w:rPr>
        <w:t>universal, sin particularidades;</w:t>
      </w:r>
      <w:r w:rsidR="00DB6C54" w:rsidRPr="00D54D23">
        <w:rPr>
          <w:rFonts w:ascii="Times New Roman" w:hAnsi="Times New Roman" w:cs="Times New Roman"/>
          <w:sz w:val="24"/>
          <w:szCs w:val="24"/>
        </w:rPr>
        <w:t xml:space="preserve"> pero justamente se está perdiendo la </w:t>
      </w:r>
      <w:r w:rsidRPr="00D54D23">
        <w:rPr>
          <w:rFonts w:ascii="Times New Roman" w:hAnsi="Times New Roman" w:cs="Times New Roman"/>
          <w:sz w:val="24"/>
          <w:szCs w:val="24"/>
        </w:rPr>
        <w:t>riqueza de este mundo relegado, argumentando que, en verdad la ciencia positivista partió en sus</w:t>
      </w:r>
      <w:r w:rsidR="007B40A6" w:rsidRPr="00D54D23">
        <w:rPr>
          <w:rFonts w:ascii="Times New Roman" w:hAnsi="Times New Roman" w:cs="Times New Roman"/>
          <w:sz w:val="24"/>
          <w:szCs w:val="24"/>
        </w:rPr>
        <w:t xml:space="preserve"> orígenes del mundo de la vida, </w:t>
      </w:r>
      <w:r w:rsidRPr="00D54D23">
        <w:rPr>
          <w:rFonts w:ascii="Times New Roman" w:hAnsi="Times New Roman" w:cs="Times New Roman"/>
          <w:sz w:val="24"/>
          <w:szCs w:val="24"/>
        </w:rPr>
        <w:t>co</w:t>
      </w:r>
      <w:r w:rsidR="007B40A6" w:rsidRPr="00D54D23">
        <w:rPr>
          <w:rFonts w:ascii="Times New Roman" w:hAnsi="Times New Roman" w:cs="Times New Roman"/>
          <w:sz w:val="24"/>
          <w:szCs w:val="24"/>
        </w:rPr>
        <w:t>ntingente y</w:t>
      </w:r>
      <w:r w:rsidRPr="00D54D23">
        <w:rPr>
          <w:rFonts w:ascii="Times New Roman" w:hAnsi="Times New Roman" w:cs="Times New Roman"/>
          <w:sz w:val="24"/>
          <w:szCs w:val="24"/>
        </w:rPr>
        <w:t xml:space="preserve"> relativo, para desarrollar conceptos universales. </w:t>
      </w:r>
    </w:p>
    <w:p w14:paraId="060A332A" w14:textId="77777777" w:rsidR="00E10153" w:rsidRPr="00D54D23" w:rsidRDefault="008D6637"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N</w:t>
      </w:r>
      <w:r w:rsidR="00A91333" w:rsidRPr="00D54D23">
        <w:rPr>
          <w:rFonts w:ascii="Times New Roman" w:hAnsi="Times New Roman" w:cs="Times New Roman"/>
          <w:sz w:val="24"/>
          <w:szCs w:val="24"/>
        </w:rPr>
        <w:t>o tira al bebé con el agua sucia de la bañera</w:t>
      </w:r>
      <w:r w:rsidR="00E10153" w:rsidRPr="00D54D23">
        <w:rPr>
          <w:rFonts w:ascii="Times New Roman" w:hAnsi="Times New Roman" w:cs="Times New Roman"/>
          <w:sz w:val="24"/>
          <w:szCs w:val="24"/>
        </w:rPr>
        <w:t xml:space="preserve"> porque </w:t>
      </w:r>
      <w:r w:rsidR="00A91333" w:rsidRPr="00D54D23">
        <w:rPr>
          <w:rFonts w:ascii="Times New Roman" w:hAnsi="Times New Roman" w:cs="Times New Roman"/>
          <w:sz w:val="24"/>
          <w:szCs w:val="24"/>
        </w:rPr>
        <w:t xml:space="preserve">como filósofo y científico, la condición </w:t>
      </w:r>
      <w:r w:rsidR="000A0CEC" w:rsidRPr="00D54D23">
        <w:rPr>
          <w:rFonts w:ascii="Times New Roman" w:hAnsi="Times New Roman" w:cs="Times New Roman"/>
          <w:sz w:val="24"/>
          <w:szCs w:val="24"/>
        </w:rPr>
        <w:t xml:space="preserve">de </w:t>
      </w:r>
      <w:r w:rsidR="00A91333" w:rsidRPr="00D54D23">
        <w:rPr>
          <w:rFonts w:ascii="Times New Roman" w:hAnsi="Times New Roman" w:cs="Times New Roman"/>
          <w:sz w:val="24"/>
          <w:szCs w:val="24"/>
        </w:rPr>
        <w:t>universal</w:t>
      </w:r>
      <w:r w:rsidR="000A0CEC" w:rsidRPr="00D54D23">
        <w:rPr>
          <w:rFonts w:ascii="Times New Roman" w:hAnsi="Times New Roman" w:cs="Times New Roman"/>
          <w:sz w:val="24"/>
          <w:szCs w:val="24"/>
        </w:rPr>
        <w:t>idad</w:t>
      </w:r>
      <w:r w:rsidR="00A91333" w:rsidRPr="00D54D23">
        <w:rPr>
          <w:rFonts w:ascii="Times New Roman" w:hAnsi="Times New Roman" w:cs="Times New Roman"/>
          <w:sz w:val="24"/>
          <w:szCs w:val="24"/>
        </w:rPr>
        <w:t xml:space="preserve"> </w:t>
      </w:r>
      <w:r w:rsidR="00E10153" w:rsidRPr="00D54D23">
        <w:rPr>
          <w:rFonts w:ascii="Times New Roman" w:hAnsi="Times New Roman" w:cs="Times New Roman"/>
          <w:sz w:val="24"/>
          <w:szCs w:val="24"/>
        </w:rPr>
        <w:t xml:space="preserve">le </w:t>
      </w:r>
      <w:r w:rsidR="00A91333" w:rsidRPr="00D54D23">
        <w:rPr>
          <w:rFonts w:ascii="Times New Roman" w:hAnsi="Times New Roman" w:cs="Times New Roman"/>
          <w:sz w:val="24"/>
          <w:szCs w:val="24"/>
        </w:rPr>
        <w:t xml:space="preserve">es </w:t>
      </w:r>
      <w:r w:rsidR="00E10153" w:rsidRPr="00D54D23">
        <w:rPr>
          <w:rFonts w:ascii="Times New Roman" w:hAnsi="Times New Roman" w:cs="Times New Roman"/>
          <w:sz w:val="24"/>
          <w:szCs w:val="24"/>
        </w:rPr>
        <w:t xml:space="preserve">una empresa </w:t>
      </w:r>
      <w:r w:rsidR="00A91333" w:rsidRPr="00D54D23">
        <w:rPr>
          <w:rFonts w:ascii="Times New Roman" w:hAnsi="Times New Roman" w:cs="Times New Roman"/>
          <w:sz w:val="24"/>
          <w:szCs w:val="24"/>
        </w:rPr>
        <w:t>incuestionable e irrenunciable</w:t>
      </w:r>
      <w:r w:rsidR="000960D9" w:rsidRPr="00D54D23">
        <w:rPr>
          <w:rStyle w:val="Refdenotaalpie"/>
          <w:rFonts w:ascii="Times New Roman" w:hAnsi="Times New Roman" w:cs="Times New Roman"/>
          <w:sz w:val="24"/>
          <w:szCs w:val="24"/>
        </w:rPr>
        <w:footnoteReference w:id="12"/>
      </w:r>
      <w:r w:rsidR="00A91333" w:rsidRPr="00D54D23">
        <w:rPr>
          <w:rFonts w:ascii="Times New Roman" w:hAnsi="Times New Roman" w:cs="Times New Roman"/>
          <w:sz w:val="24"/>
          <w:szCs w:val="24"/>
        </w:rPr>
        <w:t xml:space="preserve">. </w:t>
      </w:r>
      <w:r w:rsidR="0099116C" w:rsidRPr="00D54D23">
        <w:rPr>
          <w:rFonts w:ascii="Times New Roman" w:hAnsi="Times New Roman" w:cs="Times New Roman"/>
          <w:sz w:val="24"/>
          <w:szCs w:val="24"/>
        </w:rPr>
        <w:t xml:space="preserve">Lo que </w:t>
      </w:r>
      <w:r w:rsidR="0099116C" w:rsidRPr="003E6C27">
        <w:rPr>
          <w:rFonts w:ascii="Times New Roman" w:hAnsi="Times New Roman" w:cs="Times New Roman"/>
          <w:sz w:val="24"/>
          <w:szCs w:val="24"/>
        </w:rPr>
        <w:lastRenderedPageBreak/>
        <w:t>p</w:t>
      </w:r>
      <w:r w:rsidR="005C0F23" w:rsidRPr="003E6C27">
        <w:rPr>
          <w:rFonts w:ascii="Times New Roman" w:hAnsi="Times New Roman" w:cs="Times New Roman"/>
          <w:sz w:val="24"/>
          <w:szCs w:val="24"/>
        </w:rPr>
        <w:t xml:space="preserve">lantea </w:t>
      </w:r>
      <w:r w:rsidR="0099116C" w:rsidRPr="003E6C27">
        <w:rPr>
          <w:rFonts w:ascii="Times New Roman" w:hAnsi="Times New Roman" w:cs="Times New Roman"/>
          <w:sz w:val="24"/>
          <w:szCs w:val="24"/>
        </w:rPr>
        <w:t xml:space="preserve">es </w:t>
      </w:r>
      <w:r w:rsidR="00A91333" w:rsidRPr="003E6C27">
        <w:rPr>
          <w:rFonts w:ascii="Times New Roman" w:hAnsi="Times New Roman" w:cs="Times New Roman"/>
          <w:sz w:val="24"/>
          <w:szCs w:val="24"/>
        </w:rPr>
        <w:t xml:space="preserve">el problema de que hay una </w:t>
      </w:r>
      <w:r w:rsidR="00E10153" w:rsidRPr="003E6C27">
        <w:rPr>
          <w:rFonts w:ascii="Times New Roman" w:hAnsi="Times New Roman" w:cs="Times New Roman"/>
          <w:sz w:val="24"/>
          <w:szCs w:val="24"/>
        </w:rPr>
        <w:t xml:space="preserve">dimensión </w:t>
      </w:r>
      <w:r w:rsidR="005C0F23" w:rsidRPr="003E6C27">
        <w:rPr>
          <w:rFonts w:ascii="Times New Roman" w:hAnsi="Times New Roman" w:cs="Times New Roman"/>
          <w:sz w:val="24"/>
          <w:szCs w:val="24"/>
        </w:rPr>
        <w:t xml:space="preserve">de la </w:t>
      </w:r>
      <w:r w:rsidR="00A91333" w:rsidRPr="003E6C27">
        <w:rPr>
          <w:rFonts w:ascii="Times New Roman" w:hAnsi="Times New Roman" w:cs="Times New Roman"/>
          <w:sz w:val="24"/>
          <w:szCs w:val="24"/>
        </w:rPr>
        <w:t>realidad</w:t>
      </w:r>
      <w:r w:rsidR="005C0F23" w:rsidRPr="003E6C27">
        <w:rPr>
          <w:rFonts w:ascii="Times New Roman" w:hAnsi="Times New Roman" w:cs="Times New Roman"/>
          <w:sz w:val="24"/>
          <w:szCs w:val="24"/>
        </w:rPr>
        <w:t>, la</w:t>
      </w:r>
      <w:r w:rsidR="00A91333" w:rsidRPr="003E6C27">
        <w:rPr>
          <w:rFonts w:ascii="Times New Roman" w:hAnsi="Times New Roman" w:cs="Times New Roman"/>
          <w:sz w:val="24"/>
          <w:szCs w:val="24"/>
        </w:rPr>
        <w:t xml:space="preserve"> </w:t>
      </w:r>
      <w:r w:rsidR="00DB794E" w:rsidRPr="003E6C27">
        <w:rPr>
          <w:rFonts w:ascii="Times New Roman" w:hAnsi="Times New Roman" w:cs="Times New Roman"/>
          <w:sz w:val="24"/>
          <w:szCs w:val="24"/>
        </w:rPr>
        <w:t xml:space="preserve">experiencia </w:t>
      </w:r>
      <w:r w:rsidR="00A91333" w:rsidRPr="003E6C27">
        <w:rPr>
          <w:rFonts w:ascii="Times New Roman" w:hAnsi="Times New Roman" w:cs="Times New Roman"/>
          <w:sz w:val="24"/>
          <w:szCs w:val="24"/>
        </w:rPr>
        <w:t>cotidiana</w:t>
      </w:r>
      <w:r w:rsidR="000A0CEC" w:rsidRPr="003E6C27">
        <w:rPr>
          <w:rFonts w:ascii="Times New Roman" w:hAnsi="Times New Roman" w:cs="Times New Roman"/>
          <w:sz w:val="24"/>
          <w:szCs w:val="24"/>
        </w:rPr>
        <w:t xml:space="preserve"> y particular</w:t>
      </w:r>
      <w:r w:rsidR="00DB794E" w:rsidRPr="003E6C27">
        <w:rPr>
          <w:rFonts w:ascii="Times New Roman" w:hAnsi="Times New Roman" w:cs="Times New Roman"/>
          <w:sz w:val="24"/>
          <w:szCs w:val="24"/>
        </w:rPr>
        <w:t>,</w:t>
      </w:r>
      <w:r w:rsidR="00A91333" w:rsidRPr="003E6C27">
        <w:rPr>
          <w:rFonts w:ascii="Times New Roman" w:hAnsi="Times New Roman" w:cs="Times New Roman"/>
          <w:sz w:val="24"/>
          <w:szCs w:val="24"/>
        </w:rPr>
        <w:t xml:space="preserve"> del mundo de la vida</w:t>
      </w:r>
      <w:r w:rsidRPr="003E6C27">
        <w:rPr>
          <w:rFonts w:ascii="Times New Roman" w:hAnsi="Times New Roman" w:cs="Times New Roman"/>
          <w:sz w:val="24"/>
          <w:szCs w:val="24"/>
        </w:rPr>
        <w:t>,</w:t>
      </w:r>
      <w:r w:rsidR="00A91333" w:rsidRPr="003E6C27">
        <w:rPr>
          <w:rFonts w:ascii="Times New Roman" w:hAnsi="Times New Roman" w:cs="Times New Roman"/>
          <w:sz w:val="24"/>
          <w:szCs w:val="24"/>
        </w:rPr>
        <w:t xml:space="preserve"> que no es atendida </w:t>
      </w:r>
      <w:r w:rsidR="00E10153" w:rsidRPr="003E6C27">
        <w:rPr>
          <w:rFonts w:ascii="Times New Roman" w:hAnsi="Times New Roman" w:cs="Times New Roman"/>
          <w:sz w:val="24"/>
          <w:szCs w:val="24"/>
        </w:rPr>
        <w:t xml:space="preserve">seriamente </w:t>
      </w:r>
      <w:r w:rsidR="00A91333" w:rsidRPr="003E6C27">
        <w:rPr>
          <w:rFonts w:ascii="Times New Roman" w:hAnsi="Times New Roman" w:cs="Times New Roman"/>
          <w:sz w:val="24"/>
          <w:szCs w:val="24"/>
        </w:rPr>
        <w:t xml:space="preserve">por </w:t>
      </w:r>
      <w:r w:rsidR="000A0CEC" w:rsidRPr="003E6C27">
        <w:rPr>
          <w:rFonts w:ascii="Times New Roman" w:hAnsi="Times New Roman" w:cs="Times New Roman"/>
          <w:sz w:val="24"/>
          <w:szCs w:val="24"/>
        </w:rPr>
        <w:t xml:space="preserve">la ciencia o </w:t>
      </w:r>
      <w:r w:rsidR="00A91333" w:rsidRPr="003E6C27">
        <w:rPr>
          <w:rFonts w:ascii="Times New Roman" w:hAnsi="Times New Roman" w:cs="Times New Roman"/>
          <w:sz w:val="24"/>
          <w:szCs w:val="24"/>
        </w:rPr>
        <w:t xml:space="preserve">que la ciencia positiva olvidó que partió de </w:t>
      </w:r>
      <w:r w:rsidR="005C0F23" w:rsidRPr="003E6C27">
        <w:rPr>
          <w:rFonts w:ascii="Times New Roman" w:hAnsi="Times New Roman" w:cs="Times New Roman"/>
          <w:sz w:val="24"/>
          <w:szCs w:val="24"/>
        </w:rPr>
        <w:t xml:space="preserve">las verdades de allí </w:t>
      </w:r>
      <w:r w:rsidR="00A91333" w:rsidRPr="003E6C27">
        <w:rPr>
          <w:rFonts w:ascii="Times New Roman" w:hAnsi="Times New Roman" w:cs="Times New Roman"/>
          <w:sz w:val="24"/>
          <w:szCs w:val="24"/>
        </w:rPr>
        <w:t>antes de desplegars</w:t>
      </w:r>
      <w:r w:rsidR="005C0F23" w:rsidRPr="003E6C27">
        <w:rPr>
          <w:rFonts w:ascii="Times New Roman" w:hAnsi="Times New Roman" w:cs="Times New Roman"/>
          <w:sz w:val="24"/>
          <w:szCs w:val="24"/>
        </w:rPr>
        <w:t>e como ciencia puramente ideal objetiva.</w:t>
      </w:r>
      <w:r w:rsidR="0099116C" w:rsidRPr="00D54D23">
        <w:rPr>
          <w:rFonts w:ascii="Times New Roman" w:hAnsi="Times New Roman" w:cs="Times New Roman"/>
          <w:sz w:val="24"/>
          <w:szCs w:val="24"/>
        </w:rPr>
        <w:t xml:space="preserve"> </w:t>
      </w:r>
    </w:p>
    <w:p w14:paraId="49E4BE9B" w14:textId="3B2142BD" w:rsidR="0099116C" w:rsidRPr="00D54D23" w:rsidRDefault="0099116C"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Si bien no es discutible la prosperidad que trajo el desarrollo de la ciencia, esta objetividad de las ciencias positivas es vacía. Han quedado por fuera preguntas relevantes para la humanidad, en cuestión, “mera ciencia de hechos hacen meros seres humanos de hechos”</w:t>
      </w:r>
      <w:r w:rsidR="00B70B63" w:rsidRPr="00D54D23">
        <w:rPr>
          <w:rStyle w:val="Refdenotaalpie"/>
          <w:rFonts w:ascii="Times New Roman" w:hAnsi="Times New Roman" w:cs="Times New Roman"/>
          <w:sz w:val="24"/>
          <w:szCs w:val="24"/>
        </w:rPr>
        <w:footnoteReference w:id="13"/>
      </w:r>
      <w:r w:rsidR="00B70B63" w:rsidRPr="00D54D23">
        <w:rPr>
          <w:rFonts w:ascii="Times New Roman" w:hAnsi="Times New Roman" w:cs="Times New Roman"/>
          <w:sz w:val="24"/>
          <w:szCs w:val="24"/>
        </w:rPr>
        <w:t>.</w:t>
      </w:r>
    </w:p>
    <w:p w14:paraId="376756FA" w14:textId="490E2489" w:rsidR="00B52CE5" w:rsidRPr="00D54D23" w:rsidRDefault="00C05231" w:rsidP="00D54D23">
      <w:pPr>
        <w:spacing w:line="360" w:lineRule="auto"/>
        <w:ind w:right="-1"/>
        <w:jc w:val="both"/>
        <w:rPr>
          <w:rFonts w:ascii="Times New Roman" w:hAnsi="Times New Roman" w:cs="Times New Roman"/>
          <w:sz w:val="24"/>
          <w:szCs w:val="24"/>
        </w:rPr>
      </w:pPr>
      <w:r w:rsidRPr="00D54D23">
        <w:rPr>
          <w:rFonts w:ascii="Times New Roman" w:hAnsi="Times New Roman" w:cs="Times New Roman"/>
          <w:sz w:val="24"/>
          <w:szCs w:val="24"/>
        </w:rPr>
        <w:t>La denuncia que hace sobre el olvido de los orí</w:t>
      </w:r>
      <w:r w:rsidR="008A5B80" w:rsidRPr="00D54D23">
        <w:rPr>
          <w:rFonts w:ascii="Times New Roman" w:hAnsi="Times New Roman" w:cs="Times New Roman"/>
          <w:sz w:val="24"/>
          <w:szCs w:val="24"/>
        </w:rPr>
        <w:t>genes del pensamiento deductivo</w:t>
      </w:r>
      <w:r w:rsidR="007F149C">
        <w:rPr>
          <w:rFonts w:ascii="Times New Roman" w:hAnsi="Times New Roman" w:cs="Times New Roman"/>
          <w:sz w:val="24"/>
          <w:szCs w:val="24"/>
        </w:rPr>
        <w:t xml:space="preserve"> especulativo</w:t>
      </w:r>
      <w:r w:rsidRPr="00D54D23">
        <w:rPr>
          <w:rFonts w:ascii="Times New Roman" w:hAnsi="Times New Roman" w:cs="Times New Roman"/>
          <w:sz w:val="24"/>
          <w:szCs w:val="24"/>
        </w:rPr>
        <w:t xml:space="preserve"> característico de las ciencias naturales, propio del modo positivista de producir ciencia, expone el problema del positivismo de no media</w:t>
      </w:r>
      <w:r w:rsidR="008A5B80" w:rsidRPr="007F149C">
        <w:rPr>
          <w:rFonts w:ascii="Times New Roman" w:hAnsi="Times New Roman" w:cs="Times New Roman"/>
          <w:sz w:val="24"/>
          <w:szCs w:val="24"/>
        </w:rPr>
        <w:t>r, de no establecer un puente con</w:t>
      </w:r>
      <w:r w:rsidRPr="007F149C">
        <w:rPr>
          <w:rFonts w:ascii="Times New Roman" w:hAnsi="Times New Roman" w:cs="Times New Roman"/>
          <w:sz w:val="24"/>
          <w:szCs w:val="24"/>
        </w:rPr>
        <w:t xml:space="preserve"> el pensamiento común</w:t>
      </w:r>
      <w:r w:rsidR="00E10153" w:rsidRPr="007F149C">
        <w:rPr>
          <w:rFonts w:ascii="Times New Roman" w:hAnsi="Times New Roman" w:cs="Times New Roman"/>
          <w:sz w:val="24"/>
          <w:szCs w:val="24"/>
        </w:rPr>
        <w:t xml:space="preserve"> y</w:t>
      </w:r>
      <w:r w:rsidR="00FA7988" w:rsidRPr="007F149C">
        <w:rPr>
          <w:rFonts w:ascii="Times New Roman" w:hAnsi="Times New Roman" w:cs="Times New Roman"/>
          <w:sz w:val="24"/>
          <w:szCs w:val="24"/>
        </w:rPr>
        <w:t>,</w:t>
      </w:r>
      <w:r w:rsidR="00B70B63" w:rsidRPr="00D54D23">
        <w:rPr>
          <w:rFonts w:ascii="Times New Roman" w:hAnsi="Times New Roman" w:cs="Times New Roman"/>
          <w:sz w:val="24"/>
          <w:szCs w:val="24"/>
        </w:rPr>
        <w:t xml:space="preserve"> por ende, de establecer una objetividad vacía, carente de sentido, que no resuelve o no se carga la pregunta por el sentido de la existencia humana. </w:t>
      </w:r>
    </w:p>
    <w:p w14:paraId="144D8BDC" w14:textId="16793F4B" w:rsidR="00114D3C" w:rsidRPr="00D54D23" w:rsidRDefault="007F149C" w:rsidP="00D54D23">
      <w:pPr>
        <w:pStyle w:val="Ttulo2"/>
        <w:spacing w:line="360" w:lineRule="auto"/>
        <w:rPr>
          <w:rFonts w:ascii="Times New Roman" w:hAnsi="Times New Roman" w:cs="Times New Roman"/>
          <w:sz w:val="24"/>
          <w:szCs w:val="24"/>
        </w:rPr>
      </w:pPr>
      <w:r>
        <w:rPr>
          <w:rFonts w:ascii="Times New Roman" w:hAnsi="Times New Roman" w:cs="Times New Roman"/>
          <w:sz w:val="24"/>
          <w:szCs w:val="24"/>
        </w:rPr>
        <w:t>3.</w:t>
      </w:r>
      <w:r w:rsidR="00B70B63" w:rsidRPr="00D54D23">
        <w:rPr>
          <w:rFonts w:ascii="Times New Roman" w:hAnsi="Times New Roman" w:cs="Times New Roman"/>
          <w:sz w:val="24"/>
          <w:szCs w:val="24"/>
        </w:rPr>
        <w:t>L</w:t>
      </w:r>
      <w:r w:rsidR="00E07B92" w:rsidRPr="00D54D23">
        <w:rPr>
          <w:rFonts w:ascii="Times New Roman" w:hAnsi="Times New Roman" w:cs="Times New Roman"/>
          <w:sz w:val="24"/>
          <w:szCs w:val="24"/>
        </w:rPr>
        <w:t>a pre</w:t>
      </w:r>
      <w:r w:rsidR="00B70B63" w:rsidRPr="00D54D23">
        <w:rPr>
          <w:rFonts w:ascii="Times New Roman" w:hAnsi="Times New Roman" w:cs="Times New Roman"/>
          <w:sz w:val="24"/>
          <w:szCs w:val="24"/>
        </w:rPr>
        <w:t>gunta por el sentido</w:t>
      </w:r>
      <w:r w:rsidR="0071530F" w:rsidRPr="00D54D23">
        <w:rPr>
          <w:rFonts w:ascii="Times New Roman" w:hAnsi="Times New Roman" w:cs="Times New Roman"/>
          <w:sz w:val="24"/>
          <w:szCs w:val="24"/>
        </w:rPr>
        <w:t xml:space="preserve"> </w:t>
      </w:r>
      <w:r w:rsidR="00E10153" w:rsidRPr="00D54D23">
        <w:rPr>
          <w:rFonts w:ascii="Times New Roman" w:hAnsi="Times New Roman" w:cs="Times New Roman"/>
          <w:sz w:val="24"/>
          <w:szCs w:val="24"/>
        </w:rPr>
        <w:t>de la existencia humana es un asunto filosófico.</w:t>
      </w:r>
    </w:p>
    <w:p w14:paraId="09DAEF29" w14:textId="77777777" w:rsidR="00B70B63" w:rsidRPr="00D54D23" w:rsidRDefault="00B70B63" w:rsidP="00D54D23">
      <w:pPr>
        <w:spacing w:line="360" w:lineRule="auto"/>
        <w:jc w:val="right"/>
        <w:rPr>
          <w:rFonts w:ascii="Times New Roman" w:hAnsi="Times New Roman" w:cs="Times New Roman"/>
          <w:sz w:val="24"/>
          <w:szCs w:val="24"/>
        </w:rPr>
      </w:pPr>
    </w:p>
    <w:p w14:paraId="03D4BF3D" w14:textId="4CC3AD44" w:rsidR="00A24EED" w:rsidRPr="007F149C" w:rsidRDefault="00A9181C" w:rsidP="00D54D23">
      <w:pPr>
        <w:spacing w:line="360" w:lineRule="auto"/>
        <w:jc w:val="right"/>
        <w:rPr>
          <w:rFonts w:ascii="Times New Roman" w:hAnsi="Times New Roman" w:cs="Times New Roman"/>
          <w:color w:val="000000" w:themeColor="text1"/>
          <w:sz w:val="24"/>
          <w:szCs w:val="24"/>
        </w:rPr>
      </w:pPr>
      <w:r w:rsidRPr="007F149C">
        <w:rPr>
          <w:rFonts w:ascii="Times New Roman" w:hAnsi="Times New Roman" w:cs="Times New Roman"/>
          <w:color w:val="000000" w:themeColor="text1"/>
          <w:sz w:val="24"/>
          <w:szCs w:val="24"/>
        </w:rPr>
        <w:t>“El positivismo, por así decirlo, decapita la filosofía”</w:t>
      </w:r>
    </w:p>
    <w:p w14:paraId="2C371587" w14:textId="30CB4734" w:rsidR="00A9181C" w:rsidRPr="007F149C" w:rsidRDefault="00A24EED" w:rsidP="00D54D23">
      <w:pPr>
        <w:spacing w:line="360" w:lineRule="auto"/>
        <w:jc w:val="right"/>
        <w:rPr>
          <w:rFonts w:ascii="Times New Roman" w:hAnsi="Times New Roman" w:cs="Times New Roman"/>
          <w:color w:val="000000" w:themeColor="text1"/>
          <w:sz w:val="24"/>
          <w:szCs w:val="24"/>
        </w:rPr>
      </w:pPr>
      <w:r w:rsidRPr="007F149C">
        <w:rPr>
          <w:rFonts w:ascii="Times New Roman" w:hAnsi="Times New Roman" w:cs="Times New Roman"/>
          <w:color w:val="000000" w:themeColor="text1"/>
          <w:sz w:val="24"/>
          <w:szCs w:val="24"/>
        </w:rPr>
        <w:t>(Husserl,</w:t>
      </w:r>
      <w:r w:rsidR="00D86F7B" w:rsidRPr="007F149C">
        <w:rPr>
          <w:rFonts w:ascii="Times New Roman" w:hAnsi="Times New Roman" w:cs="Times New Roman"/>
          <w:color w:val="000000" w:themeColor="text1"/>
          <w:sz w:val="24"/>
          <w:szCs w:val="24"/>
        </w:rPr>
        <w:t xml:space="preserve"> 2008 [1936],</w:t>
      </w:r>
      <w:r w:rsidRPr="007F149C">
        <w:rPr>
          <w:rFonts w:ascii="Times New Roman" w:hAnsi="Times New Roman" w:cs="Times New Roman"/>
          <w:color w:val="000000" w:themeColor="text1"/>
          <w:sz w:val="24"/>
          <w:szCs w:val="24"/>
        </w:rPr>
        <w:t xml:space="preserve"> p: 53)</w:t>
      </w:r>
      <w:r w:rsidR="00A9181C" w:rsidRPr="007F149C">
        <w:rPr>
          <w:rFonts w:ascii="Times New Roman" w:hAnsi="Times New Roman" w:cs="Times New Roman"/>
          <w:color w:val="000000" w:themeColor="text1"/>
          <w:sz w:val="24"/>
          <w:szCs w:val="24"/>
        </w:rPr>
        <w:t xml:space="preserve"> </w:t>
      </w:r>
    </w:p>
    <w:p w14:paraId="2FF56E93" w14:textId="63F1BF11" w:rsidR="00B70B63" w:rsidRPr="007F149C" w:rsidRDefault="00A24EED" w:rsidP="00D54D23">
      <w:pPr>
        <w:spacing w:line="360" w:lineRule="auto"/>
        <w:jc w:val="right"/>
        <w:rPr>
          <w:rFonts w:ascii="Times New Roman" w:hAnsi="Times New Roman" w:cs="Times New Roman"/>
          <w:color w:val="000000" w:themeColor="text1"/>
          <w:sz w:val="24"/>
          <w:szCs w:val="24"/>
        </w:rPr>
      </w:pPr>
      <w:r w:rsidRPr="007F149C">
        <w:rPr>
          <w:rFonts w:ascii="Times New Roman" w:hAnsi="Times New Roman" w:cs="Times New Roman"/>
          <w:color w:val="000000" w:themeColor="text1"/>
          <w:sz w:val="24"/>
          <w:szCs w:val="24"/>
        </w:rPr>
        <w:t xml:space="preserve">“Pero como filósofos de este presente hemos caído en una penosa </w:t>
      </w:r>
      <w:r w:rsidR="00B70B63" w:rsidRPr="007F149C">
        <w:rPr>
          <w:rFonts w:ascii="Times New Roman" w:hAnsi="Times New Roman" w:cs="Times New Roman"/>
          <w:color w:val="000000" w:themeColor="text1"/>
          <w:sz w:val="24"/>
          <w:szCs w:val="24"/>
        </w:rPr>
        <w:t>contradicción existenc</w:t>
      </w:r>
      <w:r w:rsidRPr="007F149C">
        <w:rPr>
          <w:rFonts w:ascii="Times New Roman" w:hAnsi="Times New Roman" w:cs="Times New Roman"/>
          <w:color w:val="000000" w:themeColor="text1"/>
          <w:sz w:val="24"/>
          <w:szCs w:val="24"/>
        </w:rPr>
        <w:t>ial. No podemos abandonar la creencia en la posibilidad de la filosofía como tarea, por lo tanto</w:t>
      </w:r>
      <w:r w:rsidR="00B70B63" w:rsidRPr="007F149C">
        <w:rPr>
          <w:rFonts w:ascii="Times New Roman" w:hAnsi="Times New Roman" w:cs="Times New Roman"/>
          <w:color w:val="000000" w:themeColor="text1"/>
          <w:sz w:val="24"/>
          <w:szCs w:val="24"/>
        </w:rPr>
        <w:t>,</w:t>
      </w:r>
      <w:r w:rsidRPr="007F149C">
        <w:rPr>
          <w:rFonts w:ascii="Times New Roman" w:hAnsi="Times New Roman" w:cs="Times New Roman"/>
          <w:color w:val="000000" w:themeColor="text1"/>
          <w:sz w:val="24"/>
          <w:szCs w:val="24"/>
        </w:rPr>
        <w:t xml:space="preserve"> en la posibilidad de un conocimiento universal. En esta tarea nos </w:t>
      </w:r>
      <w:r w:rsidRPr="007F149C">
        <w:rPr>
          <w:rFonts w:ascii="Times New Roman" w:hAnsi="Times New Roman" w:cs="Times New Roman"/>
          <w:color w:val="000000" w:themeColor="text1"/>
          <w:sz w:val="24"/>
          <w:szCs w:val="24"/>
        </w:rPr>
        <w:lastRenderedPageBreak/>
        <w:t>sabemos convocados como filósofos auténticos. Y sin embargo ¿cómo conservar esta creencia que sólo tiene sentido en relación con una meta en común, única propia de todos nosotros, con la filosofía?”</w:t>
      </w:r>
    </w:p>
    <w:p w14:paraId="62CE1CA6" w14:textId="693972DC" w:rsidR="00A24EED" w:rsidRPr="007F149C" w:rsidRDefault="00A24EED" w:rsidP="00D54D23">
      <w:pPr>
        <w:spacing w:line="360" w:lineRule="auto"/>
        <w:jc w:val="right"/>
        <w:rPr>
          <w:rFonts w:ascii="Times New Roman" w:hAnsi="Times New Roman" w:cs="Times New Roman"/>
          <w:color w:val="000000" w:themeColor="text1"/>
          <w:sz w:val="24"/>
          <w:szCs w:val="24"/>
        </w:rPr>
      </w:pPr>
      <w:r w:rsidRPr="007F149C">
        <w:rPr>
          <w:rFonts w:ascii="Times New Roman" w:hAnsi="Times New Roman" w:cs="Times New Roman"/>
          <w:color w:val="000000" w:themeColor="text1"/>
          <w:sz w:val="24"/>
          <w:szCs w:val="24"/>
        </w:rPr>
        <w:t xml:space="preserve"> (Husserl, </w:t>
      </w:r>
      <w:r w:rsidR="00D86F7B" w:rsidRPr="007F149C">
        <w:rPr>
          <w:rFonts w:ascii="Times New Roman" w:hAnsi="Times New Roman" w:cs="Times New Roman"/>
          <w:color w:val="000000" w:themeColor="text1"/>
          <w:sz w:val="24"/>
          <w:szCs w:val="24"/>
        </w:rPr>
        <w:t xml:space="preserve">2008 [1936], </w:t>
      </w:r>
      <w:r w:rsidRPr="007F149C">
        <w:rPr>
          <w:rFonts w:ascii="Times New Roman" w:hAnsi="Times New Roman" w:cs="Times New Roman"/>
          <w:color w:val="000000" w:themeColor="text1"/>
          <w:sz w:val="24"/>
          <w:szCs w:val="24"/>
        </w:rPr>
        <w:t>p.:60)</w:t>
      </w:r>
    </w:p>
    <w:p w14:paraId="33F91194" w14:textId="247FE2A1" w:rsidR="00165C1C" w:rsidRPr="00D54D23" w:rsidRDefault="00B70B63"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 xml:space="preserve">Husserl enfatiza el carácter científico de las ciencias positivas frente al no científico de la filosofía. Entre las primeras incluye también las ciencias </w:t>
      </w:r>
      <w:r w:rsidR="00DA45CC" w:rsidRPr="00D54D23">
        <w:rPr>
          <w:rFonts w:ascii="Times New Roman" w:hAnsi="Times New Roman" w:cs="Times New Roman"/>
          <w:sz w:val="24"/>
          <w:szCs w:val="24"/>
        </w:rPr>
        <w:t>concretas del espíritu advirtiendo que, más allá del conflicto con las ciencias naturales</w:t>
      </w:r>
      <w:r w:rsidR="00165C1C" w:rsidRPr="00D54D23">
        <w:rPr>
          <w:rFonts w:ascii="Times New Roman" w:hAnsi="Times New Roman" w:cs="Times New Roman"/>
          <w:sz w:val="24"/>
          <w:szCs w:val="24"/>
        </w:rPr>
        <w:t>, no está en discusión su estricta cientificidad y los éxitos logrados</w:t>
      </w:r>
      <w:r w:rsidR="00DA45CC" w:rsidRPr="00D54D23">
        <w:rPr>
          <w:rFonts w:ascii="Times New Roman" w:hAnsi="Times New Roman" w:cs="Times New Roman"/>
          <w:sz w:val="24"/>
          <w:szCs w:val="24"/>
        </w:rPr>
        <w:t xml:space="preserve">. </w:t>
      </w:r>
      <w:r w:rsidR="00165C1C" w:rsidRPr="00D54D23">
        <w:rPr>
          <w:rFonts w:ascii="Times New Roman" w:hAnsi="Times New Roman" w:cs="Times New Roman"/>
          <w:sz w:val="24"/>
          <w:szCs w:val="24"/>
        </w:rPr>
        <w:t xml:space="preserve">El </w:t>
      </w:r>
      <w:proofErr w:type="spellStart"/>
      <w:r w:rsidR="00165C1C" w:rsidRPr="00D54D23">
        <w:rPr>
          <w:rFonts w:ascii="Times New Roman" w:hAnsi="Times New Roman" w:cs="Times New Roman"/>
          <w:sz w:val="24"/>
          <w:szCs w:val="24"/>
        </w:rPr>
        <w:t>decanto</w:t>
      </w:r>
      <w:proofErr w:type="spellEnd"/>
      <w:r w:rsidR="00165C1C" w:rsidRPr="00D54D23">
        <w:rPr>
          <w:rFonts w:ascii="Times New Roman" w:hAnsi="Times New Roman" w:cs="Times New Roman"/>
          <w:sz w:val="24"/>
          <w:szCs w:val="24"/>
        </w:rPr>
        <w:t xml:space="preserve"> de l</w:t>
      </w:r>
      <w:r w:rsidR="00B52CE5" w:rsidRPr="00D54D23">
        <w:rPr>
          <w:rFonts w:ascii="Times New Roman" w:hAnsi="Times New Roman" w:cs="Times New Roman"/>
          <w:sz w:val="24"/>
          <w:szCs w:val="24"/>
        </w:rPr>
        <w:t>a objetividad del positivismo</w:t>
      </w:r>
      <w:r w:rsidR="00165C1C" w:rsidRPr="00D54D23">
        <w:rPr>
          <w:rFonts w:ascii="Times New Roman" w:hAnsi="Times New Roman" w:cs="Times New Roman"/>
          <w:sz w:val="24"/>
          <w:szCs w:val="24"/>
        </w:rPr>
        <w:t>, descrita en el apartado anterior,</w:t>
      </w:r>
      <w:r w:rsidR="00B52CE5" w:rsidRPr="00D54D23">
        <w:rPr>
          <w:rFonts w:ascii="Times New Roman" w:hAnsi="Times New Roman" w:cs="Times New Roman"/>
          <w:sz w:val="24"/>
          <w:szCs w:val="24"/>
        </w:rPr>
        <w:t xml:space="preserve"> </w:t>
      </w:r>
      <w:r w:rsidR="002D0CB8" w:rsidRPr="00D54D23">
        <w:rPr>
          <w:rFonts w:ascii="Times New Roman" w:hAnsi="Times New Roman" w:cs="Times New Roman"/>
          <w:sz w:val="24"/>
          <w:szCs w:val="24"/>
        </w:rPr>
        <w:t xml:space="preserve">llevó a </w:t>
      </w:r>
      <w:r w:rsidR="00165C1C" w:rsidRPr="00D54D23">
        <w:rPr>
          <w:rFonts w:ascii="Times New Roman" w:hAnsi="Times New Roman" w:cs="Times New Roman"/>
          <w:sz w:val="24"/>
          <w:szCs w:val="24"/>
        </w:rPr>
        <w:t>un positivismo filosófico.</w:t>
      </w:r>
      <w:r w:rsidR="009201CE" w:rsidRPr="00D54D23">
        <w:rPr>
          <w:rFonts w:ascii="Times New Roman" w:hAnsi="Times New Roman" w:cs="Times New Roman"/>
          <w:sz w:val="24"/>
          <w:szCs w:val="24"/>
        </w:rPr>
        <w:t xml:space="preserve"> En este sentido,</w:t>
      </w:r>
      <w:r w:rsidR="00165C1C" w:rsidRPr="00D54D23">
        <w:rPr>
          <w:rFonts w:ascii="Times New Roman" w:hAnsi="Times New Roman" w:cs="Times New Roman"/>
          <w:sz w:val="24"/>
          <w:szCs w:val="24"/>
        </w:rPr>
        <w:t xml:space="preserve"> </w:t>
      </w:r>
    </w:p>
    <w:p w14:paraId="276E6D6B" w14:textId="22D19DF0" w:rsidR="002D0CB8" w:rsidRPr="007F149C" w:rsidRDefault="002D0CB8" w:rsidP="007F149C">
      <w:pPr>
        <w:spacing w:line="276" w:lineRule="auto"/>
        <w:ind w:left="567" w:right="566"/>
        <w:jc w:val="both"/>
        <w:rPr>
          <w:rFonts w:ascii="Times New Roman" w:hAnsi="Times New Roman" w:cs="Times New Roman"/>
          <w:szCs w:val="24"/>
        </w:rPr>
      </w:pPr>
      <w:r w:rsidRPr="007F149C">
        <w:rPr>
          <w:rFonts w:ascii="Times New Roman" w:hAnsi="Times New Roman" w:cs="Times New Roman"/>
          <w:szCs w:val="24"/>
        </w:rPr>
        <w:t>la crisis de la filosofía significa la crisis de todas las ciencias modernas como miembros de la universalidad filosófica, una crisis de la humanidad europea misma, primero latente pero después cada vez más manifiesta en el conjunto de la capacidad de su vida cultural de tener sentido en su “existencia” conjunta (Husserl,</w:t>
      </w:r>
      <w:r w:rsidR="00D86F7B" w:rsidRPr="007F149C">
        <w:rPr>
          <w:rFonts w:ascii="Times New Roman" w:hAnsi="Times New Roman" w:cs="Times New Roman"/>
          <w:szCs w:val="24"/>
        </w:rPr>
        <w:t xml:space="preserve"> 2008 [1936],</w:t>
      </w:r>
      <w:r w:rsidRPr="007F149C">
        <w:rPr>
          <w:rFonts w:ascii="Times New Roman" w:hAnsi="Times New Roman" w:cs="Times New Roman"/>
          <w:szCs w:val="24"/>
        </w:rPr>
        <w:t xml:space="preserve"> p. 56).</w:t>
      </w:r>
    </w:p>
    <w:p w14:paraId="1085A542" w14:textId="65A297B9" w:rsidR="002D0CB8" w:rsidRPr="00D54D23" w:rsidRDefault="00A92907"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 xml:space="preserve">La pregunta </w:t>
      </w:r>
      <w:proofErr w:type="spellStart"/>
      <w:r w:rsidR="002D0CB8" w:rsidRPr="00D54D23">
        <w:rPr>
          <w:rFonts w:ascii="Times New Roman" w:hAnsi="Times New Roman" w:cs="Times New Roman"/>
          <w:sz w:val="24"/>
          <w:szCs w:val="24"/>
        </w:rPr>
        <w:t>husserliana</w:t>
      </w:r>
      <w:proofErr w:type="spellEnd"/>
      <w:r w:rsidR="002D0CB8" w:rsidRPr="00D54D23">
        <w:rPr>
          <w:rFonts w:ascii="Times New Roman" w:hAnsi="Times New Roman" w:cs="Times New Roman"/>
          <w:sz w:val="24"/>
          <w:szCs w:val="24"/>
        </w:rPr>
        <w:t xml:space="preserve"> </w:t>
      </w:r>
      <w:r w:rsidRPr="00D54D23">
        <w:rPr>
          <w:rFonts w:ascii="Times New Roman" w:hAnsi="Times New Roman" w:cs="Times New Roman"/>
          <w:sz w:val="24"/>
          <w:szCs w:val="24"/>
        </w:rPr>
        <w:t>por el se</w:t>
      </w:r>
      <w:r w:rsidR="0071530F" w:rsidRPr="00D54D23">
        <w:rPr>
          <w:rFonts w:ascii="Times New Roman" w:hAnsi="Times New Roman" w:cs="Times New Roman"/>
          <w:sz w:val="24"/>
          <w:szCs w:val="24"/>
        </w:rPr>
        <w:t xml:space="preserve">ntido </w:t>
      </w:r>
      <w:r w:rsidR="002D0CB8" w:rsidRPr="00D54D23">
        <w:rPr>
          <w:rFonts w:ascii="Times New Roman" w:hAnsi="Times New Roman" w:cs="Times New Roman"/>
          <w:sz w:val="24"/>
          <w:szCs w:val="24"/>
        </w:rPr>
        <w:t xml:space="preserve">de la humanidad en su conjunto evidencia que ese progreso universal ilustrado no llegó y que el conocimiento científico deja de lado las preguntas relevantes para el devenir de la humanidad misma. </w:t>
      </w:r>
    </w:p>
    <w:p w14:paraId="4AEA60B0" w14:textId="61BF363E" w:rsidR="002D0CB8" w:rsidRPr="00D54D23" w:rsidRDefault="00E10153"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 xml:space="preserve">Continuando con </w:t>
      </w:r>
      <w:r w:rsidR="00936E8C" w:rsidRPr="00D54D23">
        <w:rPr>
          <w:rFonts w:ascii="Times New Roman" w:hAnsi="Times New Roman" w:cs="Times New Roman"/>
          <w:sz w:val="24"/>
          <w:szCs w:val="24"/>
        </w:rPr>
        <w:t xml:space="preserve">el argumento </w:t>
      </w:r>
      <w:r w:rsidRPr="00D54D23">
        <w:rPr>
          <w:rFonts w:ascii="Times New Roman" w:hAnsi="Times New Roman" w:cs="Times New Roman"/>
          <w:sz w:val="24"/>
          <w:szCs w:val="24"/>
        </w:rPr>
        <w:t>husserliano</w:t>
      </w:r>
      <w:r w:rsidR="00936E8C" w:rsidRPr="00D54D23">
        <w:rPr>
          <w:rFonts w:ascii="Times New Roman" w:hAnsi="Times New Roman" w:cs="Times New Roman"/>
          <w:sz w:val="24"/>
          <w:szCs w:val="24"/>
        </w:rPr>
        <w:t>, la filosofía moderna se pone como tarea el conocimiento universal que refiere a la totalidad del ser y lucha contra el escepticismo que la niega o desvaloriza a la manera empirista”</w:t>
      </w:r>
      <w:r w:rsidR="00936E8C" w:rsidRPr="00D54D23">
        <w:rPr>
          <w:rStyle w:val="Refdenotaalpie"/>
          <w:rFonts w:ascii="Times New Roman" w:hAnsi="Times New Roman" w:cs="Times New Roman"/>
          <w:sz w:val="24"/>
          <w:szCs w:val="24"/>
        </w:rPr>
        <w:footnoteReference w:id="14"/>
      </w:r>
      <w:r w:rsidR="00936E8C" w:rsidRPr="00D54D23">
        <w:rPr>
          <w:rFonts w:ascii="Times New Roman" w:hAnsi="Times New Roman" w:cs="Times New Roman"/>
          <w:sz w:val="24"/>
          <w:szCs w:val="24"/>
        </w:rPr>
        <w:t>;</w:t>
      </w:r>
      <w:r w:rsidR="002D0CB8" w:rsidRPr="00D54D23">
        <w:rPr>
          <w:rFonts w:ascii="Times New Roman" w:hAnsi="Times New Roman" w:cs="Times New Roman"/>
          <w:sz w:val="24"/>
          <w:szCs w:val="24"/>
        </w:rPr>
        <w:t xml:space="preserve"> es d</w:t>
      </w:r>
      <w:r w:rsidR="002D0CB8" w:rsidRPr="007F149C">
        <w:rPr>
          <w:rFonts w:ascii="Times New Roman" w:hAnsi="Times New Roman" w:cs="Times New Roman"/>
          <w:sz w:val="24"/>
          <w:szCs w:val="24"/>
        </w:rPr>
        <w:t xml:space="preserve">ecir, </w:t>
      </w:r>
      <w:r w:rsidR="00936E8C" w:rsidRPr="007F149C">
        <w:rPr>
          <w:rFonts w:ascii="Times New Roman" w:hAnsi="Times New Roman" w:cs="Times New Roman"/>
          <w:sz w:val="24"/>
          <w:szCs w:val="24"/>
        </w:rPr>
        <w:t xml:space="preserve">la crítica que Husserl le hace a la objetividad vacía de las construcciones ideales se traduce aquí como la ilusión de verdad del empirismo, que “convalida </w:t>
      </w:r>
      <w:r w:rsidR="002D0CB8" w:rsidRPr="007F149C">
        <w:rPr>
          <w:rFonts w:ascii="Times New Roman" w:hAnsi="Times New Roman" w:cs="Times New Roman"/>
          <w:sz w:val="24"/>
          <w:szCs w:val="24"/>
        </w:rPr>
        <w:t>sin cesar este mundo vive</w:t>
      </w:r>
      <w:r w:rsidR="00936E8C" w:rsidRPr="007F149C">
        <w:rPr>
          <w:rFonts w:ascii="Times New Roman" w:hAnsi="Times New Roman" w:cs="Times New Roman"/>
          <w:sz w:val="24"/>
          <w:szCs w:val="24"/>
        </w:rPr>
        <w:t>n</w:t>
      </w:r>
      <w:r w:rsidR="002D0CB8" w:rsidRPr="007F149C">
        <w:rPr>
          <w:rFonts w:ascii="Times New Roman" w:hAnsi="Times New Roman" w:cs="Times New Roman"/>
          <w:sz w:val="24"/>
          <w:szCs w:val="24"/>
        </w:rPr>
        <w:t>ciado fácticame</w:t>
      </w:r>
      <w:r w:rsidR="00936E8C" w:rsidRPr="007F149C">
        <w:rPr>
          <w:rFonts w:ascii="Times New Roman" w:hAnsi="Times New Roman" w:cs="Times New Roman"/>
          <w:sz w:val="24"/>
          <w:szCs w:val="24"/>
        </w:rPr>
        <w:t>n</w:t>
      </w:r>
      <w:r w:rsidR="002D0CB8" w:rsidRPr="007F149C">
        <w:rPr>
          <w:rFonts w:ascii="Times New Roman" w:hAnsi="Times New Roman" w:cs="Times New Roman"/>
          <w:sz w:val="24"/>
          <w:szCs w:val="24"/>
        </w:rPr>
        <w:t>te</w:t>
      </w:r>
      <w:r w:rsidR="00936E8C" w:rsidRPr="007F149C">
        <w:rPr>
          <w:rFonts w:ascii="Times New Roman" w:hAnsi="Times New Roman" w:cs="Times New Roman"/>
          <w:sz w:val="24"/>
          <w:szCs w:val="24"/>
        </w:rPr>
        <w:t>,</w:t>
      </w:r>
      <w:r w:rsidR="002D0CB8" w:rsidRPr="007F149C">
        <w:rPr>
          <w:rFonts w:ascii="Times New Roman" w:hAnsi="Times New Roman" w:cs="Times New Roman"/>
          <w:sz w:val="24"/>
          <w:szCs w:val="24"/>
        </w:rPr>
        <w:t xml:space="preserve"> </w:t>
      </w:r>
      <w:r w:rsidR="00936E8C" w:rsidRPr="007F149C">
        <w:rPr>
          <w:rFonts w:ascii="Times New Roman" w:hAnsi="Times New Roman" w:cs="Times New Roman"/>
          <w:sz w:val="24"/>
          <w:szCs w:val="24"/>
        </w:rPr>
        <w:t xml:space="preserve">el </w:t>
      </w:r>
      <w:r w:rsidR="002D0CB8" w:rsidRPr="007F149C">
        <w:rPr>
          <w:rFonts w:ascii="Times New Roman" w:hAnsi="Times New Roman" w:cs="Times New Roman"/>
          <w:sz w:val="24"/>
          <w:szCs w:val="24"/>
        </w:rPr>
        <w:t>de la experiencia real- efectiva, como aquel donde no se encuentra nada de la razón y sus ideas</w:t>
      </w:r>
      <w:r w:rsidR="00936E8C" w:rsidRPr="007F149C">
        <w:rPr>
          <w:rFonts w:ascii="Times New Roman" w:hAnsi="Times New Roman" w:cs="Times New Roman"/>
          <w:sz w:val="24"/>
          <w:szCs w:val="24"/>
        </w:rPr>
        <w:t>”</w:t>
      </w:r>
      <w:r w:rsidR="002D0CB8" w:rsidRPr="007F149C">
        <w:rPr>
          <w:rFonts w:ascii="Times New Roman" w:hAnsi="Times New Roman" w:cs="Times New Roman"/>
          <w:sz w:val="24"/>
          <w:szCs w:val="24"/>
        </w:rPr>
        <w:t xml:space="preserve"> </w:t>
      </w:r>
      <w:r w:rsidR="00936E8C" w:rsidRPr="007F149C">
        <w:rPr>
          <w:rStyle w:val="Refdenotaalpie"/>
          <w:rFonts w:ascii="Times New Roman" w:hAnsi="Times New Roman" w:cs="Times New Roman"/>
          <w:sz w:val="24"/>
          <w:szCs w:val="24"/>
        </w:rPr>
        <w:footnoteReference w:id="15"/>
      </w:r>
      <w:r w:rsidR="00936E8C" w:rsidRPr="007F149C">
        <w:rPr>
          <w:rFonts w:ascii="Times New Roman" w:hAnsi="Times New Roman" w:cs="Times New Roman"/>
          <w:sz w:val="24"/>
          <w:szCs w:val="24"/>
        </w:rPr>
        <w:t>.</w:t>
      </w:r>
    </w:p>
    <w:p w14:paraId="0A01ECD3" w14:textId="77777777" w:rsidR="00E10153" w:rsidRPr="00D54D23" w:rsidRDefault="00EE4762"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lastRenderedPageBreak/>
        <w:t xml:space="preserve">Podemos decir que la hipótesis y el escenario </w:t>
      </w:r>
      <w:proofErr w:type="spellStart"/>
      <w:r w:rsidRPr="00D54D23">
        <w:rPr>
          <w:rFonts w:ascii="Times New Roman" w:hAnsi="Times New Roman" w:cs="Times New Roman"/>
          <w:sz w:val="24"/>
          <w:szCs w:val="24"/>
        </w:rPr>
        <w:t>husserlianos</w:t>
      </w:r>
      <w:proofErr w:type="spellEnd"/>
      <w:r w:rsidRPr="00D54D23">
        <w:rPr>
          <w:rFonts w:ascii="Times New Roman" w:hAnsi="Times New Roman" w:cs="Times New Roman"/>
          <w:sz w:val="24"/>
          <w:szCs w:val="24"/>
        </w:rPr>
        <w:t xml:space="preserve"> acerca de que “el positivismo decapita a la filosofía” refiere </w:t>
      </w:r>
      <w:r w:rsidR="00E10153" w:rsidRPr="00D54D23">
        <w:rPr>
          <w:rFonts w:ascii="Times New Roman" w:hAnsi="Times New Roman" w:cs="Times New Roman"/>
          <w:sz w:val="24"/>
          <w:szCs w:val="24"/>
        </w:rPr>
        <w:t xml:space="preserve">a que </w:t>
      </w:r>
      <w:r w:rsidRPr="00D54D23">
        <w:rPr>
          <w:rFonts w:ascii="Times New Roman" w:hAnsi="Times New Roman" w:cs="Times New Roman"/>
          <w:sz w:val="24"/>
          <w:szCs w:val="24"/>
        </w:rPr>
        <w:t xml:space="preserve">la filosofía moderna entró en desgracia y se comprende </w:t>
      </w:r>
      <w:r w:rsidR="009201CE" w:rsidRPr="00D54D23">
        <w:rPr>
          <w:rFonts w:ascii="Times New Roman" w:hAnsi="Times New Roman" w:cs="Times New Roman"/>
          <w:sz w:val="24"/>
          <w:szCs w:val="24"/>
        </w:rPr>
        <w:t xml:space="preserve">así </w:t>
      </w:r>
      <w:r w:rsidRPr="00D54D23">
        <w:rPr>
          <w:rFonts w:ascii="Times New Roman" w:hAnsi="Times New Roman" w:cs="Times New Roman"/>
          <w:sz w:val="24"/>
          <w:szCs w:val="24"/>
        </w:rPr>
        <w:t>el fracaso l</w:t>
      </w:r>
      <w:r w:rsidRPr="007F149C">
        <w:rPr>
          <w:rFonts w:ascii="Times New Roman" w:hAnsi="Times New Roman" w:cs="Times New Roman"/>
          <w:sz w:val="24"/>
          <w:szCs w:val="24"/>
        </w:rPr>
        <w:t>a psicología moderna</w:t>
      </w:r>
      <w:r w:rsidR="00B67127" w:rsidRPr="007F149C">
        <w:rPr>
          <w:rFonts w:ascii="Times New Roman" w:hAnsi="Times New Roman" w:cs="Times New Roman"/>
          <w:sz w:val="24"/>
          <w:szCs w:val="24"/>
        </w:rPr>
        <w:t xml:space="preserve"> </w:t>
      </w:r>
      <w:r w:rsidRPr="007F149C">
        <w:rPr>
          <w:rFonts w:ascii="Times New Roman" w:hAnsi="Times New Roman" w:cs="Times New Roman"/>
          <w:sz w:val="24"/>
          <w:szCs w:val="24"/>
        </w:rPr>
        <w:t xml:space="preserve">que, por </w:t>
      </w:r>
      <w:r w:rsidR="00336F22" w:rsidRPr="007F149C">
        <w:rPr>
          <w:rFonts w:ascii="Times New Roman" w:hAnsi="Times New Roman" w:cs="Times New Roman"/>
          <w:sz w:val="24"/>
          <w:szCs w:val="24"/>
        </w:rPr>
        <w:t>sos</w:t>
      </w:r>
      <w:r w:rsidRPr="007F149C">
        <w:rPr>
          <w:rFonts w:ascii="Times New Roman" w:hAnsi="Times New Roman" w:cs="Times New Roman"/>
          <w:sz w:val="24"/>
          <w:szCs w:val="24"/>
        </w:rPr>
        <w:t xml:space="preserve">tener la pretensión de </w:t>
      </w:r>
      <w:r w:rsidR="00E10153" w:rsidRPr="007F149C">
        <w:rPr>
          <w:rFonts w:ascii="Times New Roman" w:hAnsi="Times New Roman" w:cs="Times New Roman"/>
          <w:sz w:val="24"/>
          <w:szCs w:val="24"/>
        </w:rPr>
        <w:t xml:space="preserve">oficiar </w:t>
      </w:r>
      <w:r w:rsidR="00336F22" w:rsidRPr="007F149C">
        <w:rPr>
          <w:rFonts w:ascii="Times New Roman" w:hAnsi="Times New Roman" w:cs="Times New Roman"/>
          <w:sz w:val="24"/>
          <w:szCs w:val="24"/>
        </w:rPr>
        <w:t xml:space="preserve">el lugar de </w:t>
      </w:r>
      <w:r w:rsidR="00E10153" w:rsidRPr="007F149C">
        <w:rPr>
          <w:rFonts w:ascii="Times New Roman" w:hAnsi="Times New Roman" w:cs="Times New Roman"/>
          <w:sz w:val="24"/>
          <w:szCs w:val="24"/>
        </w:rPr>
        <w:t>la filosofía</w:t>
      </w:r>
      <w:r w:rsidRPr="007F149C">
        <w:rPr>
          <w:rFonts w:ascii="Times New Roman" w:hAnsi="Times New Roman" w:cs="Times New Roman"/>
          <w:sz w:val="24"/>
          <w:szCs w:val="24"/>
        </w:rPr>
        <w:t xml:space="preserve">, se queda acorralada en una psicología empírica, </w:t>
      </w:r>
      <w:r w:rsidR="009D4D1B" w:rsidRPr="007F149C">
        <w:rPr>
          <w:rFonts w:ascii="Times New Roman" w:hAnsi="Times New Roman" w:cs="Times New Roman"/>
          <w:sz w:val="24"/>
          <w:szCs w:val="24"/>
        </w:rPr>
        <w:t xml:space="preserve">de meros hechos, y </w:t>
      </w:r>
      <w:r w:rsidRPr="007F149C">
        <w:rPr>
          <w:rFonts w:ascii="Times New Roman" w:hAnsi="Times New Roman" w:cs="Times New Roman"/>
          <w:sz w:val="24"/>
          <w:szCs w:val="24"/>
        </w:rPr>
        <w:t>no puede encarar la pregunta por el s</w:t>
      </w:r>
      <w:r w:rsidR="009201CE" w:rsidRPr="007F149C">
        <w:rPr>
          <w:rFonts w:ascii="Times New Roman" w:hAnsi="Times New Roman" w:cs="Times New Roman"/>
          <w:sz w:val="24"/>
          <w:szCs w:val="24"/>
        </w:rPr>
        <w:t>en</w:t>
      </w:r>
      <w:r w:rsidR="009D4D1B" w:rsidRPr="007F149C">
        <w:rPr>
          <w:rFonts w:ascii="Times New Roman" w:hAnsi="Times New Roman" w:cs="Times New Roman"/>
          <w:sz w:val="24"/>
          <w:szCs w:val="24"/>
        </w:rPr>
        <w:t>tido de la existencia humana al desembocar el positivismo en psicologismo</w:t>
      </w:r>
      <w:r w:rsidR="009D4D1B" w:rsidRPr="007F149C">
        <w:rPr>
          <w:rStyle w:val="Refdenotaalpie"/>
          <w:rFonts w:ascii="Times New Roman" w:hAnsi="Times New Roman" w:cs="Times New Roman"/>
          <w:sz w:val="24"/>
          <w:szCs w:val="24"/>
        </w:rPr>
        <w:footnoteReference w:id="16"/>
      </w:r>
      <w:r w:rsidR="009D4D1B" w:rsidRPr="007F149C">
        <w:rPr>
          <w:rFonts w:ascii="Times New Roman" w:hAnsi="Times New Roman" w:cs="Times New Roman"/>
          <w:sz w:val="24"/>
          <w:szCs w:val="24"/>
        </w:rPr>
        <w:t>.</w:t>
      </w:r>
      <w:r w:rsidR="009D4D1B" w:rsidRPr="00D54D23">
        <w:rPr>
          <w:rFonts w:ascii="Times New Roman" w:hAnsi="Times New Roman" w:cs="Times New Roman"/>
          <w:sz w:val="24"/>
          <w:szCs w:val="24"/>
        </w:rPr>
        <w:t xml:space="preserve"> </w:t>
      </w:r>
    </w:p>
    <w:p w14:paraId="05234582" w14:textId="38A9E7C7" w:rsidR="00EE4762" w:rsidRPr="00D54D23" w:rsidRDefault="009D4D1B"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En</w:t>
      </w:r>
      <w:r w:rsidR="00E10153" w:rsidRPr="00D54D23">
        <w:rPr>
          <w:rFonts w:ascii="Times New Roman" w:hAnsi="Times New Roman" w:cs="Times New Roman"/>
          <w:sz w:val="24"/>
          <w:szCs w:val="24"/>
        </w:rPr>
        <w:t xml:space="preserve"> este sentido</w:t>
      </w:r>
      <w:r w:rsidR="00DD74DB" w:rsidRPr="00D54D23">
        <w:rPr>
          <w:rFonts w:ascii="Times New Roman" w:hAnsi="Times New Roman" w:cs="Times New Roman"/>
          <w:sz w:val="24"/>
          <w:szCs w:val="24"/>
        </w:rPr>
        <w:t>, siguiendo a Carpio</w:t>
      </w:r>
      <w:r w:rsidR="007F149C">
        <w:rPr>
          <w:rFonts w:ascii="Times New Roman" w:hAnsi="Times New Roman" w:cs="Times New Roman"/>
          <w:sz w:val="24"/>
          <w:szCs w:val="24"/>
        </w:rPr>
        <w:t xml:space="preserve"> (2004)</w:t>
      </w:r>
      <w:r w:rsidR="00DD74DB" w:rsidRPr="00D54D23">
        <w:rPr>
          <w:rFonts w:ascii="Times New Roman" w:hAnsi="Times New Roman" w:cs="Times New Roman"/>
          <w:sz w:val="24"/>
          <w:szCs w:val="24"/>
        </w:rPr>
        <w:t>,</w:t>
      </w:r>
      <w:r w:rsidR="00E10153" w:rsidRPr="00D54D23">
        <w:rPr>
          <w:rFonts w:ascii="Times New Roman" w:hAnsi="Times New Roman" w:cs="Times New Roman"/>
          <w:sz w:val="24"/>
          <w:szCs w:val="24"/>
        </w:rPr>
        <w:t xml:space="preserve"> el psicologismo se presenta como</w:t>
      </w:r>
      <w:r w:rsidRPr="00D54D23">
        <w:rPr>
          <w:rFonts w:ascii="Times New Roman" w:hAnsi="Times New Roman" w:cs="Times New Roman"/>
          <w:sz w:val="24"/>
          <w:szCs w:val="24"/>
        </w:rPr>
        <w:t xml:space="preserve"> una especie de relativismo dado que los principios y leyes del conocimiento en general se rigen por la psiquis individual. Frente a la crítica del objetivismo desalmado también critica la posibilidad de una verdad únicamente subjetiva</w:t>
      </w:r>
      <w:r w:rsidR="00B67127" w:rsidRPr="00D54D23">
        <w:rPr>
          <w:rStyle w:val="Refdenotaalpie"/>
          <w:rFonts w:ascii="Times New Roman" w:hAnsi="Times New Roman" w:cs="Times New Roman"/>
          <w:sz w:val="24"/>
          <w:szCs w:val="24"/>
        </w:rPr>
        <w:footnoteReference w:id="17"/>
      </w:r>
      <w:r w:rsidRPr="00D54D23">
        <w:rPr>
          <w:rFonts w:ascii="Times New Roman" w:hAnsi="Times New Roman" w:cs="Times New Roman"/>
          <w:sz w:val="24"/>
          <w:szCs w:val="24"/>
        </w:rPr>
        <w:t xml:space="preserve">. Husserl no va a tranzar con ninguno de los polos </w:t>
      </w:r>
      <w:r w:rsidR="00B67127" w:rsidRPr="00D54D23">
        <w:rPr>
          <w:rFonts w:ascii="Times New Roman" w:hAnsi="Times New Roman" w:cs="Times New Roman"/>
          <w:sz w:val="24"/>
          <w:szCs w:val="24"/>
        </w:rPr>
        <w:t xml:space="preserve">generalmente </w:t>
      </w:r>
      <w:proofErr w:type="spellStart"/>
      <w:r w:rsidRPr="00D54D23">
        <w:rPr>
          <w:rFonts w:ascii="Times New Roman" w:hAnsi="Times New Roman" w:cs="Times New Roman"/>
          <w:sz w:val="24"/>
          <w:szCs w:val="24"/>
        </w:rPr>
        <w:t>dicotomizados</w:t>
      </w:r>
      <w:proofErr w:type="spellEnd"/>
      <w:r w:rsidRPr="00D54D23">
        <w:rPr>
          <w:rFonts w:ascii="Times New Roman" w:hAnsi="Times New Roman" w:cs="Times New Roman"/>
          <w:sz w:val="24"/>
          <w:szCs w:val="24"/>
        </w:rPr>
        <w:t xml:space="preserve"> de la realidad, sino que brega </w:t>
      </w:r>
      <w:r w:rsidR="00DD74DB" w:rsidRPr="00D54D23">
        <w:rPr>
          <w:rFonts w:ascii="Times New Roman" w:hAnsi="Times New Roman" w:cs="Times New Roman"/>
          <w:sz w:val="24"/>
          <w:szCs w:val="24"/>
        </w:rPr>
        <w:t xml:space="preserve">por problematizar tal dicotomía. </w:t>
      </w:r>
      <w:r w:rsidRPr="00D54D23">
        <w:rPr>
          <w:rFonts w:ascii="Times New Roman" w:hAnsi="Times New Roman" w:cs="Times New Roman"/>
          <w:sz w:val="24"/>
          <w:szCs w:val="24"/>
        </w:rPr>
        <w:t xml:space="preserve"> </w:t>
      </w:r>
    </w:p>
    <w:p w14:paraId="161E3574" w14:textId="647AC4A7" w:rsidR="00336F22" w:rsidRPr="00D54D23" w:rsidRDefault="00436F8A"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Frente al devenir de las ciencias en meras ciencias de hechos, Husserl d</w:t>
      </w:r>
      <w:r w:rsidR="00336F22" w:rsidRPr="00D54D23">
        <w:rPr>
          <w:rFonts w:ascii="Times New Roman" w:hAnsi="Times New Roman" w:cs="Times New Roman"/>
          <w:sz w:val="24"/>
          <w:szCs w:val="24"/>
        </w:rPr>
        <w:t>eja plantea</w:t>
      </w:r>
      <w:r w:rsidRPr="00D54D23">
        <w:rPr>
          <w:rFonts w:ascii="Times New Roman" w:hAnsi="Times New Roman" w:cs="Times New Roman"/>
          <w:sz w:val="24"/>
          <w:szCs w:val="24"/>
        </w:rPr>
        <w:t xml:space="preserve">da la necesidad de continuar la búsqueda y persecución del conocimiento universal, que fundamente el </w:t>
      </w:r>
      <w:r w:rsidR="00FA7988" w:rsidRPr="00D54D23">
        <w:rPr>
          <w:rFonts w:ascii="Times New Roman" w:hAnsi="Times New Roman" w:cs="Times New Roman"/>
          <w:sz w:val="24"/>
          <w:szCs w:val="24"/>
        </w:rPr>
        <w:t>accionar humano en su conjunto y que exige el retratamiento del mundo de la vida</w:t>
      </w:r>
      <w:r w:rsidR="009201CE" w:rsidRPr="00D54D23">
        <w:rPr>
          <w:rFonts w:ascii="Times New Roman" w:hAnsi="Times New Roman" w:cs="Times New Roman"/>
          <w:sz w:val="24"/>
          <w:szCs w:val="24"/>
        </w:rPr>
        <w:t>, poner el foco en el fenómeno, rehabilitar el mundo obviado</w:t>
      </w:r>
      <w:r w:rsidR="00FA7988" w:rsidRPr="00D54D23">
        <w:rPr>
          <w:rFonts w:ascii="Times New Roman" w:hAnsi="Times New Roman" w:cs="Times New Roman"/>
          <w:sz w:val="24"/>
          <w:szCs w:val="24"/>
        </w:rPr>
        <w:t xml:space="preserve"> en la solución o alternativa fenomenológica que propone luego de explicitar los fundamentos de la </w:t>
      </w:r>
      <w:r w:rsidR="009201CE" w:rsidRPr="00D54D23">
        <w:rPr>
          <w:rFonts w:ascii="Times New Roman" w:hAnsi="Times New Roman" w:cs="Times New Roman"/>
          <w:sz w:val="24"/>
          <w:szCs w:val="24"/>
        </w:rPr>
        <w:t xml:space="preserve">crisis de la modernidad europea. </w:t>
      </w:r>
      <w:r w:rsidR="00FA7988" w:rsidRPr="00D54D23">
        <w:rPr>
          <w:rFonts w:ascii="Times New Roman" w:hAnsi="Times New Roman" w:cs="Times New Roman"/>
          <w:sz w:val="24"/>
          <w:szCs w:val="24"/>
        </w:rPr>
        <w:t xml:space="preserve"> </w:t>
      </w:r>
    </w:p>
    <w:p w14:paraId="54D7242B" w14:textId="77777777" w:rsidR="00DD74DB" w:rsidRPr="00D54D23" w:rsidRDefault="00DD74DB" w:rsidP="00D54D23">
      <w:pPr>
        <w:spacing w:line="360" w:lineRule="auto"/>
        <w:jc w:val="both"/>
        <w:rPr>
          <w:rFonts w:ascii="Times New Roman" w:hAnsi="Times New Roman" w:cs="Times New Roman"/>
          <w:sz w:val="24"/>
          <w:szCs w:val="24"/>
        </w:rPr>
      </w:pPr>
    </w:p>
    <w:p w14:paraId="301154C8" w14:textId="7AC10C46" w:rsidR="002F2352" w:rsidRPr="00D54D23" w:rsidRDefault="007F149C" w:rsidP="00D54D23">
      <w:pPr>
        <w:pStyle w:val="Ttulo2"/>
        <w:spacing w:line="360" w:lineRule="auto"/>
        <w:rPr>
          <w:rFonts w:ascii="Times New Roman" w:hAnsi="Times New Roman" w:cs="Times New Roman"/>
          <w:sz w:val="24"/>
          <w:szCs w:val="24"/>
        </w:rPr>
      </w:pPr>
      <w:r>
        <w:rPr>
          <w:rFonts w:ascii="Times New Roman" w:hAnsi="Times New Roman" w:cs="Times New Roman"/>
          <w:sz w:val="24"/>
          <w:szCs w:val="24"/>
        </w:rPr>
        <w:lastRenderedPageBreak/>
        <w:t>4.</w:t>
      </w:r>
      <w:r w:rsidR="002F2352" w:rsidRPr="00D54D23">
        <w:rPr>
          <w:rFonts w:ascii="Times New Roman" w:hAnsi="Times New Roman" w:cs="Times New Roman"/>
          <w:sz w:val="24"/>
          <w:szCs w:val="24"/>
        </w:rPr>
        <w:t>El objetivismo positivista y la pregunta por el sentido de la humanidad</w:t>
      </w:r>
      <w:r w:rsidR="00941F80" w:rsidRPr="00D54D23">
        <w:rPr>
          <w:rFonts w:ascii="Times New Roman" w:hAnsi="Times New Roman" w:cs="Times New Roman"/>
          <w:sz w:val="24"/>
          <w:szCs w:val="24"/>
        </w:rPr>
        <w:t>:</w:t>
      </w:r>
      <w:r w:rsidR="002F2352" w:rsidRPr="00D54D23">
        <w:rPr>
          <w:rFonts w:ascii="Times New Roman" w:hAnsi="Times New Roman" w:cs="Times New Roman"/>
          <w:sz w:val="24"/>
          <w:szCs w:val="24"/>
        </w:rPr>
        <w:t xml:space="preserve"> </w:t>
      </w:r>
      <w:r w:rsidR="00941F80" w:rsidRPr="00D54D23">
        <w:rPr>
          <w:rFonts w:ascii="Times New Roman" w:hAnsi="Times New Roman" w:cs="Times New Roman"/>
          <w:sz w:val="24"/>
          <w:szCs w:val="24"/>
        </w:rPr>
        <w:t xml:space="preserve">recreación del problema desde la Economía Política (EP). Perspectivas.   </w:t>
      </w:r>
      <w:r w:rsidR="002F2352" w:rsidRPr="00D54D23">
        <w:rPr>
          <w:rFonts w:ascii="Times New Roman" w:hAnsi="Times New Roman" w:cs="Times New Roman"/>
          <w:sz w:val="24"/>
          <w:szCs w:val="24"/>
        </w:rPr>
        <w:t xml:space="preserve"> </w:t>
      </w:r>
    </w:p>
    <w:p w14:paraId="3DBD9C4B" w14:textId="77777777" w:rsidR="0075183B" w:rsidRPr="00D54D23" w:rsidRDefault="0075183B" w:rsidP="00D54D23">
      <w:pPr>
        <w:spacing w:line="360" w:lineRule="auto"/>
        <w:jc w:val="both"/>
        <w:rPr>
          <w:rFonts w:ascii="Times New Roman" w:hAnsi="Times New Roman" w:cs="Times New Roman"/>
          <w:sz w:val="24"/>
          <w:szCs w:val="24"/>
        </w:rPr>
      </w:pPr>
    </w:p>
    <w:p w14:paraId="0C6495DE" w14:textId="2ACBF9D8" w:rsidR="002F2352" w:rsidRPr="00D54D23" w:rsidRDefault="00B67127"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 xml:space="preserve">El foco de la crisis de las ciencias modernas positivas está, con la pretensión de seriedad con la que seguimos el argumento de Husserl, en </w:t>
      </w:r>
      <w:r w:rsidR="0075183B" w:rsidRPr="00D54D23">
        <w:rPr>
          <w:rFonts w:ascii="Times New Roman" w:hAnsi="Times New Roman" w:cs="Times New Roman"/>
          <w:sz w:val="24"/>
          <w:szCs w:val="24"/>
        </w:rPr>
        <w:t>la consagración de una</w:t>
      </w:r>
      <w:r w:rsidRPr="00D54D23">
        <w:rPr>
          <w:rFonts w:ascii="Times New Roman" w:hAnsi="Times New Roman" w:cs="Times New Roman"/>
          <w:sz w:val="24"/>
          <w:szCs w:val="24"/>
        </w:rPr>
        <w:t xml:space="preserve"> verdad objetiva </w:t>
      </w:r>
      <w:r w:rsidR="0075183B" w:rsidRPr="00D54D23">
        <w:rPr>
          <w:rFonts w:ascii="Times New Roman" w:hAnsi="Times New Roman" w:cs="Times New Roman"/>
          <w:sz w:val="24"/>
          <w:szCs w:val="24"/>
        </w:rPr>
        <w:t xml:space="preserve">liderada por las ciencias positivas </w:t>
      </w:r>
      <w:r w:rsidRPr="00D54D23">
        <w:rPr>
          <w:rFonts w:ascii="Times New Roman" w:hAnsi="Times New Roman" w:cs="Times New Roman"/>
          <w:sz w:val="24"/>
          <w:szCs w:val="24"/>
        </w:rPr>
        <w:t xml:space="preserve">que </w:t>
      </w:r>
      <w:r w:rsidR="0075183B" w:rsidRPr="00D54D23">
        <w:rPr>
          <w:rFonts w:ascii="Times New Roman" w:hAnsi="Times New Roman" w:cs="Times New Roman"/>
          <w:sz w:val="24"/>
          <w:szCs w:val="24"/>
        </w:rPr>
        <w:t xml:space="preserve">establece un cisma con el sentido común, o que </w:t>
      </w:r>
      <w:r w:rsidRPr="00D54D23">
        <w:rPr>
          <w:rFonts w:ascii="Times New Roman" w:hAnsi="Times New Roman" w:cs="Times New Roman"/>
          <w:sz w:val="24"/>
          <w:szCs w:val="24"/>
        </w:rPr>
        <w:t xml:space="preserve">no dialoga con el mundo de la vida o que, mejor dicho, lo determina a partir de una explicación mecanicista basada en leyes causales. </w:t>
      </w:r>
      <w:r w:rsidR="0075183B" w:rsidRPr="00D54D23">
        <w:rPr>
          <w:rFonts w:ascii="Times New Roman" w:hAnsi="Times New Roman" w:cs="Times New Roman"/>
          <w:sz w:val="24"/>
          <w:szCs w:val="24"/>
        </w:rPr>
        <w:t xml:space="preserve">En este sentido tomamos la idea </w:t>
      </w:r>
      <w:proofErr w:type="spellStart"/>
      <w:r w:rsidR="00612895" w:rsidRPr="00D54D23">
        <w:rPr>
          <w:rFonts w:ascii="Times New Roman" w:hAnsi="Times New Roman" w:cs="Times New Roman"/>
          <w:sz w:val="24"/>
          <w:szCs w:val="24"/>
        </w:rPr>
        <w:t>husserliana</w:t>
      </w:r>
      <w:proofErr w:type="spellEnd"/>
      <w:r w:rsidR="00612895" w:rsidRPr="00D54D23">
        <w:rPr>
          <w:rFonts w:ascii="Times New Roman" w:hAnsi="Times New Roman" w:cs="Times New Roman"/>
          <w:sz w:val="24"/>
          <w:szCs w:val="24"/>
        </w:rPr>
        <w:t xml:space="preserve"> </w:t>
      </w:r>
      <w:r w:rsidR="0075183B" w:rsidRPr="00D54D23">
        <w:rPr>
          <w:rFonts w:ascii="Times New Roman" w:hAnsi="Times New Roman" w:cs="Times New Roman"/>
          <w:sz w:val="24"/>
          <w:szCs w:val="24"/>
        </w:rPr>
        <w:t xml:space="preserve">de </w:t>
      </w:r>
      <w:r w:rsidRPr="00D54D23">
        <w:rPr>
          <w:rFonts w:ascii="Times New Roman" w:hAnsi="Times New Roman" w:cs="Times New Roman"/>
          <w:sz w:val="24"/>
          <w:szCs w:val="24"/>
        </w:rPr>
        <w:t>una objetividad desalmada, que no nos dice nada relevante sobre la vida p</w:t>
      </w:r>
      <w:r w:rsidR="0075183B" w:rsidRPr="00D54D23">
        <w:rPr>
          <w:rFonts w:ascii="Times New Roman" w:hAnsi="Times New Roman" w:cs="Times New Roman"/>
          <w:sz w:val="24"/>
          <w:szCs w:val="24"/>
        </w:rPr>
        <w:t xml:space="preserve">ráctica, que no ofrece una guía para la sociedad en su conjunto y despierta el enigma de la subjetividad. </w:t>
      </w:r>
      <w:r w:rsidRPr="00D54D23">
        <w:rPr>
          <w:rFonts w:ascii="Times New Roman" w:hAnsi="Times New Roman" w:cs="Times New Roman"/>
          <w:sz w:val="24"/>
          <w:szCs w:val="24"/>
        </w:rPr>
        <w:t xml:space="preserve"> </w:t>
      </w:r>
    </w:p>
    <w:p w14:paraId="60C6D4BC" w14:textId="5C2060A6" w:rsidR="0075183B" w:rsidRPr="00D54D23" w:rsidRDefault="00612895"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Entonces, en qué medida ¿</w:t>
      </w:r>
      <w:r w:rsidR="002F2352" w:rsidRPr="00D54D23">
        <w:rPr>
          <w:rFonts w:ascii="Times New Roman" w:hAnsi="Times New Roman" w:cs="Times New Roman"/>
          <w:sz w:val="24"/>
          <w:szCs w:val="24"/>
        </w:rPr>
        <w:t>h</w:t>
      </w:r>
      <w:r w:rsidR="00804CDF" w:rsidRPr="00D54D23">
        <w:rPr>
          <w:rFonts w:ascii="Times New Roman" w:hAnsi="Times New Roman" w:cs="Times New Roman"/>
          <w:sz w:val="24"/>
          <w:szCs w:val="24"/>
        </w:rPr>
        <w:t xml:space="preserve">ay efectivamente una crisis de las ciencias, habida cuenta de sus éxitos incesantes? </w:t>
      </w:r>
    </w:p>
    <w:p w14:paraId="032C8C8C" w14:textId="2379CBEE" w:rsidR="00612895" w:rsidRPr="00D54D23" w:rsidRDefault="00DF69CB"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 xml:space="preserve">Recreamos el escenario crítico de la ciencia y la filosofía que ofrece Husserl a partir de repensar el lugar del positivismo en la evolución </w:t>
      </w:r>
      <w:r w:rsidR="00612895" w:rsidRPr="00D54D23">
        <w:rPr>
          <w:rFonts w:ascii="Times New Roman" w:hAnsi="Times New Roman" w:cs="Times New Roman"/>
          <w:sz w:val="24"/>
          <w:szCs w:val="24"/>
        </w:rPr>
        <w:t>del objeto de estudio de la EP</w:t>
      </w:r>
      <w:r w:rsidR="004A3F2C" w:rsidRPr="00D54D23">
        <w:rPr>
          <w:rFonts w:ascii="Times New Roman" w:hAnsi="Times New Roman" w:cs="Times New Roman"/>
          <w:sz w:val="24"/>
          <w:szCs w:val="24"/>
        </w:rPr>
        <w:t xml:space="preserve"> y </w:t>
      </w:r>
      <w:r w:rsidR="00236CE4" w:rsidRPr="00D54D23">
        <w:rPr>
          <w:rFonts w:ascii="Times New Roman" w:hAnsi="Times New Roman" w:cs="Times New Roman"/>
          <w:sz w:val="24"/>
          <w:szCs w:val="24"/>
        </w:rPr>
        <w:t xml:space="preserve">desde el concepto de planificación, que conlleva la dimensión </w:t>
      </w:r>
      <w:proofErr w:type="spellStart"/>
      <w:r w:rsidR="00236CE4" w:rsidRPr="00D54D23">
        <w:rPr>
          <w:rFonts w:ascii="Times New Roman" w:hAnsi="Times New Roman" w:cs="Times New Roman"/>
          <w:sz w:val="24"/>
          <w:szCs w:val="24"/>
        </w:rPr>
        <w:t>aspiracional</w:t>
      </w:r>
      <w:proofErr w:type="spellEnd"/>
      <w:r w:rsidR="00236CE4" w:rsidRPr="00D54D23">
        <w:rPr>
          <w:rFonts w:ascii="Times New Roman" w:hAnsi="Times New Roman" w:cs="Times New Roman"/>
          <w:sz w:val="24"/>
          <w:szCs w:val="24"/>
        </w:rPr>
        <w:t xml:space="preserve"> de la filosofía (</w:t>
      </w:r>
      <w:proofErr w:type="spellStart"/>
      <w:r w:rsidR="00236CE4" w:rsidRPr="00D54D23">
        <w:rPr>
          <w:rFonts w:ascii="Times New Roman" w:hAnsi="Times New Roman" w:cs="Times New Roman"/>
          <w:sz w:val="24"/>
          <w:szCs w:val="24"/>
        </w:rPr>
        <w:t>Cazenave</w:t>
      </w:r>
      <w:proofErr w:type="spellEnd"/>
      <w:r w:rsidR="00236CE4" w:rsidRPr="00D54D23">
        <w:rPr>
          <w:rFonts w:ascii="Times New Roman" w:hAnsi="Times New Roman" w:cs="Times New Roman"/>
          <w:sz w:val="24"/>
          <w:szCs w:val="24"/>
        </w:rPr>
        <w:t xml:space="preserve">, et. al, 2018). El objeto de estudio de la EP </w:t>
      </w:r>
      <w:r w:rsidR="00612895" w:rsidRPr="00D54D23">
        <w:rPr>
          <w:rFonts w:ascii="Times New Roman" w:hAnsi="Times New Roman" w:cs="Times New Roman"/>
          <w:sz w:val="24"/>
          <w:szCs w:val="24"/>
        </w:rPr>
        <w:t>se desenvuelve en</w:t>
      </w:r>
      <w:r w:rsidR="00236CE4" w:rsidRPr="00D54D23">
        <w:rPr>
          <w:rFonts w:ascii="Times New Roman" w:hAnsi="Times New Roman" w:cs="Times New Roman"/>
          <w:sz w:val="24"/>
          <w:szCs w:val="24"/>
        </w:rPr>
        <w:t xml:space="preserve"> la sucesión de</w:t>
      </w:r>
      <w:r w:rsidR="00612895" w:rsidRPr="00D54D23">
        <w:rPr>
          <w:rFonts w:ascii="Times New Roman" w:hAnsi="Times New Roman" w:cs="Times New Roman"/>
          <w:sz w:val="24"/>
          <w:szCs w:val="24"/>
        </w:rPr>
        <w:t xml:space="preserve"> tres teorías generales secuenciales sobre la sociedad capitalista entendida en su conjunto (</w:t>
      </w:r>
      <w:proofErr w:type="spellStart"/>
      <w:r w:rsidR="00612895" w:rsidRPr="00D54D23">
        <w:rPr>
          <w:rFonts w:ascii="Times New Roman" w:hAnsi="Times New Roman" w:cs="Times New Roman"/>
          <w:sz w:val="24"/>
          <w:szCs w:val="24"/>
        </w:rPr>
        <w:t>Levín</w:t>
      </w:r>
      <w:proofErr w:type="spellEnd"/>
      <w:r w:rsidR="00612895" w:rsidRPr="00D54D23">
        <w:rPr>
          <w:rFonts w:ascii="Times New Roman" w:hAnsi="Times New Roman" w:cs="Times New Roman"/>
          <w:sz w:val="24"/>
          <w:szCs w:val="24"/>
        </w:rPr>
        <w:t xml:space="preserve">, 2010). El ideal positivista de la ciencia se condice con el desarrollo de las primeras dos teorías generales que tienen por objeto a la economía de la Sociedad civil, sintetizado en la figura del </w:t>
      </w:r>
      <w:proofErr w:type="spellStart"/>
      <w:r w:rsidR="00612895" w:rsidRPr="00D54D23">
        <w:rPr>
          <w:rFonts w:ascii="Times New Roman" w:hAnsi="Times New Roman" w:cs="Times New Roman"/>
          <w:sz w:val="24"/>
          <w:szCs w:val="24"/>
        </w:rPr>
        <w:t>homomercator</w:t>
      </w:r>
      <w:proofErr w:type="spellEnd"/>
      <w:r w:rsidR="00612895" w:rsidRPr="00D54D23">
        <w:rPr>
          <w:rFonts w:ascii="Times New Roman" w:hAnsi="Times New Roman" w:cs="Times New Roman"/>
          <w:sz w:val="24"/>
          <w:szCs w:val="24"/>
        </w:rPr>
        <w:t xml:space="preserve">. En plena posguerra y lejos la EP, en este estado de abstracción, de dar una respuesta a la situación calamitosa del período, una reacción es el viraje del objeto de estudio universal, de la sociedad capitalista en su conjunto, a uno particular, nacional: ahí </w:t>
      </w:r>
      <w:r w:rsidR="00C744FD">
        <w:rPr>
          <w:rFonts w:ascii="Times New Roman" w:hAnsi="Times New Roman" w:cs="Times New Roman"/>
          <w:sz w:val="24"/>
          <w:szCs w:val="24"/>
        </w:rPr>
        <w:t>“</w:t>
      </w:r>
      <w:r w:rsidR="00612895" w:rsidRPr="00D54D23">
        <w:rPr>
          <w:rFonts w:ascii="Times New Roman" w:hAnsi="Times New Roman" w:cs="Times New Roman"/>
          <w:sz w:val="24"/>
          <w:szCs w:val="24"/>
        </w:rPr>
        <w:t>nace</w:t>
      </w:r>
      <w:r w:rsidR="00C744FD">
        <w:rPr>
          <w:rFonts w:ascii="Times New Roman" w:hAnsi="Times New Roman" w:cs="Times New Roman"/>
          <w:sz w:val="24"/>
          <w:szCs w:val="24"/>
        </w:rPr>
        <w:t>”</w:t>
      </w:r>
      <w:r w:rsidR="00612895" w:rsidRPr="00D54D23">
        <w:rPr>
          <w:rFonts w:ascii="Times New Roman" w:hAnsi="Times New Roman" w:cs="Times New Roman"/>
          <w:sz w:val="24"/>
          <w:szCs w:val="24"/>
        </w:rPr>
        <w:t xml:space="preserve"> la Economía Nacional. </w:t>
      </w:r>
    </w:p>
    <w:p w14:paraId="2F6B9E83" w14:textId="77777777" w:rsidR="00236CE4" w:rsidRPr="00D54D23" w:rsidRDefault="00612895"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lastRenderedPageBreak/>
        <w:t>Entendemos que este recorte es un rechazo a la labor cie</w:t>
      </w:r>
      <w:r w:rsidR="00236CE4" w:rsidRPr="00D54D23">
        <w:rPr>
          <w:rFonts w:ascii="Times New Roman" w:hAnsi="Times New Roman" w:cs="Times New Roman"/>
          <w:sz w:val="24"/>
          <w:szCs w:val="24"/>
        </w:rPr>
        <w:t>n</w:t>
      </w:r>
      <w:r w:rsidRPr="00D54D23">
        <w:rPr>
          <w:rFonts w:ascii="Times New Roman" w:hAnsi="Times New Roman" w:cs="Times New Roman"/>
          <w:sz w:val="24"/>
          <w:szCs w:val="24"/>
        </w:rPr>
        <w:t xml:space="preserve">tífica y filosófica del economista, dado que </w:t>
      </w:r>
      <w:r w:rsidR="004A3F2C" w:rsidRPr="00D54D23">
        <w:rPr>
          <w:rFonts w:ascii="Times New Roman" w:hAnsi="Times New Roman" w:cs="Times New Roman"/>
          <w:sz w:val="24"/>
          <w:szCs w:val="24"/>
        </w:rPr>
        <w:t xml:space="preserve">el problema no </w:t>
      </w:r>
      <w:r w:rsidR="00236CE4" w:rsidRPr="00D54D23">
        <w:rPr>
          <w:rFonts w:ascii="Times New Roman" w:hAnsi="Times New Roman" w:cs="Times New Roman"/>
          <w:sz w:val="24"/>
          <w:szCs w:val="24"/>
        </w:rPr>
        <w:t>radica</w:t>
      </w:r>
      <w:r w:rsidR="004A3F2C" w:rsidRPr="00D54D23">
        <w:rPr>
          <w:rFonts w:ascii="Times New Roman" w:hAnsi="Times New Roman" w:cs="Times New Roman"/>
          <w:sz w:val="24"/>
          <w:szCs w:val="24"/>
        </w:rPr>
        <w:t xml:space="preserve"> en </w:t>
      </w:r>
      <w:r w:rsidR="00236CE4" w:rsidRPr="00D54D23">
        <w:rPr>
          <w:rFonts w:ascii="Times New Roman" w:hAnsi="Times New Roman" w:cs="Times New Roman"/>
          <w:sz w:val="24"/>
          <w:szCs w:val="24"/>
        </w:rPr>
        <w:t>contrastar</w:t>
      </w:r>
      <w:r w:rsidR="004A3F2C" w:rsidRPr="00D54D23">
        <w:rPr>
          <w:rFonts w:ascii="Times New Roman" w:hAnsi="Times New Roman" w:cs="Times New Roman"/>
          <w:sz w:val="24"/>
          <w:szCs w:val="24"/>
        </w:rPr>
        <w:t xml:space="preserve"> </w:t>
      </w:r>
      <w:r w:rsidR="00236CE4" w:rsidRPr="00D54D23">
        <w:rPr>
          <w:rFonts w:ascii="Times New Roman" w:hAnsi="Times New Roman" w:cs="Times New Roman"/>
          <w:sz w:val="24"/>
          <w:szCs w:val="24"/>
        </w:rPr>
        <w:t xml:space="preserve">la teoría </w:t>
      </w:r>
      <w:r w:rsidR="004A3F2C" w:rsidRPr="00D54D23">
        <w:rPr>
          <w:rFonts w:ascii="Times New Roman" w:hAnsi="Times New Roman" w:cs="Times New Roman"/>
          <w:sz w:val="24"/>
          <w:szCs w:val="24"/>
        </w:rPr>
        <w:t xml:space="preserve">con la experiencia empírica </w:t>
      </w:r>
      <w:r w:rsidR="00236CE4" w:rsidRPr="00D54D23">
        <w:rPr>
          <w:rFonts w:ascii="Times New Roman" w:hAnsi="Times New Roman" w:cs="Times New Roman"/>
          <w:sz w:val="24"/>
          <w:szCs w:val="24"/>
        </w:rPr>
        <w:t xml:space="preserve">y probar que entonces </w:t>
      </w:r>
      <w:r w:rsidR="004A3F2C" w:rsidRPr="00D54D23">
        <w:rPr>
          <w:rFonts w:ascii="Times New Roman" w:hAnsi="Times New Roman" w:cs="Times New Roman"/>
          <w:sz w:val="24"/>
          <w:szCs w:val="24"/>
        </w:rPr>
        <w:t xml:space="preserve">la EP no podía explicar por qué el comercio universal no traía el progreso y prosperidad para todos, sino que entendemos que el problema es la limitación del conocimiento científico al campo </w:t>
      </w:r>
      <w:proofErr w:type="spellStart"/>
      <w:r w:rsidR="004A3F2C" w:rsidRPr="00D54D23">
        <w:rPr>
          <w:rFonts w:ascii="Times New Roman" w:hAnsi="Times New Roman" w:cs="Times New Roman"/>
          <w:sz w:val="24"/>
          <w:szCs w:val="24"/>
        </w:rPr>
        <w:t>unilaterlamente</w:t>
      </w:r>
      <w:proofErr w:type="spellEnd"/>
      <w:r w:rsidR="004A3F2C" w:rsidRPr="00D54D23">
        <w:rPr>
          <w:rFonts w:ascii="Times New Roman" w:hAnsi="Times New Roman" w:cs="Times New Roman"/>
          <w:sz w:val="24"/>
          <w:szCs w:val="24"/>
        </w:rPr>
        <w:t xml:space="preserve"> cognitivo de la totalidad de la vida humana (</w:t>
      </w:r>
      <w:proofErr w:type="spellStart"/>
      <w:r w:rsidR="004A3F2C" w:rsidRPr="00D54D23">
        <w:rPr>
          <w:rFonts w:ascii="Times New Roman" w:hAnsi="Times New Roman" w:cs="Times New Roman"/>
          <w:sz w:val="24"/>
          <w:szCs w:val="24"/>
        </w:rPr>
        <w:t>Cazenave</w:t>
      </w:r>
      <w:proofErr w:type="spellEnd"/>
      <w:r w:rsidR="004A3F2C" w:rsidRPr="00D54D23">
        <w:rPr>
          <w:rFonts w:ascii="Times New Roman" w:hAnsi="Times New Roman" w:cs="Times New Roman"/>
          <w:sz w:val="24"/>
          <w:szCs w:val="24"/>
        </w:rPr>
        <w:t>, et. al, 2018).</w:t>
      </w:r>
    </w:p>
    <w:p w14:paraId="116C65DC" w14:textId="4A3B1AE5" w:rsidR="00DF69CB" w:rsidRPr="00D54D23" w:rsidRDefault="00236CE4" w:rsidP="007F149C">
      <w:pPr>
        <w:spacing w:line="276" w:lineRule="auto"/>
        <w:ind w:left="709" w:right="566"/>
        <w:jc w:val="both"/>
        <w:rPr>
          <w:rFonts w:ascii="Times New Roman" w:hAnsi="Times New Roman" w:cs="Times New Roman"/>
          <w:sz w:val="24"/>
          <w:szCs w:val="24"/>
        </w:rPr>
      </w:pPr>
      <w:r w:rsidRPr="007F149C">
        <w:rPr>
          <w:rFonts w:ascii="Times New Roman" w:hAnsi="Times New Roman" w:cs="Times New Roman"/>
          <w:szCs w:val="24"/>
        </w:rPr>
        <w:t xml:space="preserve">El concepto de planificación estuvo ausente en la historia pretérita de la Economía Política (específicamente, en sus dos primeras teorías). Su omisión fue deliberada, pues la Economía Política se atuvo al desarrollo del concepto de Sociedad Civil, lo que significa la instalación de la premisa teórica que supone la plena libertad del homo </w:t>
      </w:r>
      <w:proofErr w:type="spellStart"/>
      <w:r w:rsidRPr="007F149C">
        <w:rPr>
          <w:rFonts w:ascii="Times New Roman" w:hAnsi="Times New Roman" w:cs="Times New Roman"/>
          <w:szCs w:val="24"/>
        </w:rPr>
        <w:t>mercator</w:t>
      </w:r>
      <w:proofErr w:type="spellEnd"/>
      <w:r w:rsidRPr="007F149C">
        <w:rPr>
          <w:rFonts w:ascii="Times New Roman" w:hAnsi="Times New Roman" w:cs="Times New Roman"/>
          <w:szCs w:val="24"/>
        </w:rPr>
        <w:t xml:space="preserve"> para el intercambio de sus mercancías, figurada con la noción de mercado perfecto universal. Al omitir rigurosa y sistemáticamente la noción de planificación, las dos primeras teorías lograron la universalidad de la razón cognitiva, pero dejaron fuera de su alcance toda asp</w:t>
      </w:r>
      <w:r w:rsidR="00170D8F" w:rsidRPr="007F149C">
        <w:rPr>
          <w:rFonts w:ascii="Times New Roman" w:hAnsi="Times New Roman" w:cs="Times New Roman"/>
          <w:szCs w:val="24"/>
        </w:rPr>
        <w:t>iración a un concepto integrado</w:t>
      </w:r>
      <w:r w:rsidRPr="007F149C">
        <w:rPr>
          <w:rFonts w:ascii="Times New Roman" w:hAnsi="Times New Roman" w:cs="Times New Roman"/>
          <w:szCs w:val="24"/>
        </w:rPr>
        <w:t xml:space="preserve"> (</w:t>
      </w:r>
      <w:proofErr w:type="spellStart"/>
      <w:r w:rsidRPr="007F149C">
        <w:rPr>
          <w:rFonts w:ascii="Times New Roman" w:hAnsi="Times New Roman" w:cs="Times New Roman"/>
          <w:szCs w:val="24"/>
        </w:rPr>
        <w:t>Cazenave</w:t>
      </w:r>
      <w:proofErr w:type="spellEnd"/>
      <w:r w:rsidRPr="007F149C">
        <w:rPr>
          <w:rFonts w:ascii="Times New Roman" w:hAnsi="Times New Roman" w:cs="Times New Roman"/>
          <w:szCs w:val="24"/>
        </w:rPr>
        <w:t>, et. al, 2018, p.: 8)</w:t>
      </w:r>
      <w:r w:rsidRPr="00D54D23">
        <w:rPr>
          <w:rFonts w:ascii="Times New Roman" w:hAnsi="Times New Roman" w:cs="Times New Roman"/>
          <w:sz w:val="24"/>
          <w:szCs w:val="24"/>
        </w:rPr>
        <w:t xml:space="preserve"> </w:t>
      </w:r>
      <w:r w:rsidR="004A3F2C" w:rsidRPr="00D54D23">
        <w:rPr>
          <w:rFonts w:ascii="Times New Roman" w:hAnsi="Times New Roman" w:cs="Times New Roman"/>
          <w:sz w:val="24"/>
          <w:szCs w:val="24"/>
        </w:rPr>
        <w:t xml:space="preserve">  </w:t>
      </w:r>
      <w:r w:rsidR="00612895" w:rsidRPr="00D54D23">
        <w:rPr>
          <w:rFonts w:ascii="Times New Roman" w:hAnsi="Times New Roman" w:cs="Times New Roman"/>
          <w:sz w:val="24"/>
          <w:szCs w:val="24"/>
        </w:rPr>
        <w:t xml:space="preserve"> </w:t>
      </w:r>
    </w:p>
    <w:p w14:paraId="7E986343" w14:textId="77777777" w:rsidR="00236CE4" w:rsidRPr="00D54D23" w:rsidRDefault="004A3F2C"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 xml:space="preserve">Es decir, </w:t>
      </w:r>
      <w:r w:rsidR="00236CE4" w:rsidRPr="00D54D23">
        <w:rPr>
          <w:rFonts w:ascii="Times New Roman" w:hAnsi="Times New Roman" w:cs="Times New Roman"/>
          <w:sz w:val="24"/>
          <w:szCs w:val="24"/>
        </w:rPr>
        <w:t xml:space="preserve">en las dos primeras teorías se puede ver los límites del objetivismo positivista, dado que el conocimiento científico queda asociado a la búsqueda de leyes causales que explican el comportamiento del comercio universal, entendido como un sistema que tiende a un equilibrio y conlleva la armonía universal. </w:t>
      </w:r>
    </w:p>
    <w:p w14:paraId="3A6C4417" w14:textId="450B7B33" w:rsidR="00236CE4" w:rsidRPr="00D54D23" w:rsidRDefault="00236CE4"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El problema es que, de esta teoría no se desprende una guía para la acción, no nos dicen qué hacer, dado que el campo político no es contemplado como parte de su objeto</w:t>
      </w:r>
      <w:r w:rsidRPr="00D54D23">
        <w:rPr>
          <w:rStyle w:val="Refdenotaalpie"/>
          <w:rFonts w:ascii="Times New Roman" w:hAnsi="Times New Roman" w:cs="Times New Roman"/>
          <w:sz w:val="24"/>
          <w:szCs w:val="24"/>
        </w:rPr>
        <w:footnoteReference w:id="18"/>
      </w:r>
      <w:r w:rsidR="00233C3F" w:rsidRPr="00D54D23">
        <w:rPr>
          <w:rFonts w:ascii="Times New Roman" w:hAnsi="Times New Roman" w:cs="Times New Roman"/>
          <w:sz w:val="24"/>
          <w:szCs w:val="24"/>
        </w:rPr>
        <w:t>.</w:t>
      </w:r>
      <w:r w:rsidRPr="00D54D23">
        <w:rPr>
          <w:rFonts w:ascii="Times New Roman" w:hAnsi="Times New Roman" w:cs="Times New Roman"/>
          <w:sz w:val="24"/>
          <w:szCs w:val="24"/>
        </w:rPr>
        <w:t xml:space="preserve">  </w:t>
      </w:r>
      <w:r w:rsidR="00233C3F" w:rsidRPr="00D54D23">
        <w:rPr>
          <w:rFonts w:ascii="Times New Roman" w:hAnsi="Times New Roman" w:cs="Times New Roman"/>
          <w:sz w:val="24"/>
          <w:szCs w:val="24"/>
        </w:rPr>
        <w:t>Ahora bien, la teoría de la planificación capitalista (</w:t>
      </w:r>
      <w:proofErr w:type="spellStart"/>
      <w:r w:rsidR="00233C3F" w:rsidRPr="00D54D23">
        <w:rPr>
          <w:rFonts w:ascii="Times New Roman" w:hAnsi="Times New Roman" w:cs="Times New Roman"/>
          <w:sz w:val="24"/>
          <w:szCs w:val="24"/>
        </w:rPr>
        <w:t>Levín</w:t>
      </w:r>
      <w:proofErr w:type="spellEnd"/>
      <w:r w:rsidR="00233C3F" w:rsidRPr="00D54D23">
        <w:rPr>
          <w:rFonts w:ascii="Times New Roman" w:hAnsi="Times New Roman" w:cs="Times New Roman"/>
          <w:sz w:val="24"/>
          <w:szCs w:val="24"/>
        </w:rPr>
        <w:t xml:space="preserve">, 2010) comprende en su objeto </w:t>
      </w:r>
      <w:r w:rsidR="00233C3F" w:rsidRPr="00D54D23">
        <w:rPr>
          <w:rFonts w:ascii="Times New Roman" w:hAnsi="Times New Roman" w:cs="Times New Roman"/>
          <w:sz w:val="24"/>
          <w:szCs w:val="24"/>
        </w:rPr>
        <w:lastRenderedPageBreak/>
        <w:t xml:space="preserve">el campo político y con ello explica que los progresos científicos sin una dirección de conjunto son cooptados por empresas de capital </w:t>
      </w:r>
      <w:r w:rsidR="002B41BD">
        <w:rPr>
          <w:rFonts w:ascii="Times New Roman" w:hAnsi="Times New Roman" w:cs="Times New Roman"/>
          <w:sz w:val="24"/>
          <w:szCs w:val="24"/>
        </w:rPr>
        <w:t>potenciado (</w:t>
      </w:r>
      <w:proofErr w:type="spellStart"/>
      <w:r w:rsidR="002B41BD">
        <w:rPr>
          <w:rFonts w:ascii="Times New Roman" w:hAnsi="Times New Roman" w:cs="Times New Roman"/>
          <w:sz w:val="24"/>
          <w:szCs w:val="24"/>
        </w:rPr>
        <w:t>Levín</w:t>
      </w:r>
      <w:proofErr w:type="spellEnd"/>
      <w:r w:rsidR="002B41BD">
        <w:rPr>
          <w:rFonts w:ascii="Times New Roman" w:hAnsi="Times New Roman" w:cs="Times New Roman"/>
          <w:sz w:val="24"/>
          <w:szCs w:val="24"/>
        </w:rPr>
        <w:t xml:space="preserve">, 1997) </w:t>
      </w:r>
      <w:r w:rsidR="00233C3F" w:rsidRPr="00D54D23">
        <w:rPr>
          <w:rFonts w:ascii="Times New Roman" w:hAnsi="Times New Roman" w:cs="Times New Roman"/>
          <w:sz w:val="24"/>
          <w:szCs w:val="24"/>
        </w:rPr>
        <w:t xml:space="preserve">que tienen la capacidad de planificar la producción social a escala global. En este sentido las relaciones de poder entran en el contexto de la teoría y con ello, la posibilidad de repensar el rol de la ciencia y la filosofía para prefigurar una estrategia de relevo histórico. En este sentido, </w:t>
      </w:r>
    </w:p>
    <w:p w14:paraId="7CBFF177" w14:textId="32F8BAB5" w:rsidR="00233C3F" w:rsidRPr="002B41BD" w:rsidRDefault="00233C3F" w:rsidP="00D22934">
      <w:pPr>
        <w:spacing w:line="276" w:lineRule="auto"/>
        <w:ind w:left="567" w:right="424"/>
        <w:jc w:val="both"/>
        <w:rPr>
          <w:rFonts w:ascii="Times New Roman" w:hAnsi="Times New Roman" w:cs="Times New Roman"/>
          <w:szCs w:val="24"/>
        </w:rPr>
      </w:pPr>
      <w:r w:rsidRPr="002B41BD">
        <w:rPr>
          <w:rFonts w:ascii="Times New Roman" w:hAnsi="Times New Roman" w:cs="Times New Roman"/>
          <w:szCs w:val="24"/>
        </w:rPr>
        <w:t>la teoría de la planificación democrática transicional apuesta a actualizar la exigencia de Platón en este nuevo horizonte teórico e histórico. Su objeto es también el “orden político”, pero entendido como la aspiración universal que reúne todas las aspiraciones particulares y singulares, como la instancia en la que el “conocimiento universal y unificado” se plasma en una acción social concertada. Tal “orden político” que apunta a disputar y reemplazar el “caos político” del capital, y más aún, el tenebroso totalitarismo que le es inmanente, no se logrará sin disipar la ideología que sostiene su poder de planificación. La ciencia económica desarrollada más allá de la teoría recibida se conjuga con la filosofía para enfrentar la mayor exigencia intelectual de nuestra época, que no es otra que disipar esa maraña de prejuicios que impide comprender el presente histórico y poner en vigencia estrategias efectivas de transformación</w:t>
      </w:r>
      <w:r w:rsidR="002B41BD" w:rsidRPr="002B41BD">
        <w:rPr>
          <w:rFonts w:ascii="Times New Roman" w:hAnsi="Times New Roman" w:cs="Times New Roman"/>
          <w:szCs w:val="24"/>
        </w:rPr>
        <w:t xml:space="preserve"> </w:t>
      </w:r>
      <w:r w:rsidRPr="002B41BD">
        <w:rPr>
          <w:rFonts w:ascii="Times New Roman" w:hAnsi="Times New Roman" w:cs="Times New Roman"/>
          <w:szCs w:val="24"/>
        </w:rPr>
        <w:t>(</w:t>
      </w:r>
      <w:proofErr w:type="spellStart"/>
      <w:r w:rsidRPr="002B41BD">
        <w:rPr>
          <w:rFonts w:ascii="Times New Roman" w:hAnsi="Times New Roman" w:cs="Times New Roman"/>
          <w:szCs w:val="24"/>
        </w:rPr>
        <w:t>Cazenave</w:t>
      </w:r>
      <w:proofErr w:type="spellEnd"/>
      <w:r w:rsidRPr="002B41BD">
        <w:rPr>
          <w:rFonts w:ascii="Times New Roman" w:hAnsi="Times New Roman" w:cs="Times New Roman"/>
          <w:szCs w:val="24"/>
        </w:rPr>
        <w:t>, et. al, 2018, p. 12)</w:t>
      </w:r>
      <w:r w:rsidR="002B41BD" w:rsidRPr="002B41BD">
        <w:rPr>
          <w:rFonts w:ascii="Times New Roman" w:hAnsi="Times New Roman" w:cs="Times New Roman"/>
          <w:szCs w:val="24"/>
        </w:rPr>
        <w:t>.</w:t>
      </w:r>
    </w:p>
    <w:p w14:paraId="17937845" w14:textId="72B8A73B" w:rsidR="00B97873" w:rsidRPr="00D54D23" w:rsidRDefault="000947F1"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 xml:space="preserve">Lo que queremos resaltar con este desarrollo es que no </w:t>
      </w:r>
      <w:r w:rsidR="004A3F2C" w:rsidRPr="00D54D23">
        <w:rPr>
          <w:rFonts w:ascii="Times New Roman" w:hAnsi="Times New Roman" w:cs="Times New Roman"/>
          <w:sz w:val="24"/>
          <w:szCs w:val="24"/>
        </w:rPr>
        <w:t xml:space="preserve">planteamos una polaridad entre lo objetivo y lo subjetivo, sino que lo que reclamamos es </w:t>
      </w:r>
      <w:r w:rsidRPr="00D54D23">
        <w:rPr>
          <w:rFonts w:ascii="Times New Roman" w:hAnsi="Times New Roman" w:cs="Times New Roman"/>
          <w:sz w:val="24"/>
          <w:szCs w:val="24"/>
        </w:rPr>
        <w:t xml:space="preserve">la necesidad de desarrollar conceptos en su medio teórico y los límites que </w:t>
      </w:r>
      <w:r w:rsidR="00B97873" w:rsidRPr="00D54D23">
        <w:rPr>
          <w:rFonts w:ascii="Times New Roman" w:hAnsi="Times New Roman" w:cs="Times New Roman"/>
          <w:sz w:val="24"/>
          <w:szCs w:val="24"/>
        </w:rPr>
        <w:t>impone el desarrollo del</w:t>
      </w:r>
      <w:r w:rsidR="004A3F2C" w:rsidRPr="00D54D23">
        <w:rPr>
          <w:rFonts w:ascii="Times New Roman" w:hAnsi="Times New Roman" w:cs="Times New Roman"/>
          <w:sz w:val="24"/>
          <w:szCs w:val="24"/>
        </w:rPr>
        <w:t xml:space="preserve"> conocimiento científico sin una dirección de conjunto. </w:t>
      </w:r>
      <w:r w:rsidR="00B97873" w:rsidRPr="00D54D23">
        <w:rPr>
          <w:rFonts w:ascii="Times New Roman" w:hAnsi="Times New Roman" w:cs="Times New Roman"/>
          <w:sz w:val="24"/>
          <w:szCs w:val="24"/>
        </w:rPr>
        <w:t xml:space="preserve">La teoría de la planificación capitalista nos permite comprender que hay progreso científico pero que es sistemáticamente </w:t>
      </w:r>
      <w:r w:rsidR="00B14FE4" w:rsidRPr="00D54D23">
        <w:rPr>
          <w:rFonts w:ascii="Times New Roman" w:hAnsi="Times New Roman" w:cs="Times New Roman"/>
          <w:sz w:val="24"/>
          <w:szCs w:val="24"/>
        </w:rPr>
        <w:t>cooptado</w:t>
      </w:r>
      <w:r w:rsidR="00B97873" w:rsidRPr="00D54D23">
        <w:rPr>
          <w:rFonts w:ascii="Times New Roman" w:hAnsi="Times New Roman" w:cs="Times New Roman"/>
          <w:sz w:val="24"/>
          <w:szCs w:val="24"/>
        </w:rPr>
        <w:t xml:space="preserve"> </w:t>
      </w:r>
      <w:r w:rsidR="00B14FE4" w:rsidRPr="00D54D23">
        <w:rPr>
          <w:rFonts w:ascii="Times New Roman" w:hAnsi="Times New Roman" w:cs="Times New Roman"/>
          <w:sz w:val="24"/>
          <w:szCs w:val="24"/>
        </w:rPr>
        <w:t xml:space="preserve">y digitado </w:t>
      </w:r>
      <w:r w:rsidR="00B97873" w:rsidRPr="00D54D23">
        <w:rPr>
          <w:rFonts w:ascii="Times New Roman" w:hAnsi="Times New Roman" w:cs="Times New Roman"/>
          <w:sz w:val="24"/>
          <w:szCs w:val="24"/>
        </w:rPr>
        <w:t xml:space="preserve">por empresas de capital que tienen la potencialidad de planificar y utilizar a su favor estos avances. </w:t>
      </w:r>
    </w:p>
    <w:p w14:paraId="665B93EE" w14:textId="634AC42D" w:rsidR="0056702D" w:rsidRPr="00D54D23" w:rsidRDefault="00B97873"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 xml:space="preserve">En este sentido cobra nueva relevancia la preocupación y pregunta de Husserl por el sentido de la existencia humana en su conjunto, como problema que debe encararse en un nuevo proyecto de síntesis científica y </w:t>
      </w:r>
      <w:r w:rsidRPr="002B41BD">
        <w:rPr>
          <w:rFonts w:ascii="Times New Roman" w:hAnsi="Times New Roman" w:cs="Times New Roman"/>
          <w:sz w:val="24"/>
          <w:szCs w:val="24"/>
        </w:rPr>
        <w:t xml:space="preserve">filosófica. La objetividad </w:t>
      </w:r>
      <w:r w:rsidR="00D22934">
        <w:rPr>
          <w:rFonts w:ascii="Times New Roman" w:hAnsi="Times New Roman" w:cs="Times New Roman"/>
          <w:sz w:val="24"/>
          <w:szCs w:val="24"/>
        </w:rPr>
        <w:t xml:space="preserve">que construye </w:t>
      </w:r>
      <w:r w:rsidRPr="002B41BD">
        <w:rPr>
          <w:rFonts w:ascii="Times New Roman" w:hAnsi="Times New Roman" w:cs="Times New Roman"/>
          <w:sz w:val="24"/>
          <w:szCs w:val="24"/>
        </w:rPr>
        <w:t>el positivismo entonces podemos comprenderla como un cercenamiento del conocimiento en general al campo cognitivo.</w:t>
      </w:r>
      <w:r w:rsidRPr="00D54D23">
        <w:rPr>
          <w:rFonts w:ascii="Times New Roman" w:hAnsi="Times New Roman" w:cs="Times New Roman"/>
          <w:sz w:val="24"/>
          <w:szCs w:val="24"/>
        </w:rPr>
        <w:t xml:space="preserve"> </w:t>
      </w:r>
      <w:r w:rsidR="00DA7729" w:rsidRPr="00D54D23">
        <w:rPr>
          <w:rFonts w:ascii="Times New Roman" w:hAnsi="Times New Roman" w:cs="Times New Roman"/>
          <w:sz w:val="24"/>
          <w:szCs w:val="24"/>
        </w:rPr>
        <w:t xml:space="preserve"> </w:t>
      </w:r>
      <w:r w:rsidR="0056702D" w:rsidRPr="00D54D23">
        <w:rPr>
          <w:rFonts w:ascii="Times New Roman" w:hAnsi="Times New Roman" w:cs="Times New Roman"/>
          <w:sz w:val="24"/>
          <w:szCs w:val="24"/>
        </w:rPr>
        <w:t xml:space="preserve">En el contexto de fragmentación de la ciencia, siguiendo </w:t>
      </w:r>
      <w:r w:rsidR="0056702D" w:rsidRPr="00D54D23">
        <w:rPr>
          <w:rFonts w:ascii="Times New Roman" w:hAnsi="Times New Roman" w:cs="Times New Roman"/>
          <w:sz w:val="24"/>
          <w:szCs w:val="24"/>
        </w:rPr>
        <w:lastRenderedPageBreak/>
        <w:t xml:space="preserve">a </w:t>
      </w:r>
      <w:proofErr w:type="spellStart"/>
      <w:r w:rsidR="0056702D" w:rsidRPr="00D54D23">
        <w:rPr>
          <w:rFonts w:ascii="Times New Roman" w:hAnsi="Times New Roman" w:cs="Times New Roman"/>
          <w:sz w:val="24"/>
          <w:szCs w:val="24"/>
        </w:rPr>
        <w:t>Skidelsky</w:t>
      </w:r>
      <w:proofErr w:type="spellEnd"/>
      <w:r w:rsidR="0056702D" w:rsidRPr="00D54D23">
        <w:rPr>
          <w:rFonts w:ascii="Times New Roman" w:hAnsi="Times New Roman" w:cs="Times New Roman"/>
          <w:sz w:val="24"/>
          <w:szCs w:val="24"/>
        </w:rPr>
        <w:t xml:space="preserve"> (2011), el positivismo pasa a ser el modelo de elaboración de conceptos científicos, anunciando que la ciencia “no necesitaba sanción metafísica o moral, que la ciencia misma era el árbitro final de lo verdadero y lo falso”</w:t>
      </w:r>
      <w:r w:rsidR="0056702D" w:rsidRPr="00D54D23">
        <w:rPr>
          <w:rStyle w:val="Refdenotaalpie"/>
          <w:rFonts w:ascii="Times New Roman" w:hAnsi="Times New Roman" w:cs="Times New Roman"/>
          <w:sz w:val="24"/>
          <w:szCs w:val="24"/>
        </w:rPr>
        <w:footnoteReference w:id="19"/>
      </w:r>
      <w:r w:rsidR="0056702D" w:rsidRPr="00D54D23">
        <w:rPr>
          <w:rFonts w:ascii="Times New Roman" w:hAnsi="Times New Roman" w:cs="Times New Roman"/>
          <w:sz w:val="24"/>
          <w:szCs w:val="24"/>
        </w:rPr>
        <w:t>.</w:t>
      </w:r>
    </w:p>
    <w:p w14:paraId="6E3C9182" w14:textId="1175D2AB" w:rsidR="002717F7" w:rsidRPr="00D54D23" w:rsidRDefault="00B97873"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 xml:space="preserve">La necesidad de dar un sentido filosófico la retomamos, desde la EP, </w:t>
      </w:r>
      <w:r w:rsidR="008C239E" w:rsidRPr="00D54D23">
        <w:rPr>
          <w:rFonts w:ascii="Times New Roman" w:hAnsi="Times New Roman" w:cs="Times New Roman"/>
          <w:sz w:val="24"/>
          <w:szCs w:val="24"/>
        </w:rPr>
        <w:t>como la necesidad de darle una dirección progra</w:t>
      </w:r>
      <w:r w:rsidR="0056702D" w:rsidRPr="00D54D23">
        <w:rPr>
          <w:rFonts w:ascii="Times New Roman" w:hAnsi="Times New Roman" w:cs="Times New Roman"/>
          <w:sz w:val="24"/>
          <w:szCs w:val="24"/>
        </w:rPr>
        <w:t xml:space="preserve">mática a la experiencia humana. </w:t>
      </w:r>
      <w:r w:rsidRPr="00D54D23">
        <w:rPr>
          <w:rFonts w:ascii="Times New Roman" w:hAnsi="Times New Roman" w:cs="Times New Roman"/>
          <w:sz w:val="24"/>
          <w:szCs w:val="24"/>
        </w:rPr>
        <w:t xml:space="preserve">Entonces nos proponemos repensar el concepto de objetividad filosófica a la luz del nuevo campo de análisis </w:t>
      </w:r>
      <w:r w:rsidR="0056702D" w:rsidRPr="00D54D23">
        <w:rPr>
          <w:rFonts w:ascii="Times New Roman" w:hAnsi="Times New Roman" w:cs="Times New Roman"/>
          <w:sz w:val="24"/>
          <w:szCs w:val="24"/>
        </w:rPr>
        <w:t xml:space="preserve">que ofrece la teoría económica. </w:t>
      </w:r>
      <w:r w:rsidRPr="00D54D23">
        <w:rPr>
          <w:rFonts w:ascii="Times New Roman" w:hAnsi="Times New Roman" w:cs="Times New Roman"/>
          <w:sz w:val="24"/>
          <w:szCs w:val="24"/>
        </w:rPr>
        <w:t xml:space="preserve"> </w:t>
      </w:r>
    </w:p>
    <w:p w14:paraId="2BE2973A" w14:textId="0E7BA7DA" w:rsidR="00C8233B" w:rsidRPr="00D54D23" w:rsidRDefault="001D7554"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El sentimiento de que, como economistas, planteamos la necesidad de una nueva síntesis entre la ciencia y la filosofía y la posibilidad de concebir relaciones sociales universales no capitalis</w:t>
      </w:r>
      <w:r w:rsidR="00B97873" w:rsidRPr="00D54D23">
        <w:rPr>
          <w:rFonts w:ascii="Times New Roman" w:hAnsi="Times New Roman" w:cs="Times New Roman"/>
          <w:sz w:val="24"/>
          <w:szCs w:val="24"/>
        </w:rPr>
        <w:t>tas, sino libres y democráticas y</w:t>
      </w:r>
      <w:r w:rsidRPr="00D54D23">
        <w:rPr>
          <w:rFonts w:ascii="Times New Roman" w:hAnsi="Times New Roman" w:cs="Times New Roman"/>
          <w:sz w:val="24"/>
          <w:szCs w:val="24"/>
        </w:rPr>
        <w:t xml:space="preserve"> en la cual podamos realizarnos cabalmente como humanos, </w:t>
      </w:r>
      <w:r w:rsidR="00767C11" w:rsidRPr="00D54D23">
        <w:rPr>
          <w:rFonts w:ascii="Times New Roman" w:hAnsi="Times New Roman" w:cs="Times New Roman"/>
          <w:sz w:val="24"/>
          <w:szCs w:val="24"/>
        </w:rPr>
        <w:t>y el rol de la filosofía de dar dirección de conjunto, de progreso conjunto, es un sentimiento que será parecido al de</w:t>
      </w:r>
      <w:r w:rsidRPr="00D54D23">
        <w:rPr>
          <w:rFonts w:ascii="Times New Roman" w:hAnsi="Times New Roman" w:cs="Times New Roman"/>
          <w:sz w:val="24"/>
          <w:szCs w:val="24"/>
        </w:rPr>
        <w:t xml:space="preserve"> </w:t>
      </w:r>
      <w:r w:rsidR="00767C11" w:rsidRPr="00D54D23">
        <w:rPr>
          <w:rFonts w:ascii="Times New Roman" w:hAnsi="Times New Roman" w:cs="Times New Roman"/>
          <w:sz w:val="24"/>
          <w:szCs w:val="24"/>
        </w:rPr>
        <w:t>“</w:t>
      </w:r>
      <w:r w:rsidRPr="00D54D23">
        <w:rPr>
          <w:rFonts w:ascii="Times New Roman" w:hAnsi="Times New Roman" w:cs="Times New Roman"/>
          <w:sz w:val="24"/>
          <w:szCs w:val="24"/>
        </w:rPr>
        <w:t>vivir poéticamente</w:t>
      </w:r>
      <w:r w:rsidR="00767C11" w:rsidRPr="00D54D23">
        <w:rPr>
          <w:rFonts w:ascii="Times New Roman" w:hAnsi="Times New Roman" w:cs="Times New Roman"/>
          <w:sz w:val="24"/>
          <w:szCs w:val="24"/>
        </w:rPr>
        <w:t>”</w:t>
      </w:r>
      <w:r w:rsidRPr="00D54D23">
        <w:rPr>
          <w:rFonts w:ascii="Times New Roman" w:hAnsi="Times New Roman" w:cs="Times New Roman"/>
          <w:sz w:val="24"/>
          <w:szCs w:val="24"/>
        </w:rPr>
        <w:t xml:space="preserve">, o </w:t>
      </w:r>
      <w:r w:rsidR="00767C11" w:rsidRPr="00D54D23">
        <w:rPr>
          <w:rFonts w:ascii="Times New Roman" w:hAnsi="Times New Roman" w:cs="Times New Roman"/>
          <w:sz w:val="24"/>
          <w:szCs w:val="24"/>
        </w:rPr>
        <w:t xml:space="preserve">tomando prestadas </w:t>
      </w:r>
      <w:r w:rsidRPr="00D54D23">
        <w:rPr>
          <w:rFonts w:ascii="Times New Roman" w:hAnsi="Times New Roman" w:cs="Times New Roman"/>
          <w:sz w:val="24"/>
          <w:szCs w:val="24"/>
        </w:rPr>
        <w:t xml:space="preserve">palabras de Husserl, </w:t>
      </w:r>
      <w:r w:rsidR="00767C11" w:rsidRPr="00D54D23">
        <w:rPr>
          <w:rFonts w:ascii="Times New Roman" w:hAnsi="Times New Roman" w:cs="Times New Roman"/>
          <w:sz w:val="24"/>
          <w:szCs w:val="24"/>
        </w:rPr>
        <w:t xml:space="preserve">al de </w:t>
      </w:r>
      <w:r w:rsidRPr="00D54D23">
        <w:rPr>
          <w:rFonts w:ascii="Times New Roman" w:hAnsi="Times New Roman" w:cs="Times New Roman"/>
          <w:i/>
          <w:sz w:val="24"/>
          <w:szCs w:val="24"/>
        </w:rPr>
        <w:t>vivir el destino de una existencia filosófica en su total seriedad.</w:t>
      </w:r>
      <w:r w:rsidRPr="00D54D23">
        <w:rPr>
          <w:rFonts w:ascii="Times New Roman" w:hAnsi="Times New Roman" w:cs="Times New Roman"/>
          <w:sz w:val="24"/>
          <w:szCs w:val="24"/>
        </w:rPr>
        <w:t xml:space="preserve"> </w:t>
      </w:r>
      <w:r w:rsidR="002717F7" w:rsidRPr="00D54D23">
        <w:rPr>
          <w:rFonts w:ascii="Times New Roman" w:hAnsi="Times New Roman" w:cs="Times New Roman"/>
          <w:sz w:val="24"/>
          <w:szCs w:val="24"/>
        </w:rPr>
        <w:t xml:space="preserve">La aspiración al conocimiento universal implica la extensión de la noción de objetividad </w:t>
      </w:r>
      <w:r w:rsidR="00D22934">
        <w:rPr>
          <w:rFonts w:ascii="Times New Roman" w:hAnsi="Times New Roman" w:cs="Times New Roman"/>
          <w:sz w:val="24"/>
          <w:szCs w:val="24"/>
        </w:rPr>
        <w:t xml:space="preserve">– en términos positivistas- </w:t>
      </w:r>
      <w:r w:rsidR="002717F7" w:rsidRPr="00D54D23">
        <w:rPr>
          <w:rFonts w:ascii="Times New Roman" w:hAnsi="Times New Roman" w:cs="Times New Roman"/>
          <w:sz w:val="24"/>
          <w:szCs w:val="24"/>
        </w:rPr>
        <w:t xml:space="preserve">dominada por el conocimiento llamado científico a otros campos de la vida humana. </w:t>
      </w:r>
    </w:p>
    <w:p w14:paraId="5B81508B" w14:textId="0682C02C" w:rsidR="00C8233B" w:rsidRPr="00D54D23" w:rsidRDefault="00C8233B"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 xml:space="preserve">El terreno que ofrece la EP </w:t>
      </w:r>
      <w:r w:rsidR="002717F7" w:rsidRPr="00D54D23">
        <w:rPr>
          <w:rFonts w:ascii="Times New Roman" w:hAnsi="Times New Roman" w:cs="Times New Roman"/>
          <w:sz w:val="24"/>
          <w:szCs w:val="24"/>
        </w:rPr>
        <w:t xml:space="preserve">para repensar el rol de la ciencia y la filosofía en el devenir de la humanidad, </w:t>
      </w:r>
      <w:r w:rsidRPr="00D54D23">
        <w:rPr>
          <w:rFonts w:ascii="Times New Roman" w:hAnsi="Times New Roman" w:cs="Times New Roman"/>
          <w:sz w:val="24"/>
          <w:szCs w:val="24"/>
        </w:rPr>
        <w:t xml:space="preserve">es el de la posibilidad del desarrollo </w:t>
      </w:r>
      <w:r w:rsidR="002717F7" w:rsidRPr="00D54D23">
        <w:rPr>
          <w:rFonts w:ascii="Times New Roman" w:hAnsi="Times New Roman" w:cs="Times New Roman"/>
          <w:sz w:val="24"/>
          <w:szCs w:val="24"/>
        </w:rPr>
        <w:t xml:space="preserve">de un conocimiento </w:t>
      </w:r>
      <w:r w:rsidRPr="00D54D23">
        <w:rPr>
          <w:rFonts w:ascii="Times New Roman" w:hAnsi="Times New Roman" w:cs="Times New Roman"/>
          <w:sz w:val="24"/>
          <w:szCs w:val="24"/>
        </w:rPr>
        <w:t xml:space="preserve">científico al servicio de un nuevo proyecto filosófico. </w:t>
      </w:r>
    </w:p>
    <w:p w14:paraId="6C209DA3" w14:textId="304F3FC7" w:rsidR="009F0CE8" w:rsidRPr="00D54D23" w:rsidRDefault="00322D8C" w:rsidP="00D54D23">
      <w:pPr>
        <w:pStyle w:val="Ttulo2"/>
        <w:spacing w:line="360" w:lineRule="auto"/>
        <w:rPr>
          <w:rFonts w:ascii="Times New Roman" w:hAnsi="Times New Roman" w:cs="Times New Roman"/>
          <w:sz w:val="24"/>
          <w:szCs w:val="24"/>
        </w:rPr>
      </w:pPr>
      <w:r>
        <w:rPr>
          <w:rFonts w:ascii="Times New Roman" w:hAnsi="Times New Roman" w:cs="Times New Roman"/>
          <w:sz w:val="24"/>
          <w:szCs w:val="24"/>
        </w:rPr>
        <w:t>6.</w:t>
      </w:r>
      <w:r w:rsidR="009F0CE8" w:rsidRPr="00D54D23">
        <w:rPr>
          <w:rFonts w:ascii="Times New Roman" w:hAnsi="Times New Roman" w:cs="Times New Roman"/>
          <w:sz w:val="24"/>
          <w:szCs w:val="24"/>
        </w:rPr>
        <w:t>Bibliografía</w:t>
      </w:r>
    </w:p>
    <w:p w14:paraId="74D6159A" w14:textId="1CD3351F" w:rsidR="00E83472" w:rsidRPr="00D54D23" w:rsidRDefault="00E83472"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 xml:space="preserve">-Carpio, A. (2004), </w:t>
      </w:r>
      <w:r w:rsidRPr="00D54D23">
        <w:rPr>
          <w:rFonts w:ascii="Times New Roman" w:hAnsi="Times New Roman" w:cs="Times New Roman"/>
          <w:i/>
          <w:sz w:val="24"/>
          <w:szCs w:val="24"/>
        </w:rPr>
        <w:t xml:space="preserve">Principios de </w:t>
      </w:r>
      <w:proofErr w:type="gramStart"/>
      <w:r w:rsidRPr="00D54D23">
        <w:rPr>
          <w:rFonts w:ascii="Times New Roman" w:hAnsi="Times New Roman" w:cs="Times New Roman"/>
          <w:i/>
          <w:sz w:val="24"/>
          <w:szCs w:val="24"/>
        </w:rPr>
        <w:t>filosofía :</w:t>
      </w:r>
      <w:proofErr w:type="gramEnd"/>
      <w:r w:rsidRPr="00D54D23">
        <w:rPr>
          <w:rFonts w:ascii="Times New Roman" w:hAnsi="Times New Roman" w:cs="Times New Roman"/>
          <w:i/>
          <w:sz w:val="24"/>
          <w:szCs w:val="24"/>
        </w:rPr>
        <w:t xml:space="preserve"> una introducción a su problemática. </w:t>
      </w:r>
      <w:r w:rsidRPr="00D54D23">
        <w:rPr>
          <w:rFonts w:ascii="Times New Roman" w:hAnsi="Times New Roman" w:cs="Times New Roman"/>
          <w:sz w:val="24"/>
          <w:szCs w:val="24"/>
        </w:rPr>
        <w:t>Glauco. ISBN: 9789509115019. Buenos Aires.</w:t>
      </w:r>
    </w:p>
    <w:p w14:paraId="5AEBDC50" w14:textId="0A29B574" w:rsidR="00E83472" w:rsidRPr="00D54D23" w:rsidRDefault="00E83472"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lastRenderedPageBreak/>
        <w:t>-</w:t>
      </w:r>
      <w:proofErr w:type="spellStart"/>
      <w:r w:rsidRPr="00D54D23">
        <w:rPr>
          <w:rFonts w:ascii="Times New Roman" w:hAnsi="Times New Roman" w:cs="Times New Roman"/>
          <w:sz w:val="24"/>
          <w:szCs w:val="24"/>
        </w:rPr>
        <w:t>Cazenave</w:t>
      </w:r>
      <w:proofErr w:type="spellEnd"/>
      <w:r w:rsidRPr="00D54D23">
        <w:rPr>
          <w:rFonts w:ascii="Times New Roman" w:hAnsi="Times New Roman" w:cs="Times New Roman"/>
          <w:sz w:val="24"/>
          <w:szCs w:val="24"/>
        </w:rPr>
        <w:t xml:space="preserve">, A., </w:t>
      </w:r>
      <w:proofErr w:type="spellStart"/>
      <w:r w:rsidRPr="00D54D23">
        <w:rPr>
          <w:rFonts w:ascii="Times New Roman" w:hAnsi="Times New Roman" w:cs="Times New Roman"/>
          <w:sz w:val="24"/>
          <w:szCs w:val="24"/>
        </w:rPr>
        <w:t>Levín</w:t>
      </w:r>
      <w:proofErr w:type="spellEnd"/>
      <w:r w:rsidRPr="00D54D23">
        <w:rPr>
          <w:rFonts w:ascii="Times New Roman" w:hAnsi="Times New Roman" w:cs="Times New Roman"/>
          <w:sz w:val="24"/>
          <w:szCs w:val="24"/>
        </w:rPr>
        <w:t xml:space="preserve">, P. y Piqué, P. (2018). Ensayo sobre el posible aporte de la economía política a la filosofía de la Aspiración. </w:t>
      </w:r>
      <w:r w:rsidR="00C2458B" w:rsidRPr="00D54D23">
        <w:rPr>
          <w:rFonts w:ascii="Times New Roman" w:hAnsi="Times New Roman" w:cs="Times New Roman"/>
          <w:bCs/>
          <w:sz w:val="24"/>
          <w:szCs w:val="24"/>
        </w:rPr>
        <w:t xml:space="preserve">Se puede </w:t>
      </w:r>
      <w:r w:rsidR="005551E7">
        <w:rPr>
          <w:rFonts w:ascii="Times New Roman" w:hAnsi="Times New Roman" w:cs="Times New Roman"/>
          <w:bCs/>
          <w:sz w:val="24"/>
          <w:szCs w:val="24"/>
        </w:rPr>
        <w:t>consultar</w:t>
      </w:r>
      <w:r w:rsidR="00C2458B" w:rsidRPr="00D54D23">
        <w:rPr>
          <w:rFonts w:ascii="Times New Roman" w:hAnsi="Times New Roman" w:cs="Times New Roman"/>
          <w:bCs/>
          <w:sz w:val="24"/>
          <w:szCs w:val="24"/>
        </w:rPr>
        <w:t xml:space="preserve"> aquí: </w:t>
      </w:r>
      <w:hyperlink r:id="rId8" w:history="1">
        <w:r w:rsidR="00C2458B" w:rsidRPr="00D54D23">
          <w:rPr>
            <w:rStyle w:val="Hipervnculo"/>
            <w:rFonts w:ascii="Times New Roman" w:hAnsi="Times New Roman" w:cs="Times New Roman"/>
            <w:bCs/>
            <w:sz w:val="24"/>
            <w:szCs w:val="24"/>
          </w:rPr>
          <w:t>https://drive.google.com/file/d/1wD9yx3h44rptOQk6W2Z2ytt0TXJhgPRi/view?usp=sharing</w:t>
        </w:r>
      </w:hyperlink>
      <w:r w:rsidRPr="00D54D23">
        <w:rPr>
          <w:rFonts w:ascii="Times New Roman" w:hAnsi="Times New Roman" w:cs="Times New Roman"/>
          <w:sz w:val="24"/>
          <w:szCs w:val="24"/>
        </w:rPr>
        <w:t xml:space="preserve"> </w:t>
      </w:r>
    </w:p>
    <w:p w14:paraId="34F2E00E" w14:textId="2A081044" w:rsidR="00E83472" w:rsidRPr="00D54D23" w:rsidRDefault="00E83472"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 xml:space="preserve">-Husserl, E. (2008 [1936]), </w:t>
      </w:r>
      <w:r w:rsidRPr="00D54D23">
        <w:rPr>
          <w:rFonts w:ascii="Times New Roman" w:hAnsi="Times New Roman" w:cs="Times New Roman"/>
          <w:i/>
          <w:sz w:val="24"/>
          <w:szCs w:val="24"/>
        </w:rPr>
        <w:t>La crisis de las ciencias europeas y la fenomenología trascendental</w:t>
      </w:r>
      <w:r w:rsidRPr="00D54D23">
        <w:rPr>
          <w:rFonts w:ascii="Times New Roman" w:hAnsi="Times New Roman" w:cs="Times New Roman"/>
          <w:sz w:val="24"/>
          <w:szCs w:val="24"/>
        </w:rPr>
        <w:t xml:space="preserve">. </w:t>
      </w:r>
      <w:r w:rsidR="005551E7" w:rsidRPr="00D54D23">
        <w:rPr>
          <w:rFonts w:ascii="Times New Roman" w:hAnsi="Times New Roman" w:cs="Times New Roman"/>
          <w:sz w:val="24"/>
          <w:szCs w:val="24"/>
        </w:rPr>
        <w:t>Buenos Aires</w:t>
      </w:r>
      <w:r w:rsidR="005551E7">
        <w:rPr>
          <w:rFonts w:ascii="Times New Roman" w:hAnsi="Times New Roman" w:cs="Times New Roman"/>
          <w:sz w:val="24"/>
          <w:szCs w:val="24"/>
        </w:rPr>
        <w:t>: Prometeo Libros</w:t>
      </w:r>
      <w:r w:rsidRPr="00D54D23">
        <w:rPr>
          <w:rFonts w:ascii="Times New Roman" w:hAnsi="Times New Roman" w:cs="Times New Roman"/>
          <w:sz w:val="24"/>
          <w:szCs w:val="24"/>
        </w:rPr>
        <w:t>. ISBN 978-987-574-274-</w:t>
      </w:r>
      <w:proofErr w:type="gramStart"/>
      <w:r w:rsidRPr="00D54D23">
        <w:rPr>
          <w:rFonts w:ascii="Times New Roman" w:hAnsi="Times New Roman" w:cs="Times New Roman"/>
          <w:sz w:val="24"/>
          <w:szCs w:val="24"/>
        </w:rPr>
        <w:t>1..</w:t>
      </w:r>
      <w:proofErr w:type="gramEnd"/>
    </w:p>
    <w:p w14:paraId="5555B2C2" w14:textId="71FCB2DD" w:rsidR="004B179A" w:rsidRPr="004B179A" w:rsidRDefault="00E83472" w:rsidP="004B179A">
      <w:pPr>
        <w:spacing w:line="360" w:lineRule="auto"/>
        <w:rPr>
          <w:rFonts w:ascii="Times New Roman" w:hAnsi="Times New Roman" w:cs="Times New Roman"/>
          <w:sz w:val="24"/>
          <w:szCs w:val="24"/>
          <w:lang w:val="es-ES"/>
        </w:rPr>
      </w:pPr>
      <w:r w:rsidRPr="00D54D23">
        <w:rPr>
          <w:rFonts w:ascii="Times New Roman" w:hAnsi="Times New Roman" w:cs="Times New Roman"/>
          <w:sz w:val="24"/>
          <w:szCs w:val="24"/>
        </w:rPr>
        <w:t>-</w:t>
      </w:r>
      <w:r w:rsidR="004B179A" w:rsidRPr="004B179A">
        <w:rPr>
          <w:rFonts w:cs="Arial"/>
          <w:noProof/>
          <w:lang w:val="es-ES"/>
        </w:rPr>
        <w:t xml:space="preserve"> </w:t>
      </w:r>
      <w:proofErr w:type="spellStart"/>
      <w:r w:rsidR="004B179A" w:rsidRPr="004B179A">
        <w:rPr>
          <w:rFonts w:ascii="Times New Roman" w:hAnsi="Times New Roman" w:cs="Times New Roman"/>
          <w:sz w:val="24"/>
          <w:szCs w:val="24"/>
          <w:lang w:val="es-ES"/>
        </w:rPr>
        <w:t>Levín</w:t>
      </w:r>
      <w:proofErr w:type="spellEnd"/>
      <w:r w:rsidR="004B179A" w:rsidRPr="004B179A">
        <w:rPr>
          <w:rFonts w:ascii="Times New Roman" w:hAnsi="Times New Roman" w:cs="Times New Roman"/>
          <w:sz w:val="24"/>
          <w:szCs w:val="24"/>
          <w:lang w:val="es-ES"/>
        </w:rPr>
        <w:t xml:space="preserve">, P. (1997). </w:t>
      </w:r>
      <w:r w:rsidR="004B179A" w:rsidRPr="004B179A">
        <w:rPr>
          <w:rFonts w:ascii="Times New Roman" w:hAnsi="Times New Roman" w:cs="Times New Roman"/>
          <w:i/>
          <w:iCs/>
          <w:sz w:val="24"/>
          <w:szCs w:val="24"/>
          <w:lang w:val="es-ES"/>
        </w:rPr>
        <w:t>El Capital Tecnológico.</w:t>
      </w:r>
      <w:r w:rsidR="004B179A" w:rsidRPr="004B179A">
        <w:rPr>
          <w:rFonts w:ascii="Times New Roman" w:hAnsi="Times New Roman" w:cs="Times New Roman"/>
          <w:sz w:val="24"/>
          <w:szCs w:val="24"/>
          <w:lang w:val="es-ES"/>
        </w:rPr>
        <w:t xml:space="preserve"> Buenos Aires: Catálogos.</w:t>
      </w:r>
    </w:p>
    <w:p w14:paraId="256FC527" w14:textId="0666AA38" w:rsidR="00E83472" w:rsidRPr="00D54D23" w:rsidRDefault="004B179A" w:rsidP="00D54D23">
      <w:pPr>
        <w:spacing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sidR="00E83472" w:rsidRPr="00D54D23">
        <w:rPr>
          <w:rFonts w:ascii="Times New Roman" w:hAnsi="Times New Roman" w:cs="Times New Roman"/>
          <w:sz w:val="24"/>
          <w:szCs w:val="24"/>
        </w:rPr>
        <w:t>Levín</w:t>
      </w:r>
      <w:proofErr w:type="spellEnd"/>
      <w:r w:rsidR="00E83472" w:rsidRPr="00D54D23">
        <w:rPr>
          <w:rFonts w:ascii="Times New Roman" w:hAnsi="Times New Roman" w:cs="Times New Roman"/>
          <w:sz w:val="24"/>
          <w:szCs w:val="24"/>
        </w:rPr>
        <w:t xml:space="preserve">, P. (2010), </w:t>
      </w:r>
      <w:r w:rsidR="00D35599">
        <w:rPr>
          <w:rFonts w:ascii="Times New Roman" w:hAnsi="Times New Roman" w:cs="Times New Roman"/>
          <w:sz w:val="24"/>
          <w:szCs w:val="24"/>
        </w:rPr>
        <w:t>Esquema de la Ciencia Económica.</w:t>
      </w:r>
      <w:r w:rsidR="00E83472" w:rsidRPr="00D54D23">
        <w:rPr>
          <w:rFonts w:ascii="Times New Roman" w:hAnsi="Times New Roman" w:cs="Times New Roman"/>
          <w:sz w:val="24"/>
          <w:szCs w:val="24"/>
        </w:rPr>
        <w:t xml:space="preserve"> </w:t>
      </w:r>
      <w:r w:rsidR="00E83472" w:rsidRPr="00D35599">
        <w:rPr>
          <w:rFonts w:ascii="Times New Roman" w:hAnsi="Times New Roman" w:cs="Times New Roman"/>
          <w:i/>
          <w:sz w:val="24"/>
          <w:szCs w:val="24"/>
        </w:rPr>
        <w:t xml:space="preserve">Revista de Economía Política de </w:t>
      </w:r>
      <w:proofErr w:type="spellStart"/>
      <w:proofErr w:type="gramStart"/>
      <w:r w:rsidR="00E83472" w:rsidRPr="00D35599">
        <w:rPr>
          <w:rFonts w:ascii="Times New Roman" w:hAnsi="Times New Roman" w:cs="Times New Roman"/>
          <w:i/>
          <w:sz w:val="24"/>
          <w:szCs w:val="24"/>
        </w:rPr>
        <w:t>Bs.As</w:t>
      </w:r>
      <w:proofErr w:type="spellEnd"/>
      <w:proofErr w:type="gramEnd"/>
      <w:r w:rsidR="00E83472" w:rsidRPr="00D54D23">
        <w:rPr>
          <w:rFonts w:ascii="Times New Roman" w:hAnsi="Times New Roman" w:cs="Times New Roman"/>
          <w:sz w:val="24"/>
          <w:szCs w:val="24"/>
        </w:rPr>
        <w:t xml:space="preserve">, Año 4, </w:t>
      </w:r>
      <w:proofErr w:type="spellStart"/>
      <w:r w:rsidR="00E83472" w:rsidRPr="00D54D23">
        <w:rPr>
          <w:rFonts w:ascii="Times New Roman" w:hAnsi="Times New Roman" w:cs="Times New Roman"/>
          <w:sz w:val="24"/>
          <w:szCs w:val="24"/>
        </w:rPr>
        <w:t>Vols</w:t>
      </w:r>
      <w:proofErr w:type="spellEnd"/>
      <w:r w:rsidR="00E83472" w:rsidRPr="00D54D23">
        <w:rPr>
          <w:rFonts w:ascii="Times New Roman" w:hAnsi="Times New Roman" w:cs="Times New Roman"/>
          <w:sz w:val="24"/>
          <w:szCs w:val="24"/>
        </w:rPr>
        <w:t xml:space="preserve"> 7 y 8, p. 247-289, ISSN: 1850-6933</w:t>
      </w:r>
    </w:p>
    <w:p w14:paraId="1664518F" w14:textId="5E7E7C3A" w:rsidR="00C2458B" w:rsidRPr="00D54D23" w:rsidRDefault="00C2458B" w:rsidP="00D54D23">
      <w:pPr>
        <w:spacing w:line="360" w:lineRule="auto"/>
        <w:jc w:val="both"/>
        <w:rPr>
          <w:rFonts w:ascii="Times New Roman" w:hAnsi="Times New Roman" w:cs="Times New Roman"/>
          <w:sz w:val="24"/>
          <w:szCs w:val="24"/>
        </w:rPr>
      </w:pPr>
      <w:r w:rsidRPr="00D54D23">
        <w:rPr>
          <w:rFonts w:ascii="Times New Roman" w:hAnsi="Times New Roman" w:cs="Times New Roman"/>
          <w:sz w:val="24"/>
          <w:szCs w:val="24"/>
        </w:rPr>
        <w:t>-</w:t>
      </w:r>
      <w:proofErr w:type="spellStart"/>
      <w:r w:rsidRPr="00D54D23">
        <w:rPr>
          <w:rFonts w:ascii="Times New Roman" w:hAnsi="Times New Roman" w:cs="Times New Roman"/>
          <w:sz w:val="24"/>
          <w:szCs w:val="24"/>
        </w:rPr>
        <w:t>Skidelsky</w:t>
      </w:r>
      <w:proofErr w:type="spellEnd"/>
      <w:r w:rsidRPr="00D54D23">
        <w:rPr>
          <w:rFonts w:ascii="Times New Roman" w:hAnsi="Times New Roman" w:cs="Times New Roman"/>
          <w:sz w:val="24"/>
          <w:szCs w:val="24"/>
        </w:rPr>
        <w:t xml:space="preserve">, E. (2011). </w:t>
      </w:r>
      <w:r w:rsidRPr="00D54D23">
        <w:rPr>
          <w:rFonts w:ascii="Times New Roman" w:hAnsi="Times New Roman" w:cs="Times New Roman"/>
          <w:i/>
          <w:sz w:val="24"/>
          <w:szCs w:val="24"/>
        </w:rPr>
        <w:t xml:space="preserve">Ernst </w:t>
      </w:r>
      <w:proofErr w:type="spellStart"/>
      <w:r w:rsidRPr="00D54D23">
        <w:rPr>
          <w:rFonts w:ascii="Times New Roman" w:hAnsi="Times New Roman" w:cs="Times New Roman"/>
          <w:i/>
          <w:sz w:val="24"/>
          <w:szCs w:val="24"/>
        </w:rPr>
        <w:t>Cassirer</w:t>
      </w:r>
      <w:proofErr w:type="spellEnd"/>
      <w:r w:rsidRPr="00D54D23">
        <w:rPr>
          <w:rFonts w:ascii="Times New Roman" w:hAnsi="Times New Roman" w:cs="Times New Roman"/>
          <w:i/>
          <w:sz w:val="24"/>
          <w:szCs w:val="24"/>
        </w:rPr>
        <w:t xml:space="preserve">: </w:t>
      </w:r>
      <w:proofErr w:type="spellStart"/>
      <w:r w:rsidRPr="00D54D23">
        <w:rPr>
          <w:rFonts w:ascii="Times New Roman" w:hAnsi="Times New Roman" w:cs="Times New Roman"/>
          <w:i/>
          <w:sz w:val="24"/>
          <w:szCs w:val="24"/>
        </w:rPr>
        <w:t>the</w:t>
      </w:r>
      <w:proofErr w:type="spellEnd"/>
      <w:r w:rsidRPr="00D54D23">
        <w:rPr>
          <w:rFonts w:ascii="Times New Roman" w:hAnsi="Times New Roman" w:cs="Times New Roman"/>
          <w:i/>
          <w:sz w:val="24"/>
          <w:szCs w:val="24"/>
        </w:rPr>
        <w:t xml:space="preserve"> </w:t>
      </w:r>
      <w:proofErr w:type="spellStart"/>
      <w:r w:rsidRPr="00D54D23">
        <w:rPr>
          <w:rFonts w:ascii="Times New Roman" w:hAnsi="Times New Roman" w:cs="Times New Roman"/>
          <w:i/>
          <w:sz w:val="24"/>
          <w:szCs w:val="24"/>
        </w:rPr>
        <w:t>last</w:t>
      </w:r>
      <w:proofErr w:type="spellEnd"/>
      <w:r w:rsidRPr="00D54D23">
        <w:rPr>
          <w:rFonts w:ascii="Times New Roman" w:hAnsi="Times New Roman" w:cs="Times New Roman"/>
          <w:i/>
          <w:sz w:val="24"/>
          <w:szCs w:val="24"/>
        </w:rPr>
        <w:t xml:space="preserve"> </w:t>
      </w:r>
      <w:proofErr w:type="spellStart"/>
      <w:r w:rsidRPr="00D54D23">
        <w:rPr>
          <w:rFonts w:ascii="Times New Roman" w:hAnsi="Times New Roman" w:cs="Times New Roman"/>
          <w:i/>
          <w:sz w:val="24"/>
          <w:szCs w:val="24"/>
        </w:rPr>
        <w:t>philosopher</w:t>
      </w:r>
      <w:proofErr w:type="spellEnd"/>
      <w:r w:rsidRPr="00D54D23">
        <w:rPr>
          <w:rFonts w:ascii="Times New Roman" w:hAnsi="Times New Roman" w:cs="Times New Roman"/>
          <w:i/>
          <w:sz w:val="24"/>
          <w:szCs w:val="24"/>
        </w:rPr>
        <w:t xml:space="preserve"> of culture</w:t>
      </w:r>
      <w:r w:rsidRPr="00D54D23">
        <w:rPr>
          <w:rFonts w:ascii="Times New Roman" w:hAnsi="Times New Roman" w:cs="Times New Roman"/>
          <w:sz w:val="24"/>
          <w:szCs w:val="24"/>
        </w:rPr>
        <w:t xml:space="preserve">. Princeton, USA: Princeton </w:t>
      </w:r>
      <w:proofErr w:type="spellStart"/>
      <w:r w:rsidRPr="00D54D23">
        <w:rPr>
          <w:rFonts w:ascii="Times New Roman" w:hAnsi="Times New Roman" w:cs="Times New Roman"/>
          <w:sz w:val="24"/>
          <w:szCs w:val="24"/>
        </w:rPr>
        <w:t>University</w:t>
      </w:r>
      <w:proofErr w:type="spellEnd"/>
      <w:r w:rsidRPr="00D54D23">
        <w:rPr>
          <w:rFonts w:ascii="Times New Roman" w:hAnsi="Times New Roman" w:cs="Times New Roman"/>
          <w:sz w:val="24"/>
          <w:szCs w:val="24"/>
        </w:rPr>
        <w:t xml:space="preserve"> </w:t>
      </w:r>
      <w:proofErr w:type="spellStart"/>
      <w:r w:rsidRPr="00D54D23">
        <w:rPr>
          <w:rFonts w:ascii="Times New Roman" w:hAnsi="Times New Roman" w:cs="Times New Roman"/>
          <w:sz w:val="24"/>
          <w:szCs w:val="24"/>
        </w:rPr>
        <w:t>Press</w:t>
      </w:r>
      <w:proofErr w:type="spellEnd"/>
      <w:r w:rsidRPr="00D54D23">
        <w:rPr>
          <w:rFonts w:ascii="Times New Roman" w:hAnsi="Times New Roman" w:cs="Times New Roman"/>
          <w:sz w:val="24"/>
          <w:szCs w:val="24"/>
        </w:rPr>
        <w:t>.</w:t>
      </w:r>
    </w:p>
    <w:sectPr w:rsidR="00C2458B" w:rsidRPr="00D54D2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114A7" w14:textId="77777777" w:rsidR="0082725A" w:rsidRDefault="0082725A" w:rsidP="00DB6C54">
      <w:pPr>
        <w:spacing w:after="0"/>
      </w:pPr>
      <w:r>
        <w:separator/>
      </w:r>
    </w:p>
  </w:endnote>
  <w:endnote w:type="continuationSeparator" w:id="0">
    <w:p w14:paraId="53F64B0F" w14:textId="77777777" w:rsidR="0082725A" w:rsidRDefault="0082725A" w:rsidP="00DB6C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8ADD8" w14:textId="77777777" w:rsidR="0082725A" w:rsidRDefault="0082725A" w:rsidP="00DB6C54">
      <w:pPr>
        <w:spacing w:after="0"/>
      </w:pPr>
      <w:r>
        <w:separator/>
      </w:r>
    </w:p>
  </w:footnote>
  <w:footnote w:type="continuationSeparator" w:id="0">
    <w:p w14:paraId="0ECE2315" w14:textId="77777777" w:rsidR="0082725A" w:rsidRDefault="0082725A" w:rsidP="00DB6C54">
      <w:pPr>
        <w:spacing w:after="0"/>
      </w:pPr>
      <w:r>
        <w:continuationSeparator/>
      </w:r>
    </w:p>
  </w:footnote>
  <w:footnote w:id="1">
    <w:p w14:paraId="22607424" w14:textId="4C0DC15C" w:rsidR="00BE69B3" w:rsidRPr="00182595" w:rsidRDefault="00BE69B3" w:rsidP="0074263F">
      <w:pPr>
        <w:pStyle w:val="Textonotapie"/>
        <w:jc w:val="both"/>
        <w:rPr>
          <w:rFonts w:ascii="Times New Roman" w:hAnsi="Times New Roman" w:cs="Times New Roman"/>
          <w:sz w:val="18"/>
        </w:rPr>
      </w:pPr>
      <w:r w:rsidRPr="00182595">
        <w:rPr>
          <w:rStyle w:val="Refdenotaalpie"/>
          <w:rFonts w:ascii="Times New Roman" w:hAnsi="Times New Roman" w:cs="Times New Roman"/>
          <w:sz w:val="18"/>
        </w:rPr>
        <w:footnoteRef/>
      </w:r>
      <w:r w:rsidRPr="00182595">
        <w:rPr>
          <w:rFonts w:ascii="Times New Roman" w:hAnsi="Times New Roman" w:cs="Times New Roman"/>
          <w:sz w:val="18"/>
        </w:rPr>
        <w:t xml:space="preserve"> Lic. en Economía de la Facultad de Ciencias Económicas-Universidad de Buenos Aires. Ayudante de la asignatura Historia del Pensamiento Económico.</w:t>
      </w:r>
    </w:p>
  </w:footnote>
  <w:footnote w:id="2">
    <w:p w14:paraId="411F2CCD" w14:textId="29BCAAAA" w:rsidR="00F535C5" w:rsidRDefault="00F535C5" w:rsidP="0074263F">
      <w:pPr>
        <w:pStyle w:val="Textonotapie"/>
        <w:jc w:val="both"/>
      </w:pPr>
      <w:r w:rsidRPr="0074263F">
        <w:rPr>
          <w:rStyle w:val="Refdenotaalpie"/>
          <w:sz w:val="18"/>
        </w:rPr>
        <w:footnoteRef/>
      </w:r>
      <w:r w:rsidRPr="0074263F">
        <w:rPr>
          <w:sz w:val="18"/>
        </w:rPr>
        <w:t xml:space="preserve"> </w:t>
      </w:r>
      <w:r w:rsidR="0074263F" w:rsidRPr="0074263F">
        <w:rPr>
          <w:sz w:val="18"/>
        </w:rPr>
        <w:t xml:space="preserve">Husserl, 2008 [1936] </w:t>
      </w:r>
      <w:r w:rsidRPr="0074263F">
        <w:rPr>
          <w:sz w:val="18"/>
        </w:rPr>
        <w:t xml:space="preserve">p. 15. </w:t>
      </w:r>
    </w:p>
  </w:footnote>
  <w:footnote w:id="3">
    <w:p w14:paraId="41CF48CC" w14:textId="027944FA" w:rsidR="00793435" w:rsidRPr="00E242BA" w:rsidRDefault="00793435">
      <w:pPr>
        <w:pStyle w:val="Textonotapie"/>
        <w:rPr>
          <w:rFonts w:ascii="Times New Roman" w:hAnsi="Times New Roman" w:cs="Times New Roman"/>
        </w:rPr>
      </w:pPr>
      <w:r w:rsidRPr="00E242BA">
        <w:rPr>
          <w:rStyle w:val="Refdenotaalpie"/>
          <w:rFonts w:ascii="Times New Roman" w:hAnsi="Times New Roman" w:cs="Times New Roman"/>
        </w:rPr>
        <w:footnoteRef/>
      </w:r>
      <w:r w:rsidRPr="00E242BA">
        <w:rPr>
          <w:rFonts w:ascii="Times New Roman" w:hAnsi="Times New Roman" w:cs="Times New Roman"/>
        </w:rPr>
        <w:t xml:space="preserve"> </w:t>
      </w:r>
      <w:r w:rsidR="00636E6E" w:rsidRPr="00E242BA">
        <w:rPr>
          <w:rFonts w:ascii="Times New Roman" w:hAnsi="Times New Roman" w:cs="Times New Roman"/>
        </w:rPr>
        <w:t xml:space="preserve">Ibídem, </w:t>
      </w:r>
      <w:r w:rsidRPr="00E242BA">
        <w:rPr>
          <w:rFonts w:ascii="Times New Roman" w:hAnsi="Times New Roman" w:cs="Times New Roman"/>
        </w:rPr>
        <w:t>p.: 65</w:t>
      </w:r>
    </w:p>
  </w:footnote>
  <w:footnote w:id="4">
    <w:p w14:paraId="3503E661" w14:textId="39558ADD" w:rsidR="00793435" w:rsidRDefault="00793435">
      <w:pPr>
        <w:pStyle w:val="Textonotapie"/>
      </w:pPr>
      <w:r w:rsidRPr="00E242BA">
        <w:rPr>
          <w:rStyle w:val="Refdenotaalpie"/>
          <w:rFonts w:ascii="Times New Roman" w:hAnsi="Times New Roman" w:cs="Times New Roman"/>
        </w:rPr>
        <w:footnoteRef/>
      </w:r>
      <w:r w:rsidRPr="00E242BA">
        <w:rPr>
          <w:rFonts w:ascii="Times New Roman" w:hAnsi="Times New Roman" w:cs="Times New Roman"/>
        </w:rPr>
        <w:t xml:space="preserve"> </w:t>
      </w:r>
      <w:r w:rsidR="00636E6E" w:rsidRPr="00E242BA">
        <w:rPr>
          <w:rFonts w:ascii="Times New Roman" w:hAnsi="Times New Roman" w:cs="Times New Roman"/>
        </w:rPr>
        <w:t>Ibídem</w:t>
      </w:r>
      <w:r w:rsidRPr="00E242BA">
        <w:rPr>
          <w:rFonts w:ascii="Times New Roman" w:hAnsi="Times New Roman" w:cs="Times New Roman"/>
        </w:rPr>
        <w:t>, p.: 16</w:t>
      </w:r>
    </w:p>
  </w:footnote>
  <w:footnote w:id="5">
    <w:p w14:paraId="2AA92130" w14:textId="51EC56AB" w:rsidR="00E10153" w:rsidRPr="00E242BA" w:rsidRDefault="00E10153" w:rsidP="00E10153">
      <w:pPr>
        <w:pStyle w:val="Textonotapie"/>
        <w:rPr>
          <w:rFonts w:ascii="Times New Roman" w:hAnsi="Times New Roman" w:cs="Times New Roman"/>
          <w:sz w:val="18"/>
          <w:szCs w:val="18"/>
        </w:rPr>
      </w:pPr>
      <w:r w:rsidRPr="00E242BA">
        <w:rPr>
          <w:rStyle w:val="Refdenotaalpie"/>
          <w:rFonts w:ascii="Times New Roman" w:hAnsi="Times New Roman" w:cs="Times New Roman"/>
        </w:rPr>
        <w:footnoteRef/>
      </w:r>
      <w:r w:rsidRPr="00E242BA">
        <w:rPr>
          <w:rFonts w:ascii="Times New Roman" w:hAnsi="Times New Roman" w:cs="Times New Roman"/>
        </w:rPr>
        <w:t xml:space="preserve"> </w:t>
      </w:r>
      <w:r w:rsidR="00636E6E" w:rsidRPr="00E242BA">
        <w:rPr>
          <w:rFonts w:ascii="Times New Roman" w:hAnsi="Times New Roman" w:cs="Times New Roman"/>
          <w:sz w:val="18"/>
          <w:szCs w:val="18"/>
        </w:rPr>
        <w:t xml:space="preserve">Ibídem, </w:t>
      </w:r>
      <w:r w:rsidR="00A011AA">
        <w:rPr>
          <w:rFonts w:ascii="Times New Roman" w:hAnsi="Times New Roman" w:cs="Times New Roman"/>
          <w:sz w:val="18"/>
          <w:szCs w:val="18"/>
        </w:rPr>
        <w:t>p. 66</w:t>
      </w:r>
      <w:r w:rsidRPr="00E242BA">
        <w:rPr>
          <w:rFonts w:ascii="Times New Roman" w:hAnsi="Times New Roman" w:cs="Times New Roman"/>
          <w:sz w:val="18"/>
          <w:szCs w:val="18"/>
        </w:rPr>
        <w:t>.</w:t>
      </w:r>
    </w:p>
  </w:footnote>
  <w:footnote w:id="6">
    <w:p w14:paraId="5F6C99BA" w14:textId="18713281" w:rsidR="00E10153" w:rsidRPr="003E6C27" w:rsidRDefault="00E10153" w:rsidP="00E10153">
      <w:pPr>
        <w:pStyle w:val="Textonotapie"/>
        <w:rPr>
          <w:rFonts w:ascii="Times New Roman" w:hAnsi="Times New Roman" w:cs="Times New Roman"/>
          <w:sz w:val="18"/>
          <w:szCs w:val="18"/>
        </w:rPr>
      </w:pPr>
      <w:r w:rsidRPr="003E6C27">
        <w:rPr>
          <w:rFonts w:ascii="Times New Roman" w:hAnsi="Times New Roman" w:cs="Times New Roman"/>
          <w:sz w:val="18"/>
          <w:szCs w:val="18"/>
        </w:rPr>
        <w:footnoteRef/>
      </w:r>
      <w:r w:rsidRPr="003E6C27">
        <w:rPr>
          <w:rFonts w:ascii="Times New Roman" w:hAnsi="Times New Roman" w:cs="Times New Roman"/>
          <w:sz w:val="18"/>
          <w:szCs w:val="18"/>
        </w:rPr>
        <w:t xml:space="preserve"> </w:t>
      </w:r>
      <w:r w:rsidR="00636E6E" w:rsidRPr="003E6C27">
        <w:rPr>
          <w:rFonts w:ascii="Times New Roman" w:hAnsi="Times New Roman" w:cs="Times New Roman"/>
          <w:sz w:val="18"/>
          <w:szCs w:val="18"/>
        </w:rPr>
        <w:t>Ibídem,</w:t>
      </w:r>
      <w:r w:rsidR="003E6C27" w:rsidRPr="003E6C27">
        <w:rPr>
          <w:rFonts w:ascii="Times New Roman" w:hAnsi="Times New Roman" w:cs="Times New Roman"/>
          <w:sz w:val="18"/>
          <w:szCs w:val="18"/>
        </w:rPr>
        <w:t xml:space="preserve"> p. 67</w:t>
      </w:r>
      <w:r w:rsidRPr="003E6C27">
        <w:rPr>
          <w:rFonts w:ascii="Times New Roman" w:hAnsi="Times New Roman" w:cs="Times New Roman"/>
          <w:sz w:val="18"/>
          <w:szCs w:val="18"/>
        </w:rPr>
        <w:t>.</w:t>
      </w:r>
    </w:p>
  </w:footnote>
  <w:footnote w:id="7">
    <w:p w14:paraId="55C2E908" w14:textId="61BC45D1" w:rsidR="00F535C5" w:rsidRPr="003E6C27" w:rsidRDefault="00E10153" w:rsidP="000960D9">
      <w:pPr>
        <w:pStyle w:val="Textonotapie"/>
        <w:jc w:val="both"/>
        <w:rPr>
          <w:rFonts w:ascii="Times New Roman" w:hAnsi="Times New Roman" w:cs="Times New Roman"/>
          <w:sz w:val="18"/>
          <w:szCs w:val="18"/>
        </w:rPr>
      </w:pPr>
      <w:r w:rsidRPr="003E6C27">
        <w:rPr>
          <w:rStyle w:val="Refdenotaalpie"/>
          <w:rFonts w:ascii="Times New Roman" w:hAnsi="Times New Roman" w:cs="Times New Roman"/>
          <w:sz w:val="18"/>
          <w:szCs w:val="18"/>
        </w:rPr>
        <w:footnoteRef/>
      </w:r>
      <w:r w:rsidR="00F535C5" w:rsidRPr="003E6C27">
        <w:rPr>
          <w:rFonts w:ascii="Times New Roman" w:hAnsi="Times New Roman" w:cs="Times New Roman"/>
          <w:sz w:val="18"/>
          <w:szCs w:val="18"/>
        </w:rPr>
        <w:t xml:space="preserve"> Denuncia una negligencia de Galileo al sostener que el fundamento de sentido de la geometría provenía de la agrimensura práctica, que nada sabía de idealidades (Husserl, </w:t>
      </w:r>
      <w:r w:rsidR="00636E6E" w:rsidRPr="003E6C27">
        <w:rPr>
          <w:rFonts w:ascii="Times New Roman" w:hAnsi="Times New Roman" w:cs="Times New Roman"/>
          <w:sz w:val="18"/>
          <w:szCs w:val="18"/>
        </w:rPr>
        <w:t>2008 [1936</w:t>
      </w:r>
      <w:proofErr w:type="gramStart"/>
      <w:r w:rsidR="00636E6E" w:rsidRPr="003E6C27">
        <w:rPr>
          <w:rFonts w:ascii="Times New Roman" w:hAnsi="Times New Roman" w:cs="Times New Roman"/>
          <w:sz w:val="18"/>
          <w:szCs w:val="18"/>
        </w:rPr>
        <w:t>])</w:t>
      </w:r>
      <w:r w:rsidR="00F535C5" w:rsidRPr="003E6C27">
        <w:rPr>
          <w:rFonts w:ascii="Times New Roman" w:hAnsi="Times New Roman" w:cs="Times New Roman"/>
          <w:sz w:val="18"/>
          <w:szCs w:val="18"/>
        </w:rPr>
        <w:t>p.</w:t>
      </w:r>
      <w:proofErr w:type="gramEnd"/>
      <w:r w:rsidR="00F535C5" w:rsidRPr="003E6C27">
        <w:rPr>
          <w:rFonts w:ascii="Times New Roman" w:hAnsi="Times New Roman" w:cs="Times New Roman"/>
          <w:sz w:val="18"/>
          <w:szCs w:val="18"/>
        </w:rPr>
        <w:t xml:space="preserve"> 92).</w:t>
      </w:r>
    </w:p>
  </w:footnote>
  <w:footnote w:id="8">
    <w:p w14:paraId="24ECA10E" w14:textId="0C1BF1EE" w:rsidR="00636E6E" w:rsidRPr="003E6C27" w:rsidRDefault="00636E6E">
      <w:pPr>
        <w:pStyle w:val="Textonotapie"/>
        <w:rPr>
          <w:rFonts w:ascii="Times New Roman" w:hAnsi="Times New Roman" w:cs="Times New Roman"/>
          <w:sz w:val="18"/>
          <w:szCs w:val="18"/>
        </w:rPr>
      </w:pPr>
      <w:r w:rsidRPr="003E6C27">
        <w:rPr>
          <w:rStyle w:val="Refdenotaalpie"/>
          <w:rFonts w:ascii="Times New Roman" w:hAnsi="Times New Roman" w:cs="Times New Roman"/>
          <w:sz w:val="18"/>
          <w:szCs w:val="18"/>
        </w:rPr>
        <w:footnoteRef/>
      </w:r>
      <w:r w:rsidRPr="003E6C27">
        <w:rPr>
          <w:rStyle w:val="Refdenotaalpie"/>
          <w:rFonts w:ascii="Times New Roman" w:hAnsi="Times New Roman" w:cs="Times New Roman"/>
          <w:sz w:val="18"/>
          <w:szCs w:val="18"/>
        </w:rPr>
        <w:footnoteRef/>
      </w:r>
      <w:r w:rsidRPr="003E6C27">
        <w:rPr>
          <w:rFonts w:ascii="Times New Roman" w:hAnsi="Times New Roman" w:cs="Times New Roman"/>
          <w:sz w:val="18"/>
          <w:szCs w:val="18"/>
        </w:rPr>
        <w:t xml:space="preserve"> 2008 [1936]), p 71.</w:t>
      </w:r>
    </w:p>
  </w:footnote>
  <w:footnote w:id="9">
    <w:p w14:paraId="05F02E81" w14:textId="7B529449" w:rsidR="00F535C5" w:rsidRPr="003E6C27" w:rsidRDefault="00F535C5" w:rsidP="000960D9">
      <w:pPr>
        <w:pStyle w:val="Textonotapie"/>
        <w:jc w:val="both"/>
        <w:rPr>
          <w:rFonts w:ascii="Times New Roman" w:hAnsi="Times New Roman" w:cs="Times New Roman"/>
          <w:sz w:val="18"/>
          <w:szCs w:val="18"/>
        </w:rPr>
      </w:pPr>
      <w:r w:rsidRPr="003E6C27">
        <w:rPr>
          <w:rStyle w:val="Refdenotaalpie"/>
          <w:rFonts w:ascii="Times New Roman" w:hAnsi="Times New Roman" w:cs="Times New Roman"/>
          <w:sz w:val="18"/>
          <w:szCs w:val="18"/>
        </w:rPr>
        <w:footnoteRef/>
      </w:r>
      <w:r w:rsidRPr="003E6C27">
        <w:rPr>
          <w:rFonts w:ascii="Times New Roman" w:hAnsi="Times New Roman" w:cs="Times New Roman"/>
          <w:sz w:val="18"/>
          <w:szCs w:val="18"/>
        </w:rPr>
        <w:t xml:space="preserve"> “Pero ahora es muy importante observar que ya con/ ((49)) </w:t>
      </w:r>
      <w:r w:rsidRPr="003E6C27">
        <w:rPr>
          <w:rFonts w:ascii="Times New Roman" w:hAnsi="Times New Roman" w:cs="Times New Roman"/>
          <w:i/>
          <w:iCs/>
          <w:sz w:val="18"/>
          <w:szCs w:val="18"/>
        </w:rPr>
        <w:t xml:space="preserve">Galileo </w:t>
      </w:r>
      <w:r w:rsidRPr="003E6C27">
        <w:rPr>
          <w:rFonts w:ascii="Times New Roman" w:hAnsi="Times New Roman" w:cs="Times New Roman"/>
          <w:sz w:val="18"/>
          <w:szCs w:val="18"/>
        </w:rPr>
        <w:t xml:space="preserve">se efectuó una sustitución por el mundo de las idealidades, matemáticamente extraído, del único mundo real-efectivo, el mundo dado efectiva y perceptivamente, el </w:t>
      </w:r>
      <w:proofErr w:type="spellStart"/>
      <w:r w:rsidRPr="003E6C27">
        <w:rPr>
          <w:rFonts w:ascii="Times New Roman" w:hAnsi="Times New Roman" w:cs="Times New Roman"/>
          <w:sz w:val="18"/>
          <w:szCs w:val="18"/>
        </w:rPr>
        <w:t>experienciado</w:t>
      </w:r>
      <w:proofErr w:type="spellEnd"/>
      <w:r w:rsidRPr="003E6C27">
        <w:rPr>
          <w:rFonts w:ascii="Times New Roman" w:hAnsi="Times New Roman" w:cs="Times New Roman"/>
          <w:sz w:val="18"/>
          <w:szCs w:val="18"/>
        </w:rPr>
        <w:t xml:space="preserve"> y el </w:t>
      </w:r>
      <w:proofErr w:type="spellStart"/>
      <w:r w:rsidRPr="003E6C27">
        <w:rPr>
          <w:rFonts w:ascii="Times New Roman" w:hAnsi="Times New Roman" w:cs="Times New Roman"/>
          <w:sz w:val="18"/>
          <w:szCs w:val="18"/>
        </w:rPr>
        <w:t>experienciable</w:t>
      </w:r>
      <w:proofErr w:type="spellEnd"/>
      <w:r w:rsidRPr="003E6C27">
        <w:rPr>
          <w:rFonts w:ascii="Times New Roman" w:hAnsi="Times New Roman" w:cs="Times New Roman"/>
          <w:sz w:val="18"/>
          <w:szCs w:val="18"/>
        </w:rPr>
        <w:t xml:space="preserve">; nuestro mundo de la vida cotidiano. Esta sustitución fue pronto heredada por sus sucesores, los físicos de todos los siglos subsiguientes” </w:t>
      </w:r>
      <w:r w:rsidR="00636E6E" w:rsidRPr="003E6C27">
        <w:rPr>
          <w:rFonts w:ascii="Times New Roman" w:hAnsi="Times New Roman" w:cs="Times New Roman"/>
          <w:sz w:val="18"/>
          <w:szCs w:val="18"/>
        </w:rPr>
        <w:t>(Ibídem,</w:t>
      </w:r>
      <w:r w:rsidRPr="003E6C27">
        <w:rPr>
          <w:rFonts w:ascii="Times New Roman" w:hAnsi="Times New Roman" w:cs="Times New Roman"/>
          <w:sz w:val="18"/>
          <w:szCs w:val="18"/>
        </w:rPr>
        <w:t xml:space="preserve"> p.</w:t>
      </w:r>
      <w:r w:rsidR="00636E6E" w:rsidRPr="003E6C27">
        <w:rPr>
          <w:rFonts w:ascii="Times New Roman" w:hAnsi="Times New Roman" w:cs="Times New Roman"/>
          <w:sz w:val="18"/>
          <w:szCs w:val="18"/>
        </w:rPr>
        <w:t>:</w:t>
      </w:r>
      <w:r w:rsidRPr="003E6C27">
        <w:rPr>
          <w:rFonts w:ascii="Times New Roman" w:hAnsi="Times New Roman" w:cs="Times New Roman"/>
          <w:sz w:val="18"/>
          <w:szCs w:val="18"/>
        </w:rPr>
        <w:t xml:space="preserve"> 91 y 92</w:t>
      </w:r>
      <w:r w:rsidR="00636E6E" w:rsidRPr="003E6C27">
        <w:rPr>
          <w:rFonts w:ascii="Times New Roman" w:hAnsi="Times New Roman" w:cs="Times New Roman"/>
          <w:sz w:val="18"/>
          <w:szCs w:val="18"/>
        </w:rPr>
        <w:t>)</w:t>
      </w:r>
      <w:r w:rsidRPr="003E6C27">
        <w:rPr>
          <w:rFonts w:ascii="Times New Roman" w:hAnsi="Times New Roman" w:cs="Times New Roman"/>
          <w:sz w:val="18"/>
          <w:szCs w:val="18"/>
        </w:rPr>
        <w:t>.</w:t>
      </w:r>
    </w:p>
  </w:footnote>
  <w:footnote w:id="10">
    <w:p w14:paraId="7B48C9A9" w14:textId="17BC9B2F" w:rsidR="00F535C5" w:rsidRPr="003E6C27" w:rsidRDefault="00F535C5">
      <w:pPr>
        <w:pStyle w:val="Textonotapie"/>
        <w:rPr>
          <w:rFonts w:ascii="Times New Roman" w:hAnsi="Times New Roman" w:cs="Times New Roman"/>
          <w:sz w:val="18"/>
          <w:szCs w:val="18"/>
        </w:rPr>
      </w:pPr>
      <w:r w:rsidRPr="003E6C27">
        <w:rPr>
          <w:rStyle w:val="Refdenotaalpie"/>
          <w:rFonts w:ascii="Times New Roman" w:hAnsi="Times New Roman" w:cs="Times New Roman"/>
          <w:sz w:val="18"/>
          <w:szCs w:val="18"/>
        </w:rPr>
        <w:footnoteRef/>
      </w:r>
      <w:r w:rsidRPr="003E6C27">
        <w:rPr>
          <w:rFonts w:ascii="Times New Roman" w:hAnsi="Times New Roman" w:cs="Times New Roman"/>
          <w:sz w:val="18"/>
          <w:szCs w:val="18"/>
        </w:rPr>
        <w:t xml:space="preserve"> </w:t>
      </w:r>
      <w:r w:rsidR="00EA5D72" w:rsidRPr="003E6C27">
        <w:rPr>
          <w:rFonts w:ascii="Times New Roman" w:hAnsi="Times New Roman" w:cs="Times New Roman"/>
          <w:sz w:val="18"/>
          <w:szCs w:val="18"/>
        </w:rPr>
        <w:t>Ibídem,</w:t>
      </w:r>
      <w:r w:rsidRPr="003E6C27">
        <w:rPr>
          <w:rFonts w:ascii="Times New Roman" w:hAnsi="Times New Roman" w:cs="Times New Roman"/>
          <w:sz w:val="18"/>
          <w:szCs w:val="18"/>
        </w:rPr>
        <w:t xml:space="preserve"> p.</w:t>
      </w:r>
      <w:r w:rsidR="00EA5D72" w:rsidRPr="003E6C27">
        <w:rPr>
          <w:rFonts w:ascii="Times New Roman" w:hAnsi="Times New Roman" w:cs="Times New Roman"/>
          <w:sz w:val="18"/>
          <w:szCs w:val="18"/>
        </w:rPr>
        <w:t>:</w:t>
      </w:r>
      <w:r w:rsidRPr="003E6C27">
        <w:rPr>
          <w:rFonts w:ascii="Times New Roman" w:hAnsi="Times New Roman" w:cs="Times New Roman"/>
          <w:sz w:val="18"/>
          <w:szCs w:val="18"/>
        </w:rPr>
        <w:t xml:space="preserve"> 17.</w:t>
      </w:r>
    </w:p>
  </w:footnote>
  <w:footnote w:id="11">
    <w:p w14:paraId="792CE1B0" w14:textId="1D3B69EC" w:rsidR="00F535C5" w:rsidRPr="003E6C27" w:rsidRDefault="00F535C5">
      <w:pPr>
        <w:pStyle w:val="Textonotapie"/>
        <w:rPr>
          <w:rFonts w:ascii="Times New Roman" w:hAnsi="Times New Roman" w:cs="Times New Roman"/>
          <w:sz w:val="18"/>
          <w:szCs w:val="18"/>
        </w:rPr>
      </w:pPr>
      <w:r w:rsidRPr="003E6C27">
        <w:rPr>
          <w:rStyle w:val="Refdenotaalpie"/>
          <w:rFonts w:ascii="Times New Roman" w:hAnsi="Times New Roman" w:cs="Times New Roman"/>
          <w:sz w:val="18"/>
          <w:szCs w:val="18"/>
        </w:rPr>
        <w:footnoteRef/>
      </w:r>
      <w:r w:rsidRPr="003E6C27">
        <w:rPr>
          <w:rFonts w:ascii="Times New Roman" w:hAnsi="Times New Roman" w:cs="Times New Roman"/>
          <w:sz w:val="18"/>
          <w:szCs w:val="18"/>
        </w:rPr>
        <w:t xml:space="preserve"> </w:t>
      </w:r>
      <w:r w:rsidR="00EA5D72" w:rsidRPr="003E6C27">
        <w:rPr>
          <w:rFonts w:ascii="Times New Roman" w:hAnsi="Times New Roman" w:cs="Times New Roman"/>
          <w:sz w:val="18"/>
          <w:szCs w:val="18"/>
        </w:rPr>
        <w:t>Ibídem,</w:t>
      </w:r>
      <w:r w:rsidRPr="003E6C27">
        <w:rPr>
          <w:rFonts w:ascii="Times New Roman" w:hAnsi="Times New Roman" w:cs="Times New Roman"/>
          <w:sz w:val="18"/>
          <w:szCs w:val="18"/>
        </w:rPr>
        <w:t xml:space="preserve"> p.</w:t>
      </w:r>
      <w:r w:rsidR="00EA5D72" w:rsidRPr="003E6C27">
        <w:rPr>
          <w:rFonts w:ascii="Times New Roman" w:hAnsi="Times New Roman" w:cs="Times New Roman"/>
          <w:sz w:val="18"/>
          <w:szCs w:val="18"/>
        </w:rPr>
        <w:t>:</w:t>
      </w:r>
      <w:r w:rsidRPr="003E6C27">
        <w:rPr>
          <w:rFonts w:ascii="Times New Roman" w:hAnsi="Times New Roman" w:cs="Times New Roman"/>
          <w:sz w:val="18"/>
          <w:szCs w:val="18"/>
        </w:rPr>
        <w:t xml:space="preserve"> 15</w:t>
      </w:r>
    </w:p>
  </w:footnote>
  <w:footnote w:id="12">
    <w:p w14:paraId="7236F76D" w14:textId="3D85135D" w:rsidR="00F535C5" w:rsidRPr="003E6C27" w:rsidRDefault="00F535C5" w:rsidP="000960D9">
      <w:pPr>
        <w:pStyle w:val="Textonotapie"/>
        <w:jc w:val="both"/>
        <w:rPr>
          <w:rFonts w:ascii="Times New Roman" w:hAnsi="Times New Roman" w:cs="Times New Roman"/>
          <w:sz w:val="18"/>
          <w:szCs w:val="18"/>
        </w:rPr>
      </w:pPr>
      <w:r w:rsidRPr="003E6C27">
        <w:rPr>
          <w:rStyle w:val="Refdenotaalpie"/>
          <w:rFonts w:ascii="Times New Roman" w:hAnsi="Times New Roman" w:cs="Times New Roman"/>
          <w:sz w:val="18"/>
          <w:szCs w:val="18"/>
        </w:rPr>
        <w:footnoteRef/>
      </w:r>
      <w:r w:rsidRPr="003E6C27">
        <w:rPr>
          <w:rFonts w:ascii="Times New Roman" w:hAnsi="Times New Roman" w:cs="Times New Roman"/>
          <w:sz w:val="18"/>
          <w:szCs w:val="18"/>
        </w:rPr>
        <w:t xml:space="preserve"> “Sin duda, el nuevo ideal de universalidad y racionalidad del conocimiento significa un progreso formidable allí donde se hallaba su lugar de origen: en la matemática y la física.” </w:t>
      </w:r>
      <w:r w:rsidR="00D86F7B" w:rsidRPr="003E6C27">
        <w:rPr>
          <w:rFonts w:ascii="Times New Roman" w:hAnsi="Times New Roman" w:cs="Times New Roman"/>
          <w:sz w:val="18"/>
          <w:szCs w:val="18"/>
        </w:rPr>
        <w:t>(</w:t>
      </w:r>
      <w:r w:rsidRPr="003E6C27">
        <w:rPr>
          <w:rFonts w:ascii="Times New Roman" w:hAnsi="Times New Roman" w:cs="Times New Roman"/>
          <w:sz w:val="18"/>
          <w:szCs w:val="18"/>
        </w:rPr>
        <w:t xml:space="preserve">Husserl, </w:t>
      </w:r>
      <w:r w:rsidR="00D86F7B" w:rsidRPr="003E6C27">
        <w:rPr>
          <w:rFonts w:ascii="Times New Roman" w:hAnsi="Times New Roman" w:cs="Times New Roman"/>
          <w:sz w:val="18"/>
          <w:szCs w:val="18"/>
        </w:rPr>
        <w:t xml:space="preserve">2008 [1936], </w:t>
      </w:r>
      <w:r w:rsidRPr="003E6C27">
        <w:rPr>
          <w:rFonts w:ascii="Times New Roman" w:hAnsi="Times New Roman" w:cs="Times New Roman"/>
          <w:sz w:val="18"/>
          <w:szCs w:val="18"/>
        </w:rPr>
        <w:t>p. 109</w:t>
      </w:r>
      <w:r w:rsidR="00D86F7B" w:rsidRPr="003E6C27">
        <w:rPr>
          <w:rFonts w:ascii="Times New Roman" w:hAnsi="Times New Roman" w:cs="Times New Roman"/>
          <w:sz w:val="18"/>
          <w:szCs w:val="18"/>
        </w:rPr>
        <w:t>)</w:t>
      </w:r>
      <w:r w:rsidRPr="003E6C27">
        <w:rPr>
          <w:rFonts w:ascii="Times New Roman" w:hAnsi="Times New Roman" w:cs="Times New Roman"/>
          <w:sz w:val="18"/>
          <w:szCs w:val="18"/>
        </w:rPr>
        <w:t xml:space="preserve">. </w:t>
      </w:r>
    </w:p>
  </w:footnote>
  <w:footnote w:id="13">
    <w:p w14:paraId="393CA336" w14:textId="28C1D973" w:rsidR="00F535C5" w:rsidRPr="001A7781" w:rsidRDefault="00F535C5" w:rsidP="00B70B63">
      <w:pPr>
        <w:pStyle w:val="Textonotapie"/>
        <w:jc w:val="both"/>
        <w:rPr>
          <w:sz w:val="16"/>
        </w:rPr>
      </w:pPr>
      <w:r w:rsidRPr="00B70B63">
        <w:rPr>
          <w:rStyle w:val="Refdenotaalpie"/>
          <w:sz w:val="16"/>
        </w:rPr>
        <w:footnoteRef/>
      </w:r>
      <w:r w:rsidRPr="00B70B63">
        <w:rPr>
          <w:sz w:val="16"/>
        </w:rPr>
        <w:t xml:space="preserve"> </w:t>
      </w:r>
      <w:r w:rsidRPr="001A7781">
        <w:rPr>
          <w:sz w:val="16"/>
        </w:rPr>
        <w:t xml:space="preserve"> “La mera ciencia de los cuerpos no tiene, manifiestamente, nada que decir; ella se abstrae de todo lo subjetivo. Lo que, por otra parte, por lo que concierne a las ciencias del espíritu que, no obstante, observan en todas las disciplinas particulares y generales al ser humano en su existencia espiritual, por lo tanto, en el horizonte de la historicidad, sin embargo, se dice que su riguroso carácter científico exige que el investigador excluya cuidadosamente toda toma de posición valorativa, toda pregunta por la razón y la sin-razón de la humanidad, que es tema de estudio, y su configuración cultural” (</w:t>
      </w:r>
      <w:r w:rsidR="00D86F7B" w:rsidRPr="001A7781">
        <w:rPr>
          <w:sz w:val="16"/>
        </w:rPr>
        <w:t>Ibídem</w:t>
      </w:r>
      <w:r w:rsidRPr="001A7781">
        <w:rPr>
          <w:sz w:val="16"/>
        </w:rPr>
        <w:t>, p. 50).</w:t>
      </w:r>
    </w:p>
  </w:footnote>
  <w:footnote w:id="14">
    <w:p w14:paraId="0B0BD773" w14:textId="1E47FE03" w:rsidR="00F535C5" w:rsidRPr="007F149C" w:rsidRDefault="00F535C5" w:rsidP="00B67127">
      <w:pPr>
        <w:pStyle w:val="Textonotapie"/>
        <w:jc w:val="both"/>
        <w:rPr>
          <w:rFonts w:ascii="Times New Roman" w:hAnsi="Times New Roman" w:cs="Times New Roman"/>
          <w:sz w:val="18"/>
          <w:szCs w:val="18"/>
        </w:rPr>
      </w:pPr>
      <w:r w:rsidRPr="007F149C">
        <w:rPr>
          <w:rStyle w:val="Refdenotaalpie"/>
          <w:rFonts w:ascii="Times New Roman" w:hAnsi="Times New Roman" w:cs="Times New Roman"/>
          <w:sz w:val="18"/>
          <w:szCs w:val="18"/>
        </w:rPr>
        <w:footnoteRef/>
      </w:r>
      <w:r w:rsidRPr="007F149C">
        <w:rPr>
          <w:rFonts w:ascii="Times New Roman" w:hAnsi="Times New Roman" w:cs="Times New Roman"/>
          <w:sz w:val="18"/>
          <w:szCs w:val="18"/>
        </w:rPr>
        <w:t xml:space="preserve"> </w:t>
      </w:r>
      <w:r w:rsidR="00D86F7B" w:rsidRPr="007F149C">
        <w:rPr>
          <w:rFonts w:ascii="Times New Roman" w:hAnsi="Times New Roman" w:cs="Times New Roman"/>
          <w:sz w:val="18"/>
          <w:szCs w:val="18"/>
        </w:rPr>
        <w:t xml:space="preserve">Ibídem, </w:t>
      </w:r>
      <w:r w:rsidRPr="007F149C">
        <w:rPr>
          <w:rFonts w:ascii="Times New Roman" w:hAnsi="Times New Roman" w:cs="Times New Roman"/>
          <w:sz w:val="18"/>
          <w:szCs w:val="18"/>
        </w:rPr>
        <w:t>p.</w:t>
      </w:r>
      <w:r w:rsidR="00D86F7B" w:rsidRPr="007F149C">
        <w:rPr>
          <w:rFonts w:ascii="Times New Roman" w:hAnsi="Times New Roman" w:cs="Times New Roman"/>
          <w:sz w:val="18"/>
          <w:szCs w:val="18"/>
        </w:rPr>
        <w:t>:</w:t>
      </w:r>
      <w:r w:rsidRPr="007F149C">
        <w:rPr>
          <w:rFonts w:ascii="Times New Roman" w:hAnsi="Times New Roman" w:cs="Times New Roman"/>
          <w:sz w:val="18"/>
          <w:szCs w:val="18"/>
        </w:rPr>
        <w:t xml:space="preserve"> 57.</w:t>
      </w:r>
    </w:p>
  </w:footnote>
  <w:footnote w:id="15">
    <w:p w14:paraId="12B041E1" w14:textId="4AE8800C" w:rsidR="00F535C5" w:rsidRPr="007F149C" w:rsidRDefault="00F535C5" w:rsidP="00B67127">
      <w:pPr>
        <w:pStyle w:val="Textonotapie"/>
        <w:jc w:val="both"/>
        <w:rPr>
          <w:rFonts w:ascii="Times New Roman" w:hAnsi="Times New Roman" w:cs="Times New Roman"/>
          <w:sz w:val="18"/>
          <w:szCs w:val="18"/>
        </w:rPr>
      </w:pPr>
      <w:r w:rsidRPr="007F149C">
        <w:rPr>
          <w:rStyle w:val="Refdenotaalpie"/>
          <w:rFonts w:ascii="Times New Roman" w:hAnsi="Times New Roman" w:cs="Times New Roman"/>
          <w:sz w:val="18"/>
          <w:szCs w:val="18"/>
        </w:rPr>
        <w:footnoteRef/>
      </w:r>
      <w:r w:rsidR="00D86F7B" w:rsidRPr="007F149C">
        <w:rPr>
          <w:rFonts w:ascii="Times New Roman" w:hAnsi="Times New Roman" w:cs="Times New Roman"/>
          <w:sz w:val="18"/>
          <w:szCs w:val="18"/>
        </w:rPr>
        <w:t xml:space="preserve"> Ibídem, p.:</w:t>
      </w:r>
      <w:r w:rsidRPr="007F149C">
        <w:rPr>
          <w:rFonts w:ascii="Times New Roman" w:hAnsi="Times New Roman" w:cs="Times New Roman"/>
          <w:sz w:val="18"/>
          <w:szCs w:val="18"/>
        </w:rPr>
        <w:t xml:space="preserve"> 57.</w:t>
      </w:r>
    </w:p>
  </w:footnote>
  <w:footnote w:id="16">
    <w:p w14:paraId="400BC66F" w14:textId="76EC80CC" w:rsidR="00F535C5" w:rsidRPr="007F149C" w:rsidRDefault="00F535C5" w:rsidP="00B67127">
      <w:pPr>
        <w:pStyle w:val="Textonotapie"/>
        <w:jc w:val="both"/>
        <w:rPr>
          <w:rFonts w:ascii="Times New Roman" w:hAnsi="Times New Roman" w:cs="Times New Roman"/>
          <w:sz w:val="18"/>
          <w:szCs w:val="18"/>
        </w:rPr>
      </w:pPr>
      <w:r w:rsidRPr="007F149C">
        <w:rPr>
          <w:rStyle w:val="Refdenotaalpie"/>
          <w:rFonts w:ascii="Times New Roman" w:hAnsi="Times New Roman" w:cs="Times New Roman"/>
          <w:sz w:val="18"/>
          <w:szCs w:val="18"/>
        </w:rPr>
        <w:footnoteRef/>
      </w:r>
      <w:r w:rsidR="00D86F7B" w:rsidRPr="007F149C">
        <w:rPr>
          <w:rFonts w:ascii="Times New Roman" w:hAnsi="Times New Roman" w:cs="Times New Roman"/>
          <w:sz w:val="18"/>
          <w:szCs w:val="18"/>
        </w:rPr>
        <w:t xml:space="preserve"> Carpio, 2004, p.: S/n.</w:t>
      </w:r>
      <w:r w:rsidRPr="007F149C">
        <w:rPr>
          <w:rFonts w:ascii="Times New Roman" w:hAnsi="Times New Roman" w:cs="Times New Roman"/>
          <w:sz w:val="18"/>
          <w:szCs w:val="18"/>
        </w:rPr>
        <w:t xml:space="preserve"> </w:t>
      </w:r>
    </w:p>
  </w:footnote>
  <w:footnote w:id="17">
    <w:p w14:paraId="722307DF" w14:textId="5D4A4DCE" w:rsidR="00F535C5" w:rsidRPr="007F149C" w:rsidRDefault="00F535C5" w:rsidP="00DD74DB">
      <w:pPr>
        <w:pStyle w:val="Textonotapie"/>
        <w:jc w:val="both"/>
        <w:rPr>
          <w:rFonts w:ascii="Times New Roman" w:hAnsi="Times New Roman" w:cs="Times New Roman"/>
          <w:sz w:val="18"/>
          <w:szCs w:val="18"/>
        </w:rPr>
      </w:pPr>
      <w:r w:rsidRPr="007F149C">
        <w:rPr>
          <w:rStyle w:val="Refdenotaalpie"/>
          <w:rFonts w:ascii="Times New Roman" w:hAnsi="Times New Roman" w:cs="Times New Roman"/>
          <w:sz w:val="18"/>
          <w:szCs w:val="18"/>
        </w:rPr>
        <w:footnoteRef/>
      </w:r>
      <w:r w:rsidRPr="007F149C">
        <w:rPr>
          <w:rFonts w:ascii="Times New Roman" w:hAnsi="Times New Roman" w:cs="Times New Roman"/>
          <w:sz w:val="18"/>
          <w:szCs w:val="18"/>
        </w:rPr>
        <w:t xml:space="preserve"> En el sentido de que no es lo mismo un objeto lógico, que pretende validez universal, que una vivencia subjetiva. El sujeto empírico es mundano. </w:t>
      </w:r>
      <w:r w:rsidR="00DD74DB" w:rsidRPr="007F149C">
        <w:rPr>
          <w:rFonts w:ascii="Times New Roman" w:hAnsi="Times New Roman" w:cs="Times New Roman"/>
          <w:sz w:val="18"/>
          <w:szCs w:val="18"/>
        </w:rPr>
        <w:t xml:space="preserve">El “positivismo tiende a no reconocer otros entes fuera de aquellos que nos suministra la experiencia sensible, reduce todo ser y toda verdad a los de los hechos naturales. En esta perspectiva el positivismo es naturalismo. Y como todo conocimiento se da a través de hechos psíquicos, como todo juicio y toda valoración no serían más que procesos que transcurren en el sujeto psicológico, el positivismo desemboca, en el psicologismo, en la asimilación de la lógica y de la teoría del conocimiento a la psicología. La psicología quedaba convertida en la ciencia fundamental y su método se transformaba en el método propio de la filosofía.” (Carpio, </w:t>
      </w:r>
      <w:r w:rsidR="002717F7" w:rsidRPr="007F149C">
        <w:rPr>
          <w:rFonts w:ascii="Times New Roman" w:hAnsi="Times New Roman" w:cs="Times New Roman"/>
          <w:sz w:val="18"/>
          <w:szCs w:val="18"/>
        </w:rPr>
        <w:t xml:space="preserve">2004, p: </w:t>
      </w:r>
      <w:r w:rsidR="00DD74DB" w:rsidRPr="007F149C">
        <w:rPr>
          <w:rFonts w:ascii="Times New Roman" w:hAnsi="Times New Roman" w:cs="Times New Roman"/>
          <w:sz w:val="18"/>
          <w:szCs w:val="18"/>
        </w:rPr>
        <w:t>S/n)</w:t>
      </w:r>
    </w:p>
  </w:footnote>
  <w:footnote w:id="18">
    <w:p w14:paraId="021A20EF" w14:textId="254A2362" w:rsidR="00236CE4" w:rsidRPr="00D22934" w:rsidRDefault="00236CE4" w:rsidP="00236CE4">
      <w:pPr>
        <w:pStyle w:val="Textonotapie"/>
        <w:jc w:val="both"/>
        <w:rPr>
          <w:rFonts w:ascii="Times New Roman" w:hAnsi="Times New Roman" w:cs="Times New Roman"/>
          <w:sz w:val="18"/>
          <w:szCs w:val="18"/>
        </w:rPr>
      </w:pPr>
      <w:r w:rsidRPr="00D22934">
        <w:rPr>
          <w:rStyle w:val="Refdenotaalpie"/>
          <w:rFonts w:ascii="Times New Roman" w:hAnsi="Times New Roman" w:cs="Times New Roman"/>
          <w:sz w:val="18"/>
          <w:szCs w:val="18"/>
        </w:rPr>
        <w:footnoteRef/>
      </w:r>
      <w:r w:rsidRPr="00D22934">
        <w:rPr>
          <w:rFonts w:ascii="Times New Roman" w:hAnsi="Times New Roman" w:cs="Times New Roman"/>
          <w:sz w:val="18"/>
          <w:szCs w:val="18"/>
        </w:rPr>
        <w:t xml:space="preserve"> A modo de ofrecer un panorama general pero que se puede encontrar con mayor detalle tanto en el “Esquema de la ciencia económica” (</w:t>
      </w:r>
      <w:proofErr w:type="spellStart"/>
      <w:r w:rsidRPr="00D22934">
        <w:rPr>
          <w:rFonts w:ascii="Times New Roman" w:hAnsi="Times New Roman" w:cs="Times New Roman"/>
          <w:sz w:val="18"/>
          <w:szCs w:val="18"/>
        </w:rPr>
        <w:t>Levín</w:t>
      </w:r>
      <w:proofErr w:type="spellEnd"/>
      <w:r w:rsidRPr="00D22934">
        <w:rPr>
          <w:rFonts w:ascii="Times New Roman" w:hAnsi="Times New Roman" w:cs="Times New Roman"/>
          <w:sz w:val="18"/>
          <w:szCs w:val="18"/>
        </w:rPr>
        <w:t xml:space="preserve">, 2010), “cada una de las dos teorías constitutivas de la Economía Política traza una frontera nítida entre los ámbitos económico y político de la sociedad moderna, y procura explicar cómo la economía brinda unidad y coherencia a la sociedad como un todo ecuménico. El ámbito económico mismo es concebido en ambas como un sistema en el que la acción recíproca entre miríadas de agentes autónomos e independientes unos de otros, tiene como resultado la cohesión del proceso de reproducción económica como una totalidad dinámicamente articulada con arreglo a leyes generales de equilibrio estable. Para la primera, esa frontera delimita el mercado, y su ley general es la del equilibrio general de los mercados. Para la segunda, la frontera es la propia del proceso económico de reproducción o </w:t>
      </w:r>
      <w:proofErr w:type="spellStart"/>
      <w:r w:rsidRPr="00D22934">
        <w:rPr>
          <w:rFonts w:ascii="Times New Roman" w:hAnsi="Times New Roman" w:cs="Times New Roman"/>
          <w:sz w:val="18"/>
          <w:szCs w:val="18"/>
        </w:rPr>
        <w:t>autorreplicación</w:t>
      </w:r>
      <w:proofErr w:type="spellEnd"/>
      <w:r w:rsidRPr="00D22934">
        <w:rPr>
          <w:rFonts w:ascii="Times New Roman" w:hAnsi="Times New Roman" w:cs="Times New Roman"/>
          <w:sz w:val="18"/>
          <w:szCs w:val="18"/>
        </w:rPr>
        <w:t>, que comprende al mercado sólo como una instancia de este proceso; su ley de equilibrio general es la ley del valor. El objeto de la segunda incluye el objeto de la primera. Queda explicado así el proceso de reproducción de la riqueza social en el mundo capitalista” (</w:t>
      </w:r>
      <w:proofErr w:type="spellStart"/>
      <w:r w:rsidRPr="00D22934">
        <w:rPr>
          <w:rFonts w:ascii="Times New Roman" w:hAnsi="Times New Roman" w:cs="Times New Roman"/>
          <w:sz w:val="18"/>
          <w:szCs w:val="18"/>
        </w:rPr>
        <w:t>Cazenave</w:t>
      </w:r>
      <w:proofErr w:type="spellEnd"/>
      <w:r w:rsidRPr="00D22934">
        <w:rPr>
          <w:rFonts w:ascii="Times New Roman" w:hAnsi="Times New Roman" w:cs="Times New Roman"/>
          <w:sz w:val="18"/>
          <w:szCs w:val="18"/>
        </w:rPr>
        <w:t xml:space="preserve">, et. al, 2018, p: </w:t>
      </w:r>
      <w:r w:rsidR="00233C3F" w:rsidRPr="00D22934">
        <w:rPr>
          <w:rFonts w:ascii="Times New Roman" w:hAnsi="Times New Roman" w:cs="Times New Roman"/>
          <w:sz w:val="18"/>
          <w:szCs w:val="18"/>
        </w:rPr>
        <w:t>11)</w:t>
      </w:r>
    </w:p>
  </w:footnote>
  <w:footnote w:id="19">
    <w:p w14:paraId="6B2E07AB" w14:textId="337661DF" w:rsidR="0056702D" w:rsidRDefault="0056702D">
      <w:pPr>
        <w:pStyle w:val="Textonotapie"/>
      </w:pPr>
      <w:r>
        <w:rPr>
          <w:rStyle w:val="Refdenotaalpie"/>
        </w:rPr>
        <w:footnoteRef/>
      </w:r>
      <w:r>
        <w:t xml:space="preserve"> </w:t>
      </w:r>
      <w:proofErr w:type="spellStart"/>
      <w:r>
        <w:t>Skidelsky</w:t>
      </w:r>
      <w:proofErr w:type="spellEnd"/>
      <w:r>
        <w:t xml:space="preserve">, </w:t>
      </w:r>
      <w:r w:rsidRPr="008F4527">
        <w:rPr>
          <w:i/>
        </w:rPr>
        <w:t xml:space="preserve">Ernst </w:t>
      </w:r>
      <w:proofErr w:type="spellStart"/>
      <w:r w:rsidRPr="008F4527">
        <w:rPr>
          <w:i/>
        </w:rPr>
        <w:t>Cassirer</w:t>
      </w:r>
      <w:proofErr w:type="spellEnd"/>
      <w:r w:rsidRPr="008F4527">
        <w:rPr>
          <w:i/>
        </w:rPr>
        <w:t xml:space="preserve">: </w:t>
      </w:r>
      <w:proofErr w:type="spellStart"/>
      <w:r>
        <w:rPr>
          <w:i/>
        </w:rPr>
        <w:t>the</w:t>
      </w:r>
      <w:proofErr w:type="spellEnd"/>
      <w:r>
        <w:rPr>
          <w:i/>
        </w:rPr>
        <w:t xml:space="preserve"> </w:t>
      </w:r>
      <w:proofErr w:type="spellStart"/>
      <w:r>
        <w:rPr>
          <w:i/>
        </w:rPr>
        <w:t>last</w:t>
      </w:r>
      <w:proofErr w:type="spellEnd"/>
      <w:r>
        <w:rPr>
          <w:i/>
        </w:rPr>
        <w:t xml:space="preserve"> </w:t>
      </w:r>
      <w:proofErr w:type="spellStart"/>
      <w:r>
        <w:rPr>
          <w:i/>
        </w:rPr>
        <w:t>philosopher</w:t>
      </w:r>
      <w:proofErr w:type="spellEnd"/>
      <w:r>
        <w:rPr>
          <w:i/>
        </w:rPr>
        <w:t xml:space="preserve"> of culture,</w:t>
      </w:r>
      <w:r>
        <w:t xml:space="preserve"> </w:t>
      </w:r>
      <w:proofErr w:type="spellStart"/>
      <w:r>
        <w:t>pág</w:t>
      </w:r>
      <w:proofErr w:type="spellEnd"/>
      <w:r>
        <w:t>: 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1409B" w14:textId="77777777" w:rsidR="002B6C9F" w:rsidRPr="00863470" w:rsidRDefault="002B6C9F" w:rsidP="002B6C9F">
    <w:pPr>
      <w:pStyle w:val="Encabezado"/>
      <w:jc w:val="both"/>
      <w:rPr>
        <w:rFonts w:ascii="Times New Roman" w:hAnsi="Times New Roman" w:cs="Times New Roman"/>
      </w:rPr>
    </w:pPr>
    <w:r w:rsidRPr="00863470">
      <w:rPr>
        <w:rFonts w:ascii="Times New Roman" w:hAnsi="Times New Roman" w:cs="Times New Roman"/>
      </w:rPr>
      <w:t xml:space="preserve">X Jornadas de Jóvenes </w:t>
    </w:r>
    <w:proofErr w:type="spellStart"/>
    <w:r w:rsidRPr="00863470">
      <w:rPr>
        <w:rFonts w:ascii="Times New Roman" w:hAnsi="Times New Roman" w:cs="Times New Roman"/>
      </w:rPr>
      <w:t>Investigadorxs</w:t>
    </w:r>
    <w:proofErr w:type="spellEnd"/>
    <w:r w:rsidRPr="00863470">
      <w:rPr>
        <w:rFonts w:ascii="Times New Roman" w:hAnsi="Times New Roman" w:cs="Times New Roman"/>
      </w:rPr>
      <w:t xml:space="preserve"> </w:t>
    </w:r>
  </w:p>
  <w:p w14:paraId="1858435E" w14:textId="77777777" w:rsidR="002B6C9F" w:rsidRPr="00863470" w:rsidRDefault="002B6C9F" w:rsidP="002B6C9F">
    <w:pPr>
      <w:pStyle w:val="Encabezado"/>
      <w:jc w:val="both"/>
      <w:rPr>
        <w:rFonts w:ascii="Times New Roman" w:hAnsi="Times New Roman" w:cs="Times New Roman"/>
      </w:rPr>
    </w:pPr>
    <w:r w:rsidRPr="00863470">
      <w:rPr>
        <w:rFonts w:ascii="Times New Roman" w:hAnsi="Times New Roman" w:cs="Times New Roman"/>
      </w:rPr>
      <w:t xml:space="preserve">Instituto de Investigaciones Gino </w:t>
    </w:r>
    <w:proofErr w:type="spellStart"/>
    <w:r w:rsidRPr="00863470">
      <w:rPr>
        <w:rFonts w:ascii="Times New Roman" w:hAnsi="Times New Roman" w:cs="Times New Roman"/>
      </w:rPr>
      <w:t>Germani</w:t>
    </w:r>
    <w:proofErr w:type="spellEnd"/>
    <w:r w:rsidRPr="00863470">
      <w:rPr>
        <w:rFonts w:ascii="Times New Roman" w:hAnsi="Times New Roman" w:cs="Times New Roman"/>
      </w:rPr>
      <w:t xml:space="preserve"> </w:t>
    </w:r>
  </w:p>
  <w:p w14:paraId="0D1D2473" w14:textId="77777777" w:rsidR="002B6C9F" w:rsidRDefault="002B6C9F" w:rsidP="002B6C9F">
    <w:pPr>
      <w:pStyle w:val="Encabezado"/>
      <w:jc w:val="both"/>
      <w:rPr>
        <w:rFonts w:ascii="Times New Roman" w:hAnsi="Times New Roman" w:cs="Times New Roman"/>
      </w:rPr>
    </w:pPr>
    <w:r w:rsidRPr="00863470">
      <w:rPr>
        <w:rFonts w:ascii="Times New Roman" w:hAnsi="Times New Roman" w:cs="Times New Roman"/>
      </w:rPr>
      <w:t>6, 7 y 8 de noviembre de 2019</w:t>
    </w:r>
  </w:p>
  <w:p w14:paraId="320C0534" w14:textId="77777777" w:rsidR="002B6C9F" w:rsidRDefault="002B6C9F" w:rsidP="002B6C9F">
    <w:pPr>
      <w:pStyle w:val="Encabezado"/>
      <w:jc w:val="both"/>
      <w:rPr>
        <w:rFonts w:ascii="Times New Roman" w:hAnsi="Times New Roman" w:cs="Times New Roman"/>
      </w:rPr>
    </w:pPr>
  </w:p>
  <w:p w14:paraId="123062ED" w14:textId="77777777" w:rsidR="002B6C9F" w:rsidRDefault="002B6C9F" w:rsidP="002B6C9F">
    <w:pPr>
      <w:pStyle w:val="Encabezado"/>
      <w:spacing w:line="276" w:lineRule="auto"/>
      <w:jc w:val="both"/>
      <w:rPr>
        <w:rFonts w:ascii="Times New Roman" w:hAnsi="Times New Roman" w:cs="Times New Roman"/>
      </w:rPr>
    </w:pPr>
    <w:r>
      <w:rPr>
        <w:rFonts w:ascii="Times New Roman" w:hAnsi="Times New Roman" w:cs="Times New Roman"/>
      </w:rPr>
      <w:t>María Florencia Bonelli</w:t>
    </w:r>
  </w:p>
  <w:p w14:paraId="654FD910" w14:textId="77777777" w:rsidR="002B6C9F" w:rsidRPr="00863470" w:rsidRDefault="002B6C9F" w:rsidP="002B6C9F">
    <w:pPr>
      <w:pStyle w:val="Encabezado"/>
      <w:spacing w:line="276" w:lineRule="auto"/>
      <w:jc w:val="both"/>
      <w:rPr>
        <w:rFonts w:ascii="Times New Roman" w:hAnsi="Times New Roman" w:cs="Times New Roman"/>
      </w:rPr>
    </w:pPr>
    <w:r w:rsidRPr="00863470">
      <w:rPr>
        <w:rFonts w:ascii="Times New Roman" w:hAnsi="Times New Roman" w:cs="Times New Roman"/>
        <w:bCs/>
      </w:rPr>
      <w:t>Centro de Estudios para la Planificación del Desarrollo (CEPLAD)-FCE-UBA.</w:t>
    </w:r>
  </w:p>
  <w:p w14:paraId="43473924" w14:textId="77777777" w:rsidR="002B6C9F" w:rsidRPr="00863470" w:rsidRDefault="002B6C9F" w:rsidP="002B6C9F">
    <w:pPr>
      <w:pStyle w:val="Encabezado"/>
      <w:spacing w:line="276" w:lineRule="auto"/>
      <w:jc w:val="both"/>
      <w:rPr>
        <w:rFonts w:ascii="Times New Roman" w:hAnsi="Times New Roman" w:cs="Times New Roman"/>
      </w:rPr>
    </w:pPr>
    <w:r w:rsidRPr="00863470">
      <w:rPr>
        <w:rFonts w:ascii="Times New Roman" w:hAnsi="Times New Roman" w:cs="Times New Roman"/>
        <w:bCs/>
      </w:rPr>
      <w:t xml:space="preserve">mflorbonelli@gmail.com </w:t>
    </w:r>
  </w:p>
  <w:p w14:paraId="1E67FD5C" w14:textId="77777777" w:rsidR="002B6C9F" w:rsidRPr="00863470" w:rsidRDefault="002B6C9F" w:rsidP="002B6C9F">
    <w:pPr>
      <w:pStyle w:val="Encabezado"/>
      <w:spacing w:line="276" w:lineRule="auto"/>
      <w:jc w:val="both"/>
      <w:rPr>
        <w:rFonts w:ascii="Times New Roman" w:hAnsi="Times New Roman" w:cs="Times New Roman"/>
      </w:rPr>
    </w:pPr>
    <w:r w:rsidRPr="00863470">
      <w:rPr>
        <w:rFonts w:ascii="Times New Roman" w:hAnsi="Times New Roman" w:cs="Times New Roman"/>
        <w:bCs/>
      </w:rPr>
      <w:t xml:space="preserve">Estudiante del doctorado en Ciencias Sociales- UBA. </w:t>
    </w:r>
  </w:p>
  <w:p w14:paraId="166F7FC0" w14:textId="77777777" w:rsidR="002B6C9F" w:rsidRPr="00863470" w:rsidRDefault="002B6C9F" w:rsidP="002B6C9F">
    <w:pPr>
      <w:pStyle w:val="Encabezado"/>
      <w:spacing w:line="276" w:lineRule="auto"/>
      <w:jc w:val="both"/>
      <w:rPr>
        <w:rFonts w:ascii="Times New Roman" w:hAnsi="Times New Roman" w:cs="Times New Roman"/>
      </w:rPr>
    </w:pPr>
    <w:r w:rsidRPr="00863470">
      <w:rPr>
        <w:rFonts w:ascii="Times New Roman" w:hAnsi="Times New Roman" w:cs="Times New Roman"/>
      </w:rPr>
      <w:t>EJE 9. TEORÍAS, EPISTEMOLOGÍAS Y METODOLOGÍAS.</w:t>
    </w:r>
  </w:p>
  <w:p w14:paraId="4E84AD9C" w14:textId="77777777" w:rsidR="002B6C9F" w:rsidRPr="00863470" w:rsidRDefault="002B6C9F" w:rsidP="002B6C9F">
    <w:pPr>
      <w:pStyle w:val="Encabezado"/>
      <w:spacing w:line="276" w:lineRule="auto"/>
      <w:jc w:val="both"/>
      <w:rPr>
        <w:rFonts w:ascii="Times New Roman" w:hAnsi="Times New Roman" w:cs="Times New Roman"/>
      </w:rPr>
    </w:pPr>
    <w:r w:rsidRPr="00863470">
      <w:rPr>
        <w:rFonts w:ascii="Times New Roman" w:hAnsi="Times New Roman" w:cs="Times New Roman"/>
      </w:rPr>
      <w:t>“</w:t>
    </w:r>
    <w:r w:rsidRPr="00863470">
      <w:rPr>
        <w:rFonts w:ascii="Times New Roman" w:hAnsi="Times New Roman" w:cs="Times New Roman"/>
        <w:bCs/>
        <w:i/>
      </w:rPr>
      <w:t>El diagnóstico husserliano de la crisis de la ciencia y la filosofía como instituciones de la humanidad. Aportes y perspectivas desde la Economía Política.”</w:t>
    </w:r>
  </w:p>
  <w:p w14:paraId="530510BD" w14:textId="77777777" w:rsidR="002B6C9F" w:rsidRDefault="002B6C9F" w:rsidP="002B6C9F">
    <w:pPr>
      <w:pStyle w:val="Encabezado"/>
      <w:spacing w:line="276" w:lineRule="auto"/>
      <w:jc w:val="both"/>
      <w:rPr>
        <w:rFonts w:ascii="Times New Roman" w:hAnsi="Times New Roman" w:cs="Times New Roman"/>
      </w:rPr>
    </w:pPr>
    <w:r w:rsidRPr="00863470">
      <w:rPr>
        <w:rFonts w:ascii="Times New Roman" w:hAnsi="Times New Roman" w:cs="Times New Roman"/>
      </w:rPr>
      <w:t>CONOCIMIENTO-CIENCIA-FILOSOFIA-</w:t>
    </w:r>
    <w:r>
      <w:rPr>
        <w:rFonts w:ascii="Times New Roman" w:hAnsi="Times New Roman" w:cs="Times New Roman"/>
      </w:rPr>
      <w:t>ECONOMÍA POLÍTICA</w:t>
    </w:r>
  </w:p>
  <w:p w14:paraId="501E0994" w14:textId="77777777" w:rsidR="00C744FD" w:rsidRPr="00863470" w:rsidRDefault="00C744FD" w:rsidP="00863470">
    <w:pPr>
      <w:pStyle w:val="Encabezado"/>
      <w:spacing w:line="276" w:lineRule="auto"/>
      <w:jc w:val="both"/>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3131C"/>
    <w:multiLevelType w:val="multilevel"/>
    <w:tmpl w:val="9306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EB"/>
    <w:rsid w:val="00007035"/>
    <w:rsid w:val="0002397E"/>
    <w:rsid w:val="00030A7E"/>
    <w:rsid w:val="00066907"/>
    <w:rsid w:val="000733F1"/>
    <w:rsid w:val="000748BF"/>
    <w:rsid w:val="00084EF4"/>
    <w:rsid w:val="00085652"/>
    <w:rsid w:val="00091AAF"/>
    <w:rsid w:val="000947F1"/>
    <w:rsid w:val="000960D9"/>
    <w:rsid w:val="000A0CEC"/>
    <w:rsid w:val="000C0407"/>
    <w:rsid w:val="000C356B"/>
    <w:rsid w:val="000E1BD3"/>
    <w:rsid w:val="000E5936"/>
    <w:rsid w:val="001024D7"/>
    <w:rsid w:val="00114D3C"/>
    <w:rsid w:val="00156564"/>
    <w:rsid w:val="00165C1C"/>
    <w:rsid w:val="00170D8F"/>
    <w:rsid w:val="00182595"/>
    <w:rsid w:val="00193BB0"/>
    <w:rsid w:val="00196722"/>
    <w:rsid w:val="001969F0"/>
    <w:rsid w:val="00197311"/>
    <w:rsid w:val="001A58F2"/>
    <w:rsid w:val="001A7781"/>
    <w:rsid w:val="001D7554"/>
    <w:rsid w:val="001E27E4"/>
    <w:rsid w:val="001F58BA"/>
    <w:rsid w:val="002022B5"/>
    <w:rsid w:val="00213983"/>
    <w:rsid w:val="00233C3F"/>
    <w:rsid w:val="00236CE4"/>
    <w:rsid w:val="0026585D"/>
    <w:rsid w:val="002717F7"/>
    <w:rsid w:val="00276886"/>
    <w:rsid w:val="00296058"/>
    <w:rsid w:val="002B41BD"/>
    <w:rsid w:val="002B48BC"/>
    <w:rsid w:val="002B6C9F"/>
    <w:rsid w:val="002C237C"/>
    <w:rsid w:val="002C3781"/>
    <w:rsid w:val="002D0CB8"/>
    <w:rsid w:val="002D593D"/>
    <w:rsid w:val="002D70C6"/>
    <w:rsid w:val="002E2D7F"/>
    <w:rsid w:val="002E6C27"/>
    <w:rsid w:val="002F2352"/>
    <w:rsid w:val="002F4E4D"/>
    <w:rsid w:val="002F6C2B"/>
    <w:rsid w:val="003009AA"/>
    <w:rsid w:val="003116F0"/>
    <w:rsid w:val="00315DE5"/>
    <w:rsid w:val="00322D8C"/>
    <w:rsid w:val="0033103E"/>
    <w:rsid w:val="00336F22"/>
    <w:rsid w:val="0036481A"/>
    <w:rsid w:val="003871AC"/>
    <w:rsid w:val="003A16F4"/>
    <w:rsid w:val="003D3C20"/>
    <w:rsid w:val="003E6C27"/>
    <w:rsid w:val="00407150"/>
    <w:rsid w:val="00436F8A"/>
    <w:rsid w:val="004405E4"/>
    <w:rsid w:val="00474EC0"/>
    <w:rsid w:val="004A3F2C"/>
    <w:rsid w:val="004B1375"/>
    <w:rsid w:val="004B179A"/>
    <w:rsid w:val="004B7ABA"/>
    <w:rsid w:val="004C08C7"/>
    <w:rsid w:val="004E7600"/>
    <w:rsid w:val="005157D9"/>
    <w:rsid w:val="00526C00"/>
    <w:rsid w:val="00532607"/>
    <w:rsid w:val="00532B11"/>
    <w:rsid w:val="005551E7"/>
    <w:rsid w:val="0056702D"/>
    <w:rsid w:val="0056754D"/>
    <w:rsid w:val="005A579F"/>
    <w:rsid w:val="005C0F23"/>
    <w:rsid w:val="005C5BBA"/>
    <w:rsid w:val="005C5F0C"/>
    <w:rsid w:val="005E6D12"/>
    <w:rsid w:val="005F4255"/>
    <w:rsid w:val="00612895"/>
    <w:rsid w:val="006247D9"/>
    <w:rsid w:val="00624D7A"/>
    <w:rsid w:val="00636E6E"/>
    <w:rsid w:val="0064053A"/>
    <w:rsid w:val="00656F15"/>
    <w:rsid w:val="00667D9E"/>
    <w:rsid w:val="00670303"/>
    <w:rsid w:val="006C2D66"/>
    <w:rsid w:val="006C2EF0"/>
    <w:rsid w:val="006F2321"/>
    <w:rsid w:val="0071530F"/>
    <w:rsid w:val="00716602"/>
    <w:rsid w:val="00735A00"/>
    <w:rsid w:val="00740B5D"/>
    <w:rsid w:val="0074263F"/>
    <w:rsid w:val="0074629B"/>
    <w:rsid w:val="0075183B"/>
    <w:rsid w:val="00767C11"/>
    <w:rsid w:val="007833B4"/>
    <w:rsid w:val="00791BB3"/>
    <w:rsid w:val="00793435"/>
    <w:rsid w:val="00796142"/>
    <w:rsid w:val="007B40A6"/>
    <w:rsid w:val="007D0429"/>
    <w:rsid w:val="007D1ED8"/>
    <w:rsid w:val="007F149C"/>
    <w:rsid w:val="0080199A"/>
    <w:rsid w:val="00804CDF"/>
    <w:rsid w:val="0082725A"/>
    <w:rsid w:val="00832EBE"/>
    <w:rsid w:val="0083488C"/>
    <w:rsid w:val="00863470"/>
    <w:rsid w:val="00875603"/>
    <w:rsid w:val="008829E7"/>
    <w:rsid w:val="00883734"/>
    <w:rsid w:val="00885CE4"/>
    <w:rsid w:val="008A5B80"/>
    <w:rsid w:val="008C239E"/>
    <w:rsid w:val="008C3D6F"/>
    <w:rsid w:val="008D6637"/>
    <w:rsid w:val="008E2D79"/>
    <w:rsid w:val="008E4E20"/>
    <w:rsid w:val="008E5DDE"/>
    <w:rsid w:val="008F664C"/>
    <w:rsid w:val="009164A8"/>
    <w:rsid w:val="00916E99"/>
    <w:rsid w:val="009201CE"/>
    <w:rsid w:val="00936E8C"/>
    <w:rsid w:val="00941F80"/>
    <w:rsid w:val="009869CF"/>
    <w:rsid w:val="0099116C"/>
    <w:rsid w:val="00997E1D"/>
    <w:rsid w:val="009C0154"/>
    <w:rsid w:val="009C74F1"/>
    <w:rsid w:val="009D4D1B"/>
    <w:rsid w:val="009E66DD"/>
    <w:rsid w:val="009F0CE8"/>
    <w:rsid w:val="009F4050"/>
    <w:rsid w:val="009F60E8"/>
    <w:rsid w:val="00A011AA"/>
    <w:rsid w:val="00A058E5"/>
    <w:rsid w:val="00A11604"/>
    <w:rsid w:val="00A24707"/>
    <w:rsid w:val="00A24EED"/>
    <w:rsid w:val="00A268CA"/>
    <w:rsid w:val="00A34DAB"/>
    <w:rsid w:val="00A36535"/>
    <w:rsid w:val="00A718FD"/>
    <w:rsid w:val="00A73D17"/>
    <w:rsid w:val="00A758E1"/>
    <w:rsid w:val="00A846C2"/>
    <w:rsid w:val="00A86053"/>
    <w:rsid w:val="00A91333"/>
    <w:rsid w:val="00A9181C"/>
    <w:rsid w:val="00A92907"/>
    <w:rsid w:val="00AA262F"/>
    <w:rsid w:val="00AC03F3"/>
    <w:rsid w:val="00AC6DA9"/>
    <w:rsid w:val="00AD525A"/>
    <w:rsid w:val="00AE0E6D"/>
    <w:rsid w:val="00AE1D8B"/>
    <w:rsid w:val="00AE2135"/>
    <w:rsid w:val="00AE6BD2"/>
    <w:rsid w:val="00B14FE4"/>
    <w:rsid w:val="00B16498"/>
    <w:rsid w:val="00B52CE5"/>
    <w:rsid w:val="00B57A2E"/>
    <w:rsid w:val="00B66946"/>
    <w:rsid w:val="00B67127"/>
    <w:rsid w:val="00B70B63"/>
    <w:rsid w:val="00B72036"/>
    <w:rsid w:val="00B76882"/>
    <w:rsid w:val="00B771B8"/>
    <w:rsid w:val="00B84B70"/>
    <w:rsid w:val="00B87E15"/>
    <w:rsid w:val="00B97873"/>
    <w:rsid w:val="00BA1566"/>
    <w:rsid w:val="00BB0DC7"/>
    <w:rsid w:val="00BB5005"/>
    <w:rsid w:val="00BD3BEE"/>
    <w:rsid w:val="00BE69B3"/>
    <w:rsid w:val="00C05231"/>
    <w:rsid w:val="00C21816"/>
    <w:rsid w:val="00C2458B"/>
    <w:rsid w:val="00C40EB3"/>
    <w:rsid w:val="00C57E67"/>
    <w:rsid w:val="00C60CE0"/>
    <w:rsid w:val="00C744FD"/>
    <w:rsid w:val="00C8233B"/>
    <w:rsid w:val="00CB2D1A"/>
    <w:rsid w:val="00CC1EE2"/>
    <w:rsid w:val="00CC714D"/>
    <w:rsid w:val="00CD3104"/>
    <w:rsid w:val="00CD6621"/>
    <w:rsid w:val="00CE50C6"/>
    <w:rsid w:val="00D114D3"/>
    <w:rsid w:val="00D11D4A"/>
    <w:rsid w:val="00D22934"/>
    <w:rsid w:val="00D2797F"/>
    <w:rsid w:val="00D35599"/>
    <w:rsid w:val="00D54D23"/>
    <w:rsid w:val="00D86F7B"/>
    <w:rsid w:val="00D90F13"/>
    <w:rsid w:val="00DA45CC"/>
    <w:rsid w:val="00DA7729"/>
    <w:rsid w:val="00DB3C2A"/>
    <w:rsid w:val="00DB6C54"/>
    <w:rsid w:val="00DB794E"/>
    <w:rsid w:val="00DC3E0D"/>
    <w:rsid w:val="00DD3385"/>
    <w:rsid w:val="00DD74DB"/>
    <w:rsid w:val="00DF69CB"/>
    <w:rsid w:val="00E075EB"/>
    <w:rsid w:val="00E07B92"/>
    <w:rsid w:val="00E10153"/>
    <w:rsid w:val="00E11722"/>
    <w:rsid w:val="00E233E2"/>
    <w:rsid w:val="00E242BA"/>
    <w:rsid w:val="00E46165"/>
    <w:rsid w:val="00E56021"/>
    <w:rsid w:val="00E60F12"/>
    <w:rsid w:val="00E83472"/>
    <w:rsid w:val="00E864E9"/>
    <w:rsid w:val="00E92A01"/>
    <w:rsid w:val="00EA5D72"/>
    <w:rsid w:val="00EA62B1"/>
    <w:rsid w:val="00EB3C8A"/>
    <w:rsid w:val="00EE4762"/>
    <w:rsid w:val="00EF11E0"/>
    <w:rsid w:val="00F00002"/>
    <w:rsid w:val="00F077D8"/>
    <w:rsid w:val="00F162B6"/>
    <w:rsid w:val="00F535C5"/>
    <w:rsid w:val="00F65FE4"/>
    <w:rsid w:val="00FA3836"/>
    <w:rsid w:val="00FA5885"/>
    <w:rsid w:val="00FA7988"/>
    <w:rsid w:val="00FB454F"/>
    <w:rsid w:val="00FD271B"/>
    <w:rsid w:val="00FD5A3E"/>
    <w:rsid w:val="00FD6B9C"/>
    <w:rsid w:val="00FF612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8B5AC"/>
  <w15:chartTrackingRefBased/>
  <w15:docId w15:val="{A8106EB6-C8E2-4389-8E17-5B8F48A3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946"/>
    <w:pPr>
      <w:spacing w:line="240" w:lineRule="auto"/>
    </w:pPr>
    <w:rPr>
      <w:rFonts w:ascii="Arial" w:hAnsi="Arial"/>
    </w:rPr>
  </w:style>
  <w:style w:type="paragraph" w:styleId="Ttulo1">
    <w:name w:val="heading 1"/>
    <w:basedOn w:val="Normal"/>
    <w:next w:val="Normal"/>
    <w:link w:val="Ttulo1Car"/>
    <w:uiPriority w:val="9"/>
    <w:qFormat/>
    <w:rsid w:val="00E075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66946"/>
    <w:pPr>
      <w:keepNext/>
      <w:keepLines/>
      <w:spacing w:before="40" w:after="0"/>
      <w:outlineLvl w:val="1"/>
    </w:pPr>
    <w:rPr>
      <w:rFonts w:eastAsiaTheme="majorEastAsia" w:cstheme="majorBidi"/>
      <w:color w:val="2E74B5" w:themeColor="accent1" w:themeShade="BF"/>
      <w:sz w:val="26"/>
      <w:szCs w:val="26"/>
    </w:rPr>
  </w:style>
  <w:style w:type="paragraph" w:styleId="Ttulo3">
    <w:name w:val="heading 3"/>
    <w:basedOn w:val="Normal"/>
    <w:next w:val="Normal"/>
    <w:link w:val="Ttulo3Car"/>
    <w:uiPriority w:val="9"/>
    <w:unhideWhenUsed/>
    <w:qFormat/>
    <w:rsid w:val="00B66946"/>
    <w:pPr>
      <w:keepNext/>
      <w:keepLines/>
      <w:spacing w:before="40" w:after="0"/>
      <w:outlineLvl w:val="2"/>
    </w:pPr>
    <w:rPr>
      <w:rFonts w:eastAsiaTheme="majorEastAsia"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075E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B66946"/>
    <w:rPr>
      <w:rFonts w:ascii="Arial" w:eastAsiaTheme="majorEastAsia" w:hAnsi="Arial" w:cstheme="majorBidi"/>
      <w:color w:val="2E74B5" w:themeColor="accent1" w:themeShade="BF"/>
      <w:sz w:val="26"/>
      <w:szCs w:val="26"/>
    </w:rPr>
  </w:style>
  <w:style w:type="character" w:styleId="Refdecomentario">
    <w:name w:val="annotation reference"/>
    <w:basedOn w:val="Fuentedeprrafopredeter"/>
    <w:uiPriority w:val="99"/>
    <w:semiHidden/>
    <w:unhideWhenUsed/>
    <w:rsid w:val="008C239E"/>
    <w:rPr>
      <w:sz w:val="16"/>
      <w:szCs w:val="16"/>
    </w:rPr>
  </w:style>
  <w:style w:type="paragraph" w:styleId="Textocomentario">
    <w:name w:val="annotation text"/>
    <w:basedOn w:val="Normal"/>
    <w:link w:val="TextocomentarioCar"/>
    <w:uiPriority w:val="99"/>
    <w:unhideWhenUsed/>
    <w:rsid w:val="008C239E"/>
    <w:rPr>
      <w:sz w:val="20"/>
      <w:szCs w:val="20"/>
    </w:rPr>
  </w:style>
  <w:style w:type="character" w:customStyle="1" w:styleId="TextocomentarioCar">
    <w:name w:val="Texto comentario Car"/>
    <w:basedOn w:val="Fuentedeprrafopredeter"/>
    <w:link w:val="Textocomentario"/>
    <w:uiPriority w:val="99"/>
    <w:rsid w:val="008C239E"/>
    <w:rPr>
      <w:sz w:val="20"/>
      <w:szCs w:val="20"/>
    </w:rPr>
  </w:style>
  <w:style w:type="paragraph" w:styleId="Asuntodelcomentario">
    <w:name w:val="annotation subject"/>
    <w:basedOn w:val="Textocomentario"/>
    <w:next w:val="Textocomentario"/>
    <w:link w:val="AsuntodelcomentarioCar"/>
    <w:uiPriority w:val="99"/>
    <w:semiHidden/>
    <w:unhideWhenUsed/>
    <w:rsid w:val="008C239E"/>
    <w:rPr>
      <w:b/>
      <w:bCs/>
    </w:rPr>
  </w:style>
  <w:style w:type="character" w:customStyle="1" w:styleId="AsuntodelcomentarioCar">
    <w:name w:val="Asunto del comentario Car"/>
    <w:basedOn w:val="TextocomentarioCar"/>
    <w:link w:val="Asuntodelcomentario"/>
    <w:uiPriority w:val="99"/>
    <w:semiHidden/>
    <w:rsid w:val="008C239E"/>
    <w:rPr>
      <w:b/>
      <w:bCs/>
      <w:sz w:val="20"/>
      <w:szCs w:val="20"/>
    </w:rPr>
  </w:style>
  <w:style w:type="paragraph" w:styleId="Textodeglobo">
    <w:name w:val="Balloon Text"/>
    <w:basedOn w:val="Normal"/>
    <w:link w:val="TextodegloboCar"/>
    <w:uiPriority w:val="99"/>
    <w:semiHidden/>
    <w:unhideWhenUsed/>
    <w:rsid w:val="008C239E"/>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239E"/>
    <w:rPr>
      <w:rFonts w:ascii="Segoe UI" w:hAnsi="Segoe UI" w:cs="Segoe UI"/>
      <w:sz w:val="18"/>
      <w:szCs w:val="18"/>
    </w:rPr>
  </w:style>
  <w:style w:type="character" w:customStyle="1" w:styleId="Ttulo3Car">
    <w:name w:val="Título 3 Car"/>
    <w:basedOn w:val="Fuentedeprrafopredeter"/>
    <w:link w:val="Ttulo3"/>
    <w:uiPriority w:val="9"/>
    <w:rsid w:val="00B66946"/>
    <w:rPr>
      <w:rFonts w:ascii="Arial" w:eastAsiaTheme="majorEastAsia" w:hAnsi="Arial" w:cstheme="majorBidi"/>
      <w:color w:val="1F4D78" w:themeColor="accent1" w:themeShade="7F"/>
      <w:sz w:val="24"/>
      <w:szCs w:val="24"/>
    </w:rPr>
  </w:style>
  <w:style w:type="paragraph" w:styleId="Textonotapie">
    <w:name w:val="footnote text"/>
    <w:basedOn w:val="Normal"/>
    <w:link w:val="TextonotapieCar"/>
    <w:uiPriority w:val="99"/>
    <w:semiHidden/>
    <w:unhideWhenUsed/>
    <w:rsid w:val="00DB6C54"/>
    <w:pPr>
      <w:spacing w:after="0"/>
    </w:pPr>
    <w:rPr>
      <w:sz w:val="20"/>
      <w:szCs w:val="20"/>
    </w:rPr>
  </w:style>
  <w:style w:type="character" w:customStyle="1" w:styleId="TextonotapieCar">
    <w:name w:val="Texto nota pie Car"/>
    <w:basedOn w:val="Fuentedeprrafopredeter"/>
    <w:link w:val="Textonotapie"/>
    <w:uiPriority w:val="99"/>
    <w:semiHidden/>
    <w:rsid w:val="00DB6C54"/>
    <w:rPr>
      <w:rFonts w:ascii="Arial" w:hAnsi="Arial"/>
      <w:sz w:val="20"/>
      <w:szCs w:val="20"/>
    </w:rPr>
  </w:style>
  <w:style w:type="character" w:styleId="Refdenotaalpie">
    <w:name w:val="footnote reference"/>
    <w:basedOn w:val="Fuentedeprrafopredeter"/>
    <w:uiPriority w:val="99"/>
    <w:semiHidden/>
    <w:unhideWhenUsed/>
    <w:rsid w:val="00DB6C54"/>
    <w:rPr>
      <w:vertAlign w:val="superscript"/>
    </w:rPr>
  </w:style>
  <w:style w:type="character" w:styleId="Hipervnculo">
    <w:name w:val="Hyperlink"/>
    <w:basedOn w:val="Fuentedeprrafopredeter"/>
    <w:uiPriority w:val="99"/>
    <w:unhideWhenUsed/>
    <w:rsid w:val="00C2458B"/>
    <w:rPr>
      <w:color w:val="0563C1" w:themeColor="hyperlink"/>
      <w:u w:val="single"/>
    </w:rPr>
  </w:style>
  <w:style w:type="paragraph" w:styleId="Encabezado">
    <w:name w:val="header"/>
    <w:basedOn w:val="Normal"/>
    <w:link w:val="EncabezadoCar"/>
    <w:uiPriority w:val="99"/>
    <w:unhideWhenUsed/>
    <w:rsid w:val="00863470"/>
    <w:pPr>
      <w:tabs>
        <w:tab w:val="center" w:pos="4252"/>
        <w:tab w:val="right" w:pos="8504"/>
      </w:tabs>
      <w:spacing w:after="0"/>
    </w:pPr>
  </w:style>
  <w:style w:type="character" w:customStyle="1" w:styleId="EncabezadoCar">
    <w:name w:val="Encabezado Car"/>
    <w:basedOn w:val="Fuentedeprrafopredeter"/>
    <w:link w:val="Encabezado"/>
    <w:uiPriority w:val="99"/>
    <w:rsid w:val="00863470"/>
    <w:rPr>
      <w:rFonts w:ascii="Arial" w:hAnsi="Arial"/>
    </w:rPr>
  </w:style>
  <w:style w:type="paragraph" w:styleId="Piedepgina">
    <w:name w:val="footer"/>
    <w:basedOn w:val="Normal"/>
    <w:link w:val="PiedepginaCar"/>
    <w:uiPriority w:val="99"/>
    <w:unhideWhenUsed/>
    <w:rsid w:val="00863470"/>
    <w:pPr>
      <w:tabs>
        <w:tab w:val="center" w:pos="4252"/>
        <w:tab w:val="right" w:pos="8504"/>
      </w:tabs>
      <w:spacing w:after="0"/>
    </w:pPr>
  </w:style>
  <w:style w:type="character" w:customStyle="1" w:styleId="PiedepginaCar">
    <w:name w:val="Pie de página Car"/>
    <w:basedOn w:val="Fuentedeprrafopredeter"/>
    <w:link w:val="Piedepgina"/>
    <w:uiPriority w:val="99"/>
    <w:rsid w:val="00863470"/>
    <w:rPr>
      <w:rFonts w:ascii="Arial" w:hAnsi="Arial"/>
    </w:rPr>
  </w:style>
  <w:style w:type="paragraph" w:styleId="Bibliografa">
    <w:name w:val="Bibliography"/>
    <w:basedOn w:val="Normal"/>
    <w:next w:val="Normal"/>
    <w:uiPriority w:val="37"/>
    <w:unhideWhenUsed/>
    <w:rsid w:val="004B179A"/>
    <w:pPr>
      <w:spacing w:line="259" w:lineRule="auto"/>
    </w:pPr>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wD9yx3h44rptOQk6W2Z2ytt0TXJhgPRi/view?usp=shar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01CB6-D034-4717-90DB-20A19827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4329</Words>
  <Characters>23814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florencia bonelli</cp:lastModifiedBy>
  <cp:revision>2</cp:revision>
  <dcterms:created xsi:type="dcterms:W3CDTF">2019-08-16T21:05:00Z</dcterms:created>
  <dcterms:modified xsi:type="dcterms:W3CDTF">2019-08-16T21:05:00Z</dcterms:modified>
</cp:coreProperties>
</file>