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F2E33" w14:textId="77777777" w:rsidR="00BD4152" w:rsidRPr="00916BE3" w:rsidRDefault="00D453C0" w:rsidP="00A12D4E">
      <w:pPr>
        <w:spacing w:line="360" w:lineRule="auto"/>
        <w:jc w:val="center"/>
        <w:rPr>
          <w:rFonts w:ascii="Times New Roman" w:hAnsi="Times New Roman" w:cs="Times New Roman"/>
          <w:b/>
          <w:sz w:val="24"/>
          <w:szCs w:val="24"/>
          <w:u w:val="single"/>
        </w:rPr>
      </w:pPr>
      <w:r w:rsidRPr="00916BE3">
        <w:rPr>
          <w:rFonts w:ascii="Times New Roman" w:hAnsi="Times New Roman" w:cs="Times New Roman"/>
          <w:b/>
          <w:sz w:val="24"/>
          <w:szCs w:val="24"/>
          <w:u w:val="single"/>
        </w:rPr>
        <w:t>Redes sociales: S</w:t>
      </w:r>
      <w:r w:rsidR="00BD4152" w:rsidRPr="00916BE3">
        <w:rPr>
          <w:rFonts w:ascii="Times New Roman" w:hAnsi="Times New Roman" w:cs="Times New Roman"/>
          <w:b/>
          <w:sz w:val="24"/>
          <w:szCs w:val="24"/>
          <w:u w:val="single"/>
        </w:rPr>
        <w:t>u efecto en la acción política</w:t>
      </w:r>
    </w:p>
    <w:p w14:paraId="18DC1FC4" w14:textId="77777777" w:rsidR="00791DDE" w:rsidRPr="00916BE3" w:rsidRDefault="00E32A93" w:rsidP="00A12D4E">
      <w:pPr>
        <w:spacing w:line="360" w:lineRule="auto"/>
        <w:jc w:val="right"/>
        <w:rPr>
          <w:rFonts w:ascii="Times New Roman" w:hAnsi="Times New Roman" w:cs="Times New Roman"/>
          <w:sz w:val="24"/>
          <w:szCs w:val="24"/>
        </w:rPr>
      </w:pPr>
      <w:r w:rsidRPr="00916BE3">
        <w:rPr>
          <w:rFonts w:ascii="Times New Roman" w:hAnsi="Times New Roman" w:cs="Times New Roman"/>
          <w:sz w:val="24"/>
          <w:szCs w:val="24"/>
        </w:rPr>
        <w:t>Andrea Ariza</w:t>
      </w:r>
      <w:r w:rsidRPr="00916BE3">
        <w:rPr>
          <w:rStyle w:val="Refdenotaalpie"/>
          <w:rFonts w:ascii="Times New Roman" w:hAnsi="Times New Roman" w:cs="Times New Roman"/>
          <w:sz w:val="24"/>
          <w:szCs w:val="24"/>
        </w:rPr>
        <w:footnoteReference w:id="1"/>
      </w:r>
      <w:r w:rsidRPr="00916BE3">
        <w:rPr>
          <w:rFonts w:ascii="Times New Roman" w:hAnsi="Times New Roman" w:cs="Times New Roman"/>
          <w:sz w:val="24"/>
          <w:szCs w:val="24"/>
        </w:rPr>
        <w:t xml:space="preserve"> </w:t>
      </w:r>
    </w:p>
    <w:p w14:paraId="4FBB4F62" w14:textId="77777777" w:rsidR="00791DDE" w:rsidRPr="00916BE3" w:rsidRDefault="00791DDE" w:rsidP="00A12D4E">
      <w:pPr>
        <w:pStyle w:val="Prrafodelista"/>
        <w:numPr>
          <w:ilvl w:val="0"/>
          <w:numId w:val="6"/>
        </w:numPr>
        <w:spacing w:line="360" w:lineRule="auto"/>
        <w:jc w:val="both"/>
        <w:rPr>
          <w:rFonts w:ascii="Times New Roman" w:hAnsi="Times New Roman" w:cs="Times New Roman"/>
          <w:b/>
          <w:sz w:val="24"/>
          <w:szCs w:val="24"/>
          <w:u w:val="single"/>
        </w:rPr>
      </w:pPr>
      <w:r w:rsidRPr="00916BE3">
        <w:rPr>
          <w:rFonts w:ascii="Times New Roman" w:hAnsi="Times New Roman" w:cs="Times New Roman"/>
          <w:b/>
          <w:sz w:val="24"/>
          <w:szCs w:val="24"/>
          <w:u w:val="single"/>
        </w:rPr>
        <w:t xml:space="preserve">Resumen: </w:t>
      </w:r>
    </w:p>
    <w:p w14:paraId="5FE150BF" w14:textId="77777777" w:rsidR="001B6BD2" w:rsidRPr="00916BE3" w:rsidRDefault="00B37FD6" w:rsidP="00A12D4E">
      <w:pPr>
        <w:spacing w:line="360" w:lineRule="auto"/>
        <w:jc w:val="both"/>
        <w:rPr>
          <w:rFonts w:ascii="Times New Roman" w:hAnsi="Times New Roman" w:cs="Times New Roman"/>
          <w:sz w:val="24"/>
          <w:szCs w:val="24"/>
          <w:shd w:val="clear" w:color="auto" w:fill="FFFFFF"/>
        </w:rPr>
      </w:pPr>
      <w:bookmarkStart w:id="0" w:name="_Hlk491184027"/>
      <w:r w:rsidRPr="00916BE3">
        <w:rPr>
          <w:rFonts w:ascii="Times New Roman" w:hAnsi="Times New Roman" w:cs="Times New Roman"/>
          <w:sz w:val="24"/>
          <w:szCs w:val="24"/>
          <w:shd w:val="clear" w:color="auto" w:fill="FFFFFF"/>
        </w:rPr>
        <w:t xml:space="preserve">El nacimiento de la web 2.0 ha generado un nuevo espacio de comunicación digital sin precedentes. Internet, cuya principal característica es la interactividad, permite a las personas conectarse a una red global sin restricciones. Entre las nuevas herramientas de comunicación que nacen en la web 2.0, las redes sociales se han impuesto como el medio más utilizado. Estas permiten a los usuarios compartir contenido, comunicarse y crear enclaves de </w:t>
      </w:r>
      <w:r w:rsidR="00B54C4E" w:rsidRPr="00916BE3">
        <w:rPr>
          <w:rFonts w:ascii="Times New Roman" w:hAnsi="Times New Roman" w:cs="Times New Roman"/>
          <w:sz w:val="24"/>
          <w:szCs w:val="24"/>
          <w:shd w:val="clear" w:color="auto" w:fill="FFFFFF"/>
        </w:rPr>
        <w:t>diálogo abiertos a la comunidad, e</w:t>
      </w:r>
      <w:r w:rsidRPr="00916BE3">
        <w:rPr>
          <w:rFonts w:ascii="Times New Roman" w:hAnsi="Times New Roman" w:cs="Times New Roman"/>
          <w:sz w:val="24"/>
          <w:szCs w:val="24"/>
          <w:shd w:val="clear" w:color="auto" w:fill="FFFFFF"/>
        </w:rPr>
        <w:t>ntre ellas destaca</w:t>
      </w:r>
      <w:r w:rsidR="001B6BD2" w:rsidRPr="00916BE3">
        <w:rPr>
          <w:rFonts w:ascii="Times New Roman" w:hAnsi="Times New Roman" w:cs="Times New Roman"/>
          <w:sz w:val="24"/>
          <w:szCs w:val="24"/>
          <w:shd w:val="clear" w:color="auto" w:fill="FFFFFF"/>
        </w:rPr>
        <w:t>n</w:t>
      </w:r>
      <w:r w:rsidRPr="00916BE3">
        <w:rPr>
          <w:rFonts w:ascii="Times New Roman" w:hAnsi="Times New Roman" w:cs="Times New Roman"/>
          <w:sz w:val="24"/>
          <w:szCs w:val="24"/>
          <w:shd w:val="clear" w:color="auto" w:fill="FFFFFF"/>
        </w:rPr>
        <w:t xml:space="preserve"> Facebook,</w:t>
      </w:r>
      <w:r w:rsidR="001B6BD2" w:rsidRPr="00916BE3">
        <w:rPr>
          <w:rFonts w:ascii="Times New Roman" w:hAnsi="Times New Roman" w:cs="Times New Roman"/>
          <w:sz w:val="24"/>
          <w:szCs w:val="24"/>
          <w:shd w:val="clear" w:color="auto" w:fill="FFFFFF"/>
        </w:rPr>
        <w:t xml:space="preserve"> Twitter e Instagram</w:t>
      </w:r>
      <w:r w:rsidR="00B54C4E" w:rsidRPr="00916BE3">
        <w:rPr>
          <w:rFonts w:ascii="Times New Roman" w:hAnsi="Times New Roman" w:cs="Times New Roman"/>
          <w:sz w:val="24"/>
          <w:szCs w:val="24"/>
          <w:shd w:val="clear" w:color="auto" w:fill="FFFFFF"/>
        </w:rPr>
        <w:t>. Estas</w:t>
      </w:r>
      <w:r w:rsidRPr="00916BE3">
        <w:rPr>
          <w:rFonts w:ascii="Times New Roman" w:hAnsi="Times New Roman" w:cs="Times New Roman"/>
          <w:sz w:val="24"/>
          <w:szCs w:val="24"/>
          <w:shd w:val="clear" w:color="auto" w:fill="FFFFFF"/>
        </w:rPr>
        <w:t xml:space="preserve"> comienza</w:t>
      </w:r>
      <w:r w:rsidR="001B6BD2" w:rsidRPr="00916BE3">
        <w:rPr>
          <w:rFonts w:ascii="Times New Roman" w:hAnsi="Times New Roman" w:cs="Times New Roman"/>
          <w:sz w:val="24"/>
          <w:szCs w:val="24"/>
          <w:shd w:val="clear" w:color="auto" w:fill="FFFFFF"/>
        </w:rPr>
        <w:t>n</w:t>
      </w:r>
      <w:r w:rsidRPr="00916BE3">
        <w:rPr>
          <w:rFonts w:ascii="Times New Roman" w:hAnsi="Times New Roman" w:cs="Times New Roman"/>
          <w:sz w:val="24"/>
          <w:szCs w:val="24"/>
          <w:shd w:val="clear" w:color="auto" w:fill="FFFFFF"/>
        </w:rPr>
        <w:t xml:space="preserve"> a ser importante en la comunicación política, pues supone</w:t>
      </w:r>
      <w:r w:rsidR="001B6BD2" w:rsidRPr="00916BE3">
        <w:rPr>
          <w:rFonts w:ascii="Times New Roman" w:hAnsi="Times New Roman" w:cs="Times New Roman"/>
          <w:sz w:val="24"/>
          <w:szCs w:val="24"/>
          <w:shd w:val="clear" w:color="auto" w:fill="FFFFFF"/>
        </w:rPr>
        <w:t>n</w:t>
      </w:r>
      <w:r w:rsidRPr="00916BE3">
        <w:rPr>
          <w:rFonts w:ascii="Times New Roman" w:hAnsi="Times New Roman" w:cs="Times New Roman"/>
          <w:sz w:val="24"/>
          <w:szCs w:val="24"/>
          <w:shd w:val="clear" w:color="auto" w:fill="FFFFFF"/>
        </w:rPr>
        <w:t xml:space="preserve"> un lugar de intercambio de información en el que cada vez más usuarios forman su opinión política al tiempo que se informan acerca de la actualidad. Ante esta situación comunicativa sin precedentes, partidos políticos y ciudadanos se encuentran ante el reto de establecer una verdadera ciber</w:t>
      </w:r>
      <w:r w:rsidR="001B6BD2" w:rsidRPr="00916BE3">
        <w:rPr>
          <w:rFonts w:ascii="Times New Roman" w:hAnsi="Times New Roman" w:cs="Times New Roman"/>
          <w:sz w:val="24"/>
          <w:szCs w:val="24"/>
          <w:shd w:val="clear" w:color="auto" w:fill="FFFFFF"/>
        </w:rPr>
        <w:t>-</w:t>
      </w:r>
      <w:r w:rsidRPr="00916BE3">
        <w:rPr>
          <w:rFonts w:ascii="Times New Roman" w:hAnsi="Times New Roman" w:cs="Times New Roman"/>
          <w:sz w:val="24"/>
          <w:szCs w:val="24"/>
          <w:shd w:val="clear" w:color="auto" w:fill="FFFFFF"/>
        </w:rPr>
        <w:t>democracia en la que el medio digital permita crear espacios de debate y encuentro entre unos y otros</w:t>
      </w:r>
      <w:r w:rsidR="001B6BD2" w:rsidRPr="00916BE3">
        <w:rPr>
          <w:rFonts w:ascii="Times New Roman" w:hAnsi="Times New Roman" w:cs="Times New Roman"/>
          <w:sz w:val="24"/>
          <w:szCs w:val="24"/>
          <w:shd w:val="clear" w:color="auto" w:fill="FFFFFF"/>
        </w:rPr>
        <w:t>.</w:t>
      </w:r>
    </w:p>
    <w:p w14:paraId="61E389AC" w14:textId="181A2FE4" w:rsidR="00A37A4F" w:rsidRPr="00916BE3" w:rsidRDefault="00E32A93" w:rsidP="00A12D4E">
      <w:pPr>
        <w:shd w:val="clear" w:color="auto" w:fill="FFFFFF"/>
        <w:spacing w:line="360" w:lineRule="auto"/>
        <w:jc w:val="both"/>
        <w:rPr>
          <w:rFonts w:ascii="Times New Roman" w:hAnsi="Times New Roman" w:cs="Times New Roman"/>
          <w:sz w:val="24"/>
          <w:szCs w:val="24"/>
        </w:rPr>
      </w:pPr>
      <w:r w:rsidRPr="00916BE3">
        <w:rPr>
          <w:rFonts w:ascii="Times New Roman" w:hAnsi="Times New Roman" w:cs="Times New Roman"/>
          <w:sz w:val="24"/>
          <w:szCs w:val="24"/>
        </w:rPr>
        <w:t xml:space="preserve">El presente artículo se propone </w:t>
      </w:r>
      <w:r w:rsidR="002B0441" w:rsidRPr="00916BE3">
        <w:rPr>
          <w:rFonts w:ascii="Times New Roman" w:hAnsi="Times New Roman" w:cs="Times New Roman"/>
          <w:sz w:val="24"/>
          <w:szCs w:val="24"/>
        </w:rPr>
        <w:t>indagar los efectos que han tenido la emergencia de las redes sociales en la vida política argentina</w:t>
      </w:r>
      <w:r w:rsidR="00BD4152" w:rsidRPr="00916BE3">
        <w:rPr>
          <w:rFonts w:ascii="Times New Roman" w:hAnsi="Times New Roman" w:cs="Times New Roman"/>
          <w:sz w:val="24"/>
          <w:szCs w:val="24"/>
        </w:rPr>
        <w:t>. Se</w:t>
      </w:r>
      <w:r w:rsidR="00A37A4F" w:rsidRPr="00916BE3">
        <w:rPr>
          <w:rFonts w:ascii="Times New Roman" w:eastAsia="Times New Roman" w:hAnsi="Times New Roman" w:cs="Times New Roman"/>
          <w:sz w:val="24"/>
          <w:szCs w:val="24"/>
          <w:lang w:eastAsia="es-AR"/>
        </w:rPr>
        <w:t xml:space="preserve"> intentará abordar el efecto que han tenido la emergencia de las redes sociales en </w:t>
      </w:r>
      <w:r w:rsidR="00BD4152" w:rsidRPr="00916BE3">
        <w:rPr>
          <w:rFonts w:ascii="Times New Roman" w:eastAsia="Times New Roman" w:hAnsi="Times New Roman" w:cs="Times New Roman"/>
          <w:sz w:val="24"/>
          <w:szCs w:val="24"/>
          <w:lang w:eastAsia="es-AR"/>
        </w:rPr>
        <w:t>la vida política contemporánea,</w:t>
      </w:r>
      <w:r w:rsidR="00A37A4F" w:rsidRPr="00916BE3">
        <w:rPr>
          <w:rFonts w:ascii="Times New Roman" w:eastAsia="Times New Roman" w:hAnsi="Times New Roman" w:cs="Times New Roman"/>
          <w:sz w:val="24"/>
          <w:szCs w:val="24"/>
          <w:lang w:eastAsia="es-AR"/>
        </w:rPr>
        <w:t xml:space="preserve"> </w:t>
      </w:r>
      <w:r w:rsidR="00BD4152" w:rsidRPr="00916BE3">
        <w:rPr>
          <w:rFonts w:ascii="Times New Roman" w:eastAsia="Times New Roman" w:hAnsi="Times New Roman" w:cs="Times New Roman"/>
          <w:sz w:val="24"/>
          <w:szCs w:val="24"/>
          <w:lang w:eastAsia="es-AR"/>
        </w:rPr>
        <w:t>p</w:t>
      </w:r>
      <w:r w:rsidR="00A37A4F" w:rsidRPr="00916BE3">
        <w:rPr>
          <w:rFonts w:ascii="Times New Roman" w:eastAsia="Times New Roman" w:hAnsi="Times New Roman" w:cs="Times New Roman"/>
          <w:sz w:val="24"/>
          <w:szCs w:val="24"/>
          <w:lang w:eastAsia="es-AR"/>
        </w:rPr>
        <w:t>ara ello nos enfocaremos en dos aspectos: los cambios q</w:t>
      </w:r>
      <w:r w:rsidR="004B6F4F" w:rsidRPr="00916BE3">
        <w:rPr>
          <w:rFonts w:ascii="Times New Roman" w:eastAsia="Times New Roman" w:hAnsi="Times New Roman" w:cs="Times New Roman"/>
          <w:sz w:val="24"/>
          <w:szCs w:val="24"/>
          <w:lang w:eastAsia="es-AR"/>
        </w:rPr>
        <w:t>ue trajo aparejado en relación con</w:t>
      </w:r>
      <w:r w:rsidR="00A37A4F" w:rsidRPr="00916BE3">
        <w:rPr>
          <w:rFonts w:ascii="Times New Roman" w:eastAsia="Times New Roman" w:hAnsi="Times New Roman" w:cs="Times New Roman"/>
          <w:sz w:val="24"/>
          <w:szCs w:val="24"/>
          <w:lang w:eastAsia="es-AR"/>
        </w:rPr>
        <w:t xml:space="preserve"> los liderazgos políticos y en relación al ciudadano. </w:t>
      </w:r>
      <w:r w:rsidR="00B54C4E" w:rsidRPr="00916BE3">
        <w:rPr>
          <w:rFonts w:ascii="Times New Roman" w:hAnsi="Times New Roman" w:cs="Times New Roman"/>
          <w:sz w:val="24"/>
          <w:szCs w:val="24"/>
        </w:rPr>
        <w:t>La hipótesis que guía este artículo es que</w:t>
      </w:r>
      <w:r w:rsidR="00A37A4F" w:rsidRPr="00916BE3">
        <w:rPr>
          <w:rFonts w:ascii="Times New Roman" w:hAnsi="Times New Roman" w:cs="Times New Roman"/>
          <w:sz w:val="24"/>
          <w:szCs w:val="24"/>
        </w:rPr>
        <w:t xml:space="preserve"> los líderes políticos han adoptado las redes </w:t>
      </w:r>
      <w:r w:rsidR="00BD4152" w:rsidRPr="00916BE3">
        <w:rPr>
          <w:rFonts w:ascii="Times New Roman" w:hAnsi="Times New Roman" w:cs="Times New Roman"/>
          <w:sz w:val="24"/>
          <w:szCs w:val="24"/>
        </w:rPr>
        <w:t xml:space="preserve">sociales, pero privilegiando la </w:t>
      </w:r>
      <w:r w:rsidR="00A37A4F" w:rsidRPr="00916BE3">
        <w:rPr>
          <w:rFonts w:ascii="Times New Roman" w:hAnsi="Times New Roman" w:cs="Times New Roman"/>
          <w:sz w:val="24"/>
          <w:szCs w:val="24"/>
        </w:rPr>
        <w:t>auto promoción y la simple presencia, reforzando</w:t>
      </w:r>
      <w:r w:rsidR="00BD4152" w:rsidRPr="00916BE3">
        <w:rPr>
          <w:rFonts w:ascii="Times New Roman" w:hAnsi="Times New Roman" w:cs="Times New Roman"/>
          <w:sz w:val="24"/>
          <w:szCs w:val="24"/>
        </w:rPr>
        <w:t xml:space="preserve"> de esta manera</w:t>
      </w:r>
      <w:r w:rsidR="00A37A4F" w:rsidRPr="00916BE3">
        <w:rPr>
          <w:rFonts w:ascii="Times New Roman" w:hAnsi="Times New Roman" w:cs="Times New Roman"/>
          <w:sz w:val="24"/>
          <w:szCs w:val="24"/>
        </w:rPr>
        <w:t xml:space="preserve"> el modelo unidireccional de “uno a muchos” y el proceso de personalización de la política. </w:t>
      </w:r>
    </w:p>
    <w:p w14:paraId="712586F7" w14:textId="77777777" w:rsidR="00E32A93" w:rsidRPr="00916BE3" w:rsidRDefault="00E32A93" w:rsidP="00A12D4E">
      <w:pPr>
        <w:spacing w:line="360" w:lineRule="auto"/>
        <w:jc w:val="both"/>
        <w:rPr>
          <w:rFonts w:ascii="Times New Roman" w:hAnsi="Times New Roman" w:cs="Times New Roman"/>
          <w:sz w:val="24"/>
          <w:szCs w:val="24"/>
        </w:rPr>
      </w:pPr>
      <w:r w:rsidRPr="00916BE3">
        <w:rPr>
          <w:rFonts w:ascii="Times New Roman" w:hAnsi="Times New Roman" w:cs="Times New Roman"/>
          <w:sz w:val="24"/>
          <w:szCs w:val="24"/>
        </w:rPr>
        <w:t xml:space="preserve">El abordaje metodológico propuesto remite al uso de diseños de investigación cualitativos </w:t>
      </w:r>
      <w:r w:rsidR="00A37A4F" w:rsidRPr="00916BE3">
        <w:rPr>
          <w:rFonts w:ascii="Times New Roman" w:hAnsi="Times New Roman" w:cs="Times New Roman"/>
          <w:sz w:val="24"/>
          <w:szCs w:val="24"/>
        </w:rPr>
        <w:t xml:space="preserve">Y se centrará, sobre todo, en </w:t>
      </w:r>
      <w:r w:rsidR="00A37A4F" w:rsidRPr="00916BE3">
        <w:rPr>
          <w:rFonts w:ascii="Times New Roman" w:eastAsia="Times New Roman" w:hAnsi="Times New Roman" w:cs="Times New Roman"/>
          <w:sz w:val="24"/>
          <w:szCs w:val="24"/>
          <w:lang w:eastAsia="es-AR"/>
        </w:rPr>
        <w:t>una revisión de la literatura que permita dar cuenta de dichos cambios tanto en Argentina como en otros contextos nacionales o regionales</w:t>
      </w:r>
      <w:r w:rsidR="00BD4152" w:rsidRPr="00916BE3">
        <w:rPr>
          <w:rFonts w:ascii="Times New Roman" w:eastAsia="Times New Roman" w:hAnsi="Times New Roman" w:cs="Times New Roman"/>
          <w:sz w:val="24"/>
          <w:szCs w:val="24"/>
          <w:lang w:eastAsia="es-AR"/>
        </w:rPr>
        <w:t>.</w:t>
      </w:r>
      <w:r w:rsidR="00A37A4F" w:rsidRPr="00916BE3">
        <w:rPr>
          <w:rFonts w:ascii="Times New Roman" w:eastAsia="Times New Roman" w:hAnsi="Times New Roman" w:cs="Times New Roman"/>
          <w:sz w:val="24"/>
          <w:szCs w:val="24"/>
          <w:lang w:eastAsia="es-AR"/>
        </w:rPr>
        <w:t xml:space="preserve"> </w:t>
      </w:r>
    </w:p>
    <w:bookmarkEnd w:id="0"/>
    <w:p w14:paraId="47B798C2" w14:textId="77777777" w:rsidR="00E32A93" w:rsidRPr="00916BE3" w:rsidRDefault="00BD4152" w:rsidP="00A12D4E">
      <w:pPr>
        <w:spacing w:line="360" w:lineRule="auto"/>
        <w:jc w:val="both"/>
        <w:rPr>
          <w:rFonts w:ascii="Times New Roman" w:hAnsi="Times New Roman" w:cs="Times New Roman"/>
          <w:sz w:val="24"/>
          <w:szCs w:val="24"/>
        </w:rPr>
      </w:pPr>
      <w:r w:rsidRPr="00916BE3">
        <w:rPr>
          <w:rFonts w:ascii="Times New Roman" w:hAnsi="Times New Roman" w:cs="Times New Roman"/>
          <w:sz w:val="24"/>
          <w:szCs w:val="24"/>
          <w:u w:val="single"/>
        </w:rPr>
        <w:lastRenderedPageBreak/>
        <w:t>Palabras claves:</w:t>
      </w:r>
      <w:r w:rsidRPr="00916BE3">
        <w:rPr>
          <w:rFonts w:ascii="Times New Roman" w:hAnsi="Times New Roman" w:cs="Times New Roman"/>
          <w:sz w:val="24"/>
          <w:szCs w:val="24"/>
        </w:rPr>
        <w:t xml:space="preserve"> Redes sociales, liderazgo político, ciudadanos, comunicación política. </w:t>
      </w:r>
    </w:p>
    <w:p w14:paraId="696C1B06" w14:textId="77777777" w:rsidR="00F67F15" w:rsidRPr="00916BE3" w:rsidRDefault="00A12D4E" w:rsidP="00A12D4E">
      <w:pPr>
        <w:spacing w:line="360" w:lineRule="auto"/>
        <w:jc w:val="both"/>
        <w:rPr>
          <w:rFonts w:ascii="Times New Roman" w:hAnsi="Times New Roman" w:cs="Times New Roman"/>
          <w:b/>
          <w:sz w:val="24"/>
          <w:szCs w:val="24"/>
          <w:u w:val="single"/>
        </w:rPr>
      </w:pPr>
      <w:r w:rsidRPr="00916BE3">
        <w:rPr>
          <w:rFonts w:ascii="Times New Roman" w:hAnsi="Times New Roman" w:cs="Times New Roman"/>
          <w:b/>
          <w:sz w:val="24"/>
          <w:szCs w:val="24"/>
          <w:u w:val="single"/>
        </w:rPr>
        <w:t xml:space="preserve">2. </w:t>
      </w:r>
      <w:r w:rsidR="00F67F15" w:rsidRPr="00916BE3">
        <w:rPr>
          <w:rFonts w:ascii="Times New Roman" w:hAnsi="Times New Roman" w:cs="Times New Roman"/>
          <w:b/>
          <w:sz w:val="24"/>
          <w:szCs w:val="24"/>
          <w:u w:val="single"/>
        </w:rPr>
        <w:t>Introducción:</w:t>
      </w:r>
    </w:p>
    <w:p w14:paraId="73559922" w14:textId="77777777" w:rsidR="00BD3DC4" w:rsidRPr="00916BE3" w:rsidRDefault="00F67F15" w:rsidP="00A12D4E">
      <w:pPr>
        <w:spacing w:line="360" w:lineRule="auto"/>
        <w:jc w:val="both"/>
        <w:rPr>
          <w:rFonts w:ascii="Times New Roman" w:hAnsi="Times New Roman" w:cs="Times New Roman"/>
          <w:sz w:val="24"/>
          <w:szCs w:val="24"/>
        </w:rPr>
      </w:pPr>
      <w:r w:rsidRPr="00916BE3">
        <w:rPr>
          <w:rFonts w:ascii="Times New Roman" w:hAnsi="Times New Roman" w:cs="Times New Roman"/>
          <w:sz w:val="24"/>
          <w:szCs w:val="24"/>
        </w:rPr>
        <w:t>La conve</w:t>
      </w:r>
      <w:r w:rsidR="005B7643" w:rsidRPr="00916BE3">
        <w:rPr>
          <w:rFonts w:ascii="Times New Roman" w:hAnsi="Times New Roman" w:cs="Times New Roman"/>
          <w:sz w:val="24"/>
          <w:szCs w:val="24"/>
        </w:rPr>
        <w:t xml:space="preserve">rsión de internet como la principal puerta de acceso al conocimiento, a la información y al entretenimiento despierta una enorme cascada de interrogantes. </w:t>
      </w:r>
      <w:r w:rsidR="00BD3DC4" w:rsidRPr="00916BE3">
        <w:rPr>
          <w:rFonts w:ascii="Times New Roman" w:hAnsi="Times New Roman" w:cs="Times New Roman"/>
          <w:sz w:val="24"/>
          <w:szCs w:val="24"/>
        </w:rPr>
        <w:t>A los medios tradicionales</w:t>
      </w:r>
      <w:r w:rsidR="00942115" w:rsidRPr="00916BE3">
        <w:rPr>
          <w:rFonts w:ascii="Times New Roman" w:hAnsi="Times New Roman" w:cs="Times New Roman"/>
          <w:sz w:val="24"/>
          <w:szCs w:val="24"/>
        </w:rPr>
        <w:t xml:space="preserve"> </w:t>
      </w:r>
      <w:r w:rsidR="00BD3DC4" w:rsidRPr="00916BE3">
        <w:rPr>
          <w:rFonts w:ascii="Times New Roman" w:hAnsi="Times New Roman" w:cs="Times New Roman"/>
          <w:sz w:val="24"/>
          <w:szCs w:val="24"/>
        </w:rPr>
        <w:t xml:space="preserve">- </w:t>
      </w:r>
      <w:r w:rsidR="00942115" w:rsidRPr="00916BE3">
        <w:rPr>
          <w:rFonts w:ascii="Times New Roman" w:hAnsi="Times New Roman" w:cs="Times New Roman"/>
          <w:sz w:val="24"/>
          <w:szCs w:val="24"/>
        </w:rPr>
        <w:t xml:space="preserve">a quienes se los considera ejes centrales de la mediación </w:t>
      </w:r>
      <w:r w:rsidR="00BD3DC4" w:rsidRPr="00916BE3">
        <w:rPr>
          <w:rFonts w:ascii="Times New Roman" w:hAnsi="Times New Roman" w:cs="Times New Roman"/>
          <w:sz w:val="24"/>
          <w:szCs w:val="24"/>
        </w:rPr>
        <w:t>social, de la difusión de la información, de la propagación del conocimiento y del impulso democrático- se les incorporan las redes sociales que amplían el escenario mediático y modifican la sociedad mediática de masas (Campos Freire, 2008)</w:t>
      </w:r>
    </w:p>
    <w:p w14:paraId="35E09308" w14:textId="6B8FAE48" w:rsidR="003B42EF" w:rsidRPr="00916BE3" w:rsidRDefault="003B42EF" w:rsidP="00A12D4E">
      <w:pPr>
        <w:spacing w:line="360" w:lineRule="auto"/>
        <w:jc w:val="both"/>
        <w:rPr>
          <w:rFonts w:ascii="Times New Roman" w:hAnsi="Times New Roman" w:cs="Times New Roman"/>
          <w:sz w:val="24"/>
          <w:szCs w:val="24"/>
        </w:rPr>
      </w:pPr>
      <w:r w:rsidRPr="00916BE3">
        <w:rPr>
          <w:rFonts w:ascii="Times New Roman" w:hAnsi="Times New Roman" w:cs="Times New Roman"/>
          <w:sz w:val="24"/>
          <w:szCs w:val="24"/>
        </w:rPr>
        <w:t>Los avances de las tecnologías de la información y de la comunicación han incorporado nuevas herramientas y formas de intermediación e interactividad que están reconfigurando el espacio mediático. Esas relaciones y redes sociales o profesionales establecidas y desarrolladas a través de Internet nos sitúan ante una nueva fase, que algunos califican como post</w:t>
      </w:r>
      <w:r w:rsidR="009C0DEF">
        <w:rPr>
          <w:rFonts w:ascii="Times New Roman" w:hAnsi="Times New Roman" w:cs="Times New Roman"/>
          <w:sz w:val="24"/>
          <w:szCs w:val="24"/>
        </w:rPr>
        <w:t>-</w:t>
      </w:r>
      <w:r w:rsidRPr="00916BE3">
        <w:rPr>
          <w:rFonts w:ascii="Times New Roman" w:hAnsi="Times New Roman" w:cs="Times New Roman"/>
          <w:sz w:val="24"/>
          <w:szCs w:val="24"/>
        </w:rPr>
        <w:t>mediática, de una sociedad de servicios aún mucho más acelerada y en la que la atención aparece más segmentada, personalizada, instantánea, diluida, convergente, transparente, flexible, liviana, conversacional, interconectada y abocada a la colaboración, participación y trivialización. Las relaciones de los públicos con los medios están cambiando: crece la fragmentación y se diluye la mediación (Campos Freire, 2008).</w:t>
      </w:r>
    </w:p>
    <w:p w14:paraId="0375601E" w14:textId="17D63359" w:rsidR="006E75CB" w:rsidRPr="00916BE3" w:rsidRDefault="00DA768A" w:rsidP="00A12D4E">
      <w:pPr>
        <w:spacing w:line="360" w:lineRule="auto"/>
        <w:jc w:val="both"/>
        <w:rPr>
          <w:rFonts w:ascii="Times New Roman" w:hAnsi="Times New Roman" w:cs="Times New Roman"/>
          <w:sz w:val="24"/>
          <w:szCs w:val="24"/>
        </w:rPr>
      </w:pPr>
      <w:r w:rsidRPr="00916BE3">
        <w:rPr>
          <w:rFonts w:ascii="Times New Roman" w:hAnsi="Times New Roman" w:cs="Times New Roman"/>
          <w:sz w:val="24"/>
          <w:szCs w:val="24"/>
        </w:rPr>
        <w:t xml:space="preserve">Esta consolidación de las </w:t>
      </w:r>
      <w:r w:rsidR="00687E99" w:rsidRPr="00916BE3">
        <w:rPr>
          <w:rFonts w:ascii="Times New Roman" w:hAnsi="Times New Roman" w:cs="Times New Roman"/>
          <w:sz w:val="24"/>
          <w:szCs w:val="24"/>
        </w:rPr>
        <w:t>innovaciones tecnológicas vinculadas a la digitalización y a la convergencia, especialmente de la web 2.0 y las redes sociales han abierto nuevos escenarios</w:t>
      </w:r>
      <w:r w:rsidR="001601BC" w:rsidRPr="00916BE3">
        <w:rPr>
          <w:rFonts w:ascii="Times New Roman" w:hAnsi="Times New Roman" w:cs="Times New Roman"/>
          <w:sz w:val="24"/>
          <w:szCs w:val="24"/>
        </w:rPr>
        <w:t xml:space="preserve"> (Casero- Ripolles y Yeste, 2014)</w:t>
      </w:r>
      <w:r w:rsidR="00687E99" w:rsidRPr="00916BE3">
        <w:rPr>
          <w:rFonts w:ascii="Times New Roman" w:hAnsi="Times New Roman" w:cs="Times New Roman"/>
          <w:sz w:val="24"/>
          <w:szCs w:val="24"/>
        </w:rPr>
        <w:t xml:space="preserve"> </w:t>
      </w:r>
      <w:r w:rsidR="001601BC" w:rsidRPr="00916BE3">
        <w:rPr>
          <w:rFonts w:ascii="Times New Roman" w:hAnsi="Times New Roman" w:cs="Times New Roman"/>
          <w:sz w:val="24"/>
          <w:szCs w:val="24"/>
        </w:rPr>
        <w:t xml:space="preserve">y han despertado una enorme cascada de interrogantes </w:t>
      </w:r>
      <w:r w:rsidR="009C0DEF" w:rsidRPr="00916BE3">
        <w:rPr>
          <w:rFonts w:ascii="Times New Roman" w:hAnsi="Times New Roman" w:cs="Times New Roman"/>
          <w:sz w:val="24"/>
          <w:szCs w:val="24"/>
        </w:rPr>
        <w:t>con relación a</w:t>
      </w:r>
      <w:r w:rsidR="001601BC" w:rsidRPr="00916BE3">
        <w:rPr>
          <w:rFonts w:ascii="Times New Roman" w:hAnsi="Times New Roman" w:cs="Times New Roman"/>
          <w:sz w:val="24"/>
          <w:szCs w:val="24"/>
        </w:rPr>
        <w:t xml:space="preserve"> sus ef</w:t>
      </w:r>
      <w:r w:rsidR="0067489D" w:rsidRPr="00916BE3">
        <w:rPr>
          <w:rFonts w:ascii="Times New Roman" w:hAnsi="Times New Roman" w:cs="Times New Roman"/>
          <w:sz w:val="24"/>
          <w:szCs w:val="24"/>
        </w:rPr>
        <w:t>ectos en las relaciones sociales</w:t>
      </w:r>
      <w:r w:rsidR="001601BC" w:rsidRPr="00916BE3">
        <w:rPr>
          <w:rFonts w:ascii="Times New Roman" w:hAnsi="Times New Roman" w:cs="Times New Roman"/>
          <w:sz w:val="24"/>
          <w:szCs w:val="24"/>
        </w:rPr>
        <w:t xml:space="preserve">. </w:t>
      </w:r>
      <w:r w:rsidR="006E75CB" w:rsidRPr="00916BE3">
        <w:rPr>
          <w:rFonts w:ascii="Times New Roman" w:hAnsi="Times New Roman" w:cs="Times New Roman"/>
          <w:sz w:val="24"/>
          <w:szCs w:val="24"/>
        </w:rPr>
        <w:t>Por ello, al analizar los efectos sociales de las TIC</w:t>
      </w:r>
      <w:r w:rsidR="0067489D" w:rsidRPr="00916BE3">
        <w:rPr>
          <w:rFonts w:ascii="Times New Roman" w:hAnsi="Times New Roman" w:cs="Times New Roman"/>
          <w:sz w:val="24"/>
          <w:szCs w:val="24"/>
        </w:rPr>
        <w:t xml:space="preserve"> </w:t>
      </w:r>
      <w:r w:rsidR="006E75CB" w:rsidRPr="00916BE3">
        <w:rPr>
          <w:rFonts w:ascii="Times New Roman" w:hAnsi="Times New Roman" w:cs="Times New Roman"/>
          <w:sz w:val="24"/>
          <w:szCs w:val="24"/>
        </w:rPr>
        <w:t>se encuentran autores que advierten sobre los mayores recursos de control sobre la población que este medio provee al Estado, recreando</w:t>
      </w:r>
      <w:r w:rsidR="0067489D" w:rsidRPr="00916BE3">
        <w:rPr>
          <w:rFonts w:ascii="Times New Roman" w:hAnsi="Times New Roman" w:cs="Times New Roman"/>
          <w:sz w:val="24"/>
          <w:szCs w:val="24"/>
        </w:rPr>
        <w:t xml:space="preserve"> </w:t>
      </w:r>
      <w:r w:rsidR="006E75CB" w:rsidRPr="00916BE3">
        <w:rPr>
          <w:rFonts w:ascii="Times New Roman" w:hAnsi="Times New Roman" w:cs="Times New Roman"/>
          <w:sz w:val="24"/>
          <w:szCs w:val="24"/>
        </w:rPr>
        <w:t xml:space="preserve">la metáfora de un </w:t>
      </w:r>
      <w:r w:rsidR="006E75CB" w:rsidRPr="00916BE3">
        <w:rPr>
          <w:rFonts w:ascii="Times New Roman" w:hAnsi="Times New Roman" w:cs="Times New Roman"/>
          <w:i/>
          <w:iCs/>
          <w:sz w:val="24"/>
          <w:szCs w:val="24"/>
        </w:rPr>
        <w:t>orwelliano</w:t>
      </w:r>
      <w:r w:rsidR="006E75CB" w:rsidRPr="00916BE3">
        <w:rPr>
          <w:rFonts w:ascii="Times New Roman" w:hAnsi="Times New Roman" w:cs="Times New Roman"/>
          <w:sz w:val="24"/>
          <w:szCs w:val="24"/>
        </w:rPr>
        <w:t xml:space="preserve"> </w:t>
      </w:r>
      <w:r w:rsidR="006E75CB" w:rsidRPr="00916BE3">
        <w:rPr>
          <w:rFonts w:ascii="Times New Roman" w:hAnsi="Times New Roman" w:cs="Times New Roman"/>
          <w:i/>
          <w:iCs/>
          <w:sz w:val="24"/>
          <w:szCs w:val="24"/>
        </w:rPr>
        <w:t>bigbrother</w:t>
      </w:r>
      <w:r w:rsidR="0067489D" w:rsidRPr="00916BE3">
        <w:rPr>
          <w:rFonts w:ascii="Times New Roman" w:hAnsi="Times New Roman" w:cs="Times New Roman"/>
          <w:sz w:val="24"/>
          <w:szCs w:val="24"/>
        </w:rPr>
        <w:t>, y</w:t>
      </w:r>
      <w:r w:rsidR="006E75CB" w:rsidRPr="00916BE3">
        <w:rPr>
          <w:rFonts w:ascii="Times New Roman" w:hAnsi="Times New Roman" w:cs="Times New Roman"/>
          <w:sz w:val="24"/>
          <w:szCs w:val="24"/>
        </w:rPr>
        <w:t xml:space="preserve"> otros autores que focalizan su interés en los aspectos democráticos de Internet presentando a tal fin la figura de una posible operación de un </w:t>
      </w:r>
      <w:r w:rsidR="006E75CB" w:rsidRPr="00916BE3">
        <w:rPr>
          <w:rFonts w:ascii="Times New Roman" w:hAnsi="Times New Roman" w:cs="Times New Roman"/>
          <w:i/>
          <w:iCs/>
          <w:sz w:val="24"/>
          <w:szCs w:val="24"/>
        </w:rPr>
        <w:t>habermasiano</w:t>
      </w:r>
      <w:r w:rsidR="006E75CB" w:rsidRPr="00916BE3">
        <w:rPr>
          <w:rFonts w:ascii="Times New Roman" w:hAnsi="Times New Roman" w:cs="Times New Roman"/>
          <w:sz w:val="24"/>
          <w:szCs w:val="24"/>
        </w:rPr>
        <w:t xml:space="preserve"> </w:t>
      </w:r>
      <w:r w:rsidR="006E75CB" w:rsidRPr="00916BE3">
        <w:rPr>
          <w:rFonts w:ascii="Times New Roman" w:hAnsi="Times New Roman" w:cs="Times New Roman"/>
          <w:i/>
          <w:iCs/>
          <w:sz w:val="24"/>
          <w:szCs w:val="24"/>
        </w:rPr>
        <w:t xml:space="preserve">cybercafé </w:t>
      </w:r>
      <w:r w:rsidR="00E66BFB">
        <w:rPr>
          <w:rFonts w:ascii="Times New Roman" w:hAnsi="Times New Roman" w:cs="Times New Roman"/>
          <w:sz w:val="24"/>
          <w:szCs w:val="24"/>
        </w:rPr>
        <w:t>(Ainsworth, Hardy y Harley</w:t>
      </w:r>
      <w:r w:rsidR="006E75CB" w:rsidRPr="00916BE3">
        <w:rPr>
          <w:rFonts w:ascii="Times New Roman" w:hAnsi="Times New Roman" w:cs="Times New Roman"/>
          <w:sz w:val="24"/>
          <w:szCs w:val="24"/>
        </w:rPr>
        <w:t>, 2005, pp. 120-145).</w:t>
      </w:r>
    </w:p>
    <w:p w14:paraId="48F519F1" w14:textId="77777777" w:rsidR="0067489D" w:rsidRPr="00916BE3" w:rsidRDefault="0067489D" w:rsidP="00A12D4E">
      <w:pPr>
        <w:autoSpaceDE w:val="0"/>
        <w:autoSpaceDN w:val="0"/>
        <w:adjustRightInd w:val="0"/>
        <w:spacing w:after="0" w:line="360" w:lineRule="auto"/>
        <w:jc w:val="both"/>
        <w:rPr>
          <w:rFonts w:ascii="Times New Roman" w:hAnsi="Times New Roman" w:cs="Times New Roman"/>
          <w:sz w:val="24"/>
          <w:szCs w:val="24"/>
        </w:rPr>
      </w:pPr>
      <w:r w:rsidRPr="00916BE3">
        <w:rPr>
          <w:rFonts w:ascii="Times New Roman" w:hAnsi="Times New Roman" w:cs="Times New Roman"/>
          <w:sz w:val="24"/>
          <w:szCs w:val="24"/>
        </w:rPr>
        <w:t xml:space="preserve">En la política contemporánea, este avance de la tecnología también despierta nuevos interrogantes sobre los efectos que tiene en la vida democrática ¿internet contribuye al fortalecimiento de los debates democráticos? ¿al acceso de la información? ¿favorece la participación ciudadana? O ¿aumentan las posibilidades de vigilancia y control en las sociedades? En los últimos años, además, hemos observado el surgimiento y la </w:t>
      </w:r>
      <w:r w:rsidRPr="00916BE3">
        <w:rPr>
          <w:rFonts w:ascii="Times New Roman" w:hAnsi="Times New Roman" w:cs="Times New Roman"/>
          <w:sz w:val="24"/>
          <w:szCs w:val="24"/>
        </w:rPr>
        <w:lastRenderedPageBreak/>
        <w:t xml:space="preserve">consolidación de las redes sociales. Facebook, Twitter, Instagram y Youtube son plataformas que se han convertido en herramientas utilizadas cotidianamente por los ciudadanos. </w:t>
      </w:r>
    </w:p>
    <w:p w14:paraId="7DF1117B" w14:textId="44FDA6A2" w:rsidR="0067489D" w:rsidRPr="00916BE3" w:rsidRDefault="0067489D" w:rsidP="00A12D4E">
      <w:pPr>
        <w:autoSpaceDE w:val="0"/>
        <w:autoSpaceDN w:val="0"/>
        <w:adjustRightInd w:val="0"/>
        <w:spacing w:after="0" w:line="360" w:lineRule="auto"/>
        <w:jc w:val="both"/>
        <w:rPr>
          <w:rFonts w:ascii="Times New Roman" w:hAnsi="Times New Roman" w:cs="Times New Roman"/>
          <w:sz w:val="24"/>
          <w:szCs w:val="24"/>
        </w:rPr>
      </w:pPr>
      <w:r w:rsidRPr="00916BE3">
        <w:rPr>
          <w:rFonts w:ascii="Times New Roman" w:hAnsi="Times New Roman" w:cs="Times New Roman"/>
          <w:sz w:val="24"/>
          <w:szCs w:val="24"/>
        </w:rPr>
        <w:t>En A</w:t>
      </w:r>
      <w:r w:rsidR="0091424F" w:rsidRPr="00916BE3">
        <w:rPr>
          <w:rFonts w:ascii="Times New Roman" w:hAnsi="Times New Roman" w:cs="Times New Roman"/>
          <w:sz w:val="24"/>
          <w:szCs w:val="24"/>
        </w:rPr>
        <w:t>rgentina,</w:t>
      </w:r>
      <w:r w:rsidRPr="00916BE3">
        <w:rPr>
          <w:rFonts w:ascii="Times New Roman" w:hAnsi="Times New Roman" w:cs="Times New Roman"/>
          <w:sz w:val="24"/>
          <w:szCs w:val="24"/>
        </w:rPr>
        <w:t xml:space="preserve"> </w:t>
      </w:r>
      <w:r w:rsidR="0091424F" w:rsidRPr="00916BE3">
        <w:rPr>
          <w:rFonts w:ascii="Times New Roman" w:hAnsi="Times New Roman" w:cs="Times New Roman"/>
          <w:sz w:val="24"/>
          <w:szCs w:val="24"/>
        </w:rPr>
        <w:t>hay 20 millones</w:t>
      </w:r>
      <w:r w:rsidRPr="00916BE3">
        <w:rPr>
          <w:rFonts w:ascii="Times New Roman" w:hAnsi="Times New Roman" w:cs="Times New Roman"/>
          <w:sz w:val="24"/>
          <w:szCs w:val="24"/>
        </w:rPr>
        <w:t xml:space="preserve"> </w:t>
      </w:r>
      <w:r w:rsidR="0091424F" w:rsidRPr="00916BE3">
        <w:rPr>
          <w:rFonts w:ascii="Times New Roman" w:hAnsi="Times New Roman" w:cs="Times New Roman"/>
          <w:sz w:val="24"/>
          <w:szCs w:val="24"/>
        </w:rPr>
        <w:t xml:space="preserve">de </w:t>
      </w:r>
      <w:r w:rsidRPr="00916BE3">
        <w:rPr>
          <w:rFonts w:ascii="Times New Roman" w:hAnsi="Times New Roman" w:cs="Times New Roman"/>
          <w:sz w:val="24"/>
          <w:szCs w:val="24"/>
        </w:rPr>
        <w:t xml:space="preserve">usuarios </w:t>
      </w:r>
      <w:r w:rsidR="0091424F" w:rsidRPr="00916BE3">
        <w:rPr>
          <w:rFonts w:ascii="Times New Roman" w:hAnsi="Times New Roman" w:cs="Times New Roman"/>
          <w:sz w:val="24"/>
          <w:szCs w:val="24"/>
        </w:rPr>
        <w:t>activos por mes</w:t>
      </w:r>
      <w:r w:rsidR="0091424F" w:rsidRPr="00916BE3">
        <w:rPr>
          <w:rStyle w:val="Refdenotaalpie"/>
          <w:rFonts w:ascii="Times New Roman" w:hAnsi="Times New Roman" w:cs="Times New Roman"/>
          <w:sz w:val="24"/>
          <w:szCs w:val="24"/>
        </w:rPr>
        <w:footnoteReference w:id="2"/>
      </w:r>
      <w:r w:rsidR="0091424F" w:rsidRPr="00916BE3">
        <w:rPr>
          <w:rFonts w:ascii="Times New Roman" w:hAnsi="Times New Roman" w:cs="Times New Roman"/>
          <w:sz w:val="24"/>
          <w:szCs w:val="24"/>
        </w:rPr>
        <w:t xml:space="preserve"> </w:t>
      </w:r>
      <w:r w:rsidRPr="00916BE3">
        <w:rPr>
          <w:rFonts w:ascii="Times New Roman" w:hAnsi="Times New Roman" w:cs="Times New Roman"/>
          <w:sz w:val="24"/>
          <w:szCs w:val="24"/>
        </w:rPr>
        <w:t>e</w:t>
      </w:r>
      <w:r w:rsidR="0091424F" w:rsidRPr="00916BE3">
        <w:rPr>
          <w:rFonts w:ascii="Times New Roman" w:hAnsi="Times New Roman" w:cs="Times New Roman"/>
          <w:sz w:val="24"/>
          <w:szCs w:val="24"/>
        </w:rPr>
        <w:t>n</w:t>
      </w:r>
      <w:r w:rsidRPr="00916BE3">
        <w:rPr>
          <w:rFonts w:ascii="Times New Roman" w:hAnsi="Times New Roman" w:cs="Times New Roman"/>
          <w:sz w:val="24"/>
          <w:szCs w:val="24"/>
        </w:rPr>
        <w:t xml:space="preserve"> Facebook</w:t>
      </w:r>
      <w:r w:rsidR="0091424F" w:rsidRPr="00916BE3">
        <w:rPr>
          <w:rStyle w:val="Refdenotaalpie"/>
          <w:rFonts w:ascii="Times New Roman" w:hAnsi="Times New Roman" w:cs="Times New Roman"/>
          <w:sz w:val="24"/>
          <w:szCs w:val="24"/>
        </w:rPr>
        <w:footnoteReference w:id="3"/>
      </w:r>
      <w:r w:rsidRPr="00916BE3">
        <w:rPr>
          <w:rFonts w:ascii="Times New Roman" w:hAnsi="Times New Roman" w:cs="Times New Roman"/>
          <w:sz w:val="24"/>
          <w:szCs w:val="24"/>
        </w:rPr>
        <w:t xml:space="preserve">, </w:t>
      </w:r>
      <w:r w:rsidR="00DD5075" w:rsidRPr="00916BE3">
        <w:rPr>
          <w:rFonts w:ascii="Times New Roman" w:hAnsi="Times New Roman" w:cs="Times New Roman"/>
          <w:sz w:val="24"/>
          <w:szCs w:val="24"/>
        </w:rPr>
        <w:t>11</w:t>
      </w:r>
      <w:r w:rsidR="00190A8D">
        <w:rPr>
          <w:rFonts w:ascii="Times New Roman" w:hAnsi="Times New Roman" w:cs="Times New Roman"/>
          <w:sz w:val="24"/>
          <w:szCs w:val="24"/>
        </w:rPr>
        <w:t>,</w:t>
      </w:r>
      <w:r w:rsidR="00DD5075" w:rsidRPr="00916BE3">
        <w:rPr>
          <w:rFonts w:ascii="Times New Roman" w:hAnsi="Times New Roman" w:cs="Times New Roman"/>
          <w:sz w:val="24"/>
          <w:szCs w:val="24"/>
        </w:rPr>
        <w:t xml:space="preserve">8 millones usuarios en </w:t>
      </w:r>
      <w:r w:rsidRPr="00916BE3">
        <w:rPr>
          <w:rFonts w:ascii="Times New Roman" w:hAnsi="Times New Roman" w:cs="Times New Roman"/>
          <w:sz w:val="24"/>
          <w:szCs w:val="24"/>
        </w:rPr>
        <w:t>Twitter</w:t>
      </w:r>
      <w:r w:rsidR="00DD5075" w:rsidRPr="00916BE3">
        <w:rPr>
          <w:rStyle w:val="Refdenotaalpie"/>
          <w:rFonts w:ascii="Times New Roman" w:hAnsi="Times New Roman" w:cs="Times New Roman"/>
          <w:sz w:val="24"/>
          <w:szCs w:val="24"/>
        </w:rPr>
        <w:footnoteReference w:id="4"/>
      </w:r>
      <w:r w:rsidR="00DD5075" w:rsidRPr="00916BE3">
        <w:rPr>
          <w:rFonts w:ascii="Times New Roman" w:hAnsi="Times New Roman" w:cs="Times New Roman"/>
          <w:sz w:val="24"/>
          <w:szCs w:val="24"/>
        </w:rPr>
        <w:t xml:space="preserve"> y 11 millones de usuario en</w:t>
      </w:r>
      <w:r w:rsidRPr="00916BE3">
        <w:rPr>
          <w:rFonts w:ascii="Times New Roman" w:hAnsi="Times New Roman" w:cs="Times New Roman"/>
          <w:sz w:val="24"/>
          <w:szCs w:val="24"/>
        </w:rPr>
        <w:t xml:space="preserve"> Instagram</w:t>
      </w:r>
      <w:r w:rsidR="00DD5075" w:rsidRPr="00916BE3">
        <w:rPr>
          <w:rStyle w:val="Refdenotaalpie"/>
          <w:rFonts w:ascii="Times New Roman" w:hAnsi="Times New Roman" w:cs="Times New Roman"/>
          <w:sz w:val="24"/>
          <w:szCs w:val="24"/>
        </w:rPr>
        <w:footnoteReference w:id="5"/>
      </w:r>
      <w:r w:rsidRPr="00916BE3">
        <w:rPr>
          <w:rFonts w:ascii="Times New Roman" w:hAnsi="Times New Roman" w:cs="Times New Roman"/>
          <w:sz w:val="24"/>
          <w:szCs w:val="24"/>
        </w:rPr>
        <w:t xml:space="preserve">. </w:t>
      </w:r>
      <w:r w:rsidR="00DD5075" w:rsidRPr="00916BE3">
        <w:rPr>
          <w:rFonts w:ascii="Times New Roman" w:hAnsi="Times New Roman" w:cs="Times New Roman"/>
          <w:sz w:val="24"/>
          <w:szCs w:val="24"/>
        </w:rPr>
        <w:t xml:space="preserve"> Según el padrón electoral nacional</w:t>
      </w:r>
      <w:r w:rsidR="009C0DEF">
        <w:rPr>
          <w:rFonts w:ascii="Times New Roman" w:hAnsi="Times New Roman" w:cs="Times New Roman"/>
          <w:sz w:val="24"/>
          <w:szCs w:val="24"/>
        </w:rPr>
        <w:t>,</w:t>
      </w:r>
      <w:r w:rsidR="00DD5075" w:rsidRPr="00916BE3">
        <w:rPr>
          <w:rFonts w:ascii="Times New Roman" w:hAnsi="Times New Roman" w:cs="Times New Roman"/>
          <w:sz w:val="24"/>
          <w:szCs w:val="24"/>
        </w:rPr>
        <w:t xml:space="preserve"> difundido por la cámara nacional electoral</w:t>
      </w:r>
      <w:r w:rsidR="009C0DEF">
        <w:rPr>
          <w:rFonts w:ascii="Times New Roman" w:hAnsi="Times New Roman" w:cs="Times New Roman"/>
          <w:sz w:val="24"/>
          <w:szCs w:val="24"/>
        </w:rPr>
        <w:t>,</w:t>
      </w:r>
      <w:r w:rsidR="00DD5075" w:rsidRPr="00916BE3">
        <w:rPr>
          <w:rFonts w:ascii="Times New Roman" w:hAnsi="Times New Roman" w:cs="Times New Roman"/>
          <w:sz w:val="24"/>
          <w:szCs w:val="24"/>
        </w:rPr>
        <w:t xml:space="preserve"> hay 33.193.686 electores habilitados para votar en las últimas elecciones. </w:t>
      </w:r>
      <w:r w:rsidR="00460948" w:rsidRPr="00916BE3">
        <w:rPr>
          <w:rFonts w:ascii="Times New Roman" w:hAnsi="Times New Roman" w:cs="Times New Roman"/>
          <w:sz w:val="24"/>
          <w:szCs w:val="24"/>
        </w:rPr>
        <w:t xml:space="preserve">Sin tener en cuenta, la edad de los usuarios en Facebook, podríamos decir que el 60% de los electores es un usuario activo en la red social más popular. </w:t>
      </w:r>
      <w:r w:rsidRPr="00916BE3">
        <w:rPr>
          <w:rFonts w:ascii="Times New Roman" w:hAnsi="Times New Roman" w:cs="Times New Roman"/>
          <w:sz w:val="24"/>
          <w:szCs w:val="24"/>
        </w:rPr>
        <w:t xml:space="preserve">Por ello nos resulta necesario e interesante indagar los efectos que han tenido la emergencia de estas redes sociales en la vida política argentina y latinoamericana. Para ello realizaremos una revisión bibliográfica que permita dar cuenta el estado del arte y que posibilite en un futuro avanzar hacia investigaciones empíricas. </w:t>
      </w:r>
    </w:p>
    <w:p w14:paraId="2B8D3C1B" w14:textId="00C0EC04" w:rsidR="008C21A9" w:rsidRPr="00916BE3" w:rsidRDefault="0067489D" w:rsidP="00A12D4E">
      <w:pPr>
        <w:autoSpaceDE w:val="0"/>
        <w:autoSpaceDN w:val="0"/>
        <w:adjustRightInd w:val="0"/>
        <w:spacing w:after="0" w:line="360" w:lineRule="auto"/>
        <w:jc w:val="both"/>
        <w:rPr>
          <w:rFonts w:ascii="Times New Roman" w:hAnsi="Times New Roman" w:cs="Times New Roman"/>
          <w:sz w:val="24"/>
          <w:szCs w:val="24"/>
        </w:rPr>
      </w:pPr>
      <w:r w:rsidRPr="00916BE3">
        <w:rPr>
          <w:rFonts w:ascii="Times New Roman" w:hAnsi="Times New Roman" w:cs="Times New Roman"/>
          <w:sz w:val="24"/>
          <w:szCs w:val="24"/>
        </w:rPr>
        <w:t>El presente trabajo pretende ser un primer abordaje</w:t>
      </w:r>
      <w:r w:rsidR="00190A8D">
        <w:rPr>
          <w:rFonts w:ascii="Times New Roman" w:hAnsi="Times New Roman" w:cs="Times New Roman"/>
          <w:sz w:val="24"/>
          <w:szCs w:val="24"/>
        </w:rPr>
        <w:t>, por lo que las conclusiones serán parciales y abrirán otros múltiples interrogantes.</w:t>
      </w:r>
      <w:r w:rsidRPr="00916BE3">
        <w:rPr>
          <w:rFonts w:ascii="Times New Roman" w:hAnsi="Times New Roman" w:cs="Times New Roman"/>
          <w:sz w:val="24"/>
          <w:szCs w:val="24"/>
        </w:rPr>
        <w:t xml:space="preserve"> </w:t>
      </w:r>
      <w:r w:rsidR="00190A8D">
        <w:rPr>
          <w:rFonts w:ascii="Times New Roman" w:hAnsi="Times New Roman" w:cs="Times New Roman"/>
          <w:sz w:val="24"/>
          <w:szCs w:val="24"/>
        </w:rPr>
        <w:t xml:space="preserve"> </w:t>
      </w:r>
      <w:r w:rsidR="008C21A9" w:rsidRPr="00916BE3">
        <w:rPr>
          <w:rFonts w:ascii="Times New Roman" w:hAnsi="Times New Roman" w:cs="Times New Roman"/>
          <w:sz w:val="24"/>
          <w:szCs w:val="24"/>
        </w:rPr>
        <w:t xml:space="preserve">El artículo se ordenará de la siguiente manera, en un primer </w:t>
      </w:r>
      <w:r w:rsidR="008C21A9" w:rsidRPr="00190A8D">
        <w:rPr>
          <w:rFonts w:ascii="Times New Roman" w:hAnsi="Times New Roman" w:cs="Times New Roman"/>
          <w:sz w:val="24"/>
          <w:szCs w:val="24"/>
        </w:rPr>
        <w:t>momento se</w:t>
      </w:r>
      <w:r w:rsidR="008C21A9" w:rsidRPr="00916BE3">
        <w:rPr>
          <w:rFonts w:ascii="Times New Roman" w:hAnsi="Times New Roman" w:cs="Times New Roman"/>
          <w:sz w:val="24"/>
          <w:szCs w:val="24"/>
        </w:rPr>
        <w:t xml:space="preserve"> </w:t>
      </w:r>
      <w:r w:rsidR="00190A8D" w:rsidRPr="00916BE3">
        <w:rPr>
          <w:rFonts w:ascii="Times New Roman" w:hAnsi="Times New Roman" w:cs="Times New Roman"/>
          <w:sz w:val="24"/>
          <w:szCs w:val="24"/>
        </w:rPr>
        <w:t>abordarán</w:t>
      </w:r>
      <w:r w:rsidR="007336AD" w:rsidRPr="00916BE3">
        <w:rPr>
          <w:rFonts w:ascii="Times New Roman" w:hAnsi="Times New Roman" w:cs="Times New Roman"/>
          <w:sz w:val="24"/>
          <w:szCs w:val="24"/>
        </w:rPr>
        <w:t xml:space="preserve"> los cambios en los medios de comunicación masiva, </w:t>
      </w:r>
      <w:r w:rsidR="00190A8D">
        <w:rPr>
          <w:rFonts w:ascii="Times New Roman" w:hAnsi="Times New Roman" w:cs="Times New Roman"/>
          <w:sz w:val="24"/>
          <w:szCs w:val="24"/>
        </w:rPr>
        <w:t>luego nos centraremos en los cambios en el régimen democrático para avanzar hacia la descripción del impacto que han tenido las redes sociales en los liderazgos y en la ciudadanía.</w:t>
      </w:r>
    </w:p>
    <w:p w14:paraId="6447A715" w14:textId="77777777" w:rsidR="0067489D" w:rsidRPr="00916BE3" w:rsidRDefault="0067489D" w:rsidP="00A12D4E">
      <w:pPr>
        <w:autoSpaceDE w:val="0"/>
        <w:autoSpaceDN w:val="0"/>
        <w:adjustRightInd w:val="0"/>
        <w:spacing w:after="0" w:line="360" w:lineRule="auto"/>
        <w:jc w:val="both"/>
        <w:rPr>
          <w:rFonts w:ascii="Times New Roman" w:hAnsi="Times New Roman" w:cs="Times New Roman"/>
          <w:sz w:val="24"/>
          <w:szCs w:val="24"/>
        </w:rPr>
      </w:pPr>
    </w:p>
    <w:p w14:paraId="2BE1B137" w14:textId="14710670" w:rsidR="00A12D4E" w:rsidRPr="00916BE3" w:rsidRDefault="009C0DEF" w:rsidP="00A12D4E">
      <w:pPr>
        <w:autoSpaceDE w:val="0"/>
        <w:autoSpaceDN w:val="0"/>
        <w:adjustRightInd w:val="0"/>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3</w:t>
      </w:r>
      <w:r w:rsidR="00A12D4E" w:rsidRPr="00916BE3">
        <w:rPr>
          <w:rFonts w:ascii="Times New Roman" w:hAnsi="Times New Roman" w:cs="Times New Roman"/>
          <w:b/>
          <w:sz w:val="24"/>
          <w:szCs w:val="24"/>
          <w:u w:val="single"/>
        </w:rPr>
        <w:t>. Transformaciones y emergencia de nuevos medios de comunicación:</w:t>
      </w:r>
    </w:p>
    <w:p w14:paraId="0C5843A1" w14:textId="77777777" w:rsidR="00A12D4E" w:rsidRPr="00916BE3" w:rsidRDefault="00A12D4E" w:rsidP="00A12D4E">
      <w:pPr>
        <w:autoSpaceDE w:val="0"/>
        <w:autoSpaceDN w:val="0"/>
        <w:adjustRightInd w:val="0"/>
        <w:spacing w:after="0" w:line="360" w:lineRule="auto"/>
        <w:jc w:val="both"/>
        <w:rPr>
          <w:rFonts w:ascii="Times New Roman" w:hAnsi="Times New Roman" w:cs="Times New Roman"/>
          <w:b/>
          <w:sz w:val="24"/>
          <w:szCs w:val="24"/>
          <w:u w:val="single"/>
        </w:rPr>
      </w:pPr>
    </w:p>
    <w:p w14:paraId="31273741" w14:textId="72F99F48" w:rsidR="00460948" w:rsidRPr="00916BE3" w:rsidRDefault="00460948" w:rsidP="00A12D4E">
      <w:pPr>
        <w:autoSpaceDE w:val="0"/>
        <w:autoSpaceDN w:val="0"/>
        <w:adjustRightInd w:val="0"/>
        <w:spacing w:after="0" w:line="360" w:lineRule="auto"/>
        <w:jc w:val="both"/>
        <w:rPr>
          <w:rFonts w:ascii="Times New Roman" w:hAnsi="Times New Roman" w:cs="Times New Roman"/>
          <w:sz w:val="24"/>
          <w:szCs w:val="24"/>
        </w:rPr>
      </w:pPr>
      <w:r w:rsidRPr="00916BE3">
        <w:rPr>
          <w:rFonts w:ascii="Times New Roman" w:hAnsi="Times New Roman" w:cs="Times New Roman"/>
          <w:sz w:val="24"/>
          <w:szCs w:val="24"/>
        </w:rPr>
        <w:t xml:space="preserve">A finales del siglo XX comenzaron las mutaciones en los </w:t>
      </w:r>
      <w:r w:rsidR="00D17D9E" w:rsidRPr="00916BE3">
        <w:rPr>
          <w:rFonts w:ascii="Times New Roman" w:hAnsi="Times New Roman" w:cs="Times New Roman"/>
          <w:sz w:val="24"/>
          <w:szCs w:val="24"/>
        </w:rPr>
        <w:t>medios de comunicación masiva</w:t>
      </w:r>
      <w:r w:rsidRPr="00916BE3">
        <w:rPr>
          <w:rFonts w:ascii="Times New Roman" w:hAnsi="Times New Roman" w:cs="Times New Roman"/>
          <w:sz w:val="24"/>
          <w:szCs w:val="24"/>
        </w:rPr>
        <w:t xml:space="preserve"> por la crisis del </w:t>
      </w:r>
      <w:r w:rsidRPr="00916BE3">
        <w:rPr>
          <w:rFonts w:ascii="Times New Roman" w:hAnsi="Times New Roman" w:cs="Times New Roman"/>
          <w:i/>
          <w:iCs/>
          <w:sz w:val="24"/>
          <w:szCs w:val="24"/>
        </w:rPr>
        <w:t xml:space="preserve">broadcast </w:t>
      </w:r>
      <w:r w:rsidRPr="00916BE3">
        <w:rPr>
          <w:rFonts w:ascii="Times New Roman" w:hAnsi="Times New Roman" w:cs="Times New Roman"/>
          <w:sz w:val="24"/>
          <w:szCs w:val="24"/>
        </w:rPr>
        <w:t xml:space="preserve">(Carlón y Scolari, 2009) y la expansión de los nuevos medios. Esto generó mutaciones en las prácticas y en los consumos mediáticos que se conjugaron con distintos modos de apropiación de estos nuevos dispositivos tecnológicos por parte de los actores sociales (Carlón, 2014; Carlón y Scolari, 2012; Jenkins, 2008). </w:t>
      </w:r>
    </w:p>
    <w:p w14:paraId="4317E176" w14:textId="54D05E6E" w:rsidR="009E7F16" w:rsidRPr="00916BE3" w:rsidRDefault="00196CE9" w:rsidP="00A12D4E">
      <w:pPr>
        <w:autoSpaceDE w:val="0"/>
        <w:autoSpaceDN w:val="0"/>
        <w:adjustRightInd w:val="0"/>
        <w:spacing w:after="0" w:line="360" w:lineRule="auto"/>
        <w:jc w:val="both"/>
        <w:rPr>
          <w:rFonts w:ascii="Times New Roman" w:hAnsi="Times New Roman" w:cs="Times New Roman"/>
          <w:sz w:val="24"/>
          <w:szCs w:val="24"/>
        </w:rPr>
      </w:pPr>
      <w:r w:rsidRPr="00916BE3">
        <w:rPr>
          <w:rFonts w:ascii="Times New Roman" w:hAnsi="Times New Roman" w:cs="Times New Roman"/>
          <w:sz w:val="24"/>
          <w:szCs w:val="24"/>
        </w:rPr>
        <w:lastRenderedPageBreak/>
        <w:t xml:space="preserve">El modelo de actividad –y por supuesto de organización y negocio– de los medios tradicionales </w:t>
      </w:r>
      <w:r w:rsidR="0014479F" w:rsidRPr="00916BE3">
        <w:rPr>
          <w:rFonts w:ascii="Times New Roman" w:hAnsi="Times New Roman" w:cs="Times New Roman"/>
          <w:sz w:val="24"/>
          <w:szCs w:val="24"/>
        </w:rPr>
        <w:t xml:space="preserve">y de los nuevos medios digitales </w:t>
      </w:r>
      <w:r w:rsidRPr="00916BE3">
        <w:rPr>
          <w:rFonts w:ascii="Times New Roman" w:hAnsi="Times New Roman" w:cs="Times New Roman"/>
          <w:sz w:val="24"/>
          <w:szCs w:val="24"/>
        </w:rPr>
        <w:t>es muy diferente. El sistema informativo de los medios sigue el dictado del modelo tradicional de “pilotaje”: selección, evaluación y control de los contenidos. Este no es el modelo que</w:t>
      </w:r>
      <w:r w:rsidR="00922D15" w:rsidRPr="00916BE3">
        <w:rPr>
          <w:rFonts w:ascii="Times New Roman" w:hAnsi="Times New Roman" w:cs="Times New Roman"/>
          <w:sz w:val="24"/>
          <w:szCs w:val="24"/>
        </w:rPr>
        <w:t xml:space="preserve"> </w:t>
      </w:r>
      <w:r w:rsidR="00BA5963" w:rsidRPr="00916BE3">
        <w:rPr>
          <w:rFonts w:ascii="Times New Roman" w:hAnsi="Times New Roman" w:cs="Times New Roman"/>
          <w:sz w:val="24"/>
          <w:szCs w:val="24"/>
        </w:rPr>
        <w:t>existe</w:t>
      </w:r>
      <w:r w:rsidRPr="00916BE3">
        <w:rPr>
          <w:rFonts w:ascii="Times New Roman" w:hAnsi="Times New Roman" w:cs="Times New Roman"/>
          <w:sz w:val="24"/>
          <w:szCs w:val="24"/>
        </w:rPr>
        <w:t xml:space="preserve">, </w:t>
      </w:r>
      <w:r w:rsidR="00BA5963" w:rsidRPr="00916BE3">
        <w:rPr>
          <w:rFonts w:ascii="Times New Roman" w:hAnsi="Times New Roman" w:cs="Times New Roman"/>
          <w:sz w:val="24"/>
          <w:szCs w:val="24"/>
        </w:rPr>
        <w:t xml:space="preserve">en </w:t>
      </w:r>
      <w:r w:rsidRPr="00916BE3">
        <w:rPr>
          <w:rFonts w:ascii="Times New Roman" w:hAnsi="Times New Roman" w:cs="Times New Roman"/>
          <w:sz w:val="24"/>
          <w:szCs w:val="24"/>
        </w:rPr>
        <w:t>la filosofía colaborativa, abierta, horizontal y participativa de la “red social”.</w:t>
      </w:r>
      <w:r w:rsidR="0014479F" w:rsidRPr="00916BE3">
        <w:rPr>
          <w:rFonts w:ascii="Times New Roman" w:hAnsi="Times New Roman" w:cs="Times New Roman"/>
          <w:sz w:val="24"/>
          <w:szCs w:val="24"/>
        </w:rPr>
        <w:t xml:space="preserve"> Recién en 2005/2006, la llamada Web 2.0 que acuñó Tim</w:t>
      </w:r>
      <w:r w:rsidR="009C0DEF">
        <w:rPr>
          <w:rFonts w:ascii="Times New Roman" w:hAnsi="Times New Roman" w:cs="Times New Roman"/>
          <w:sz w:val="24"/>
          <w:szCs w:val="24"/>
        </w:rPr>
        <w:t xml:space="preserve"> O‘Really en 2003  se popularizó</w:t>
      </w:r>
      <w:r w:rsidR="0014479F" w:rsidRPr="00916BE3">
        <w:rPr>
          <w:rFonts w:ascii="Times New Roman" w:hAnsi="Times New Roman" w:cs="Times New Roman"/>
          <w:sz w:val="24"/>
          <w:szCs w:val="24"/>
        </w:rPr>
        <w:t xml:space="preserve"> y</w:t>
      </w:r>
      <w:r w:rsidRPr="00916BE3">
        <w:rPr>
          <w:rFonts w:ascii="Times New Roman" w:hAnsi="Times New Roman" w:cs="Times New Roman"/>
          <w:sz w:val="24"/>
          <w:szCs w:val="24"/>
        </w:rPr>
        <w:t xml:space="preserve"> </w:t>
      </w:r>
      <w:r w:rsidR="009C0DEF">
        <w:rPr>
          <w:rFonts w:ascii="Times New Roman" w:hAnsi="Times New Roman" w:cs="Times New Roman"/>
          <w:sz w:val="24"/>
          <w:szCs w:val="24"/>
        </w:rPr>
        <w:t>se caracterizó</w:t>
      </w:r>
      <w:r w:rsidR="0014479F" w:rsidRPr="00916BE3">
        <w:rPr>
          <w:rFonts w:ascii="Times New Roman" w:hAnsi="Times New Roman" w:cs="Times New Roman"/>
          <w:sz w:val="24"/>
          <w:szCs w:val="24"/>
        </w:rPr>
        <w:t xml:space="preserve"> como “red social” y</w:t>
      </w:r>
      <w:r w:rsidRPr="00916BE3">
        <w:rPr>
          <w:rFonts w:ascii="Times New Roman" w:hAnsi="Times New Roman" w:cs="Times New Roman"/>
          <w:sz w:val="24"/>
          <w:szCs w:val="24"/>
        </w:rPr>
        <w:t xml:space="preserve"> como nueva filosofía colaborativa de hacer las cosas. Las principales características de la llamada “red social” son: concepto de comunidad, a través de la creación de redes de usuarios que interactúan, dialogan y aportan comunicación y conocimiento; tecnología flexible y ancho de banda necesario para el intercambio de información y estándares web de aplicación libre; y una arquitectura modular que favorece la creación de aplicaciones complejas de forma más rápida, a un menor coste. Mientras en la web 1.0 los usuarios eran meros receptores de servicios, en la web 2.0 producen contenidos (blogosfera), participan del valor (intercambio) y colaboran en el desarrollo de la tecnología. El proceso de comunicación genera, en definitiva, un flujo activo de participación (Campos Freire, 2008).</w:t>
      </w:r>
    </w:p>
    <w:p w14:paraId="112E7546" w14:textId="32A3704C" w:rsidR="00C23FC0" w:rsidRPr="00916BE3" w:rsidRDefault="00BA5963" w:rsidP="00A12D4E">
      <w:pPr>
        <w:autoSpaceDE w:val="0"/>
        <w:autoSpaceDN w:val="0"/>
        <w:adjustRightInd w:val="0"/>
        <w:spacing w:after="0" w:line="360" w:lineRule="auto"/>
        <w:jc w:val="both"/>
        <w:rPr>
          <w:rFonts w:ascii="Times New Roman" w:hAnsi="Times New Roman" w:cs="Times New Roman"/>
          <w:sz w:val="24"/>
          <w:szCs w:val="24"/>
        </w:rPr>
      </w:pPr>
      <w:r w:rsidRPr="00916BE3">
        <w:rPr>
          <w:rFonts w:ascii="Times New Roman" w:hAnsi="Times New Roman" w:cs="Times New Roman"/>
          <w:sz w:val="24"/>
          <w:szCs w:val="24"/>
        </w:rPr>
        <w:t xml:space="preserve"> De este modo, los </w:t>
      </w:r>
      <w:r w:rsidR="00E119C1" w:rsidRPr="00916BE3">
        <w:rPr>
          <w:rFonts w:ascii="Times New Roman" w:hAnsi="Times New Roman" w:cs="Times New Roman"/>
          <w:sz w:val="24"/>
          <w:szCs w:val="24"/>
        </w:rPr>
        <w:t xml:space="preserve">medios de comunicación tradicionales </w:t>
      </w:r>
      <w:r w:rsidRPr="00916BE3">
        <w:rPr>
          <w:rFonts w:ascii="Times New Roman" w:hAnsi="Times New Roman" w:cs="Times New Roman"/>
          <w:sz w:val="24"/>
          <w:szCs w:val="24"/>
        </w:rPr>
        <w:t xml:space="preserve">se ven desafiados por la irrupción de los nuevos medios digitales, con quienes deben competir en el terreno económico. Pero, además estos nuevos medios incorporan </w:t>
      </w:r>
      <w:r w:rsidR="00E119C1" w:rsidRPr="00916BE3">
        <w:rPr>
          <w:rFonts w:ascii="Times New Roman" w:hAnsi="Times New Roman" w:cs="Times New Roman"/>
          <w:sz w:val="24"/>
          <w:szCs w:val="24"/>
        </w:rPr>
        <w:t>nuevas formas y modelos basados en la colaboración y participación de los receptores o usuarios. Los consumidores se convierten en productores, no sólo de atención (generación de audiencia) sino también de información, comunicación y otros contenidos de ocio o conocimiento. No se trata de receptores de un producto sino de usuarios de un servicio con el que deciden interactuar.</w:t>
      </w:r>
      <w:r w:rsidRPr="00916BE3">
        <w:rPr>
          <w:rFonts w:ascii="Times New Roman" w:hAnsi="Times New Roman" w:cs="Times New Roman"/>
          <w:sz w:val="24"/>
          <w:szCs w:val="24"/>
        </w:rPr>
        <w:t xml:space="preserve"> De esta manera, los usuarios no solo son consumidores de contenidos sino también en los productores de ellos, aparece la f</w:t>
      </w:r>
      <w:r w:rsidR="0011045C" w:rsidRPr="00916BE3">
        <w:rPr>
          <w:rFonts w:ascii="Times New Roman" w:hAnsi="Times New Roman" w:cs="Times New Roman"/>
          <w:sz w:val="24"/>
          <w:szCs w:val="24"/>
        </w:rPr>
        <w:t xml:space="preserve">igura </w:t>
      </w:r>
      <w:r w:rsidR="00316EDB" w:rsidRPr="00916BE3">
        <w:rPr>
          <w:rFonts w:ascii="Times New Roman" w:hAnsi="Times New Roman" w:cs="Times New Roman"/>
          <w:sz w:val="24"/>
          <w:szCs w:val="24"/>
        </w:rPr>
        <w:t xml:space="preserve">y el concepto </w:t>
      </w:r>
      <w:r w:rsidR="0011045C" w:rsidRPr="00916BE3">
        <w:rPr>
          <w:rFonts w:ascii="Times New Roman" w:hAnsi="Times New Roman" w:cs="Times New Roman"/>
          <w:sz w:val="24"/>
          <w:szCs w:val="24"/>
        </w:rPr>
        <w:t>del prosumidor</w:t>
      </w:r>
      <w:r w:rsidR="00316EDB" w:rsidRPr="00916BE3">
        <w:rPr>
          <w:rFonts w:ascii="Times New Roman" w:hAnsi="Times New Roman" w:cs="Times New Roman"/>
          <w:sz w:val="24"/>
          <w:szCs w:val="24"/>
        </w:rPr>
        <w:t xml:space="preserve"> que fue anticipado por Marshall McLuhan y acuñado por Alvin Toffler</w:t>
      </w:r>
      <w:r w:rsidR="0011045C" w:rsidRPr="00916BE3">
        <w:rPr>
          <w:rFonts w:ascii="Times New Roman" w:hAnsi="Times New Roman" w:cs="Times New Roman"/>
          <w:sz w:val="24"/>
          <w:szCs w:val="24"/>
        </w:rPr>
        <w:t xml:space="preserve"> (</w:t>
      </w:r>
      <w:r w:rsidR="003419A5" w:rsidRPr="00916BE3">
        <w:rPr>
          <w:rFonts w:ascii="Times New Roman" w:hAnsi="Times New Roman" w:cs="Times New Roman"/>
          <w:sz w:val="24"/>
          <w:szCs w:val="24"/>
        </w:rPr>
        <w:t>Islas, 2010</w:t>
      </w:r>
      <w:r w:rsidR="0011045C" w:rsidRPr="00916BE3">
        <w:rPr>
          <w:rFonts w:ascii="Times New Roman" w:hAnsi="Times New Roman" w:cs="Times New Roman"/>
          <w:sz w:val="24"/>
          <w:szCs w:val="24"/>
        </w:rPr>
        <w:t>)</w:t>
      </w:r>
      <w:r w:rsidR="006179F8" w:rsidRPr="00916BE3">
        <w:rPr>
          <w:rFonts w:ascii="Times New Roman" w:hAnsi="Times New Roman" w:cs="Times New Roman"/>
          <w:sz w:val="24"/>
          <w:szCs w:val="24"/>
        </w:rPr>
        <w:t xml:space="preserve">. </w:t>
      </w:r>
      <w:r w:rsidR="00C23FC0" w:rsidRPr="00916BE3">
        <w:rPr>
          <w:rFonts w:ascii="Times New Roman" w:hAnsi="Times New Roman" w:cs="Times New Roman"/>
          <w:sz w:val="24"/>
          <w:szCs w:val="24"/>
        </w:rPr>
        <w:t xml:space="preserve"> </w:t>
      </w:r>
      <w:r w:rsidR="009E7F16" w:rsidRPr="00916BE3">
        <w:rPr>
          <w:rFonts w:ascii="Times New Roman" w:hAnsi="Times New Roman" w:cs="Times New Roman"/>
          <w:sz w:val="24"/>
          <w:szCs w:val="24"/>
        </w:rPr>
        <w:t xml:space="preserve">La palabra </w:t>
      </w:r>
      <w:r w:rsidR="009E7F16" w:rsidRPr="00916BE3">
        <w:rPr>
          <w:rFonts w:ascii="Times New Roman" w:hAnsi="Times New Roman" w:cs="Times New Roman"/>
          <w:i/>
          <w:sz w:val="24"/>
          <w:szCs w:val="24"/>
        </w:rPr>
        <w:t xml:space="preserve">prosumidor </w:t>
      </w:r>
      <w:r w:rsidR="009E7F16" w:rsidRPr="00916BE3">
        <w:rPr>
          <w:rFonts w:ascii="Times New Roman" w:hAnsi="Times New Roman" w:cs="Times New Roman"/>
          <w:sz w:val="24"/>
          <w:szCs w:val="24"/>
        </w:rPr>
        <w:t>designa a quienes crean bienes, servicios o experiencias para el uso o disfrute, antes que para venderlos o intercambiarlos. Cuando como individuos o colectivos producimos y consumimos nuestro propio output, estamos prosumiendo (Islas, 2010: 51).</w:t>
      </w:r>
    </w:p>
    <w:p w14:paraId="7FFA6BAD" w14:textId="479612A5" w:rsidR="00E119C1" w:rsidRPr="00916BE3" w:rsidRDefault="006179F8" w:rsidP="00A12D4E">
      <w:pPr>
        <w:autoSpaceDE w:val="0"/>
        <w:autoSpaceDN w:val="0"/>
        <w:adjustRightInd w:val="0"/>
        <w:spacing w:after="0" w:line="360" w:lineRule="auto"/>
        <w:jc w:val="both"/>
        <w:rPr>
          <w:rFonts w:ascii="Times New Roman" w:hAnsi="Times New Roman" w:cs="Times New Roman"/>
          <w:sz w:val="24"/>
          <w:szCs w:val="24"/>
        </w:rPr>
      </w:pPr>
      <w:r w:rsidRPr="00916BE3">
        <w:rPr>
          <w:rFonts w:ascii="Times New Roman" w:hAnsi="Times New Roman" w:cs="Times New Roman"/>
          <w:sz w:val="24"/>
          <w:szCs w:val="24"/>
        </w:rPr>
        <w:t xml:space="preserve">Así, la emergencia y la consolidación de internet -y de los nuevos medios digitales como Facebook, Twitter, Instagram, Youtube, entre otros-, las nuevas prácticas sociales que predominan en la red y en la calle y la proliferación de dispositivos como los teléfonos inteligentes que permiten el registro audiovisual modifican las prácticas virtuales y la circulación discursiva. De esta manera, los sujetos pasan de estar solo “en </w:t>
      </w:r>
      <w:r w:rsidRPr="00916BE3">
        <w:rPr>
          <w:rFonts w:ascii="Times New Roman" w:hAnsi="Times New Roman" w:cs="Times New Roman"/>
          <w:sz w:val="24"/>
          <w:szCs w:val="24"/>
        </w:rPr>
        <w:lastRenderedPageBreak/>
        <w:t>reconocimiento” – en tanto individuo pasivo a la oferta transmitida por los medios tradicionales- a estar “en reconocimiento” y “en producción”. En la sociedad hipermediatizada en la que vivimos cada individuo administra su propio medio de comunicación, en cada red social -Facebook, Instagram, etc.- cada individuo está en constante “reconocimiento y producción” (Carlón, 2015</w:t>
      </w:r>
      <w:r w:rsidR="00A645FD">
        <w:rPr>
          <w:rFonts w:ascii="Times New Roman" w:hAnsi="Times New Roman" w:cs="Times New Roman"/>
          <w:sz w:val="24"/>
          <w:szCs w:val="24"/>
        </w:rPr>
        <w:t>b</w:t>
      </w:r>
      <w:r w:rsidRPr="00916BE3">
        <w:rPr>
          <w:rFonts w:ascii="Times New Roman" w:hAnsi="Times New Roman" w:cs="Times New Roman"/>
          <w:sz w:val="24"/>
          <w:szCs w:val="24"/>
        </w:rPr>
        <w:t>)</w:t>
      </w:r>
      <w:r w:rsidR="00FA2714" w:rsidRPr="00916BE3">
        <w:rPr>
          <w:rFonts w:ascii="Times New Roman" w:hAnsi="Times New Roman" w:cs="Times New Roman"/>
          <w:sz w:val="24"/>
          <w:szCs w:val="24"/>
        </w:rPr>
        <w:t>.</w:t>
      </w:r>
      <w:r w:rsidRPr="00916BE3">
        <w:rPr>
          <w:rFonts w:ascii="Times New Roman" w:hAnsi="Times New Roman" w:cs="Times New Roman"/>
          <w:sz w:val="24"/>
          <w:szCs w:val="24"/>
        </w:rPr>
        <w:t xml:space="preserve"> </w:t>
      </w:r>
    </w:p>
    <w:p w14:paraId="1644EACE" w14:textId="77777777" w:rsidR="009E7F16" w:rsidRPr="00916BE3" w:rsidRDefault="009E7F16" w:rsidP="00A12D4E">
      <w:pPr>
        <w:autoSpaceDE w:val="0"/>
        <w:autoSpaceDN w:val="0"/>
        <w:adjustRightInd w:val="0"/>
        <w:spacing w:after="0" w:line="360" w:lineRule="auto"/>
        <w:jc w:val="both"/>
        <w:rPr>
          <w:rFonts w:ascii="Times New Roman" w:hAnsi="Times New Roman" w:cs="Times New Roman"/>
          <w:sz w:val="24"/>
          <w:szCs w:val="24"/>
        </w:rPr>
      </w:pPr>
    </w:p>
    <w:p w14:paraId="7CEBFA92" w14:textId="01F60AFC" w:rsidR="009C0DEF" w:rsidRDefault="008F6AD1" w:rsidP="00A12D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Una de las </w:t>
      </w:r>
      <w:r w:rsidR="00681BF4" w:rsidRPr="00916BE3">
        <w:rPr>
          <w:rFonts w:ascii="Times New Roman" w:hAnsi="Times New Roman" w:cs="Times New Roman"/>
          <w:sz w:val="24"/>
          <w:szCs w:val="24"/>
        </w:rPr>
        <w:t>te</w:t>
      </w:r>
      <w:r w:rsidR="0014479F" w:rsidRPr="00916BE3">
        <w:rPr>
          <w:rFonts w:ascii="Times New Roman" w:hAnsi="Times New Roman" w:cs="Times New Roman"/>
          <w:sz w:val="24"/>
          <w:szCs w:val="24"/>
        </w:rPr>
        <w:t>orías muy populares en relaci</w:t>
      </w:r>
      <w:r w:rsidR="00681BF4" w:rsidRPr="00916BE3">
        <w:rPr>
          <w:rFonts w:ascii="Times New Roman" w:hAnsi="Times New Roman" w:cs="Times New Roman"/>
          <w:sz w:val="24"/>
          <w:szCs w:val="24"/>
        </w:rPr>
        <w:t>ón con</w:t>
      </w:r>
      <w:r w:rsidR="0014479F" w:rsidRPr="00916BE3">
        <w:rPr>
          <w:rFonts w:ascii="Times New Roman" w:hAnsi="Times New Roman" w:cs="Times New Roman"/>
          <w:sz w:val="24"/>
          <w:szCs w:val="24"/>
        </w:rPr>
        <w:t xml:space="preserve"> los medios</w:t>
      </w:r>
      <w:r>
        <w:rPr>
          <w:rFonts w:ascii="Times New Roman" w:hAnsi="Times New Roman" w:cs="Times New Roman"/>
          <w:sz w:val="24"/>
          <w:szCs w:val="24"/>
        </w:rPr>
        <w:t xml:space="preserve"> es la ecología de los medios</w:t>
      </w:r>
      <w:r w:rsidR="0014479F" w:rsidRPr="00916BE3">
        <w:rPr>
          <w:rFonts w:ascii="Times New Roman" w:hAnsi="Times New Roman" w:cs="Times New Roman"/>
          <w:sz w:val="24"/>
          <w:szCs w:val="24"/>
        </w:rPr>
        <w:t>.</w:t>
      </w:r>
      <w:r w:rsidR="003419A5" w:rsidRPr="00916BE3">
        <w:rPr>
          <w:rFonts w:ascii="Times New Roman" w:hAnsi="Times New Roman" w:cs="Times New Roman"/>
          <w:sz w:val="24"/>
          <w:szCs w:val="24"/>
        </w:rPr>
        <w:t xml:space="preserve"> </w:t>
      </w:r>
      <w:r>
        <w:rPr>
          <w:rFonts w:ascii="Times New Roman" w:hAnsi="Times New Roman" w:cs="Times New Roman"/>
          <w:sz w:val="24"/>
          <w:szCs w:val="24"/>
        </w:rPr>
        <w:t xml:space="preserve">Esta es </w:t>
      </w:r>
      <w:r w:rsidR="0093471D" w:rsidRPr="00916BE3">
        <w:rPr>
          <w:rFonts w:ascii="Times New Roman" w:hAnsi="Times New Roman" w:cs="Times New Roman"/>
          <w:sz w:val="24"/>
          <w:szCs w:val="24"/>
        </w:rPr>
        <w:t>un</w:t>
      </w:r>
      <w:r>
        <w:rPr>
          <w:rFonts w:ascii="Times New Roman" w:hAnsi="Times New Roman" w:cs="Times New Roman"/>
          <w:sz w:val="24"/>
          <w:szCs w:val="24"/>
        </w:rPr>
        <w:t xml:space="preserve">a corriente teórica anglosajona que </w:t>
      </w:r>
      <w:r w:rsidR="0093471D" w:rsidRPr="00916BE3">
        <w:rPr>
          <w:rFonts w:ascii="Times New Roman" w:hAnsi="Times New Roman" w:cs="Times New Roman"/>
          <w:sz w:val="24"/>
          <w:szCs w:val="24"/>
        </w:rPr>
        <w:t>tiene</w:t>
      </w:r>
      <w:r w:rsidR="003419A5" w:rsidRPr="00916BE3">
        <w:rPr>
          <w:rFonts w:ascii="Times New Roman" w:hAnsi="Times New Roman" w:cs="Times New Roman"/>
          <w:sz w:val="24"/>
          <w:szCs w:val="24"/>
        </w:rPr>
        <w:t xml:space="preserve"> como objeto de estudio a los medios de comunicación y su impacto en las ecologías culturales de las sociedades (Islas, 2010</w:t>
      </w:r>
      <w:r w:rsidR="0093471D" w:rsidRPr="00916BE3">
        <w:rPr>
          <w:rFonts w:ascii="Times New Roman" w:hAnsi="Times New Roman" w:cs="Times New Roman"/>
          <w:sz w:val="24"/>
          <w:szCs w:val="24"/>
        </w:rPr>
        <w:t>: 45</w:t>
      </w:r>
      <w:r w:rsidR="003419A5" w:rsidRPr="00916BE3">
        <w:rPr>
          <w:rFonts w:ascii="Times New Roman" w:hAnsi="Times New Roman" w:cs="Times New Roman"/>
          <w:sz w:val="24"/>
          <w:szCs w:val="24"/>
        </w:rPr>
        <w:t>).</w:t>
      </w:r>
      <w:r w:rsidR="0093471D" w:rsidRPr="00916BE3">
        <w:rPr>
          <w:rFonts w:ascii="Times New Roman" w:hAnsi="Times New Roman" w:cs="Times New Roman"/>
          <w:sz w:val="24"/>
          <w:szCs w:val="24"/>
        </w:rPr>
        <w:t xml:space="preserve"> Esta corriente sostiene que, en los últimos años, la evolución de internet ha impuesto profundas transformaciones en la ecología cultural de las sociedades contemporáneas que, incluso, ha modificado los fundamentos teóricos que les permitían comprender la dinámica del proceso comunicativo (Islas, 2010). El desarrollo de internet ha propiciado el advenimiento de nuevos ambientes mediáticos como los chats, el correo electrónico, la world wide web, los blogs y las redes sociales. </w:t>
      </w:r>
      <w:r w:rsidR="00A65628" w:rsidRPr="00916BE3">
        <w:rPr>
          <w:rFonts w:ascii="Times New Roman" w:hAnsi="Times New Roman" w:cs="Times New Roman"/>
          <w:sz w:val="24"/>
          <w:szCs w:val="24"/>
        </w:rPr>
        <w:t>Siguiendo la teoría de la ecología de los medios</w:t>
      </w:r>
      <w:r w:rsidR="0014479F" w:rsidRPr="00916BE3">
        <w:rPr>
          <w:rFonts w:ascii="Times New Roman" w:hAnsi="Times New Roman" w:cs="Times New Roman"/>
          <w:sz w:val="24"/>
          <w:szCs w:val="24"/>
        </w:rPr>
        <w:t xml:space="preserve"> -que tiene a Carlos Scolari como uno de sus principales referentes-</w:t>
      </w:r>
      <w:r w:rsidR="00A65628" w:rsidRPr="00916BE3">
        <w:rPr>
          <w:rFonts w:ascii="Times New Roman" w:hAnsi="Times New Roman" w:cs="Times New Roman"/>
          <w:sz w:val="24"/>
          <w:szCs w:val="24"/>
        </w:rPr>
        <w:t>las nuevas redes tienen ciertas características</w:t>
      </w:r>
      <w:r w:rsidR="0014479F" w:rsidRPr="00916BE3">
        <w:rPr>
          <w:rFonts w:ascii="Times New Roman" w:hAnsi="Times New Roman" w:cs="Times New Roman"/>
          <w:sz w:val="24"/>
          <w:szCs w:val="24"/>
        </w:rPr>
        <w:t xml:space="preserve"> como</w:t>
      </w:r>
      <w:r w:rsidR="00681BF4" w:rsidRPr="00916BE3">
        <w:rPr>
          <w:rFonts w:ascii="Times New Roman" w:hAnsi="Times New Roman" w:cs="Times New Roman"/>
          <w:sz w:val="24"/>
          <w:szCs w:val="24"/>
        </w:rPr>
        <w:t xml:space="preserve"> la reticularidad y </w:t>
      </w:r>
      <w:r w:rsidR="0014479F" w:rsidRPr="00916BE3">
        <w:rPr>
          <w:rFonts w:ascii="Times New Roman" w:hAnsi="Times New Roman" w:cs="Times New Roman"/>
          <w:sz w:val="24"/>
          <w:szCs w:val="24"/>
        </w:rPr>
        <w:t>la convergencia</w:t>
      </w:r>
      <w:r w:rsidR="00681BF4" w:rsidRPr="00916BE3">
        <w:rPr>
          <w:rFonts w:ascii="Times New Roman" w:hAnsi="Times New Roman" w:cs="Times New Roman"/>
          <w:sz w:val="24"/>
          <w:szCs w:val="24"/>
        </w:rPr>
        <w:t>, entre otras</w:t>
      </w:r>
      <w:r w:rsidR="00A645FD">
        <w:rPr>
          <w:rFonts w:ascii="Times New Roman" w:hAnsi="Times New Roman" w:cs="Times New Roman"/>
          <w:sz w:val="24"/>
          <w:szCs w:val="24"/>
        </w:rPr>
        <w:t xml:space="preserve"> (Slimovich, 2014)</w:t>
      </w:r>
      <w:r w:rsidR="0014479F" w:rsidRPr="00916BE3">
        <w:rPr>
          <w:rFonts w:ascii="Times New Roman" w:hAnsi="Times New Roman" w:cs="Times New Roman"/>
          <w:sz w:val="24"/>
          <w:szCs w:val="24"/>
        </w:rPr>
        <w:t>. Es decir, los medios de comunicación en internet tienen una estructura en red – o reticularidad-, su expansión no implica que los medios tradicionales y que el modo de relación “uno a muchos” desaparezcan (Carlón, 2013) sino que los medios digitales también poseen contenidos generados por instituciones (incluso muchos de los canales/diarios se incorporan a las redes sociales y producen contenidos en ellas)</w:t>
      </w:r>
      <w:r w:rsidR="00681BF4" w:rsidRPr="00916BE3">
        <w:rPr>
          <w:rFonts w:ascii="Times New Roman" w:hAnsi="Times New Roman" w:cs="Times New Roman"/>
          <w:sz w:val="24"/>
          <w:szCs w:val="24"/>
        </w:rPr>
        <w:t>. Esto da lugar a la segunda característica que mencionamos</w:t>
      </w:r>
      <w:r w:rsidR="00316EDB" w:rsidRPr="00916BE3">
        <w:rPr>
          <w:rFonts w:ascii="Times New Roman" w:hAnsi="Times New Roman" w:cs="Times New Roman"/>
          <w:sz w:val="24"/>
          <w:szCs w:val="24"/>
        </w:rPr>
        <w:t>:</w:t>
      </w:r>
      <w:r w:rsidR="00681BF4" w:rsidRPr="00916BE3">
        <w:rPr>
          <w:rFonts w:ascii="Times New Roman" w:hAnsi="Times New Roman" w:cs="Times New Roman"/>
          <w:sz w:val="24"/>
          <w:szCs w:val="24"/>
        </w:rPr>
        <w:t xml:space="preserve"> “la convergencia”, según Jenkins (2008) no solo es una convergencia tecnológica sino también cultural en tanto los medios confluyen en la plataforma digital, pero también implica cooperación entre múltiples industrias mediáticas, la conducta migratoria de las audiencias mediáticas lo que generan distintos modos de interacción entre el prod</w:t>
      </w:r>
      <w:r w:rsidR="00316EDB" w:rsidRPr="00916BE3">
        <w:rPr>
          <w:rFonts w:ascii="Times New Roman" w:hAnsi="Times New Roman" w:cs="Times New Roman"/>
          <w:sz w:val="24"/>
          <w:szCs w:val="24"/>
        </w:rPr>
        <w:t>uctor y el consumidor mediático</w:t>
      </w:r>
      <w:r w:rsidR="00681BF4" w:rsidRPr="00916BE3">
        <w:rPr>
          <w:rFonts w:ascii="Times New Roman" w:hAnsi="Times New Roman" w:cs="Times New Roman"/>
          <w:sz w:val="24"/>
          <w:szCs w:val="24"/>
        </w:rPr>
        <w:t xml:space="preserve"> (Jenkins, 2008). </w:t>
      </w:r>
    </w:p>
    <w:p w14:paraId="6D8849E1" w14:textId="77777777" w:rsidR="009C0DEF" w:rsidRPr="00916BE3" w:rsidRDefault="009C0DEF" w:rsidP="009C0DEF">
      <w:pPr>
        <w:autoSpaceDE w:val="0"/>
        <w:autoSpaceDN w:val="0"/>
        <w:adjustRightInd w:val="0"/>
        <w:spacing w:after="0" w:line="360" w:lineRule="auto"/>
        <w:jc w:val="both"/>
        <w:rPr>
          <w:rFonts w:ascii="Times New Roman" w:hAnsi="Times New Roman" w:cs="Times New Roman"/>
          <w:sz w:val="24"/>
          <w:szCs w:val="24"/>
        </w:rPr>
      </w:pPr>
      <w:r w:rsidRPr="00916BE3">
        <w:rPr>
          <w:rFonts w:ascii="Times New Roman" w:hAnsi="Times New Roman" w:cs="Times New Roman"/>
          <w:sz w:val="24"/>
          <w:szCs w:val="24"/>
        </w:rPr>
        <w:t xml:space="preserve">Por su parte, la comunicación política se encuentra actualmente en la confluencia entre el peso de la mediatización y la emergencia del entorno digital; un período de cambios y continuidades, de mutaciones y prolongaciones. La gran duda subyacente a todos estos procesos es la capacidad de las plataformas digitales, de los nuevos medios, para cambiar </w:t>
      </w:r>
      <w:r w:rsidRPr="00916BE3">
        <w:rPr>
          <w:rFonts w:ascii="Times New Roman" w:hAnsi="Times New Roman" w:cs="Times New Roman"/>
          <w:sz w:val="24"/>
          <w:szCs w:val="24"/>
        </w:rPr>
        <w:lastRenderedPageBreak/>
        <w:t>las lógicas vigentes, orientadas hacia el protagonismo de los medios de comunicación clásicos, en el campo de la comunicación política (Casero- Ripolles y Yeste, 2014).</w:t>
      </w:r>
    </w:p>
    <w:p w14:paraId="5B7285EA" w14:textId="19DEA51B" w:rsidR="009C0DEF" w:rsidRPr="009C0DEF" w:rsidRDefault="00681BF4" w:rsidP="009C0DEF">
      <w:pPr>
        <w:spacing w:line="360" w:lineRule="auto"/>
        <w:jc w:val="both"/>
        <w:rPr>
          <w:rFonts w:ascii="Times New Roman" w:hAnsi="Times New Roman" w:cs="Times New Roman"/>
          <w:sz w:val="24"/>
          <w:szCs w:val="24"/>
        </w:rPr>
      </w:pPr>
      <w:r w:rsidRPr="00916BE3">
        <w:rPr>
          <w:rFonts w:ascii="Times New Roman" w:hAnsi="Times New Roman" w:cs="Times New Roman"/>
          <w:sz w:val="24"/>
          <w:szCs w:val="24"/>
        </w:rPr>
        <w:t xml:space="preserve"> </w:t>
      </w:r>
    </w:p>
    <w:p w14:paraId="6E90FC67" w14:textId="3DBD6B9E" w:rsidR="00A12D4E" w:rsidRPr="00916BE3" w:rsidRDefault="009C0DEF" w:rsidP="00A12D4E">
      <w:pPr>
        <w:autoSpaceDE w:val="0"/>
        <w:autoSpaceDN w:val="0"/>
        <w:adjustRightInd w:val="0"/>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4. </w:t>
      </w:r>
      <w:r w:rsidR="00A12D4E" w:rsidRPr="00916BE3">
        <w:rPr>
          <w:rFonts w:ascii="Times New Roman" w:hAnsi="Times New Roman" w:cs="Times New Roman"/>
          <w:b/>
          <w:sz w:val="24"/>
          <w:szCs w:val="24"/>
          <w:u w:val="single"/>
        </w:rPr>
        <w:t xml:space="preserve">Democracia digital </w:t>
      </w:r>
    </w:p>
    <w:p w14:paraId="4B2FE391" w14:textId="25BAFBF7" w:rsidR="00A12D4E" w:rsidRPr="00916BE3" w:rsidRDefault="00A12D4E" w:rsidP="00A12D4E">
      <w:pPr>
        <w:autoSpaceDE w:val="0"/>
        <w:autoSpaceDN w:val="0"/>
        <w:adjustRightInd w:val="0"/>
        <w:spacing w:after="0" w:line="360" w:lineRule="auto"/>
        <w:jc w:val="both"/>
        <w:rPr>
          <w:rFonts w:ascii="Times New Roman" w:hAnsi="Times New Roman" w:cs="Times New Roman"/>
          <w:sz w:val="24"/>
          <w:szCs w:val="24"/>
        </w:rPr>
      </w:pPr>
      <w:r w:rsidRPr="00916BE3">
        <w:rPr>
          <w:rFonts w:ascii="Times New Roman" w:hAnsi="Times New Roman" w:cs="Times New Roman"/>
          <w:sz w:val="24"/>
          <w:szCs w:val="24"/>
        </w:rPr>
        <w:t>El mundo de lo político se ha mediatizado, puesto que tanto la producción como la recepción de los discursos se realizan a través de los medio</w:t>
      </w:r>
      <w:r w:rsidR="00862E12">
        <w:rPr>
          <w:rFonts w:ascii="Times New Roman" w:hAnsi="Times New Roman" w:cs="Times New Roman"/>
          <w:sz w:val="24"/>
          <w:szCs w:val="24"/>
        </w:rPr>
        <w:t>s de comunicación (Verón, 2001)</w:t>
      </w:r>
      <w:r w:rsidRPr="00916BE3">
        <w:rPr>
          <w:rFonts w:ascii="Times New Roman" w:hAnsi="Times New Roman" w:cs="Times New Roman"/>
          <w:sz w:val="24"/>
          <w:szCs w:val="24"/>
        </w:rPr>
        <w:t>. Los medios masivos y los que tienen como soporte el Internet constituyen el espacio de la política contemporánea.</w:t>
      </w:r>
    </w:p>
    <w:p w14:paraId="5AD7776E" w14:textId="253BE71F" w:rsidR="00916BE3" w:rsidRDefault="00A12D4E" w:rsidP="00916BE3">
      <w:pPr>
        <w:autoSpaceDE w:val="0"/>
        <w:autoSpaceDN w:val="0"/>
        <w:adjustRightInd w:val="0"/>
        <w:spacing w:after="0" w:line="360" w:lineRule="auto"/>
        <w:jc w:val="both"/>
        <w:rPr>
          <w:rFonts w:ascii="Times New Roman" w:hAnsi="Times New Roman" w:cs="Times New Roman"/>
          <w:sz w:val="24"/>
          <w:szCs w:val="24"/>
        </w:rPr>
      </w:pPr>
      <w:r w:rsidRPr="00916BE3">
        <w:rPr>
          <w:rFonts w:ascii="Times New Roman" w:hAnsi="Times New Roman" w:cs="Times New Roman"/>
          <w:sz w:val="24"/>
          <w:szCs w:val="24"/>
        </w:rPr>
        <w:t>Por consiguiente, la digitalización de la política ha generado discusiones acerca de las transformaciones que supone en el proceso democrático, teniendo en cuenta que hay dos procesos de mutación entremezclados que es necesario distinguir. Por un lado, el modo en que los líderes políticos utilizan los medios y, por otro, la forma en que la ciudadanía hace uso de los medios en internet (Slimovich, 2016).</w:t>
      </w:r>
      <w:r w:rsidR="00916BE3" w:rsidRPr="00916BE3">
        <w:rPr>
          <w:rFonts w:ascii="Times New Roman" w:hAnsi="Times New Roman" w:cs="Times New Roman"/>
          <w:sz w:val="24"/>
          <w:szCs w:val="24"/>
        </w:rPr>
        <w:t xml:space="preserve"> </w:t>
      </w:r>
      <w:r w:rsidRPr="00916BE3">
        <w:rPr>
          <w:rFonts w:ascii="Times New Roman" w:hAnsi="Times New Roman" w:cs="Times New Roman"/>
          <w:sz w:val="24"/>
          <w:szCs w:val="24"/>
        </w:rPr>
        <w:t xml:space="preserve">De este modo, la mediatización de lo político en la era contemporánea contempla distintos modos de imbricación entre los medios masivos y las redes sociales. </w:t>
      </w:r>
    </w:p>
    <w:p w14:paraId="061E4504" w14:textId="77777777" w:rsidR="00916BE3" w:rsidRDefault="00916BE3" w:rsidP="00916BE3">
      <w:pPr>
        <w:autoSpaceDE w:val="0"/>
        <w:autoSpaceDN w:val="0"/>
        <w:adjustRightInd w:val="0"/>
        <w:spacing w:after="0" w:line="360" w:lineRule="auto"/>
        <w:jc w:val="both"/>
        <w:rPr>
          <w:rFonts w:ascii="Times New Roman" w:hAnsi="Times New Roman" w:cs="Times New Roman"/>
          <w:sz w:val="24"/>
          <w:szCs w:val="24"/>
        </w:rPr>
      </w:pPr>
    </w:p>
    <w:p w14:paraId="689FE805" w14:textId="6F23B601" w:rsidR="00916BE3" w:rsidRPr="00916BE3" w:rsidRDefault="00AB6EE2" w:rsidP="00916BE3">
      <w:pPr>
        <w:autoSpaceDE w:val="0"/>
        <w:autoSpaceDN w:val="0"/>
        <w:adjustRightInd w:val="0"/>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4.1 </w:t>
      </w:r>
      <w:r w:rsidR="00916BE3" w:rsidRPr="00916BE3">
        <w:rPr>
          <w:rFonts w:ascii="Times New Roman" w:hAnsi="Times New Roman" w:cs="Times New Roman"/>
          <w:sz w:val="24"/>
          <w:szCs w:val="24"/>
          <w:u w:val="single"/>
        </w:rPr>
        <w:t>Cambios en el régimen democrático</w:t>
      </w:r>
    </w:p>
    <w:p w14:paraId="7F184796" w14:textId="77777777" w:rsidR="00916BE3" w:rsidRDefault="00916BE3" w:rsidP="00916BE3">
      <w:pPr>
        <w:autoSpaceDE w:val="0"/>
        <w:autoSpaceDN w:val="0"/>
        <w:adjustRightInd w:val="0"/>
        <w:spacing w:after="0" w:line="360" w:lineRule="auto"/>
        <w:jc w:val="both"/>
        <w:rPr>
          <w:rFonts w:ascii="Times New Roman" w:hAnsi="Times New Roman" w:cs="Times New Roman"/>
          <w:sz w:val="24"/>
          <w:szCs w:val="24"/>
        </w:rPr>
      </w:pPr>
      <w:r w:rsidRPr="00916BE3">
        <w:rPr>
          <w:rFonts w:ascii="Times New Roman" w:hAnsi="Times New Roman" w:cs="Times New Roman"/>
          <w:sz w:val="24"/>
          <w:szCs w:val="24"/>
        </w:rPr>
        <w:t>El régimen democrático está experimentando una profunda mutación en lo que respecta a sus principios constitutivos. Los cambios se manifiestan en el modo de entender y ejercer la política, en el funcionamiento de las estructuras partidarias, y en las formas en que se articula la representación y la participación ciudadana.</w:t>
      </w:r>
      <w:r>
        <w:rPr>
          <w:rFonts w:ascii="Times New Roman" w:hAnsi="Times New Roman" w:cs="Times New Roman"/>
          <w:sz w:val="24"/>
          <w:szCs w:val="24"/>
        </w:rPr>
        <w:t xml:space="preserve"> Los</w:t>
      </w:r>
      <w:r w:rsidRPr="00916BE3">
        <w:rPr>
          <w:rFonts w:ascii="Times New Roman" w:hAnsi="Times New Roman" w:cs="Times New Roman"/>
          <w:sz w:val="24"/>
          <w:szCs w:val="24"/>
        </w:rPr>
        <w:t xml:space="preserve"> partidos políticos no han desaparecido, pero se encuentran asediados por la era de las individualidades. Este proceso ha sido denominado por Bernard Manin como “metamorfosis del sistema representativo”, caracterizado por el pasaje de una “democracia de partidos” a una “democracia de audiencia” (Manin, 1998), que surge como resultado de la atenuación de las identidades político-partidarias, la fluctuación de las preferencias ideológicas y del ocaso de los partidos políticos como mediadores principales en la relación entre representantes y representados. </w:t>
      </w:r>
    </w:p>
    <w:p w14:paraId="5785CA96" w14:textId="75C0EF8A" w:rsidR="00916BE3" w:rsidRDefault="00916BE3" w:rsidP="00916BE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Asimismo, se configura este espacio público mediatizado y cobra cada vez más relevancia </w:t>
      </w:r>
      <w:r w:rsidRPr="00916BE3">
        <w:rPr>
          <w:rFonts w:ascii="Times New Roman" w:hAnsi="Times New Roman" w:cs="Times New Roman"/>
          <w:sz w:val="24"/>
          <w:szCs w:val="24"/>
        </w:rPr>
        <w:t xml:space="preserve">un grupo de profesionales especializados (expertos remunerados) en </w:t>
      </w:r>
      <w:r w:rsidR="00862E12" w:rsidRPr="00916BE3">
        <w:rPr>
          <w:rFonts w:ascii="Times New Roman" w:hAnsi="Times New Roman" w:cs="Times New Roman"/>
          <w:sz w:val="24"/>
          <w:szCs w:val="24"/>
        </w:rPr>
        <w:t>deterioro</w:t>
      </w:r>
      <w:r w:rsidRPr="00916BE3">
        <w:rPr>
          <w:rFonts w:ascii="Times New Roman" w:hAnsi="Times New Roman" w:cs="Times New Roman"/>
          <w:sz w:val="24"/>
          <w:szCs w:val="24"/>
        </w:rPr>
        <w:t xml:space="preserve"> de los militantes, los programas políticos y las identidades heredadas (Novaro, 2000; Manin, 1998). A partir de entonces, los acontecimientos se crean en el espacio de los medios y la visibilización se transforma en un aspecto consustancial a la acción política: el poder </w:t>
      </w:r>
      <w:r w:rsidRPr="00916BE3">
        <w:rPr>
          <w:rFonts w:ascii="Times New Roman" w:hAnsi="Times New Roman" w:cs="Times New Roman"/>
          <w:sz w:val="24"/>
          <w:szCs w:val="24"/>
        </w:rPr>
        <w:lastRenderedPageBreak/>
        <w:t xml:space="preserve">existe en la medida en que se encuentra “puesto en escena” (Abélès, 2007; Fleurdorge, 2005). </w:t>
      </w:r>
    </w:p>
    <w:p w14:paraId="2B1935D6" w14:textId="1DE7EA04" w:rsidR="00862E12" w:rsidRPr="00916BE3" w:rsidRDefault="00916BE3" w:rsidP="00862E1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forma en la que se presentan los dirigentes </w:t>
      </w:r>
      <w:r w:rsidR="00862E12">
        <w:rPr>
          <w:rFonts w:ascii="Times New Roman" w:hAnsi="Times New Roman" w:cs="Times New Roman"/>
          <w:sz w:val="24"/>
          <w:szCs w:val="24"/>
        </w:rPr>
        <w:t>se modifica</w:t>
      </w:r>
      <w:r>
        <w:rPr>
          <w:rFonts w:ascii="Times New Roman" w:hAnsi="Times New Roman" w:cs="Times New Roman"/>
          <w:sz w:val="24"/>
          <w:szCs w:val="24"/>
        </w:rPr>
        <w:t>, l</w:t>
      </w:r>
      <w:r w:rsidRPr="00916BE3">
        <w:rPr>
          <w:rFonts w:ascii="Times New Roman" w:hAnsi="Times New Roman" w:cs="Times New Roman"/>
          <w:sz w:val="24"/>
          <w:szCs w:val="24"/>
        </w:rPr>
        <w:t>os políticos contemporáneos no se presentan ya bajo la idea de salvadores en contextos de crisis, sino como simplemente humanos, semejantes a los demás ciudadanos en lo que tienen de no extraordinario, lo cual Annunziata (2012) define como ident</w:t>
      </w:r>
      <w:r w:rsidR="00862E12">
        <w:rPr>
          <w:rFonts w:ascii="Times New Roman" w:hAnsi="Times New Roman" w:cs="Times New Roman"/>
          <w:sz w:val="24"/>
          <w:szCs w:val="24"/>
        </w:rPr>
        <w:t xml:space="preserve">ificación “anti-carismática”. En la actualidad los ciudadanos se identifican más con un líder -que con un partido- y es en este contexto donde los liderazgos cobran relevancia y donde la promesa electoral ya no es un mandato sino una palabra maleable que se disgrega. </w:t>
      </w:r>
    </w:p>
    <w:p w14:paraId="7D742F64" w14:textId="43615CF4" w:rsidR="00862E12" w:rsidRDefault="00916BE3" w:rsidP="00916BE3">
      <w:pPr>
        <w:autoSpaceDE w:val="0"/>
        <w:autoSpaceDN w:val="0"/>
        <w:adjustRightInd w:val="0"/>
        <w:spacing w:after="0" w:line="360" w:lineRule="auto"/>
        <w:jc w:val="both"/>
        <w:rPr>
          <w:rFonts w:ascii="Times New Roman" w:hAnsi="Times New Roman" w:cs="Times New Roman"/>
          <w:sz w:val="24"/>
          <w:szCs w:val="24"/>
        </w:rPr>
      </w:pPr>
      <w:r w:rsidRPr="00916BE3">
        <w:rPr>
          <w:rFonts w:ascii="Times New Roman" w:hAnsi="Times New Roman" w:cs="Times New Roman"/>
          <w:sz w:val="24"/>
          <w:szCs w:val="24"/>
        </w:rPr>
        <w:t xml:space="preserve">A partir de entonces, los partidos políticos se ven obligados a llevar </w:t>
      </w:r>
      <w:r w:rsidR="00862E12">
        <w:rPr>
          <w:rFonts w:ascii="Times New Roman" w:hAnsi="Times New Roman" w:cs="Times New Roman"/>
          <w:sz w:val="24"/>
          <w:szCs w:val="24"/>
        </w:rPr>
        <w:t xml:space="preserve">adelante campañas centradas en </w:t>
      </w:r>
      <w:r w:rsidRPr="00916BE3">
        <w:rPr>
          <w:rFonts w:ascii="Times New Roman" w:hAnsi="Times New Roman" w:cs="Times New Roman"/>
          <w:sz w:val="24"/>
          <w:szCs w:val="24"/>
        </w:rPr>
        <w:t>“líderes de popularidad” –es decir, en personalidades sustentadas por los resultados de las encuestas de opinión</w:t>
      </w:r>
      <w:r w:rsidR="00AB6EE2">
        <w:rPr>
          <w:rFonts w:ascii="Times New Roman" w:hAnsi="Times New Roman" w:cs="Times New Roman"/>
          <w:sz w:val="24"/>
          <w:szCs w:val="24"/>
        </w:rPr>
        <w:t>-</w:t>
      </w:r>
      <w:r w:rsidRPr="00916BE3">
        <w:rPr>
          <w:rFonts w:ascii="Times New Roman" w:hAnsi="Times New Roman" w:cs="Times New Roman"/>
          <w:sz w:val="24"/>
          <w:szCs w:val="24"/>
        </w:rPr>
        <w:t xml:space="preserve">. </w:t>
      </w:r>
    </w:p>
    <w:p w14:paraId="0362472E" w14:textId="1DCFFF1C" w:rsidR="00A35103" w:rsidRPr="00A35103" w:rsidRDefault="00862E12" w:rsidP="00916BE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Estos cambios, las reconfiguraciones en el espacio público, la consolidación de las redes sociales, el ingreso de los políticos en la web 2.0 modifican las relaciones políticas entre representantes y representados</w:t>
      </w:r>
      <w:r w:rsidR="00A35103">
        <w:rPr>
          <w:rFonts w:ascii="Times New Roman" w:hAnsi="Times New Roman" w:cs="Times New Roman"/>
          <w:sz w:val="24"/>
          <w:szCs w:val="24"/>
        </w:rPr>
        <w:t xml:space="preserve"> (Monnoyer Smith, 2011)</w:t>
      </w:r>
      <w:r>
        <w:rPr>
          <w:rFonts w:ascii="Times New Roman" w:hAnsi="Times New Roman" w:cs="Times New Roman"/>
          <w:sz w:val="24"/>
          <w:szCs w:val="24"/>
        </w:rPr>
        <w:t xml:space="preserve">. </w:t>
      </w:r>
      <w:r w:rsidR="00A35103">
        <w:rPr>
          <w:rFonts w:ascii="Times New Roman" w:hAnsi="Times New Roman" w:cs="Times New Roman"/>
          <w:sz w:val="24"/>
          <w:szCs w:val="24"/>
        </w:rPr>
        <w:t xml:space="preserve">Por un lado, Ques (2012) afirma que las redes sociales aportan a una relación flexible y directa con el ciudadano que se caracteriza por la formalidad. Por otro, Annunziata (2012) se sostiene que crean efectos de proximidad que permite crear una imagen de vínculo directo que uniría a los políticos y a los ciudadanos. </w:t>
      </w:r>
      <w:r w:rsidR="00A35103" w:rsidRPr="00A35103">
        <w:rPr>
          <w:rFonts w:ascii="Times New Roman" w:hAnsi="Times New Roman" w:cs="Times New Roman"/>
          <w:sz w:val="24"/>
          <w:szCs w:val="24"/>
        </w:rPr>
        <w:t>Otras investigaciones en cambio demuestran que se ha privilegiado la autopromoción (Pereyra Caramé, 2012) y la simple presencia (Túñez López y Sixto García, 2012), reforzándose, de este modo, el modelo unidireccional de “uno-a-muchos” (Lizette Martínez, 2012).</w:t>
      </w:r>
      <w:r w:rsidR="00A35103">
        <w:rPr>
          <w:rFonts w:ascii="Times New Roman" w:hAnsi="Times New Roman" w:cs="Times New Roman"/>
          <w:sz w:val="24"/>
          <w:szCs w:val="24"/>
        </w:rPr>
        <w:t xml:space="preserve"> De esta manera, cabe preguntarse en primer lugar que cambios ha traído la incor</w:t>
      </w:r>
      <w:r w:rsidR="00AB6EE2">
        <w:rPr>
          <w:rFonts w:ascii="Times New Roman" w:hAnsi="Times New Roman" w:cs="Times New Roman"/>
          <w:sz w:val="24"/>
          <w:szCs w:val="24"/>
        </w:rPr>
        <w:t>poración de las redes sociales con relación a los líderes y con</w:t>
      </w:r>
      <w:r w:rsidR="00A35103">
        <w:rPr>
          <w:rFonts w:ascii="Times New Roman" w:hAnsi="Times New Roman" w:cs="Times New Roman"/>
          <w:sz w:val="24"/>
          <w:szCs w:val="24"/>
        </w:rPr>
        <w:t xml:space="preserve"> relación al ciudadano. </w:t>
      </w:r>
    </w:p>
    <w:p w14:paraId="33084777" w14:textId="77777777" w:rsidR="00A12D4E" w:rsidRPr="00A35103" w:rsidRDefault="00A12D4E" w:rsidP="00A12D4E">
      <w:pPr>
        <w:autoSpaceDE w:val="0"/>
        <w:autoSpaceDN w:val="0"/>
        <w:adjustRightInd w:val="0"/>
        <w:spacing w:after="0" w:line="360" w:lineRule="auto"/>
        <w:jc w:val="both"/>
        <w:rPr>
          <w:rFonts w:ascii="Times New Roman" w:hAnsi="Times New Roman" w:cs="Times New Roman"/>
          <w:b/>
          <w:sz w:val="24"/>
          <w:szCs w:val="24"/>
          <w:u w:val="single"/>
        </w:rPr>
      </w:pPr>
    </w:p>
    <w:p w14:paraId="5FAA74F9" w14:textId="517C1ECC" w:rsidR="001F71FA" w:rsidRPr="00AB6EE2" w:rsidRDefault="00AB6EE2" w:rsidP="00A12D4E">
      <w:pPr>
        <w:autoSpaceDE w:val="0"/>
        <w:autoSpaceDN w:val="0"/>
        <w:adjustRightInd w:val="0"/>
        <w:spacing w:after="0" w:line="360" w:lineRule="auto"/>
        <w:jc w:val="both"/>
        <w:rPr>
          <w:rFonts w:ascii="Times New Roman" w:hAnsi="Times New Roman" w:cs="Times New Roman"/>
          <w:sz w:val="24"/>
          <w:szCs w:val="24"/>
          <w:u w:val="single"/>
        </w:rPr>
      </w:pPr>
      <w:r w:rsidRPr="00AB6EE2">
        <w:rPr>
          <w:rFonts w:ascii="Times New Roman" w:hAnsi="Times New Roman" w:cs="Times New Roman"/>
          <w:sz w:val="24"/>
          <w:szCs w:val="24"/>
          <w:u w:val="single"/>
        </w:rPr>
        <w:t xml:space="preserve">4. 2 </w:t>
      </w:r>
      <w:r w:rsidR="00A35103" w:rsidRPr="00AB6EE2">
        <w:rPr>
          <w:rFonts w:ascii="Times New Roman" w:hAnsi="Times New Roman" w:cs="Times New Roman"/>
          <w:sz w:val="24"/>
          <w:szCs w:val="24"/>
          <w:u w:val="single"/>
        </w:rPr>
        <w:t>Líderes políticos y redes sociales</w:t>
      </w:r>
    </w:p>
    <w:p w14:paraId="29565F02" w14:textId="77777777" w:rsidR="00217A67" w:rsidRPr="00916BE3" w:rsidRDefault="00217A67" w:rsidP="00A12D4E">
      <w:pPr>
        <w:autoSpaceDE w:val="0"/>
        <w:autoSpaceDN w:val="0"/>
        <w:adjustRightInd w:val="0"/>
        <w:spacing w:after="0" w:line="360" w:lineRule="auto"/>
        <w:jc w:val="both"/>
        <w:rPr>
          <w:rFonts w:ascii="Times New Roman" w:hAnsi="Times New Roman" w:cs="Times New Roman"/>
          <w:sz w:val="24"/>
          <w:szCs w:val="24"/>
        </w:rPr>
      </w:pPr>
      <w:r w:rsidRPr="00916BE3">
        <w:rPr>
          <w:rFonts w:ascii="Times New Roman" w:hAnsi="Times New Roman" w:cs="Times New Roman"/>
          <w:sz w:val="24"/>
          <w:szCs w:val="24"/>
        </w:rPr>
        <w:t>Con el auge de los nuevos medios de comunicación, el espacio público se redefinió y se</w:t>
      </w:r>
    </w:p>
    <w:p w14:paraId="32D6AAA6" w14:textId="77777777" w:rsidR="00A35103" w:rsidRDefault="00217A67" w:rsidP="00A12D4E">
      <w:pPr>
        <w:autoSpaceDE w:val="0"/>
        <w:autoSpaceDN w:val="0"/>
        <w:adjustRightInd w:val="0"/>
        <w:spacing w:after="0" w:line="360" w:lineRule="auto"/>
        <w:jc w:val="both"/>
        <w:rPr>
          <w:rFonts w:ascii="Times New Roman" w:hAnsi="Times New Roman" w:cs="Times New Roman"/>
          <w:sz w:val="24"/>
          <w:szCs w:val="24"/>
        </w:rPr>
      </w:pPr>
      <w:r w:rsidRPr="00916BE3">
        <w:rPr>
          <w:rFonts w:ascii="Times New Roman" w:hAnsi="Times New Roman" w:cs="Times New Roman"/>
          <w:sz w:val="24"/>
          <w:szCs w:val="24"/>
        </w:rPr>
        <w:t>configuró un espacio público mediatizado, donde</w:t>
      </w:r>
      <w:r w:rsidR="00A35103">
        <w:rPr>
          <w:rFonts w:ascii="Times New Roman" w:hAnsi="Times New Roman" w:cs="Times New Roman"/>
          <w:sz w:val="24"/>
          <w:szCs w:val="24"/>
        </w:rPr>
        <w:t xml:space="preserve"> como afirmamos anteriormente</w:t>
      </w:r>
      <w:r w:rsidRPr="00916BE3">
        <w:rPr>
          <w:rFonts w:ascii="Times New Roman" w:hAnsi="Times New Roman" w:cs="Times New Roman"/>
          <w:sz w:val="24"/>
          <w:szCs w:val="24"/>
        </w:rPr>
        <w:t xml:space="preserve"> las principales decisiones pasaron a s</w:t>
      </w:r>
      <w:r w:rsidR="00A35103">
        <w:rPr>
          <w:rFonts w:ascii="Times New Roman" w:hAnsi="Times New Roman" w:cs="Times New Roman"/>
          <w:sz w:val="24"/>
          <w:szCs w:val="24"/>
        </w:rPr>
        <w:t xml:space="preserve">er de un grupo de profesionales y no ya de </w:t>
      </w:r>
      <w:r w:rsidRPr="00916BE3">
        <w:rPr>
          <w:rFonts w:ascii="Times New Roman" w:hAnsi="Times New Roman" w:cs="Times New Roman"/>
          <w:sz w:val="24"/>
          <w:szCs w:val="24"/>
        </w:rPr>
        <w:t>los militantes, los programas políticos y las</w:t>
      </w:r>
      <w:r w:rsidR="00A35103">
        <w:rPr>
          <w:rFonts w:ascii="Times New Roman" w:hAnsi="Times New Roman" w:cs="Times New Roman"/>
          <w:sz w:val="24"/>
          <w:szCs w:val="24"/>
        </w:rPr>
        <w:t xml:space="preserve"> identidades heredadas (Novaro, </w:t>
      </w:r>
      <w:r w:rsidRPr="00916BE3">
        <w:rPr>
          <w:rFonts w:ascii="Times New Roman" w:hAnsi="Times New Roman" w:cs="Times New Roman"/>
          <w:sz w:val="24"/>
          <w:szCs w:val="24"/>
        </w:rPr>
        <w:t xml:space="preserve">2000; Manin, 1998). </w:t>
      </w:r>
    </w:p>
    <w:p w14:paraId="7ED78357" w14:textId="18BD1B4A" w:rsidR="00A35103" w:rsidRDefault="00217A67" w:rsidP="00A12D4E">
      <w:pPr>
        <w:autoSpaceDE w:val="0"/>
        <w:autoSpaceDN w:val="0"/>
        <w:adjustRightInd w:val="0"/>
        <w:spacing w:after="0" w:line="360" w:lineRule="auto"/>
        <w:jc w:val="both"/>
        <w:rPr>
          <w:rFonts w:ascii="Times New Roman" w:hAnsi="Times New Roman" w:cs="Times New Roman"/>
          <w:sz w:val="24"/>
          <w:szCs w:val="24"/>
        </w:rPr>
      </w:pPr>
      <w:r w:rsidRPr="00916BE3">
        <w:rPr>
          <w:rFonts w:ascii="Times New Roman" w:hAnsi="Times New Roman" w:cs="Times New Roman"/>
          <w:sz w:val="24"/>
          <w:szCs w:val="24"/>
        </w:rPr>
        <w:t xml:space="preserve">La política se tuvo que adaptar a un régimen mediático, convirtiéndose en una política rating </w:t>
      </w:r>
      <w:r w:rsidR="00A35103">
        <w:rPr>
          <w:rFonts w:ascii="Times New Roman" w:hAnsi="Times New Roman" w:cs="Times New Roman"/>
          <w:sz w:val="24"/>
          <w:szCs w:val="24"/>
        </w:rPr>
        <w:t>– esto implicó</w:t>
      </w:r>
      <w:r w:rsidR="00AC5272">
        <w:rPr>
          <w:rFonts w:ascii="Times New Roman" w:hAnsi="Times New Roman" w:cs="Times New Roman"/>
          <w:sz w:val="24"/>
          <w:szCs w:val="24"/>
        </w:rPr>
        <w:t xml:space="preserve"> por ejemplo</w:t>
      </w:r>
      <w:r w:rsidR="00A35103">
        <w:rPr>
          <w:rFonts w:ascii="Times New Roman" w:hAnsi="Times New Roman" w:cs="Times New Roman"/>
          <w:sz w:val="24"/>
          <w:szCs w:val="24"/>
        </w:rPr>
        <w:t xml:space="preserve"> que </w:t>
      </w:r>
      <w:r w:rsidR="00862E12" w:rsidRPr="00916BE3">
        <w:rPr>
          <w:rFonts w:ascii="Times New Roman" w:hAnsi="Times New Roman" w:cs="Times New Roman"/>
          <w:sz w:val="24"/>
          <w:szCs w:val="24"/>
        </w:rPr>
        <w:t>la selección de los candidatos depende</w:t>
      </w:r>
      <w:r w:rsidRPr="00916BE3">
        <w:rPr>
          <w:rFonts w:ascii="Times New Roman" w:hAnsi="Times New Roman" w:cs="Times New Roman"/>
          <w:sz w:val="24"/>
          <w:szCs w:val="24"/>
        </w:rPr>
        <w:t xml:space="preserve"> de las encuestas y de los índices de popularidad más allá del talento político y de los prog</w:t>
      </w:r>
      <w:r w:rsidR="000826A1">
        <w:rPr>
          <w:rFonts w:ascii="Times New Roman" w:hAnsi="Times New Roman" w:cs="Times New Roman"/>
          <w:sz w:val="24"/>
          <w:szCs w:val="24"/>
        </w:rPr>
        <w:t>ramas partidarios (Quiroga, 2010</w:t>
      </w:r>
      <w:r w:rsidRPr="00916BE3">
        <w:rPr>
          <w:rFonts w:ascii="Times New Roman" w:hAnsi="Times New Roman" w:cs="Times New Roman"/>
          <w:sz w:val="24"/>
          <w:szCs w:val="24"/>
        </w:rPr>
        <w:t>)</w:t>
      </w:r>
      <w:r w:rsidR="00A35103">
        <w:rPr>
          <w:rFonts w:ascii="Times New Roman" w:hAnsi="Times New Roman" w:cs="Times New Roman"/>
          <w:sz w:val="24"/>
          <w:szCs w:val="24"/>
        </w:rPr>
        <w:t>-</w:t>
      </w:r>
      <w:r w:rsidRPr="00916BE3">
        <w:rPr>
          <w:rFonts w:ascii="Times New Roman" w:hAnsi="Times New Roman" w:cs="Times New Roman"/>
          <w:sz w:val="24"/>
          <w:szCs w:val="24"/>
        </w:rPr>
        <w:t xml:space="preserve">. </w:t>
      </w:r>
    </w:p>
    <w:p w14:paraId="32F4E532" w14:textId="0752A208" w:rsidR="00AC5272" w:rsidRDefault="00217A67" w:rsidP="00A12D4E">
      <w:pPr>
        <w:autoSpaceDE w:val="0"/>
        <w:autoSpaceDN w:val="0"/>
        <w:adjustRightInd w:val="0"/>
        <w:spacing w:after="0" w:line="360" w:lineRule="auto"/>
        <w:jc w:val="both"/>
        <w:rPr>
          <w:rFonts w:ascii="Times New Roman" w:hAnsi="Times New Roman" w:cs="Times New Roman"/>
          <w:sz w:val="24"/>
          <w:szCs w:val="24"/>
        </w:rPr>
      </w:pPr>
      <w:r w:rsidRPr="00916BE3">
        <w:rPr>
          <w:rFonts w:ascii="Times New Roman" w:hAnsi="Times New Roman" w:cs="Times New Roman"/>
          <w:sz w:val="24"/>
          <w:szCs w:val="24"/>
        </w:rPr>
        <w:lastRenderedPageBreak/>
        <w:t xml:space="preserve">La nueva lógica de la práctica política </w:t>
      </w:r>
      <w:r w:rsidR="00A35103">
        <w:rPr>
          <w:rFonts w:ascii="Times New Roman" w:hAnsi="Times New Roman" w:cs="Times New Roman"/>
          <w:sz w:val="24"/>
          <w:szCs w:val="24"/>
        </w:rPr>
        <w:t>está relacionado a la visibilidad</w:t>
      </w:r>
      <w:r w:rsidR="00AC5272">
        <w:rPr>
          <w:rFonts w:ascii="Times New Roman" w:hAnsi="Times New Roman" w:cs="Times New Roman"/>
          <w:sz w:val="24"/>
          <w:szCs w:val="24"/>
        </w:rPr>
        <w:t>,</w:t>
      </w:r>
      <w:r w:rsidRPr="00916BE3">
        <w:rPr>
          <w:rFonts w:ascii="Times New Roman" w:hAnsi="Times New Roman" w:cs="Times New Roman"/>
          <w:sz w:val="24"/>
          <w:szCs w:val="24"/>
        </w:rPr>
        <w:t xml:space="preserve"> potenciada y administrada por el sistema de comunicación. </w:t>
      </w:r>
      <w:r w:rsidR="00AC5272">
        <w:rPr>
          <w:rFonts w:ascii="Times New Roman" w:hAnsi="Times New Roman" w:cs="Times New Roman"/>
          <w:sz w:val="24"/>
          <w:szCs w:val="24"/>
        </w:rPr>
        <w:t>De esta manera, “estar visible”</w:t>
      </w:r>
      <w:r w:rsidRPr="00916BE3">
        <w:rPr>
          <w:rFonts w:ascii="Times New Roman" w:hAnsi="Times New Roman" w:cs="Times New Roman"/>
          <w:sz w:val="24"/>
          <w:szCs w:val="24"/>
        </w:rPr>
        <w:t xml:space="preserve"> se transforma en un aspecto consustancial a la acción política: el poder existe en la medida en que se encuentra “puesto en escena” (Abélès, 2007; Fleurdorge, 2005).</w:t>
      </w:r>
    </w:p>
    <w:p w14:paraId="3774AB33" w14:textId="1093DDD8" w:rsidR="00AC5272" w:rsidRDefault="00AC5272" w:rsidP="00A12D4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Asimismo, dado los cambios en el régimen democrático -que mencionamos anteriormente- se produce una progresiva personalización de la política. Lo que lleva a que en momentos de campañas electorales y gubernamentales se desplace a los partidos políticos del centro de la vida política y que el líder político se transforme en el principal actor en la vida pública. </w:t>
      </w:r>
    </w:p>
    <w:p w14:paraId="074C1FB5" w14:textId="6A01A60D" w:rsidR="00AC5272" w:rsidRDefault="00546724" w:rsidP="00A12D4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Ya con el surgimiento de la televisión, la comunicación política y la vida política se transformaron. En la actualidad y con el surgimiento de las redes sociales, </w:t>
      </w:r>
      <w:r w:rsidR="00AC5272">
        <w:rPr>
          <w:rFonts w:ascii="Times New Roman" w:hAnsi="Times New Roman" w:cs="Times New Roman"/>
          <w:sz w:val="24"/>
          <w:szCs w:val="24"/>
        </w:rPr>
        <w:t>los políticos deben hacer uso de las nuevas tecnologías para poder dotarse de las imágenes y de la notoriedad adecuada, y para que los electores</w:t>
      </w:r>
      <w:r>
        <w:rPr>
          <w:rFonts w:ascii="Times New Roman" w:hAnsi="Times New Roman" w:cs="Times New Roman"/>
          <w:sz w:val="24"/>
          <w:szCs w:val="24"/>
        </w:rPr>
        <w:t xml:space="preserve"> o los ciudadanos</w:t>
      </w:r>
      <w:r w:rsidR="00AC5272">
        <w:rPr>
          <w:rFonts w:ascii="Times New Roman" w:hAnsi="Times New Roman" w:cs="Times New Roman"/>
          <w:sz w:val="24"/>
          <w:szCs w:val="24"/>
        </w:rPr>
        <w:t xml:space="preserve"> puedan conocer sus propuestas</w:t>
      </w:r>
      <w:r>
        <w:rPr>
          <w:rFonts w:ascii="Times New Roman" w:hAnsi="Times New Roman" w:cs="Times New Roman"/>
          <w:sz w:val="24"/>
          <w:szCs w:val="24"/>
        </w:rPr>
        <w:t xml:space="preserve"> o las políticas públicas que se llevan a cabo</w:t>
      </w:r>
      <w:r w:rsidR="00AC5272">
        <w:rPr>
          <w:rFonts w:ascii="Times New Roman" w:hAnsi="Times New Roman" w:cs="Times New Roman"/>
          <w:sz w:val="24"/>
          <w:szCs w:val="24"/>
        </w:rPr>
        <w:t xml:space="preserve">. Es así </w:t>
      </w:r>
      <w:r w:rsidR="00D66E87">
        <w:rPr>
          <w:rFonts w:ascii="Times New Roman" w:hAnsi="Times New Roman" w:cs="Times New Roman"/>
          <w:sz w:val="24"/>
          <w:szCs w:val="24"/>
        </w:rPr>
        <w:t xml:space="preserve">como </w:t>
      </w:r>
      <w:r w:rsidR="00AC5272">
        <w:rPr>
          <w:rFonts w:ascii="Times New Roman" w:hAnsi="Times New Roman" w:cs="Times New Roman"/>
          <w:sz w:val="24"/>
          <w:szCs w:val="24"/>
        </w:rPr>
        <w:t>el control de los medios se transforma en uno de los principales recursos estratégicos en la actualidad (Ariza, 2016).</w:t>
      </w:r>
    </w:p>
    <w:p w14:paraId="37B43A27" w14:textId="40DFF105" w:rsidR="00217A67" w:rsidRPr="00916BE3" w:rsidRDefault="00217A67" w:rsidP="00A12D4E">
      <w:pPr>
        <w:autoSpaceDE w:val="0"/>
        <w:autoSpaceDN w:val="0"/>
        <w:adjustRightInd w:val="0"/>
        <w:spacing w:after="0" w:line="360" w:lineRule="auto"/>
        <w:jc w:val="both"/>
        <w:rPr>
          <w:rFonts w:ascii="Times New Roman" w:hAnsi="Times New Roman" w:cs="Times New Roman"/>
          <w:color w:val="000000"/>
          <w:sz w:val="24"/>
          <w:szCs w:val="24"/>
        </w:rPr>
      </w:pPr>
      <w:r w:rsidRPr="00916BE3">
        <w:rPr>
          <w:rFonts w:ascii="Times New Roman" w:hAnsi="Times New Roman" w:cs="Times New Roman"/>
          <w:color w:val="000000"/>
          <w:sz w:val="24"/>
          <w:szCs w:val="24"/>
        </w:rPr>
        <w:t>En los últimos años el surgi</w:t>
      </w:r>
      <w:r w:rsidR="00546724">
        <w:rPr>
          <w:rFonts w:ascii="Times New Roman" w:hAnsi="Times New Roman" w:cs="Times New Roman"/>
          <w:color w:val="000000"/>
          <w:sz w:val="24"/>
          <w:szCs w:val="24"/>
        </w:rPr>
        <w:t>miento de las redes sociales ha</w:t>
      </w:r>
      <w:r w:rsidRPr="00916BE3">
        <w:rPr>
          <w:rFonts w:ascii="Times New Roman" w:hAnsi="Times New Roman" w:cs="Times New Roman"/>
          <w:color w:val="000000"/>
          <w:sz w:val="24"/>
          <w:szCs w:val="24"/>
        </w:rPr>
        <w:t xml:space="preserve"> tenido un impacto tal que es</w:t>
      </w:r>
    </w:p>
    <w:p w14:paraId="72A558D8" w14:textId="77777777" w:rsidR="00546724" w:rsidRDefault="00217A67" w:rsidP="00A12D4E">
      <w:pPr>
        <w:autoSpaceDE w:val="0"/>
        <w:autoSpaceDN w:val="0"/>
        <w:adjustRightInd w:val="0"/>
        <w:spacing w:after="0" w:line="360" w:lineRule="auto"/>
        <w:jc w:val="both"/>
        <w:rPr>
          <w:rFonts w:ascii="Times New Roman" w:hAnsi="Times New Roman" w:cs="Times New Roman"/>
          <w:color w:val="000000"/>
          <w:sz w:val="24"/>
          <w:szCs w:val="24"/>
        </w:rPr>
      </w:pPr>
      <w:r w:rsidRPr="00916BE3">
        <w:rPr>
          <w:rFonts w:ascii="Times New Roman" w:hAnsi="Times New Roman" w:cs="Times New Roman"/>
          <w:color w:val="000000"/>
          <w:sz w:val="24"/>
          <w:szCs w:val="24"/>
        </w:rPr>
        <w:t>improbable que un individuo no se encuentre presente allí. En Argentina, según los ú</w:t>
      </w:r>
      <w:r w:rsidR="00A12D4E" w:rsidRPr="00916BE3">
        <w:rPr>
          <w:rFonts w:ascii="Times New Roman" w:hAnsi="Times New Roman" w:cs="Times New Roman"/>
          <w:color w:val="000000"/>
          <w:sz w:val="24"/>
          <w:szCs w:val="24"/>
        </w:rPr>
        <w:t xml:space="preserve">ltimos </w:t>
      </w:r>
      <w:r w:rsidRPr="00916BE3">
        <w:rPr>
          <w:rFonts w:ascii="Times New Roman" w:hAnsi="Times New Roman" w:cs="Times New Roman"/>
          <w:color w:val="000000"/>
          <w:sz w:val="24"/>
          <w:szCs w:val="24"/>
        </w:rPr>
        <w:t>relevamientos hay 28 millones de usuarios en Facebook</w:t>
      </w:r>
      <w:r w:rsidR="00A12D4E" w:rsidRPr="00916BE3">
        <w:rPr>
          <w:rFonts w:ascii="Times New Roman" w:hAnsi="Times New Roman" w:cs="Times New Roman"/>
          <w:color w:val="000000"/>
          <w:sz w:val="24"/>
          <w:szCs w:val="24"/>
        </w:rPr>
        <w:t xml:space="preserve"> y 11,8 millones de usuarios en </w:t>
      </w:r>
      <w:r w:rsidRPr="00916BE3">
        <w:rPr>
          <w:rFonts w:ascii="Times New Roman" w:hAnsi="Times New Roman" w:cs="Times New Roman"/>
          <w:color w:val="000000"/>
          <w:sz w:val="24"/>
          <w:szCs w:val="24"/>
        </w:rPr>
        <w:t xml:space="preserve">Twitter. </w:t>
      </w:r>
      <w:r w:rsidR="00546724" w:rsidRPr="00916BE3">
        <w:rPr>
          <w:rFonts w:ascii="Times New Roman" w:hAnsi="Times New Roman" w:cs="Times New Roman"/>
          <w:color w:val="000000"/>
          <w:sz w:val="24"/>
          <w:szCs w:val="24"/>
        </w:rPr>
        <w:t>Juntamente con</w:t>
      </w:r>
      <w:r w:rsidRPr="00916BE3">
        <w:rPr>
          <w:rFonts w:ascii="Times New Roman" w:hAnsi="Times New Roman" w:cs="Times New Roman"/>
          <w:color w:val="000000"/>
          <w:sz w:val="24"/>
          <w:szCs w:val="24"/>
        </w:rPr>
        <w:t xml:space="preserve"> ello, la distancia entre represent</w:t>
      </w:r>
      <w:r w:rsidR="00A12D4E" w:rsidRPr="00916BE3">
        <w:rPr>
          <w:rFonts w:ascii="Times New Roman" w:hAnsi="Times New Roman" w:cs="Times New Roman"/>
          <w:color w:val="000000"/>
          <w:sz w:val="24"/>
          <w:szCs w:val="24"/>
        </w:rPr>
        <w:t xml:space="preserve">antes y representados está </w:t>
      </w:r>
      <w:r w:rsidRPr="00916BE3">
        <w:rPr>
          <w:rFonts w:ascii="Times New Roman" w:hAnsi="Times New Roman" w:cs="Times New Roman"/>
          <w:color w:val="000000"/>
          <w:sz w:val="24"/>
          <w:szCs w:val="24"/>
        </w:rPr>
        <w:t>siendo cuestionada (Schnapper, 2002) la sensación de cercanía</w:t>
      </w:r>
      <w:r w:rsidR="00A12D4E" w:rsidRPr="00916BE3">
        <w:rPr>
          <w:rFonts w:ascii="Times New Roman" w:hAnsi="Times New Roman" w:cs="Times New Roman"/>
          <w:color w:val="000000"/>
          <w:sz w:val="24"/>
          <w:szCs w:val="24"/>
        </w:rPr>
        <w:t xml:space="preserve"> por parte de los ciudadanos es </w:t>
      </w:r>
      <w:r w:rsidRPr="00916BE3">
        <w:rPr>
          <w:rFonts w:ascii="Times New Roman" w:hAnsi="Times New Roman" w:cs="Times New Roman"/>
          <w:color w:val="000000"/>
          <w:sz w:val="24"/>
          <w:szCs w:val="24"/>
        </w:rPr>
        <w:t>necesaria y debe ser activada permanentemente. El elect</w:t>
      </w:r>
      <w:r w:rsidR="00A12D4E" w:rsidRPr="00916BE3">
        <w:rPr>
          <w:rFonts w:ascii="Times New Roman" w:hAnsi="Times New Roman" w:cs="Times New Roman"/>
          <w:color w:val="000000"/>
          <w:sz w:val="24"/>
          <w:szCs w:val="24"/>
        </w:rPr>
        <w:t xml:space="preserve">or, actualmente, siente que los </w:t>
      </w:r>
      <w:r w:rsidRPr="00916BE3">
        <w:rPr>
          <w:rFonts w:ascii="Times New Roman" w:hAnsi="Times New Roman" w:cs="Times New Roman"/>
          <w:color w:val="000000"/>
          <w:sz w:val="24"/>
          <w:szCs w:val="24"/>
        </w:rPr>
        <w:t>medios tradicionales son un filtro del cual pueden presc</w:t>
      </w:r>
      <w:r w:rsidR="00A12D4E" w:rsidRPr="00916BE3">
        <w:rPr>
          <w:rFonts w:ascii="Times New Roman" w:hAnsi="Times New Roman" w:cs="Times New Roman"/>
          <w:color w:val="000000"/>
          <w:sz w:val="24"/>
          <w:szCs w:val="24"/>
        </w:rPr>
        <w:t xml:space="preserve">indir en sus relaciones con los </w:t>
      </w:r>
      <w:r w:rsidRPr="00916BE3">
        <w:rPr>
          <w:rFonts w:ascii="Times New Roman" w:hAnsi="Times New Roman" w:cs="Times New Roman"/>
          <w:color w:val="000000"/>
          <w:sz w:val="24"/>
          <w:szCs w:val="24"/>
        </w:rPr>
        <w:t>políticos, donde es posible y deseable el contacto directo.</w:t>
      </w:r>
      <w:r w:rsidR="00546724">
        <w:rPr>
          <w:rFonts w:ascii="Times New Roman" w:hAnsi="Times New Roman" w:cs="Times New Roman"/>
          <w:color w:val="000000"/>
          <w:sz w:val="24"/>
          <w:szCs w:val="24"/>
        </w:rPr>
        <w:t xml:space="preserve"> </w:t>
      </w:r>
    </w:p>
    <w:p w14:paraId="47E7FA4A" w14:textId="17A3B2F0" w:rsidR="00217A67" w:rsidRPr="00916BE3" w:rsidRDefault="00217A67" w:rsidP="00A12D4E">
      <w:pPr>
        <w:autoSpaceDE w:val="0"/>
        <w:autoSpaceDN w:val="0"/>
        <w:adjustRightInd w:val="0"/>
        <w:spacing w:after="0" w:line="360" w:lineRule="auto"/>
        <w:jc w:val="both"/>
        <w:rPr>
          <w:rFonts w:ascii="Times New Roman" w:hAnsi="Times New Roman" w:cs="Times New Roman"/>
          <w:color w:val="000000"/>
          <w:sz w:val="24"/>
          <w:szCs w:val="24"/>
        </w:rPr>
      </w:pPr>
      <w:r w:rsidRPr="00916BE3">
        <w:rPr>
          <w:rFonts w:ascii="Times New Roman" w:hAnsi="Times New Roman" w:cs="Times New Roman"/>
          <w:color w:val="000000"/>
          <w:sz w:val="24"/>
          <w:szCs w:val="24"/>
        </w:rPr>
        <w:t>De esta manera, las redes sociales se constituyen com</w:t>
      </w:r>
      <w:r w:rsidR="00A12D4E" w:rsidRPr="00916BE3">
        <w:rPr>
          <w:rFonts w:ascii="Times New Roman" w:hAnsi="Times New Roman" w:cs="Times New Roman"/>
          <w:color w:val="000000"/>
          <w:sz w:val="24"/>
          <w:szCs w:val="24"/>
        </w:rPr>
        <w:t xml:space="preserve">o nuevos puntos de encuentros y </w:t>
      </w:r>
      <w:r w:rsidRPr="00916BE3">
        <w:rPr>
          <w:rFonts w:ascii="Times New Roman" w:hAnsi="Times New Roman" w:cs="Times New Roman"/>
          <w:color w:val="000000"/>
          <w:sz w:val="24"/>
          <w:szCs w:val="24"/>
        </w:rPr>
        <w:t xml:space="preserve">discusión. Los candidatos deben apropiarse de estas nuevas herramientas </w:t>
      </w:r>
      <w:r w:rsidR="00A12D4E" w:rsidRPr="00916BE3">
        <w:rPr>
          <w:rFonts w:ascii="Times New Roman" w:hAnsi="Times New Roman" w:cs="Times New Roman"/>
          <w:color w:val="000000"/>
          <w:sz w:val="24"/>
          <w:szCs w:val="24"/>
        </w:rPr>
        <w:t xml:space="preserve">y potenciar </w:t>
      </w:r>
      <w:r w:rsidRPr="00916BE3">
        <w:rPr>
          <w:rFonts w:ascii="Times New Roman" w:hAnsi="Times New Roman" w:cs="Times New Roman"/>
          <w:color w:val="000000"/>
          <w:sz w:val="24"/>
          <w:szCs w:val="24"/>
        </w:rPr>
        <w:t>interacciones con los ciudadanos ya que en la red se pr</w:t>
      </w:r>
      <w:r w:rsidR="00A12D4E" w:rsidRPr="00916BE3">
        <w:rPr>
          <w:rFonts w:ascii="Times New Roman" w:hAnsi="Times New Roman" w:cs="Times New Roman"/>
          <w:color w:val="000000"/>
          <w:sz w:val="24"/>
          <w:szCs w:val="24"/>
        </w:rPr>
        <w:t xml:space="preserve">oduce una situación inédita. El </w:t>
      </w:r>
      <w:r w:rsidRPr="00916BE3">
        <w:rPr>
          <w:rFonts w:ascii="Times New Roman" w:hAnsi="Times New Roman" w:cs="Times New Roman"/>
          <w:color w:val="000000"/>
          <w:sz w:val="24"/>
          <w:szCs w:val="24"/>
        </w:rPr>
        <w:t>receptor, tiene en cierta medida, el control de lo que quiere e</w:t>
      </w:r>
      <w:r w:rsidR="00A12D4E" w:rsidRPr="00916BE3">
        <w:rPr>
          <w:rFonts w:ascii="Times New Roman" w:hAnsi="Times New Roman" w:cs="Times New Roman"/>
          <w:color w:val="000000"/>
          <w:sz w:val="24"/>
          <w:szCs w:val="24"/>
        </w:rPr>
        <w:t xml:space="preserve">scuchar o ver. Puede ignorar el </w:t>
      </w:r>
      <w:r w:rsidRPr="00916BE3">
        <w:rPr>
          <w:rFonts w:ascii="Times New Roman" w:hAnsi="Times New Roman" w:cs="Times New Roman"/>
          <w:color w:val="000000"/>
          <w:sz w:val="24"/>
          <w:szCs w:val="24"/>
        </w:rPr>
        <w:t xml:space="preserve">mensaje y no hará caso salvo que tenga la impresión de que el </w:t>
      </w:r>
      <w:r w:rsidR="00A12D4E" w:rsidRPr="00916BE3">
        <w:rPr>
          <w:rFonts w:ascii="Times New Roman" w:hAnsi="Times New Roman" w:cs="Times New Roman"/>
          <w:color w:val="000000"/>
          <w:sz w:val="24"/>
          <w:szCs w:val="24"/>
        </w:rPr>
        <w:t xml:space="preserve">emisor se dirige a él como </w:t>
      </w:r>
      <w:r w:rsidR="00546724">
        <w:rPr>
          <w:rFonts w:ascii="Times New Roman" w:hAnsi="Times New Roman" w:cs="Times New Roman"/>
          <w:color w:val="000000"/>
          <w:sz w:val="24"/>
          <w:szCs w:val="24"/>
        </w:rPr>
        <w:t>individuo (</w:t>
      </w:r>
      <w:r w:rsidR="00546724">
        <w:rPr>
          <w:rFonts w:ascii="Times New Roman" w:hAnsi="Times New Roman" w:cs="Times New Roman"/>
          <w:color w:val="222222"/>
          <w:sz w:val="24"/>
          <w:szCs w:val="24"/>
        </w:rPr>
        <w:t>D'Adamo y Beaudoux, 2012</w:t>
      </w:r>
      <w:r w:rsidRPr="00916BE3">
        <w:rPr>
          <w:rFonts w:ascii="Times New Roman" w:hAnsi="Times New Roman" w:cs="Times New Roman"/>
          <w:color w:val="000000"/>
          <w:sz w:val="24"/>
          <w:szCs w:val="24"/>
        </w:rPr>
        <w:t>).</w:t>
      </w:r>
    </w:p>
    <w:p w14:paraId="3C8C8345" w14:textId="3DE09CAC" w:rsidR="00217A67" w:rsidRPr="00916BE3" w:rsidRDefault="00217A67" w:rsidP="00A12D4E">
      <w:pPr>
        <w:autoSpaceDE w:val="0"/>
        <w:autoSpaceDN w:val="0"/>
        <w:adjustRightInd w:val="0"/>
        <w:spacing w:after="0" w:line="360" w:lineRule="auto"/>
        <w:jc w:val="both"/>
        <w:rPr>
          <w:rFonts w:ascii="Times New Roman" w:hAnsi="Times New Roman" w:cs="Times New Roman"/>
          <w:color w:val="000000"/>
          <w:sz w:val="24"/>
          <w:szCs w:val="24"/>
        </w:rPr>
      </w:pPr>
      <w:r w:rsidRPr="00916BE3">
        <w:rPr>
          <w:rFonts w:ascii="Times New Roman" w:hAnsi="Times New Roman" w:cs="Times New Roman"/>
          <w:color w:val="000000"/>
          <w:sz w:val="24"/>
          <w:szCs w:val="24"/>
        </w:rPr>
        <w:t xml:space="preserve">Es </w:t>
      </w:r>
      <w:r w:rsidR="00D66E87" w:rsidRPr="00916BE3">
        <w:rPr>
          <w:rFonts w:ascii="Times New Roman" w:hAnsi="Times New Roman" w:cs="Times New Roman"/>
          <w:color w:val="000000"/>
          <w:sz w:val="24"/>
          <w:szCs w:val="24"/>
        </w:rPr>
        <w:t>por lo que</w:t>
      </w:r>
      <w:r w:rsidR="00A12D4E" w:rsidRPr="00916BE3">
        <w:rPr>
          <w:rFonts w:ascii="Times New Roman" w:hAnsi="Times New Roman" w:cs="Times New Roman"/>
          <w:color w:val="000000"/>
          <w:sz w:val="24"/>
          <w:szCs w:val="24"/>
        </w:rPr>
        <w:t>,</w:t>
      </w:r>
      <w:r w:rsidRPr="00916BE3">
        <w:rPr>
          <w:rFonts w:ascii="Times New Roman" w:hAnsi="Times New Roman" w:cs="Times New Roman"/>
          <w:color w:val="000000"/>
          <w:sz w:val="24"/>
          <w:szCs w:val="24"/>
        </w:rPr>
        <w:t xml:space="preserve"> en los últimos años la ciberpolítica se convir</w:t>
      </w:r>
      <w:r w:rsidR="00A12D4E" w:rsidRPr="00916BE3">
        <w:rPr>
          <w:rFonts w:ascii="Times New Roman" w:hAnsi="Times New Roman" w:cs="Times New Roman"/>
          <w:color w:val="000000"/>
          <w:sz w:val="24"/>
          <w:szCs w:val="24"/>
        </w:rPr>
        <w:t xml:space="preserve">tió en una disciplina que ocupa </w:t>
      </w:r>
      <w:r w:rsidRPr="00916BE3">
        <w:rPr>
          <w:rFonts w:ascii="Times New Roman" w:hAnsi="Times New Roman" w:cs="Times New Roman"/>
          <w:color w:val="000000"/>
          <w:sz w:val="24"/>
          <w:szCs w:val="24"/>
        </w:rPr>
        <w:t>su propio espacio</w:t>
      </w:r>
      <w:r w:rsidR="00546724">
        <w:rPr>
          <w:rFonts w:ascii="Times New Roman" w:hAnsi="Times New Roman" w:cs="Times New Roman"/>
          <w:color w:val="000000"/>
          <w:sz w:val="24"/>
          <w:szCs w:val="24"/>
        </w:rPr>
        <w:t xml:space="preserve"> en cualquier partido o coalición política y </w:t>
      </w:r>
      <w:r w:rsidRPr="00916BE3">
        <w:rPr>
          <w:rFonts w:ascii="Times New Roman" w:hAnsi="Times New Roman" w:cs="Times New Roman"/>
          <w:color w:val="000000"/>
          <w:sz w:val="24"/>
          <w:szCs w:val="24"/>
        </w:rPr>
        <w:t>que actúa de forma integrada a todo el proceso</w:t>
      </w:r>
      <w:r w:rsidR="00546724">
        <w:rPr>
          <w:rFonts w:ascii="Times New Roman" w:hAnsi="Times New Roman" w:cs="Times New Roman"/>
          <w:color w:val="000000"/>
          <w:sz w:val="24"/>
          <w:szCs w:val="24"/>
        </w:rPr>
        <w:t xml:space="preserve"> </w:t>
      </w:r>
      <w:r w:rsidRPr="00916BE3">
        <w:rPr>
          <w:rFonts w:ascii="Times New Roman" w:hAnsi="Times New Roman" w:cs="Times New Roman"/>
          <w:color w:val="000000"/>
          <w:sz w:val="24"/>
          <w:szCs w:val="24"/>
        </w:rPr>
        <w:t>estratégico y comunicacional de la política. En un contexto do</w:t>
      </w:r>
      <w:r w:rsidR="0014479F" w:rsidRPr="00916BE3">
        <w:rPr>
          <w:rFonts w:ascii="Times New Roman" w:hAnsi="Times New Roman" w:cs="Times New Roman"/>
          <w:color w:val="000000"/>
          <w:sz w:val="24"/>
          <w:szCs w:val="24"/>
        </w:rPr>
        <w:t xml:space="preserve">nde la </w:t>
      </w:r>
      <w:r w:rsidR="00A12D4E" w:rsidRPr="00916BE3">
        <w:rPr>
          <w:rFonts w:ascii="Times New Roman" w:hAnsi="Times New Roman" w:cs="Times New Roman"/>
          <w:color w:val="000000"/>
          <w:sz w:val="24"/>
          <w:szCs w:val="24"/>
        </w:rPr>
        <w:lastRenderedPageBreak/>
        <w:t xml:space="preserve">distancia es criticada, </w:t>
      </w:r>
      <w:r w:rsidRPr="00916BE3">
        <w:rPr>
          <w:rFonts w:ascii="Times New Roman" w:hAnsi="Times New Roman" w:cs="Times New Roman"/>
          <w:color w:val="000000"/>
          <w:sz w:val="24"/>
          <w:szCs w:val="24"/>
        </w:rPr>
        <w:t>las redes sociales renuevan las formas de mediación polí</w:t>
      </w:r>
      <w:r w:rsidR="00546724">
        <w:rPr>
          <w:rFonts w:ascii="Times New Roman" w:hAnsi="Times New Roman" w:cs="Times New Roman"/>
          <w:color w:val="000000"/>
          <w:sz w:val="24"/>
          <w:szCs w:val="24"/>
        </w:rPr>
        <w:t xml:space="preserve">tica, y a su vez </w:t>
      </w:r>
      <w:r w:rsidRPr="00916BE3">
        <w:rPr>
          <w:rFonts w:ascii="Times New Roman" w:hAnsi="Times New Roman" w:cs="Times New Roman"/>
          <w:color w:val="000000"/>
          <w:sz w:val="24"/>
          <w:szCs w:val="24"/>
        </w:rPr>
        <w:t>permite</w:t>
      </w:r>
      <w:r w:rsidR="00546724">
        <w:rPr>
          <w:rFonts w:ascii="Times New Roman" w:hAnsi="Times New Roman" w:cs="Times New Roman"/>
          <w:color w:val="000000"/>
          <w:sz w:val="24"/>
          <w:szCs w:val="24"/>
        </w:rPr>
        <w:t>n</w:t>
      </w:r>
      <w:r w:rsidRPr="00916BE3">
        <w:rPr>
          <w:rFonts w:ascii="Times New Roman" w:hAnsi="Times New Roman" w:cs="Times New Roman"/>
          <w:color w:val="000000"/>
          <w:sz w:val="24"/>
          <w:szCs w:val="24"/>
        </w:rPr>
        <w:t xml:space="preserve"> hablar a todos dirigié</w:t>
      </w:r>
      <w:r w:rsidR="00A12D4E" w:rsidRPr="00916BE3">
        <w:rPr>
          <w:rFonts w:ascii="Times New Roman" w:hAnsi="Times New Roman" w:cs="Times New Roman"/>
          <w:color w:val="000000"/>
          <w:sz w:val="24"/>
          <w:szCs w:val="24"/>
        </w:rPr>
        <w:t xml:space="preserve">ndose de </w:t>
      </w:r>
      <w:r w:rsidRPr="00916BE3">
        <w:rPr>
          <w:rFonts w:ascii="Times New Roman" w:hAnsi="Times New Roman" w:cs="Times New Roman"/>
          <w:color w:val="000000"/>
          <w:sz w:val="24"/>
          <w:szCs w:val="24"/>
        </w:rPr>
        <w:t>manera personal a cada uno.</w:t>
      </w:r>
    </w:p>
    <w:p w14:paraId="6F5CA9CE" w14:textId="363B933A" w:rsidR="00B34A3F" w:rsidRDefault="00546724" w:rsidP="00A12D4E">
      <w:pPr>
        <w:autoSpaceDE w:val="0"/>
        <w:autoSpaceDN w:val="0"/>
        <w:adjustRightInd w:val="0"/>
        <w:spacing w:after="0" w:line="360" w:lineRule="auto"/>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En Argentina, por ejemplo, </w:t>
      </w:r>
      <w:r w:rsidR="00111536">
        <w:rPr>
          <w:rFonts w:ascii="Times New Roman" w:hAnsi="Times New Roman" w:cs="Times New Roman"/>
          <w:color w:val="111111"/>
          <w:sz w:val="24"/>
          <w:szCs w:val="24"/>
        </w:rPr>
        <w:t xml:space="preserve">las redes sociales juegan un rol fundamental en momentos de campaña electoral. La elección presidencial del año 2015 entró </w:t>
      </w:r>
      <w:r w:rsidR="00217A67" w:rsidRPr="00111536">
        <w:rPr>
          <w:rFonts w:ascii="Times New Roman" w:hAnsi="Times New Roman" w:cs="Times New Roman"/>
          <w:iCs/>
          <w:color w:val="111111"/>
          <w:sz w:val="24"/>
          <w:szCs w:val="24"/>
        </w:rPr>
        <w:t>en el top 5 de las elecciones má</w:t>
      </w:r>
      <w:r w:rsidR="00A12D4E" w:rsidRPr="00111536">
        <w:rPr>
          <w:rFonts w:ascii="Times New Roman" w:hAnsi="Times New Roman" w:cs="Times New Roman"/>
          <w:iCs/>
          <w:color w:val="111111"/>
          <w:sz w:val="24"/>
          <w:szCs w:val="24"/>
        </w:rPr>
        <w:t xml:space="preserve">s comentadas </w:t>
      </w:r>
      <w:r w:rsidR="00217A67" w:rsidRPr="00111536">
        <w:rPr>
          <w:rFonts w:ascii="Times New Roman" w:hAnsi="Times New Roman" w:cs="Times New Roman"/>
          <w:iCs/>
          <w:color w:val="111111"/>
          <w:sz w:val="24"/>
          <w:szCs w:val="24"/>
        </w:rPr>
        <w:t>con 90 millones de interacciones (likes, publicaciones, comen</w:t>
      </w:r>
      <w:r w:rsidR="00111536">
        <w:rPr>
          <w:rFonts w:ascii="Times New Roman" w:hAnsi="Times New Roman" w:cs="Times New Roman"/>
          <w:iCs/>
          <w:color w:val="111111"/>
          <w:sz w:val="24"/>
          <w:szCs w:val="24"/>
        </w:rPr>
        <w:t>tarios y contenido compartido</w:t>
      </w:r>
      <w:r w:rsidR="00D66E87">
        <w:rPr>
          <w:rFonts w:ascii="Times New Roman" w:hAnsi="Times New Roman" w:cs="Times New Roman"/>
          <w:iCs/>
          <w:color w:val="111111"/>
          <w:sz w:val="24"/>
          <w:szCs w:val="24"/>
        </w:rPr>
        <w:t>)</w:t>
      </w:r>
      <w:r w:rsidR="00D66E87">
        <w:rPr>
          <w:rStyle w:val="Refdenotaalpie"/>
          <w:rFonts w:ascii="Times New Roman" w:hAnsi="Times New Roman" w:cs="Times New Roman"/>
          <w:iCs/>
          <w:color w:val="111111"/>
          <w:sz w:val="24"/>
          <w:szCs w:val="24"/>
        </w:rPr>
        <w:footnoteReference w:id="6"/>
      </w:r>
      <w:r w:rsidR="00A12D4E" w:rsidRPr="00111536">
        <w:rPr>
          <w:rFonts w:ascii="Times New Roman" w:hAnsi="Times New Roman" w:cs="Times New Roman"/>
          <w:iCs/>
          <w:color w:val="111111"/>
          <w:sz w:val="24"/>
          <w:szCs w:val="24"/>
        </w:rPr>
        <w:t>.</w:t>
      </w:r>
      <w:r w:rsidR="00111536">
        <w:rPr>
          <w:rFonts w:ascii="Times New Roman" w:hAnsi="Times New Roman" w:cs="Times New Roman"/>
          <w:color w:val="111111"/>
          <w:sz w:val="24"/>
          <w:szCs w:val="24"/>
        </w:rPr>
        <w:t xml:space="preserve"> Los tres principales candidatos a presidente utilizaron las redes sociales como una plataforma adicional de campaña, donde combinaron propuestas de campaña con contenidos íntimos que permitían no solo acercarse al “dirigente político” sino también al “hombre común”.</w:t>
      </w:r>
    </w:p>
    <w:p w14:paraId="1FF431EE" w14:textId="0BBBACA7" w:rsidR="00111536" w:rsidRDefault="00111536" w:rsidP="00A12D4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111111"/>
          <w:sz w:val="24"/>
          <w:szCs w:val="24"/>
        </w:rPr>
        <w:t>Mauricio Macri, por ejemplo, realizó un interesante uso de las redes sociales al compartir el texto titulado “</w:t>
      </w:r>
      <w:r>
        <w:rPr>
          <w:rFonts w:ascii="Times New Roman" w:hAnsi="Times New Roman" w:cs="Times New Roman"/>
          <w:i/>
          <w:color w:val="111111"/>
          <w:sz w:val="24"/>
          <w:szCs w:val="24"/>
        </w:rPr>
        <w:t>El gran desafío</w:t>
      </w:r>
      <w:r>
        <w:rPr>
          <w:rFonts w:ascii="Times New Roman" w:hAnsi="Times New Roman" w:cs="Times New Roman"/>
          <w:color w:val="111111"/>
          <w:sz w:val="24"/>
          <w:szCs w:val="24"/>
        </w:rPr>
        <w:t>” donde combino un relato de su vida -contando la historia de su secuestro en 1991, su rol como padre- y sus roles institucionales -como presidente del club Boca juniors, como jefe de gobierno y su aspiración a ser presidente. En este relato, solamente compartido en Facebook y Twitter y publicado en su página web</w:t>
      </w:r>
      <w:r>
        <w:rPr>
          <w:rStyle w:val="Refdenotaalpie"/>
          <w:rFonts w:ascii="Times New Roman" w:hAnsi="Times New Roman" w:cs="Times New Roman"/>
          <w:color w:val="111111"/>
          <w:sz w:val="24"/>
          <w:szCs w:val="24"/>
        </w:rPr>
        <w:footnoteReference w:id="7"/>
      </w:r>
      <w:r>
        <w:rPr>
          <w:rFonts w:ascii="Times New Roman" w:hAnsi="Times New Roman" w:cs="Times New Roman"/>
          <w:color w:val="111111"/>
          <w:sz w:val="24"/>
          <w:szCs w:val="24"/>
        </w:rPr>
        <w:t>, el ahora presidente de la nación combinó las propuestas políticas y su historia personal. Esto simbolizó un uso interesante del storytelling (</w:t>
      </w:r>
      <w:r>
        <w:rPr>
          <w:rFonts w:ascii="Times New Roman" w:hAnsi="Times New Roman" w:cs="Times New Roman"/>
          <w:color w:val="222222"/>
          <w:sz w:val="24"/>
          <w:szCs w:val="24"/>
        </w:rPr>
        <w:t>D'Adamo y Beaudoux, 2012</w:t>
      </w:r>
      <w:r w:rsidRPr="00916BE3">
        <w:rPr>
          <w:rFonts w:ascii="Times New Roman" w:hAnsi="Times New Roman" w:cs="Times New Roman"/>
          <w:color w:val="000000"/>
          <w:sz w:val="24"/>
          <w:szCs w:val="24"/>
        </w:rPr>
        <w:t>)</w:t>
      </w:r>
      <w:r>
        <w:rPr>
          <w:rFonts w:ascii="Times New Roman" w:hAnsi="Times New Roman" w:cs="Times New Roman"/>
          <w:color w:val="000000"/>
          <w:sz w:val="24"/>
          <w:szCs w:val="24"/>
        </w:rPr>
        <w:t xml:space="preserve"> pero también una excelente utilización de las </w:t>
      </w:r>
      <w:r w:rsidR="00B34A3F">
        <w:rPr>
          <w:rFonts w:ascii="Times New Roman" w:hAnsi="Times New Roman" w:cs="Times New Roman"/>
          <w:color w:val="000000"/>
          <w:sz w:val="24"/>
          <w:szCs w:val="24"/>
        </w:rPr>
        <w:t>redes y sus potencialidades</w:t>
      </w:r>
      <w:r w:rsidRPr="00916BE3">
        <w:rPr>
          <w:rFonts w:ascii="Times New Roman" w:hAnsi="Times New Roman" w:cs="Times New Roman"/>
          <w:color w:val="000000"/>
          <w:sz w:val="24"/>
          <w:szCs w:val="24"/>
        </w:rPr>
        <w:t>.</w:t>
      </w:r>
    </w:p>
    <w:p w14:paraId="068A0FA1" w14:textId="77777777" w:rsidR="00B34A3F" w:rsidRDefault="00B34A3F" w:rsidP="00A12D4E">
      <w:pPr>
        <w:autoSpaceDE w:val="0"/>
        <w:autoSpaceDN w:val="0"/>
        <w:adjustRightInd w:val="0"/>
        <w:spacing w:after="0" w:line="360" w:lineRule="auto"/>
        <w:jc w:val="both"/>
        <w:rPr>
          <w:rFonts w:ascii="Times New Roman" w:hAnsi="Times New Roman" w:cs="Times New Roman"/>
          <w:b/>
          <w:color w:val="000000"/>
          <w:sz w:val="24"/>
          <w:szCs w:val="24"/>
          <w:u w:val="single"/>
        </w:rPr>
      </w:pPr>
    </w:p>
    <w:p w14:paraId="73104E44" w14:textId="51953DA6" w:rsidR="00E055F0" w:rsidRPr="00E055F0" w:rsidRDefault="00BC44D4" w:rsidP="00E055F0">
      <w:pPr>
        <w:pStyle w:val="Descripcin"/>
        <w:keepNext/>
        <w:jc w:val="center"/>
        <w:rPr>
          <w:rFonts w:ascii="Times New Roman" w:hAnsi="Times New Roman" w:cs="Times New Roman"/>
          <w:b/>
          <w:i w:val="0"/>
          <w:sz w:val="20"/>
          <w:szCs w:val="20"/>
          <w:u w:val="single"/>
        </w:rPr>
      </w:pPr>
      <w:r>
        <w:rPr>
          <w:rFonts w:ascii="Times New Roman" w:hAnsi="Times New Roman" w:cs="Times New Roman"/>
          <w:b/>
          <w:i w:val="0"/>
          <w:sz w:val="20"/>
          <w:szCs w:val="20"/>
          <w:u w:val="single"/>
        </w:rPr>
        <w:t>Foto</w:t>
      </w:r>
      <w:r w:rsidR="00E055F0" w:rsidRPr="00E055F0">
        <w:rPr>
          <w:rFonts w:ascii="Times New Roman" w:hAnsi="Times New Roman" w:cs="Times New Roman"/>
          <w:b/>
          <w:i w:val="0"/>
          <w:sz w:val="20"/>
          <w:szCs w:val="20"/>
          <w:u w:val="single"/>
        </w:rPr>
        <w:t xml:space="preserve"> </w:t>
      </w:r>
      <w:r>
        <w:rPr>
          <w:rFonts w:ascii="Times New Roman" w:hAnsi="Times New Roman" w:cs="Times New Roman"/>
          <w:b/>
          <w:i w:val="0"/>
          <w:sz w:val="20"/>
          <w:szCs w:val="20"/>
          <w:u w:val="single"/>
        </w:rPr>
        <w:t>0</w:t>
      </w:r>
      <w:r w:rsidR="00E055F0" w:rsidRPr="00E055F0">
        <w:rPr>
          <w:rFonts w:ascii="Times New Roman" w:hAnsi="Times New Roman" w:cs="Times New Roman"/>
          <w:b/>
          <w:i w:val="0"/>
          <w:sz w:val="20"/>
          <w:szCs w:val="20"/>
          <w:u w:val="single"/>
        </w:rPr>
        <w:t>1: Publicación en la cuenta oficial de Facebook de Mauricio Macri (24/07/2015)</w:t>
      </w:r>
    </w:p>
    <w:p w14:paraId="37FAE732" w14:textId="30F1DD5C" w:rsidR="00111536" w:rsidRDefault="00B34A3F" w:rsidP="00B34A3F">
      <w:pPr>
        <w:autoSpaceDE w:val="0"/>
        <w:autoSpaceDN w:val="0"/>
        <w:adjustRightInd w:val="0"/>
        <w:spacing w:after="0" w:line="360" w:lineRule="auto"/>
        <w:jc w:val="center"/>
        <w:rPr>
          <w:rFonts w:ascii="Times New Roman" w:hAnsi="Times New Roman" w:cs="Times New Roman"/>
          <w:b/>
          <w:sz w:val="24"/>
          <w:szCs w:val="24"/>
          <w:u w:val="single"/>
        </w:rPr>
      </w:pPr>
      <w:r>
        <w:rPr>
          <w:rFonts w:ascii="Times New Roman" w:hAnsi="Times New Roman" w:cs="Times New Roman"/>
          <w:b/>
          <w:noProof/>
          <w:sz w:val="24"/>
          <w:szCs w:val="24"/>
          <w:u w:val="single"/>
        </w:rPr>
        <w:drawing>
          <wp:inline distT="0" distB="0" distL="0" distR="0" wp14:anchorId="1258FBF9" wp14:editId="36729FBE">
            <wp:extent cx="2524125" cy="2837107"/>
            <wp:effectExtent l="0" t="0" r="0" b="1905"/>
            <wp:docPr id="2" name="Imagen 2" descr="Imagen que contiene captura de pantalla&#10;&#10;Descripción generada con confianza muy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 gran desafio.jpg"/>
                    <pic:cNvPicPr/>
                  </pic:nvPicPr>
                  <pic:blipFill>
                    <a:blip r:embed="rId8">
                      <a:extLst>
                        <a:ext uri="{28A0092B-C50C-407E-A947-70E740481C1C}">
                          <a14:useLocalDpi xmlns:a14="http://schemas.microsoft.com/office/drawing/2010/main" val="0"/>
                        </a:ext>
                      </a:extLst>
                    </a:blip>
                    <a:stretch>
                      <a:fillRect/>
                    </a:stretch>
                  </pic:blipFill>
                  <pic:spPr>
                    <a:xfrm>
                      <a:off x="0" y="0"/>
                      <a:ext cx="2536955" cy="2851528"/>
                    </a:xfrm>
                    <a:prstGeom prst="rect">
                      <a:avLst/>
                    </a:prstGeom>
                  </pic:spPr>
                </pic:pic>
              </a:graphicData>
            </a:graphic>
          </wp:inline>
        </w:drawing>
      </w:r>
    </w:p>
    <w:p w14:paraId="04332143" w14:textId="62EFF2D9" w:rsidR="00B34A3F" w:rsidRDefault="00B34A3F" w:rsidP="00B34A3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Además, los líderes políticos comparten momentos donde se los ve con los ciudadanos. Las redes sociales sirven para mostrar la presencia de los gobernantes en el territorio en un momento donde se critica a la pol</w:t>
      </w:r>
      <w:r w:rsidR="00E055F0">
        <w:rPr>
          <w:rFonts w:ascii="Times New Roman" w:hAnsi="Times New Roman" w:cs="Times New Roman"/>
          <w:sz w:val="24"/>
          <w:szCs w:val="24"/>
        </w:rPr>
        <w:t>ítica de escritorio (Annunziata, 2012)</w:t>
      </w:r>
      <w:r>
        <w:rPr>
          <w:rFonts w:ascii="Times New Roman" w:hAnsi="Times New Roman" w:cs="Times New Roman"/>
          <w:sz w:val="24"/>
          <w:szCs w:val="24"/>
        </w:rPr>
        <w:t>.</w:t>
      </w:r>
      <w:r w:rsidR="00AB5A97">
        <w:rPr>
          <w:rFonts w:ascii="Times New Roman" w:hAnsi="Times New Roman" w:cs="Times New Roman"/>
          <w:sz w:val="24"/>
          <w:szCs w:val="24"/>
        </w:rPr>
        <w:t xml:space="preserve"> En momentos de campaña electoral, esto es realmente importante, por ejemplo, en la imagen que vemos a continuación podemos ver a la ex presidente hablando con vecinos de Almirante Brown. Las redes sociales, al obviar de la intermediación del periodista, le otorga al dirigente el control del mensaje. Asimismo, las características de </w:t>
      </w:r>
      <w:r w:rsidR="009D2544">
        <w:rPr>
          <w:rFonts w:ascii="Times New Roman" w:hAnsi="Times New Roman" w:cs="Times New Roman"/>
          <w:sz w:val="24"/>
          <w:szCs w:val="24"/>
        </w:rPr>
        <w:t>las redes habilitan este tipo de contenidos, que difícilmente serían compartido -diariamente- en los medios de comunicación tradicionales.</w:t>
      </w:r>
    </w:p>
    <w:p w14:paraId="17961499" w14:textId="77777777" w:rsidR="00AB5A97" w:rsidRDefault="00AB5A97" w:rsidP="00AB5A97">
      <w:pPr>
        <w:pStyle w:val="Descripcin"/>
        <w:keepNext/>
        <w:jc w:val="center"/>
      </w:pPr>
    </w:p>
    <w:p w14:paraId="4E8F03D9" w14:textId="1E966D58" w:rsidR="00AB5A97" w:rsidRPr="00AB5A97" w:rsidRDefault="00BC44D4" w:rsidP="00AB5A97">
      <w:pPr>
        <w:pStyle w:val="Descripcin"/>
        <w:keepNext/>
        <w:jc w:val="center"/>
        <w:rPr>
          <w:rFonts w:ascii="Times New Roman" w:hAnsi="Times New Roman" w:cs="Times New Roman"/>
          <w:b/>
          <w:i w:val="0"/>
          <w:sz w:val="20"/>
          <w:szCs w:val="20"/>
          <w:u w:val="single"/>
        </w:rPr>
      </w:pPr>
      <w:r>
        <w:rPr>
          <w:rFonts w:ascii="Times New Roman" w:hAnsi="Times New Roman" w:cs="Times New Roman"/>
          <w:b/>
          <w:i w:val="0"/>
          <w:sz w:val="20"/>
          <w:szCs w:val="20"/>
          <w:u w:val="single"/>
        </w:rPr>
        <w:t>Foto</w:t>
      </w:r>
      <w:r w:rsidR="00AB5A97" w:rsidRPr="00AB5A97">
        <w:rPr>
          <w:rFonts w:ascii="Times New Roman" w:hAnsi="Times New Roman" w:cs="Times New Roman"/>
          <w:b/>
          <w:i w:val="0"/>
          <w:sz w:val="20"/>
          <w:szCs w:val="20"/>
          <w:u w:val="single"/>
        </w:rPr>
        <w:t xml:space="preserve"> </w:t>
      </w:r>
      <w:r>
        <w:rPr>
          <w:rFonts w:ascii="Times New Roman" w:hAnsi="Times New Roman" w:cs="Times New Roman"/>
          <w:b/>
          <w:i w:val="0"/>
          <w:sz w:val="20"/>
          <w:szCs w:val="20"/>
          <w:u w:val="single"/>
        </w:rPr>
        <w:t>0</w:t>
      </w:r>
      <w:r w:rsidR="00AB5A97" w:rsidRPr="00AB5A97">
        <w:rPr>
          <w:rFonts w:ascii="Times New Roman" w:hAnsi="Times New Roman" w:cs="Times New Roman"/>
          <w:b/>
          <w:i w:val="0"/>
          <w:sz w:val="20"/>
          <w:szCs w:val="20"/>
          <w:u w:val="single"/>
        </w:rPr>
        <w:t>2: Publicación en la cuenta oficial de Facebook de Cristina Kirchner (06/08/2017)</w:t>
      </w:r>
    </w:p>
    <w:p w14:paraId="0E952987" w14:textId="09032CCF" w:rsidR="00AB5A97" w:rsidRDefault="00AB5A97" w:rsidP="00AB5A97">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9DAB32D" wp14:editId="74905737">
            <wp:extent cx="3952875" cy="3952875"/>
            <wp:effectExtent l="0" t="0" r="9525" b="9525"/>
            <wp:docPr id="4" name="Imagen 4" descr="Imagen que contiene captura de pantalla&#10;&#10;Descripción generada con confianza muy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FK.jpg"/>
                    <pic:cNvPicPr/>
                  </pic:nvPicPr>
                  <pic:blipFill>
                    <a:blip r:embed="rId9">
                      <a:extLst>
                        <a:ext uri="{28A0092B-C50C-407E-A947-70E740481C1C}">
                          <a14:useLocalDpi xmlns:a14="http://schemas.microsoft.com/office/drawing/2010/main" val="0"/>
                        </a:ext>
                      </a:extLst>
                    </a:blip>
                    <a:stretch>
                      <a:fillRect/>
                    </a:stretch>
                  </pic:blipFill>
                  <pic:spPr>
                    <a:xfrm>
                      <a:off x="0" y="0"/>
                      <a:ext cx="3952875" cy="3952875"/>
                    </a:xfrm>
                    <a:prstGeom prst="rect">
                      <a:avLst/>
                    </a:prstGeom>
                  </pic:spPr>
                </pic:pic>
              </a:graphicData>
            </a:graphic>
          </wp:inline>
        </w:drawing>
      </w:r>
    </w:p>
    <w:p w14:paraId="622D7193" w14:textId="77777777" w:rsidR="00E055F0" w:rsidRDefault="00E055F0" w:rsidP="00B34A3F">
      <w:pPr>
        <w:autoSpaceDE w:val="0"/>
        <w:autoSpaceDN w:val="0"/>
        <w:adjustRightInd w:val="0"/>
        <w:spacing w:after="0" w:line="360" w:lineRule="auto"/>
        <w:jc w:val="both"/>
        <w:rPr>
          <w:rFonts w:ascii="Times New Roman" w:hAnsi="Times New Roman" w:cs="Times New Roman"/>
          <w:sz w:val="24"/>
          <w:szCs w:val="24"/>
        </w:rPr>
      </w:pPr>
    </w:p>
    <w:p w14:paraId="33550F54" w14:textId="4A3D36E8" w:rsidR="00B34A3F" w:rsidRDefault="00B34A3F" w:rsidP="00B34A3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 a su vez las publicaciones en las redes sociales sirven como “gaceta de prensa” de lo que se está haciendo en el gobierno. Si tenemos en cuenta la presencia de los ciudadanos en la web, entonces la comunicación a partir de videos parece ser más efectiva que una publicación en un diario, la publicidad en la radio o el folleto en la vía pública. </w:t>
      </w:r>
    </w:p>
    <w:p w14:paraId="6D8A1676" w14:textId="43CF6DE4" w:rsidR="00E055F0" w:rsidRPr="00E055F0" w:rsidRDefault="00BC44D4" w:rsidP="00E055F0">
      <w:pPr>
        <w:pStyle w:val="Descripcin"/>
        <w:keepNext/>
        <w:jc w:val="center"/>
        <w:rPr>
          <w:rFonts w:ascii="Times New Roman" w:hAnsi="Times New Roman" w:cs="Times New Roman"/>
          <w:b/>
          <w:i w:val="0"/>
          <w:sz w:val="20"/>
          <w:szCs w:val="20"/>
          <w:u w:val="single"/>
        </w:rPr>
      </w:pPr>
      <w:r>
        <w:rPr>
          <w:rFonts w:ascii="Times New Roman" w:hAnsi="Times New Roman" w:cs="Times New Roman"/>
          <w:b/>
          <w:i w:val="0"/>
          <w:sz w:val="20"/>
          <w:szCs w:val="20"/>
          <w:u w:val="single"/>
        </w:rPr>
        <w:lastRenderedPageBreak/>
        <w:t>Foto</w:t>
      </w:r>
      <w:r w:rsidR="00E055F0" w:rsidRPr="00E055F0">
        <w:rPr>
          <w:rFonts w:ascii="Times New Roman" w:hAnsi="Times New Roman" w:cs="Times New Roman"/>
          <w:b/>
          <w:i w:val="0"/>
          <w:sz w:val="20"/>
          <w:szCs w:val="20"/>
          <w:u w:val="single"/>
        </w:rPr>
        <w:t xml:space="preserve"> </w:t>
      </w:r>
      <w:r>
        <w:rPr>
          <w:rFonts w:ascii="Times New Roman" w:hAnsi="Times New Roman" w:cs="Times New Roman"/>
          <w:b/>
          <w:i w:val="0"/>
          <w:sz w:val="20"/>
          <w:szCs w:val="20"/>
          <w:u w:val="single"/>
        </w:rPr>
        <w:t>0</w:t>
      </w:r>
      <w:r w:rsidR="00E055F0" w:rsidRPr="00E055F0">
        <w:rPr>
          <w:rFonts w:ascii="Times New Roman" w:hAnsi="Times New Roman" w:cs="Times New Roman"/>
          <w:b/>
          <w:i w:val="0"/>
          <w:sz w:val="20"/>
          <w:szCs w:val="20"/>
          <w:u w:val="single"/>
        </w:rPr>
        <w:t>3: Publicación en la cuenta oficial de Facebook de María Eugenia Vidal (22/06/2017)</w:t>
      </w:r>
    </w:p>
    <w:p w14:paraId="29704DE1" w14:textId="1BC609F8" w:rsidR="00B34A3F" w:rsidRPr="00B34A3F" w:rsidRDefault="00E055F0" w:rsidP="00E055F0">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779311C" wp14:editId="04850C65">
            <wp:extent cx="3895725" cy="3733800"/>
            <wp:effectExtent l="0" t="0" r="9525" b="0"/>
            <wp:docPr id="3" name="Imagen 3" descr="Imagen que contiene captura de pantalla&#10;&#10;Descripción generada con confianza muy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dal 22-06 A.jpg"/>
                    <pic:cNvPicPr/>
                  </pic:nvPicPr>
                  <pic:blipFill>
                    <a:blip r:embed="rId10">
                      <a:extLst>
                        <a:ext uri="{28A0092B-C50C-407E-A947-70E740481C1C}">
                          <a14:useLocalDpi xmlns:a14="http://schemas.microsoft.com/office/drawing/2010/main" val="0"/>
                        </a:ext>
                      </a:extLst>
                    </a:blip>
                    <a:stretch>
                      <a:fillRect/>
                    </a:stretch>
                  </pic:blipFill>
                  <pic:spPr>
                    <a:xfrm>
                      <a:off x="0" y="0"/>
                      <a:ext cx="3895725" cy="3733800"/>
                    </a:xfrm>
                    <a:prstGeom prst="rect">
                      <a:avLst/>
                    </a:prstGeom>
                  </pic:spPr>
                </pic:pic>
              </a:graphicData>
            </a:graphic>
          </wp:inline>
        </w:drawing>
      </w:r>
    </w:p>
    <w:p w14:paraId="0FFEF4DC" w14:textId="5DFCD939" w:rsidR="009D2544" w:rsidRDefault="009D2544" w:rsidP="00A12D4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Sin dudas, las potencialidades que tienen las redes sociales en términos de comunicación política son múltiples. En momentos de campaña electoral sirven para presentar propuestas, denunciar falta de políticas públicas, comunicar que vas a estar en algún programa, entre otros.</w:t>
      </w:r>
    </w:p>
    <w:p w14:paraId="48263919" w14:textId="1E4586D4" w:rsidR="009D2544" w:rsidRDefault="009D2544" w:rsidP="00A12D4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Pero si hay algo que los políticos argentinos no han explotado hasta el momento son las posibilidades de interacción que ofrecen las redes sociales (Valenti et al, 2015: Ariza, 2016). Aun cuando las redes sociales permitan la respuesta a los comentarios que publican los ciudadanos, los políticos no suelen responder. Las formas de interacción que hemos podido observar son la invitación a participar con hashtags (#NoAflojemos, #YoVotoaMM,</w:t>
      </w:r>
      <w:r w:rsidR="00D66E87">
        <w:rPr>
          <w:rFonts w:ascii="Times New Roman" w:hAnsi="Times New Roman" w:cs="Times New Roman"/>
          <w:sz w:val="24"/>
          <w:szCs w:val="24"/>
        </w:rPr>
        <w:t xml:space="preserve"> #MejorScioli</w:t>
      </w:r>
      <w:r w:rsidR="00FC3503">
        <w:rPr>
          <w:rFonts w:ascii="Times New Roman" w:hAnsi="Times New Roman" w:cs="Times New Roman"/>
          <w:sz w:val="24"/>
          <w:szCs w:val="24"/>
        </w:rPr>
        <w:t>). O, por ejemplo, en el caso de Mauricio Macri</w:t>
      </w:r>
      <w:r w:rsidR="00D66E87">
        <w:rPr>
          <w:rFonts w:ascii="Times New Roman" w:hAnsi="Times New Roman" w:cs="Times New Roman"/>
          <w:sz w:val="24"/>
          <w:szCs w:val="24"/>
        </w:rPr>
        <w:t>,</w:t>
      </w:r>
      <w:r w:rsidR="00FC3503">
        <w:rPr>
          <w:rFonts w:ascii="Times New Roman" w:hAnsi="Times New Roman" w:cs="Times New Roman"/>
          <w:sz w:val="24"/>
          <w:szCs w:val="24"/>
        </w:rPr>
        <w:t xml:space="preserve"> quien en un video pidió a los usuarios-ciudadanos que le comenten cuales eran los temas que le interesaba que mencione en el discurso de las sesiones </w:t>
      </w:r>
      <w:r w:rsidR="008C0AB0">
        <w:rPr>
          <w:rFonts w:ascii="Times New Roman" w:hAnsi="Times New Roman" w:cs="Times New Roman"/>
          <w:sz w:val="24"/>
          <w:szCs w:val="24"/>
        </w:rPr>
        <w:t xml:space="preserve">ordinarias el 01/03/2017. Lo interesante de </w:t>
      </w:r>
      <w:r w:rsidR="00190A8D">
        <w:rPr>
          <w:rFonts w:ascii="Times New Roman" w:hAnsi="Times New Roman" w:cs="Times New Roman"/>
          <w:sz w:val="24"/>
          <w:szCs w:val="24"/>
        </w:rPr>
        <w:t>las invitaciones</w:t>
      </w:r>
      <w:r w:rsidR="00D66E87">
        <w:rPr>
          <w:rFonts w:ascii="Times New Roman" w:hAnsi="Times New Roman" w:cs="Times New Roman"/>
          <w:sz w:val="24"/>
          <w:szCs w:val="24"/>
        </w:rPr>
        <w:t xml:space="preserve"> de Mauricio Macri es que, en</w:t>
      </w:r>
      <w:r w:rsidR="008C0AB0">
        <w:rPr>
          <w:rFonts w:ascii="Times New Roman" w:hAnsi="Times New Roman" w:cs="Times New Roman"/>
          <w:sz w:val="24"/>
          <w:szCs w:val="24"/>
        </w:rPr>
        <w:t xml:space="preserve"> algunos casos, </w:t>
      </w:r>
      <w:r w:rsidR="00FC3503">
        <w:rPr>
          <w:rFonts w:ascii="Times New Roman" w:hAnsi="Times New Roman" w:cs="Times New Roman"/>
          <w:sz w:val="24"/>
          <w:szCs w:val="24"/>
        </w:rPr>
        <w:t>recopil</w:t>
      </w:r>
      <w:r w:rsidR="008C0AB0">
        <w:rPr>
          <w:rFonts w:ascii="Times New Roman" w:hAnsi="Times New Roman" w:cs="Times New Roman"/>
          <w:sz w:val="24"/>
          <w:szCs w:val="24"/>
        </w:rPr>
        <w:t>a los comentarios y realiza</w:t>
      </w:r>
      <w:r w:rsidR="00FC3503">
        <w:rPr>
          <w:rFonts w:ascii="Times New Roman" w:hAnsi="Times New Roman" w:cs="Times New Roman"/>
          <w:sz w:val="24"/>
          <w:szCs w:val="24"/>
        </w:rPr>
        <w:t xml:space="preserve"> otro video agradeciéndoles a las personas que habían comentado</w:t>
      </w:r>
      <w:r w:rsidR="008C0AB0">
        <w:rPr>
          <w:rFonts w:ascii="Times New Roman" w:hAnsi="Times New Roman" w:cs="Times New Roman"/>
          <w:sz w:val="24"/>
          <w:szCs w:val="24"/>
        </w:rPr>
        <w:t>, como en el caso de una publicación de Marzo de 2017 con la leyenda #NoAflojemos</w:t>
      </w:r>
      <w:r w:rsidR="00FC3503">
        <w:rPr>
          <w:rFonts w:ascii="Times New Roman" w:hAnsi="Times New Roman" w:cs="Times New Roman"/>
          <w:sz w:val="24"/>
          <w:szCs w:val="24"/>
        </w:rPr>
        <w:t xml:space="preserve">. </w:t>
      </w:r>
    </w:p>
    <w:p w14:paraId="1864E80F" w14:textId="745E57BC" w:rsidR="00FC3503" w:rsidRPr="00FC3503" w:rsidRDefault="00BC44D4" w:rsidP="00FC3503">
      <w:pPr>
        <w:pStyle w:val="Descripcin"/>
        <w:keepNext/>
        <w:jc w:val="center"/>
        <w:rPr>
          <w:rFonts w:ascii="Times New Roman" w:hAnsi="Times New Roman" w:cs="Times New Roman"/>
          <w:b/>
          <w:i w:val="0"/>
          <w:sz w:val="20"/>
          <w:szCs w:val="20"/>
          <w:u w:val="single"/>
        </w:rPr>
      </w:pPr>
      <w:r>
        <w:rPr>
          <w:rFonts w:ascii="Times New Roman" w:hAnsi="Times New Roman" w:cs="Times New Roman"/>
          <w:b/>
          <w:i w:val="0"/>
          <w:sz w:val="20"/>
          <w:szCs w:val="20"/>
          <w:u w:val="single"/>
        </w:rPr>
        <w:lastRenderedPageBreak/>
        <w:t>Foto 0</w:t>
      </w:r>
      <w:r w:rsidR="00FC3503" w:rsidRPr="00FC3503">
        <w:rPr>
          <w:rFonts w:ascii="Times New Roman" w:hAnsi="Times New Roman" w:cs="Times New Roman"/>
          <w:b/>
          <w:i w:val="0"/>
          <w:sz w:val="20"/>
          <w:szCs w:val="20"/>
          <w:u w:val="single"/>
        </w:rPr>
        <w:t>4: Publicación en la cuenta oficial de Facebook de Mauricio Macri (14/02/2017)</w:t>
      </w:r>
    </w:p>
    <w:p w14:paraId="718B79FD" w14:textId="0149D9D4" w:rsidR="00FC3503" w:rsidRDefault="00FC3503" w:rsidP="00FC350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93648D9" wp14:editId="793E7864">
            <wp:extent cx="2495550" cy="337788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cri que cosas te importan.jpg"/>
                    <pic:cNvPicPr/>
                  </pic:nvPicPr>
                  <pic:blipFill>
                    <a:blip r:embed="rId11">
                      <a:extLst>
                        <a:ext uri="{28A0092B-C50C-407E-A947-70E740481C1C}">
                          <a14:useLocalDpi xmlns:a14="http://schemas.microsoft.com/office/drawing/2010/main" val="0"/>
                        </a:ext>
                      </a:extLst>
                    </a:blip>
                    <a:stretch>
                      <a:fillRect/>
                    </a:stretch>
                  </pic:blipFill>
                  <pic:spPr>
                    <a:xfrm>
                      <a:off x="0" y="0"/>
                      <a:ext cx="2505987" cy="3392009"/>
                    </a:xfrm>
                    <a:prstGeom prst="rect">
                      <a:avLst/>
                    </a:prstGeom>
                  </pic:spPr>
                </pic:pic>
              </a:graphicData>
            </a:graphic>
          </wp:inline>
        </w:drawing>
      </w:r>
    </w:p>
    <w:p w14:paraId="5E3936FF" w14:textId="77777777" w:rsidR="009D2544" w:rsidRPr="00B34A3F" w:rsidRDefault="009D2544" w:rsidP="00A12D4E">
      <w:pPr>
        <w:autoSpaceDE w:val="0"/>
        <w:autoSpaceDN w:val="0"/>
        <w:adjustRightInd w:val="0"/>
        <w:spacing w:after="0" w:line="360" w:lineRule="auto"/>
        <w:jc w:val="both"/>
        <w:rPr>
          <w:rFonts w:ascii="Times New Roman" w:hAnsi="Times New Roman" w:cs="Times New Roman"/>
          <w:sz w:val="24"/>
          <w:szCs w:val="24"/>
        </w:rPr>
      </w:pPr>
    </w:p>
    <w:p w14:paraId="39AFE0D2" w14:textId="45E4E373" w:rsidR="008C0AB0" w:rsidRPr="00D66E87" w:rsidRDefault="00D66E87" w:rsidP="00A12D4E">
      <w:pPr>
        <w:autoSpaceDE w:val="0"/>
        <w:autoSpaceDN w:val="0"/>
        <w:adjustRightInd w:val="0"/>
        <w:spacing w:after="0" w:line="360" w:lineRule="auto"/>
        <w:jc w:val="both"/>
        <w:rPr>
          <w:rFonts w:ascii="Times New Roman" w:hAnsi="Times New Roman" w:cs="Times New Roman"/>
          <w:sz w:val="24"/>
          <w:szCs w:val="24"/>
          <w:u w:val="single"/>
        </w:rPr>
      </w:pPr>
      <w:r w:rsidRPr="00D66E87">
        <w:rPr>
          <w:rFonts w:ascii="Times New Roman" w:hAnsi="Times New Roman" w:cs="Times New Roman"/>
          <w:sz w:val="24"/>
          <w:szCs w:val="24"/>
          <w:u w:val="single"/>
        </w:rPr>
        <w:t xml:space="preserve">4. 3 </w:t>
      </w:r>
      <w:r w:rsidR="00190A8D" w:rsidRPr="00D66E87">
        <w:rPr>
          <w:rFonts w:ascii="Times New Roman" w:hAnsi="Times New Roman" w:cs="Times New Roman"/>
          <w:sz w:val="24"/>
          <w:szCs w:val="24"/>
          <w:u w:val="single"/>
        </w:rPr>
        <w:t>Ser ciudadano en la era de las redes sociales</w:t>
      </w:r>
    </w:p>
    <w:p w14:paraId="4F36AF4D" w14:textId="73DA55EA" w:rsidR="000473A8" w:rsidRPr="00916BE3" w:rsidRDefault="000473A8" w:rsidP="00A12D4E">
      <w:pPr>
        <w:autoSpaceDE w:val="0"/>
        <w:autoSpaceDN w:val="0"/>
        <w:adjustRightInd w:val="0"/>
        <w:spacing w:after="0" w:line="360" w:lineRule="auto"/>
        <w:jc w:val="both"/>
        <w:rPr>
          <w:rFonts w:ascii="Times New Roman" w:hAnsi="Times New Roman" w:cs="Times New Roman"/>
          <w:sz w:val="24"/>
          <w:szCs w:val="24"/>
        </w:rPr>
      </w:pPr>
      <w:r w:rsidRPr="00916BE3">
        <w:rPr>
          <w:rFonts w:ascii="Times New Roman" w:hAnsi="Times New Roman" w:cs="Times New Roman"/>
          <w:sz w:val="24"/>
          <w:szCs w:val="24"/>
        </w:rPr>
        <w:t xml:space="preserve"> Los efectos que ha tenido internet en la ciudadanía han sido ampliamente discutidos. En cuanto a esto, hay diversas opiniones. Para unos los efectos de Internet agravan las inequidades y aumentan las posibilidades de control gubernamentales (May, 2002; Yang, 2003), y para otros Internet es una fuerza democrática que promueve el debate, el acceso a la información, junto a la transformación de la apatía y e</w:t>
      </w:r>
      <w:r w:rsidR="00D66E87">
        <w:rPr>
          <w:rFonts w:ascii="Times New Roman" w:hAnsi="Times New Roman" w:cs="Times New Roman"/>
          <w:sz w:val="24"/>
          <w:szCs w:val="24"/>
        </w:rPr>
        <w:t>l cinismo de la ciudadanía (Nye y</w:t>
      </w:r>
      <w:r w:rsidRPr="00916BE3">
        <w:rPr>
          <w:rFonts w:ascii="Times New Roman" w:hAnsi="Times New Roman" w:cs="Times New Roman"/>
          <w:sz w:val="24"/>
          <w:szCs w:val="24"/>
        </w:rPr>
        <w:t xml:space="preserve"> Zelikowy King, 1997; Putnam, 2000; Rheingold, 1993). En esta línea también se incluyen quienes consideran las posibilidades que otorga este medio para ejercer poder tanto como para presentar resistencias (Warf y Grimes, 1997; Wood y Smit</w:t>
      </w:r>
      <w:r w:rsidR="00E66BFB">
        <w:rPr>
          <w:rFonts w:ascii="Times New Roman" w:hAnsi="Times New Roman" w:cs="Times New Roman"/>
          <w:sz w:val="24"/>
          <w:szCs w:val="24"/>
        </w:rPr>
        <w:t>h, 2001; Ainsworth, Hardy y Harley</w:t>
      </w:r>
      <w:r w:rsidRPr="00916BE3">
        <w:rPr>
          <w:rFonts w:ascii="Times New Roman" w:hAnsi="Times New Roman" w:cs="Times New Roman"/>
          <w:sz w:val="24"/>
          <w:szCs w:val="24"/>
        </w:rPr>
        <w:t xml:space="preserve">, 2005). </w:t>
      </w:r>
    </w:p>
    <w:p w14:paraId="7FEFEB58" w14:textId="10E27A23" w:rsidR="00E96990" w:rsidRPr="00916BE3" w:rsidRDefault="000473A8" w:rsidP="00A12D4E">
      <w:pPr>
        <w:autoSpaceDE w:val="0"/>
        <w:autoSpaceDN w:val="0"/>
        <w:adjustRightInd w:val="0"/>
        <w:spacing w:after="0" w:line="360" w:lineRule="auto"/>
        <w:jc w:val="both"/>
        <w:rPr>
          <w:rFonts w:ascii="Times New Roman" w:hAnsi="Times New Roman" w:cs="Times New Roman"/>
          <w:sz w:val="24"/>
          <w:szCs w:val="24"/>
        </w:rPr>
      </w:pPr>
      <w:r w:rsidRPr="00916BE3">
        <w:rPr>
          <w:rFonts w:ascii="Times New Roman" w:hAnsi="Times New Roman" w:cs="Times New Roman"/>
          <w:sz w:val="24"/>
          <w:szCs w:val="24"/>
        </w:rPr>
        <w:t xml:space="preserve">En tanto que </w:t>
      </w:r>
      <w:r w:rsidR="00AB2E4C" w:rsidRPr="00916BE3">
        <w:rPr>
          <w:rFonts w:ascii="Times New Roman" w:hAnsi="Times New Roman" w:cs="Times New Roman"/>
          <w:sz w:val="24"/>
          <w:szCs w:val="24"/>
        </w:rPr>
        <w:t xml:space="preserve">según Menendez </w:t>
      </w:r>
      <w:r w:rsidR="00AB2E4C" w:rsidRPr="00E66BFB">
        <w:rPr>
          <w:rFonts w:ascii="Times New Roman" w:hAnsi="Times New Roman" w:cs="Times New Roman"/>
          <w:sz w:val="24"/>
          <w:szCs w:val="24"/>
        </w:rPr>
        <w:t>(</w:t>
      </w:r>
      <w:r w:rsidR="00E66BFB" w:rsidRPr="00E66BFB">
        <w:rPr>
          <w:rFonts w:ascii="Times New Roman" w:hAnsi="Times New Roman" w:cs="Times New Roman"/>
          <w:sz w:val="24"/>
          <w:szCs w:val="24"/>
        </w:rPr>
        <w:t>2011</w:t>
      </w:r>
      <w:r w:rsidR="00AB2E4C" w:rsidRPr="00E66BFB">
        <w:rPr>
          <w:rFonts w:ascii="Times New Roman" w:hAnsi="Times New Roman" w:cs="Times New Roman"/>
          <w:sz w:val="24"/>
          <w:szCs w:val="24"/>
        </w:rPr>
        <w:t>),</w:t>
      </w:r>
      <w:r w:rsidR="00AB2E4C" w:rsidRPr="00916BE3">
        <w:rPr>
          <w:rFonts w:ascii="Times New Roman" w:hAnsi="Times New Roman" w:cs="Times New Roman"/>
          <w:sz w:val="24"/>
          <w:szCs w:val="24"/>
        </w:rPr>
        <w:t xml:space="preserve"> sí en la época de la televisión se hablaba de una pasividad del telespectador frente a la pantalla televisiva, la web 2.</w:t>
      </w:r>
      <w:r w:rsidR="00190A8D">
        <w:rPr>
          <w:rFonts w:ascii="Times New Roman" w:hAnsi="Times New Roman" w:cs="Times New Roman"/>
          <w:sz w:val="24"/>
          <w:szCs w:val="24"/>
        </w:rPr>
        <w:t xml:space="preserve">0 ha caducado con esta actitud </w:t>
      </w:r>
      <w:r w:rsidR="00AB2E4C" w:rsidRPr="00916BE3">
        <w:rPr>
          <w:rFonts w:ascii="Times New Roman" w:hAnsi="Times New Roman" w:cs="Times New Roman"/>
          <w:sz w:val="24"/>
          <w:szCs w:val="24"/>
        </w:rPr>
        <w:t>extensiva a la baja participación ciudadana propia de períodos políticos no electorales, mientras que ha promovido o recuperado la actividad de los receptores, ahora convertidos en usuarios, reemplazando el modelo de comunicación uno a muchos por muchos a muchos y ha aumentado la participación ciudadana propia de la democracia.</w:t>
      </w:r>
    </w:p>
    <w:p w14:paraId="32248F06" w14:textId="6B5C3748" w:rsidR="000473A8" w:rsidRPr="00916BE3" w:rsidRDefault="00273AF1" w:rsidP="00A12D4E">
      <w:pPr>
        <w:autoSpaceDE w:val="0"/>
        <w:autoSpaceDN w:val="0"/>
        <w:adjustRightInd w:val="0"/>
        <w:spacing w:after="0" w:line="360" w:lineRule="auto"/>
        <w:jc w:val="both"/>
        <w:rPr>
          <w:rFonts w:ascii="Times New Roman" w:hAnsi="Times New Roman" w:cs="Times New Roman"/>
          <w:sz w:val="24"/>
          <w:szCs w:val="24"/>
        </w:rPr>
      </w:pPr>
      <w:r w:rsidRPr="00916BE3">
        <w:rPr>
          <w:rFonts w:ascii="Times New Roman" w:hAnsi="Times New Roman" w:cs="Times New Roman"/>
          <w:sz w:val="24"/>
          <w:szCs w:val="24"/>
        </w:rPr>
        <w:t>P</w:t>
      </w:r>
      <w:r w:rsidR="000473A8" w:rsidRPr="00916BE3">
        <w:rPr>
          <w:rFonts w:ascii="Times New Roman" w:hAnsi="Times New Roman" w:cs="Times New Roman"/>
          <w:sz w:val="24"/>
          <w:szCs w:val="24"/>
        </w:rPr>
        <w:t xml:space="preserve">or ejemplo, si seguimos a </w:t>
      </w:r>
      <w:r w:rsidRPr="00916BE3">
        <w:rPr>
          <w:rFonts w:ascii="Times New Roman" w:hAnsi="Times New Roman" w:cs="Times New Roman"/>
          <w:sz w:val="24"/>
          <w:szCs w:val="24"/>
        </w:rPr>
        <w:t>Dader (2003)</w:t>
      </w:r>
      <w:r w:rsidR="000473A8" w:rsidRPr="00916BE3">
        <w:rPr>
          <w:rFonts w:ascii="Times New Roman" w:hAnsi="Times New Roman" w:cs="Times New Roman"/>
          <w:sz w:val="24"/>
          <w:szCs w:val="24"/>
        </w:rPr>
        <w:t xml:space="preserve"> el</w:t>
      </w:r>
      <w:r w:rsidRPr="00916BE3">
        <w:rPr>
          <w:rFonts w:ascii="Times New Roman" w:hAnsi="Times New Roman" w:cs="Times New Roman"/>
          <w:sz w:val="24"/>
          <w:szCs w:val="24"/>
        </w:rPr>
        <w:t xml:space="preserve"> vislumbra</w:t>
      </w:r>
      <w:r w:rsidR="000473A8" w:rsidRPr="00916BE3">
        <w:rPr>
          <w:rFonts w:ascii="Times New Roman" w:hAnsi="Times New Roman" w:cs="Times New Roman"/>
          <w:sz w:val="24"/>
          <w:szCs w:val="24"/>
        </w:rPr>
        <w:t xml:space="preserve"> en el caso español que </w:t>
      </w:r>
      <w:r w:rsidRPr="00916BE3">
        <w:rPr>
          <w:rFonts w:ascii="Times New Roman" w:hAnsi="Times New Roman" w:cs="Times New Roman"/>
          <w:sz w:val="24"/>
          <w:szCs w:val="24"/>
        </w:rPr>
        <w:t>el público</w:t>
      </w:r>
      <w:r w:rsidR="000473A8" w:rsidRPr="00916BE3">
        <w:rPr>
          <w:rFonts w:ascii="Times New Roman" w:hAnsi="Times New Roman" w:cs="Times New Roman"/>
          <w:sz w:val="24"/>
          <w:szCs w:val="24"/>
        </w:rPr>
        <w:t xml:space="preserve"> virtual interpela y se</w:t>
      </w:r>
      <w:r w:rsidRPr="00916BE3">
        <w:rPr>
          <w:rFonts w:ascii="Times New Roman" w:hAnsi="Times New Roman" w:cs="Times New Roman"/>
          <w:sz w:val="24"/>
          <w:szCs w:val="24"/>
        </w:rPr>
        <w:t xml:space="preserve"> suma al diálogo político que los nuevos medios</w:t>
      </w:r>
      <w:r w:rsidR="000473A8" w:rsidRPr="00916BE3">
        <w:rPr>
          <w:rFonts w:ascii="Times New Roman" w:hAnsi="Times New Roman" w:cs="Times New Roman"/>
          <w:sz w:val="24"/>
          <w:szCs w:val="24"/>
        </w:rPr>
        <w:t xml:space="preserve"> le permiten</w:t>
      </w:r>
      <w:r w:rsidRPr="00916BE3">
        <w:rPr>
          <w:rFonts w:ascii="Times New Roman" w:hAnsi="Times New Roman" w:cs="Times New Roman"/>
          <w:sz w:val="24"/>
          <w:szCs w:val="24"/>
        </w:rPr>
        <w:t xml:space="preserve">. De este </w:t>
      </w:r>
      <w:r w:rsidRPr="00916BE3">
        <w:rPr>
          <w:rFonts w:ascii="Times New Roman" w:hAnsi="Times New Roman" w:cs="Times New Roman"/>
          <w:sz w:val="24"/>
          <w:szCs w:val="24"/>
        </w:rPr>
        <w:lastRenderedPageBreak/>
        <w:t>modo, el</w:t>
      </w:r>
      <w:r w:rsidR="000473A8" w:rsidRPr="00916BE3">
        <w:rPr>
          <w:rFonts w:ascii="Times New Roman" w:hAnsi="Times New Roman" w:cs="Times New Roman"/>
          <w:sz w:val="24"/>
          <w:szCs w:val="24"/>
        </w:rPr>
        <w:t xml:space="preserve"> ejercicio de la ciudadanía se modifica ya que los medios digitales habilitan</w:t>
      </w:r>
      <w:r w:rsidRPr="00916BE3">
        <w:rPr>
          <w:rFonts w:ascii="Times New Roman" w:hAnsi="Times New Roman" w:cs="Times New Roman"/>
          <w:sz w:val="24"/>
          <w:szCs w:val="24"/>
        </w:rPr>
        <w:t xml:space="preserve"> el vínculo directo entre representante y representado</w:t>
      </w:r>
      <w:r w:rsidR="000473A8" w:rsidRPr="00916BE3">
        <w:rPr>
          <w:rFonts w:ascii="Times New Roman" w:hAnsi="Times New Roman" w:cs="Times New Roman"/>
          <w:sz w:val="24"/>
          <w:szCs w:val="24"/>
        </w:rPr>
        <w:t>s</w:t>
      </w:r>
      <w:r w:rsidRPr="00916BE3">
        <w:rPr>
          <w:rFonts w:ascii="Times New Roman" w:hAnsi="Times New Roman" w:cs="Times New Roman"/>
          <w:sz w:val="24"/>
          <w:szCs w:val="24"/>
        </w:rPr>
        <w:t>, por las conversaciones entre internautas y por las nuevas vías de acceso a la información política.</w:t>
      </w:r>
      <w:r w:rsidR="000473A8" w:rsidRPr="00916BE3">
        <w:rPr>
          <w:rFonts w:ascii="Times New Roman" w:hAnsi="Times New Roman" w:cs="Times New Roman"/>
          <w:sz w:val="24"/>
          <w:szCs w:val="24"/>
        </w:rPr>
        <w:t xml:space="preserve"> Esto es sumamente relevante en un momento donde la distanci</w:t>
      </w:r>
      <w:r w:rsidR="008C0AB0">
        <w:rPr>
          <w:rFonts w:ascii="Times New Roman" w:hAnsi="Times New Roman" w:cs="Times New Roman"/>
          <w:sz w:val="24"/>
          <w:szCs w:val="24"/>
        </w:rPr>
        <w:t xml:space="preserve">a representativa es cuestionada, según lo que sostiene </w:t>
      </w:r>
      <w:r w:rsidR="000473A8" w:rsidRPr="00916BE3">
        <w:rPr>
          <w:rFonts w:ascii="Times New Roman" w:hAnsi="Times New Roman" w:cs="Times New Roman"/>
          <w:sz w:val="24"/>
          <w:szCs w:val="24"/>
        </w:rPr>
        <w:t>S</w:t>
      </w:r>
      <w:r w:rsidR="008C0AB0">
        <w:rPr>
          <w:rFonts w:ascii="Times New Roman" w:hAnsi="Times New Roman" w:cs="Times New Roman"/>
          <w:sz w:val="24"/>
          <w:szCs w:val="24"/>
        </w:rPr>
        <w:t>chnapper (2002)</w:t>
      </w:r>
      <w:r w:rsidR="000473A8" w:rsidRPr="00916BE3">
        <w:rPr>
          <w:rFonts w:ascii="Times New Roman" w:hAnsi="Times New Roman" w:cs="Times New Roman"/>
          <w:sz w:val="24"/>
          <w:szCs w:val="24"/>
        </w:rPr>
        <w:t>.</w:t>
      </w:r>
      <w:r w:rsidRPr="00916BE3">
        <w:rPr>
          <w:rFonts w:ascii="Times New Roman" w:hAnsi="Times New Roman" w:cs="Times New Roman"/>
          <w:sz w:val="24"/>
          <w:szCs w:val="24"/>
        </w:rPr>
        <w:t xml:space="preserve"> </w:t>
      </w:r>
    </w:p>
    <w:p w14:paraId="3ADDF35F" w14:textId="3D38A307" w:rsidR="008C0AB0" w:rsidRDefault="000473A8" w:rsidP="00A12D4E">
      <w:pPr>
        <w:autoSpaceDE w:val="0"/>
        <w:autoSpaceDN w:val="0"/>
        <w:adjustRightInd w:val="0"/>
        <w:spacing w:after="0" w:line="360" w:lineRule="auto"/>
        <w:jc w:val="both"/>
        <w:rPr>
          <w:rFonts w:ascii="Times New Roman" w:hAnsi="Times New Roman" w:cs="Times New Roman"/>
          <w:sz w:val="24"/>
          <w:szCs w:val="24"/>
        </w:rPr>
      </w:pPr>
      <w:r w:rsidRPr="00916BE3">
        <w:rPr>
          <w:rFonts w:ascii="Times New Roman" w:hAnsi="Times New Roman" w:cs="Times New Roman"/>
          <w:sz w:val="24"/>
          <w:szCs w:val="24"/>
        </w:rPr>
        <w:t xml:space="preserve">Jenkins (2008), por otro lado, afirma que existe </w:t>
      </w:r>
      <w:r w:rsidR="00273AF1" w:rsidRPr="00916BE3">
        <w:rPr>
          <w:rFonts w:ascii="Times New Roman" w:hAnsi="Times New Roman" w:cs="Times New Roman"/>
          <w:sz w:val="24"/>
          <w:szCs w:val="24"/>
        </w:rPr>
        <w:t xml:space="preserve">un cambio en el papel del público en el proceso político, puesto que se produce el “tránsito de la concepción individualizada del ciudadano informado hacia el concepto cooperativo del ciudadano vigilante” (p. 211). En este sentido, el teórico destaca que los ciudadanos observan el entorno y aplican sus pericias de consumidores a las responsabilidades cívicas. </w:t>
      </w:r>
      <w:r w:rsidR="00D74533" w:rsidRPr="00916BE3">
        <w:rPr>
          <w:rFonts w:ascii="Times New Roman" w:hAnsi="Times New Roman" w:cs="Times New Roman"/>
          <w:sz w:val="24"/>
          <w:szCs w:val="24"/>
        </w:rPr>
        <w:t xml:space="preserve"> Sin dudas y tal como sostiene</w:t>
      </w:r>
      <w:r w:rsidR="00273AF1" w:rsidRPr="00916BE3">
        <w:rPr>
          <w:rFonts w:ascii="Times New Roman" w:hAnsi="Times New Roman" w:cs="Times New Roman"/>
          <w:sz w:val="24"/>
          <w:szCs w:val="24"/>
        </w:rPr>
        <w:t xml:space="preserve"> Beas (2011) la esfera pública se renovó al incorporar al ciudadano de manera activa en la vida política</w:t>
      </w:r>
      <w:r w:rsidR="008C0AB0" w:rsidRPr="008C0AB0">
        <w:rPr>
          <w:rFonts w:ascii="Times New Roman" w:hAnsi="Times New Roman" w:cs="Times New Roman"/>
          <w:sz w:val="24"/>
          <w:szCs w:val="24"/>
        </w:rPr>
        <w:t xml:space="preserve"> </w:t>
      </w:r>
      <w:r w:rsidR="008C0AB0">
        <w:rPr>
          <w:rFonts w:ascii="Times New Roman" w:hAnsi="Times New Roman" w:cs="Times New Roman"/>
          <w:sz w:val="24"/>
          <w:szCs w:val="24"/>
        </w:rPr>
        <w:t xml:space="preserve">y </w:t>
      </w:r>
      <w:r w:rsidR="008C0AB0" w:rsidRPr="00916BE3">
        <w:rPr>
          <w:rFonts w:ascii="Times New Roman" w:hAnsi="Times New Roman" w:cs="Times New Roman"/>
          <w:sz w:val="24"/>
          <w:szCs w:val="24"/>
        </w:rPr>
        <w:t>asume que estas posibilidades de int</w:t>
      </w:r>
      <w:r w:rsidR="008C0AB0">
        <w:rPr>
          <w:rFonts w:ascii="Times New Roman" w:hAnsi="Times New Roman" w:cs="Times New Roman"/>
          <w:sz w:val="24"/>
          <w:szCs w:val="24"/>
        </w:rPr>
        <w:t>eracción constituyen una “polis digital”</w:t>
      </w:r>
      <w:r w:rsidR="00273AF1" w:rsidRPr="00916BE3">
        <w:rPr>
          <w:rFonts w:ascii="Times New Roman" w:hAnsi="Times New Roman" w:cs="Times New Roman"/>
          <w:sz w:val="24"/>
          <w:szCs w:val="24"/>
        </w:rPr>
        <w:t xml:space="preserve">. </w:t>
      </w:r>
    </w:p>
    <w:p w14:paraId="4C3EADBA" w14:textId="02FB57C0" w:rsidR="00523A6A" w:rsidRDefault="00A645FD" w:rsidP="00A12D4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Welp (2</w:t>
      </w:r>
      <w:bookmarkStart w:id="1" w:name="_GoBack"/>
      <w:bookmarkEnd w:id="1"/>
      <w:r>
        <w:rPr>
          <w:rFonts w:ascii="Times New Roman" w:hAnsi="Times New Roman" w:cs="Times New Roman"/>
          <w:sz w:val="24"/>
          <w:szCs w:val="24"/>
        </w:rPr>
        <w:t>015</w:t>
      </w:r>
      <w:r w:rsidR="00523A6A">
        <w:rPr>
          <w:rFonts w:ascii="Times New Roman" w:hAnsi="Times New Roman" w:cs="Times New Roman"/>
          <w:sz w:val="24"/>
          <w:szCs w:val="24"/>
        </w:rPr>
        <w:t xml:space="preserve">) sostiene que tenemos que distinguir entre dos tipos de participación en los medios digitales, una relacionada a la política convencional donde se habla de participación electoral, transparencia, </w:t>
      </w:r>
      <w:r w:rsidR="00523A6A" w:rsidRPr="00523A6A">
        <w:rPr>
          <w:rFonts w:ascii="Times New Roman" w:hAnsi="Times New Roman" w:cs="Times New Roman"/>
          <w:sz w:val="24"/>
          <w:szCs w:val="24"/>
        </w:rPr>
        <w:t>rendición de cuentas,</w:t>
      </w:r>
      <w:r w:rsidR="00523A6A">
        <w:rPr>
          <w:rFonts w:ascii="Times New Roman" w:hAnsi="Times New Roman" w:cs="Times New Roman"/>
          <w:sz w:val="24"/>
          <w:szCs w:val="24"/>
        </w:rPr>
        <w:t xml:space="preserve"> entre otros. El otro tipo de participación en los medios digitales está relacionada a la política no convencional que implica el uso de las redes para la acción política contenciosa, es decir la protesta.</w:t>
      </w:r>
    </w:p>
    <w:p w14:paraId="3525BE6C" w14:textId="76F7D696" w:rsidR="00A12F2D" w:rsidRDefault="00523A6A" w:rsidP="00A12D4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 nos referimos a la participación política convencional podemos hablar de </w:t>
      </w:r>
      <w:r w:rsidR="00A12F2D">
        <w:rPr>
          <w:rFonts w:ascii="Times New Roman" w:hAnsi="Times New Roman" w:cs="Times New Roman"/>
          <w:sz w:val="24"/>
          <w:szCs w:val="24"/>
        </w:rPr>
        <w:t>cómo</w:t>
      </w:r>
      <w:r>
        <w:rPr>
          <w:rFonts w:ascii="Times New Roman" w:hAnsi="Times New Roman" w:cs="Times New Roman"/>
          <w:sz w:val="24"/>
          <w:szCs w:val="24"/>
        </w:rPr>
        <w:t xml:space="preserve"> actuó la </w:t>
      </w:r>
      <w:r w:rsidR="00D74533" w:rsidRPr="00916BE3">
        <w:rPr>
          <w:rFonts w:ascii="Times New Roman" w:hAnsi="Times New Roman" w:cs="Times New Roman"/>
          <w:sz w:val="24"/>
          <w:szCs w:val="24"/>
        </w:rPr>
        <w:t>convergencia digital en las campañas electorales argentina</w:t>
      </w:r>
      <w:r w:rsidR="00A12F2D">
        <w:rPr>
          <w:rFonts w:ascii="Times New Roman" w:hAnsi="Times New Roman" w:cs="Times New Roman"/>
          <w:sz w:val="24"/>
          <w:szCs w:val="24"/>
        </w:rPr>
        <w:t>s</w:t>
      </w:r>
      <w:r w:rsidR="00273AF1" w:rsidRPr="00916BE3">
        <w:rPr>
          <w:rFonts w:ascii="Times New Roman" w:hAnsi="Times New Roman" w:cs="Times New Roman"/>
          <w:sz w:val="24"/>
          <w:szCs w:val="24"/>
        </w:rPr>
        <w:t xml:space="preserve"> de </w:t>
      </w:r>
      <w:r w:rsidR="00D74533" w:rsidRPr="00916BE3">
        <w:rPr>
          <w:rFonts w:ascii="Times New Roman" w:hAnsi="Times New Roman" w:cs="Times New Roman"/>
          <w:sz w:val="24"/>
          <w:szCs w:val="24"/>
        </w:rPr>
        <w:t>los últimos años</w:t>
      </w:r>
      <w:r w:rsidR="00273AF1" w:rsidRPr="00916BE3">
        <w:rPr>
          <w:rFonts w:ascii="Times New Roman" w:hAnsi="Times New Roman" w:cs="Times New Roman"/>
          <w:sz w:val="24"/>
          <w:szCs w:val="24"/>
        </w:rPr>
        <w:t xml:space="preserve">. </w:t>
      </w:r>
      <w:r w:rsidR="00B74DA7" w:rsidRPr="00916BE3">
        <w:rPr>
          <w:rFonts w:ascii="Times New Roman" w:hAnsi="Times New Roman" w:cs="Times New Roman"/>
          <w:sz w:val="24"/>
          <w:szCs w:val="24"/>
        </w:rPr>
        <w:t>En la última campaña 2015, el uso de las redes sociales por parte de líderes y políticos fue clave. Los candidatos debieron estar atentos a los temas que proponía la ciudadanía a través de hashtags. Tal fue el caso del debate presidencial previo al ballotage, uno de los más comentados en la historia de Facebook</w:t>
      </w:r>
      <w:r w:rsidR="008C0AB0">
        <w:rPr>
          <w:rStyle w:val="Refdenotaalpie"/>
          <w:rFonts w:ascii="Times New Roman" w:hAnsi="Times New Roman" w:cs="Times New Roman"/>
          <w:sz w:val="24"/>
          <w:szCs w:val="24"/>
        </w:rPr>
        <w:footnoteReference w:id="8"/>
      </w:r>
      <w:r w:rsidR="00B74DA7" w:rsidRPr="00916BE3">
        <w:rPr>
          <w:rFonts w:ascii="Times New Roman" w:hAnsi="Times New Roman" w:cs="Times New Roman"/>
          <w:sz w:val="24"/>
          <w:szCs w:val="24"/>
        </w:rPr>
        <w:t>.</w:t>
      </w:r>
      <w:r w:rsidR="008C0AB0">
        <w:rPr>
          <w:rFonts w:ascii="Times New Roman" w:hAnsi="Times New Roman" w:cs="Times New Roman"/>
          <w:sz w:val="24"/>
          <w:szCs w:val="24"/>
        </w:rPr>
        <w:t xml:space="preserve"> Los dos debates presidenciales se vivieron fuertemente en las redes sociales a partir del hashtag #ArgentinaDebate, donde militantes y ciudadanos pudieron exponer sus pensamientos en relaci</w:t>
      </w:r>
      <w:r w:rsidR="00A12F2D">
        <w:rPr>
          <w:rFonts w:ascii="Times New Roman" w:hAnsi="Times New Roman" w:cs="Times New Roman"/>
          <w:sz w:val="24"/>
          <w:szCs w:val="24"/>
        </w:rPr>
        <w:t>ón con</w:t>
      </w:r>
      <w:r w:rsidR="008C0AB0">
        <w:rPr>
          <w:rFonts w:ascii="Times New Roman" w:hAnsi="Times New Roman" w:cs="Times New Roman"/>
          <w:sz w:val="24"/>
          <w:szCs w:val="24"/>
        </w:rPr>
        <w:t xml:space="preserve"> lo que estaban discutiendo los candidatos.  </w:t>
      </w:r>
    </w:p>
    <w:p w14:paraId="57528715" w14:textId="11FDE2F2" w:rsidR="00273AF1" w:rsidRPr="00916BE3" w:rsidRDefault="00A12F2D" w:rsidP="00A12D4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Lo interesante a resaltar es la presencia de ciudadanos que tal vez sin la presencia de las redes no hubieran participado de forma activa en las campañas electorales. De esta manera, se observa que internet se ensanchó e “</w:t>
      </w:r>
      <w:r w:rsidRPr="00A12F2D">
        <w:rPr>
          <w:rFonts w:ascii="Times New Roman" w:hAnsi="Times New Roman" w:cs="Times New Roman"/>
          <w:i/>
          <w:sz w:val="24"/>
          <w:szCs w:val="24"/>
        </w:rPr>
        <w:t xml:space="preserve">incorporo </w:t>
      </w:r>
      <w:r w:rsidR="00273AF1" w:rsidRPr="00A12F2D">
        <w:rPr>
          <w:rFonts w:ascii="Times New Roman" w:hAnsi="Times New Roman" w:cs="Times New Roman"/>
          <w:i/>
          <w:sz w:val="24"/>
          <w:szCs w:val="24"/>
        </w:rPr>
        <w:t>a la esfera pública ciudadanos que no habían tenido un rol activo en las campañas políticas que se desarrollaban únicamente en medios masivos de comunicación</w:t>
      </w:r>
      <w:r w:rsidR="00273AF1" w:rsidRPr="00916BE3">
        <w:rPr>
          <w:rFonts w:ascii="Times New Roman" w:hAnsi="Times New Roman" w:cs="Times New Roman"/>
          <w:sz w:val="24"/>
          <w:szCs w:val="24"/>
        </w:rPr>
        <w:t>” (Slimovich, 2014, p. 15).</w:t>
      </w:r>
      <w:r>
        <w:rPr>
          <w:rFonts w:ascii="Times New Roman" w:hAnsi="Times New Roman" w:cs="Times New Roman"/>
          <w:sz w:val="24"/>
          <w:szCs w:val="24"/>
        </w:rPr>
        <w:t xml:space="preserve"> Por </w:t>
      </w:r>
      <w:r>
        <w:rPr>
          <w:rFonts w:ascii="Times New Roman" w:hAnsi="Times New Roman" w:cs="Times New Roman"/>
          <w:sz w:val="24"/>
          <w:szCs w:val="24"/>
        </w:rPr>
        <w:lastRenderedPageBreak/>
        <w:t>consiguiente y tal como afirma Carlón (2015</w:t>
      </w:r>
      <w:r w:rsidR="00A645FD">
        <w:rPr>
          <w:rFonts w:ascii="Times New Roman" w:hAnsi="Times New Roman" w:cs="Times New Roman"/>
          <w:sz w:val="24"/>
          <w:szCs w:val="24"/>
        </w:rPr>
        <w:t>b</w:t>
      </w:r>
      <w:r>
        <w:rPr>
          <w:rFonts w:ascii="Times New Roman" w:hAnsi="Times New Roman" w:cs="Times New Roman"/>
          <w:sz w:val="24"/>
          <w:szCs w:val="24"/>
        </w:rPr>
        <w:t xml:space="preserve">) el sujeto contemporáneo es </w:t>
      </w:r>
      <w:r w:rsidR="008F6AD1">
        <w:rPr>
          <w:rFonts w:ascii="Times New Roman" w:hAnsi="Times New Roman" w:cs="Times New Roman"/>
          <w:sz w:val="24"/>
          <w:szCs w:val="24"/>
        </w:rPr>
        <w:t>sociopolítico,</w:t>
      </w:r>
      <w:r>
        <w:rPr>
          <w:rFonts w:ascii="Times New Roman" w:hAnsi="Times New Roman" w:cs="Times New Roman"/>
          <w:sz w:val="24"/>
          <w:szCs w:val="24"/>
        </w:rPr>
        <w:t xml:space="preserve"> pero también un sujeto mediático. </w:t>
      </w:r>
    </w:p>
    <w:p w14:paraId="226610A4" w14:textId="1DEA7397" w:rsidR="005855FF" w:rsidRDefault="00A12F2D" w:rsidP="00A12F2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Por otro lado, si nos referimos a la acción política conte</w:t>
      </w:r>
      <w:r w:rsidR="00A645FD">
        <w:rPr>
          <w:rFonts w:ascii="Times New Roman" w:hAnsi="Times New Roman" w:cs="Times New Roman"/>
          <w:sz w:val="24"/>
          <w:szCs w:val="24"/>
        </w:rPr>
        <w:t>nciosa mencionada por Welp (2015</w:t>
      </w:r>
      <w:r>
        <w:rPr>
          <w:rFonts w:ascii="Times New Roman" w:hAnsi="Times New Roman" w:cs="Times New Roman"/>
          <w:sz w:val="24"/>
          <w:szCs w:val="24"/>
        </w:rPr>
        <w:t>), surgen nuevas formas de participación en los medios digitales vinculados a las protestas y movimientos sociales. Aunque los medios digitales no crean la base del reclamo, si facilitan la construcción de demandas colectivas y la organización soc</w:t>
      </w:r>
      <w:r w:rsidR="00A645FD">
        <w:rPr>
          <w:rFonts w:ascii="Times New Roman" w:hAnsi="Times New Roman" w:cs="Times New Roman"/>
          <w:sz w:val="24"/>
          <w:szCs w:val="24"/>
        </w:rPr>
        <w:t>ial para la protesta. Welp (2015</w:t>
      </w:r>
      <w:r>
        <w:rPr>
          <w:rFonts w:ascii="Times New Roman" w:hAnsi="Times New Roman" w:cs="Times New Roman"/>
          <w:sz w:val="24"/>
          <w:szCs w:val="24"/>
        </w:rPr>
        <w:t xml:space="preserve">) afirma que desde fines del año 2010 hay una ola de protestas lideradas por jóvenes con un uso intensivo de las nuevas tecnologías de la información y de la comunicación, como la </w:t>
      </w:r>
      <w:r>
        <w:rPr>
          <w:rFonts w:ascii="Times New Roman" w:hAnsi="Times New Roman" w:cs="Times New Roman"/>
          <w:i/>
          <w:sz w:val="24"/>
          <w:szCs w:val="24"/>
        </w:rPr>
        <w:t xml:space="preserve">Primavera Arábe, los indignados, occupy Wall Street, #YoSoy132, </w:t>
      </w:r>
      <w:r>
        <w:rPr>
          <w:rFonts w:ascii="Times New Roman" w:hAnsi="Times New Roman" w:cs="Times New Roman"/>
          <w:sz w:val="24"/>
          <w:szCs w:val="24"/>
        </w:rPr>
        <w:t>el movimiento estudiantil chileno y las protestas en Brasil en el año 2013. En todas ellas los medios digitales han jugado un rol fundamental, pero algunos teóricos no están de acuerdo. Weyland (2012) sostiene que el rol de los medios digitales ha sido sobrestimado</w:t>
      </w:r>
      <w:r w:rsidR="005855FF">
        <w:rPr>
          <w:rFonts w:ascii="Times New Roman" w:hAnsi="Times New Roman" w:cs="Times New Roman"/>
          <w:sz w:val="24"/>
          <w:szCs w:val="24"/>
        </w:rPr>
        <w:t xml:space="preserve"> ya que existen otras razones que pueden explicar el peso de la protesta en el caso de la primavera árabe. Por otro lado, Van Laer y Van Aelst (2010)</w:t>
      </w:r>
      <w:r>
        <w:rPr>
          <w:rFonts w:ascii="Times New Roman" w:hAnsi="Times New Roman" w:cs="Times New Roman"/>
          <w:sz w:val="24"/>
          <w:szCs w:val="24"/>
        </w:rPr>
        <w:t xml:space="preserve"> </w:t>
      </w:r>
      <w:r w:rsidR="005855FF">
        <w:rPr>
          <w:rFonts w:ascii="Times New Roman" w:hAnsi="Times New Roman" w:cs="Times New Roman"/>
          <w:sz w:val="24"/>
          <w:szCs w:val="24"/>
        </w:rPr>
        <w:t>sostienen que los medios digitales tienen efectos negativos ya que la brecha digital incrementa la desigualdad, pero además la rápida difusión de la protesta lo que genera es un fuerte componente superficial sin profundización ideológica. Por último, están quienes sostienen que los medios digitales tienen efectos positivos ya que facilitan la distribución de información, pero, además -al extenderse el uso de dispositivos móviles con acceso a internet- genera el nacimiento de testigos incomodos del poder, multiplica la velocidad y la llegada del mensaje que permite conectar en instantes a millones de usuarios.</w:t>
      </w:r>
    </w:p>
    <w:p w14:paraId="3AD0B4F5" w14:textId="3873B1CB" w:rsidR="00F12034" w:rsidRDefault="00A645FD" w:rsidP="005855FF">
      <w:pPr>
        <w:autoSpaceDE w:val="0"/>
        <w:autoSpaceDN w:val="0"/>
        <w:adjustRightInd w:val="0"/>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Welp (2015</w:t>
      </w:r>
      <w:r w:rsidR="005855FF">
        <w:rPr>
          <w:rFonts w:ascii="Times New Roman" w:hAnsi="Times New Roman" w:cs="Times New Roman"/>
          <w:sz w:val="24"/>
          <w:szCs w:val="24"/>
        </w:rPr>
        <w:t>) por su parte sostiene que el uso de los medios digitales en la protesta puede ser de baja o alta intensidad, pero esto depende de los niveles de difusión de internet y del perfil sociodemográfico de los activistas.  D</w:t>
      </w:r>
      <w:r w:rsidR="005855FF" w:rsidRPr="005855FF">
        <w:rPr>
          <w:rFonts w:ascii="Times New Roman" w:hAnsi="Times New Roman" w:cs="Times New Roman"/>
          <w:sz w:val="24"/>
          <w:szCs w:val="24"/>
        </w:rPr>
        <w:t>ado un nivel básico de difusión de internet, el rol de los</w:t>
      </w:r>
      <w:r w:rsidR="005855FF">
        <w:rPr>
          <w:rFonts w:ascii="Times New Roman" w:hAnsi="Times New Roman" w:cs="Times New Roman"/>
          <w:sz w:val="24"/>
          <w:szCs w:val="24"/>
        </w:rPr>
        <w:t xml:space="preserve"> </w:t>
      </w:r>
      <w:r w:rsidR="005855FF" w:rsidRPr="005855FF">
        <w:rPr>
          <w:rFonts w:ascii="Times New Roman" w:hAnsi="Times New Roman" w:cs="Times New Roman"/>
          <w:sz w:val="24"/>
          <w:szCs w:val="24"/>
        </w:rPr>
        <w:t>medios digitales en el lanzamiento de una protesta (“determinante” o</w:t>
      </w:r>
      <w:r w:rsidR="005855FF">
        <w:rPr>
          <w:rFonts w:ascii="Times New Roman" w:hAnsi="Times New Roman" w:cs="Times New Roman"/>
          <w:sz w:val="24"/>
          <w:szCs w:val="24"/>
        </w:rPr>
        <w:t xml:space="preserve"> </w:t>
      </w:r>
      <w:r w:rsidR="005855FF" w:rsidRPr="005855FF">
        <w:rPr>
          <w:rFonts w:ascii="Times New Roman" w:hAnsi="Times New Roman" w:cs="Times New Roman"/>
          <w:sz w:val="24"/>
          <w:szCs w:val="24"/>
        </w:rPr>
        <w:t>“instrumental”), dependerá de:</w:t>
      </w:r>
      <w:r w:rsidR="005855FF">
        <w:rPr>
          <w:rFonts w:ascii="Times New Roman" w:hAnsi="Times New Roman" w:cs="Times New Roman"/>
          <w:sz w:val="24"/>
          <w:szCs w:val="24"/>
        </w:rPr>
        <w:t xml:space="preserve"> </w:t>
      </w:r>
      <w:r w:rsidR="005855FF" w:rsidRPr="005855FF">
        <w:rPr>
          <w:rFonts w:ascii="Times New Roman" w:hAnsi="Times New Roman" w:cs="Times New Roman"/>
          <w:sz w:val="24"/>
          <w:szCs w:val="24"/>
        </w:rPr>
        <w:t>el tipo de régimen, democrático o autoritario,</w:t>
      </w:r>
      <w:r w:rsidR="005855FF">
        <w:rPr>
          <w:rFonts w:ascii="Times New Roman" w:hAnsi="Times New Roman" w:cs="Times New Roman"/>
          <w:sz w:val="24"/>
          <w:szCs w:val="24"/>
        </w:rPr>
        <w:t xml:space="preserve"> </w:t>
      </w:r>
      <w:r w:rsidR="005855FF" w:rsidRPr="005855FF">
        <w:rPr>
          <w:rFonts w:ascii="Times New Roman" w:hAnsi="Times New Roman" w:cs="Times New Roman"/>
          <w:sz w:val="24"/>
          <w:szCs w:val="24"/>
        </w:rPr>
        <w:t>el nivel de apertura del sistema de medios audiovisuales, y</w:t>
      </w:r>
      <w:r w:rsidR="005855FF">
        <w:rPr>
          <w:rFonts w:ascii="Times New Roman" w:hAnsi="Times New Roman" w:cs="Times New Roman"/>
          <w:sz w:val="24"/>
          <w:szCs w:val="24"/>
        </w:rPr>
        <w:t xml:space="preserve"> </w:t>
      </w:r>
      <w:r w:rsidR="005855FF" w:rsidRPr="005855FF">
        <w:rPr>
          <w:rFonts w:ascii="Times New Roman" w:hAnsi="Times New Roman" w:cs="Times New Roman"/>
          <w:sz w:val="24"/>
          <w:szCs w:val="24"/>
        </w:rPr>
        <w:t>el tejido social o grado de organización de la sociedad civil.</w:t>
      </w:r>
      <w:r w:rsidR="005855FF">
        <w:rPr>
          <w:rFonts w:ascii="Times New Roman" w:hAnsi="Times New Roman" w:cs="Times New Roman"/>
          <w:sz w:val="24"/>
          <w:szCs w:val="24"/>
        </w:rPr>
        <w:t xml:space="preserve"> Y, por último,</w:t>
      </w:r>
      <w:r w:rsidR="005855FF" w:rsidRPr="005855FF">
        <w:rPr>
          <w:rFonts w:ascii="Times New Roman" w:hAnsi="Times New Roman" w:cs="Times New Roman"/>
          <w:sz w:val="24"/>
          <w:szCs w:val="24"/>
        </w:rPr>
        <w:t xml:space="preserve"> aun en casos en que los medios digitales tengan un rol determinante</w:t>
      </w:r>
      <w:r w:rsidR="005855FF">
        <w:rPr>
          <w:rFonts w:ascii="Times New Roman" w:hAnsi="Times New Roman" w:cs="Times New Roman"/>
          <w:sz w:val="24"/>
          <w:szCs w:val="24"/>
        </w:rPr>
        <w:t xml:space="preserve"> </w:t>
      </w:r>
      <w:r w:rsidR="005855FF" w:rsidRPr="005855FF">
        <w:rPr>
          <w:rFonts w:ascii="Times New Roman" w:hAnsi="Times New Roman" w:cs="Times New Roman"/>
          <w:sz w:val="24"/>
          <w:szCs w:val="24"/>
        </w:rPr>
        <w:t>(nunca exclusivo) en la emergencia de protestas, su rol sólo</w:t>
      </w:r>
      <w:r w:rsidR="005855FF">
        <w:rPr>
          <w:rFonts w:ascii="Times New Roman" w:hAnsi="Times New Roman" w:cs="Times New Roman"/>
          <w:sz w:val="24"/>
          <w:szCs w:val="24"/>
        </w:rPr>
        <w:t xml:space="preserve"> </w:t>
      </w:r>
      <w:r w:rsidR="005855FF" w:rsidRPr="005855FF">
        <w:rPr>
          <w:rFonts w:ascii="Times New Roman" w:hAnsi="Times New Roman" w:cs="Times New Roman"/>
          <w:sz w:val="24"/>
          <w:szCs w:val="24"/>
        </w:rPr>
        <w:t>será instrumental en la consolidación (relativa) de un movimiento</w:t>
      </w:r>
      <w:r w:rsidR="005855FF">
        <w:rPr>
          <w:rFonts w:ascii="Times New Roman" w:hAnsi="Times New Roman" w:cs="Times New Roman"/>
          <w:sz w:val="24"/>
          <w:szCs w:val="24"/>
        </w:rPr>
        <w:t xml:space="preserve"> </w:t>
      </w:r>
      <w:r w:rsidR="005855FF" w:rsidRPr="005855FF">
        <w:rPr>
          <w:rFonts w:ascii="Times New Roman" w:hAnsi="Times New Roman" w:cs="Times New Roman"/>
          <w:sz w:val="24"/>
          <w:szCs w:val="24"/>
        </w:rPr>
        <w:t>social.</w:t>
      </w:r>
      <w:r w:rsidR="005855FF">
        <w:rPr>
          <w:rFonts w:ascii="Times New Roman" w:hAnsi="Times New Roman" w:cs="Times New Roman"/>
          <w:sz w:val="24"/>
          <w:szCs w:val="24"/>
        </w:rPr>
        <w:t xml:space="preserve"> Es decir que los medios digitales contribuyen a lanzar una protesta ya que facilita el contacto entre activistas creando una masa crítica de individuo</w:t>
      </w:r>
      <w:r w:rsidR="008F6AD1">
        <w:rPr>
          <w:rFonts w:ascii="Times New Roman" w:hAnsi="Times New Roman" w:cs="Times New Roman"/>
          <w:sz w:val="24"/>
          <w:szCs w:val="24"/>
        </w:rPr>
        <w:t>s dispuestos a salir a la calle y</w:t>
      </w:r>
      <w:r w:rsidR="005855FF">
        <w:rPr>
          <w:rFonts w:ascii="Times New Roman" w:hAnsi="Times New Roman" w:cs="Times New Roman"/>
          <w:sz w:val="24"/>
          <w:szCs w:val="24"/>
        </w:rPr>
        <w:t xml:space="preserve"> </w:t>
      </w:r>
      <w:r w:rsidR="008F6AD1">
        <w:rPr>
          <w:rFonts w:ascii="Times New Roman" w:hAnsi="Times New Roman" w:cs="Times New Roman"/>
          <w:sz w:val="24"/>
          <w:szCs w:val="24"/>
        </w:rPr>
        <w:t>además permite</w:t>
      </w:r>
      <w:r w:rsidR="005855FF">
        <w:rPr>
          <w:rFonts w:ascii="Times New Roman" w:hAnsi="Times New Roman" w:cs="Times New Roman"/>
          <w:sz w:val="24"/>
          <w:szCs w:val="24"/>
        </w:rPr>
        <w:t xml:space="preserve"> expandir los reclamos</w:t>
      </w:r>
      <w:r w:rsidR="008F6AD1">
        <w:rPr>
          <w:rFonts w:ascii="Times New Roman" w:hAnsi="Times New Roman" w:cs="Times New Roman"/>
          <w:sz w:val="24"/>
          <w:szCs w:val="24"/>
        </w:rPr>
        <w:t xml:space="preserve"> en el </w:t>
      </w:r>
      <w:r>
        <w:rPr>
          <w:rFonts w:ascii="Times New Roman" w:hAnsi="Times New Roman" w:cs="Times New Roman"/>
          <w:sz w:val="24"/>
          <w:szCs w:val="24"/>
        </w:rPr>
        <w:t>territorio,</w:t>
      </w:r>
      <w:r w:rsidR="008F6AD1">
        <w:rPr>
          <w:rFonts w:ascii="Times New Roman" w:hAnsi="Times New Roman" w:cs="Times New Roman"/>
          <w:sz w:val="24"/>
          <w:szCs w:val="24"/>
        </w:rPr>
        <w:t xml:space="preserve"> pero los resultados (éxitos) de la protesta y la vida futura de los movimientos sociales dependen de otros factores. </w:t>
      </w:r>
    </w:p>
    <w:p w14:paraId="49788373" w14:textId="4D19CC89" w:rsidR="00F12034" w:rsidRDefault="00F12034" w:rsidP="005855FF">
      <w:pPr>
        <w:autoSpaceDE w:val="0"/>
        <w:autoSpaceDN w:val="0"/>
        <w:adjustRightInd w:val="0"/>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5. Reflexiones finales</w:t>
      </w:r>
    </w:p>
    <w:p w14:paraId="19DA4E70" w14:textId="28A26F28" w:rsidR="00F12034" w:rsidRPr="00F12034" w:rsidRDefault="00F12034" w:rsidP="00F12034">
      <w:pPr>
        <w:spacing w:line="360" w:lineRule="auto"/>
        <w:jc w:val="both"/>
        <w:rPr>
          <w:rFonts w:ascii="Times New Roman" w:hAnsi="Times New Roman" w:cs="Times New Roman"/>
          <w:sz w:val="24"/>
          <w:szCs w:val="24"/>
        </w:rPr>
      </w:pPr>
      <w:r w:rsidRPr="00F12034">
        <w:rPr>
          <w:rFonts w:ascii="Times New Roman" w:hAnsi="Times New Roman" w:cs="Times New Roman"/>
          <w:sz w:val="24"/>
          <w:szCs w:val="24"/>
        </w:rPr>
        <w:t>El nacimiento de la web 2.0 ha generado un nuevo espacio de comunicación digital sin precedentes.</w:t>
      </w:r>
      <w:r>
        <w:rPr>
          <w:rFonts w:ascii="Times New Roman" w:hAnsi="Times New Roman" w:cs="Times New Roman"/>
          <w:sz w:val="24"/>
          <w:szCs w:val="24"/>
        </w:rPr>
        <w:t xml:space="preserve"> En este sentido, la evolución de i</w:t>
      </w:r>
      <w:r w:rsidRPr="00F12034">
        <w:rPr>
          <w:rFonts w:ascii="Times New Roman" w:hAnsi="Times New Roman" w:cs="Times New Roman"/>
          <w:sz w:val="24"/>
          <w:szCs w:val="24"/>
        </w:rPr>
        <w:t>nternet</w:t>
      </w:r>
      <w:r>
        <w:rPr>
          <w:rFonts w:ascii="Times New Roman" w:hAnsi="Times New Roman" w:cs="Times New Roman"/>
          <w:sz w:val="24"/>
          <w:szCs w:val="24"/>
        </w:rPr>
        <w:t xml:space="preserve"> permitió</w:t>
      </w:r>
      <w:r w:rsidRPr="00F12034">
        <w:rPr>
          <w:rFonts w:ascii="Times New Roman" w:hAnsi="Times New Roman" w:cs="Times New Roman"/>
          <w:sz w:val="24"/>
          <w:szCs w:val="24"/>
        </w:rPr>
        <w:t xml:space="preserve"> a las personas conectarse a una red global sin restricciones. </w:t>
      </w:r>
      <w:r>
        <w:rPr>
          <w:rFonts w:ascii="Times New Roman" w:hAnsi="Times New Roman" w:cs="Times New Roman"/>
          <w:sz w:val="24"/>
          <w:szCs w:val="24"/>
        </w:rPr>
        <w:t>Esto generó fuertes cambios en los modos de la acción política. La comunicación política se transformó en un</w:t>
      </w:r>
      <w:r w:rsidR="002F4AE6">
        <w:rPr>
          <w:rFonts w:ascii="Times New Roman" w:hAnsi="Times New Roman" w:cs="Times New Roman"/>
          <w:sz w:val="24"/>
          <w:szCs w:val="24"/>
        </w:rPr>
        <w:t xml:space="preserve"> aspecto consustancial de la acción política, ya que los dirigentes políticos ingresan a la web 2.0 y utilizan estas nuevas redes sociales como una herramienta más de campaña, en tanto que los individuos ingresan a los medios digitales y forman su opinión política al tiempo que se informan acerca de la actualidad. </w:t>
      </w:r>
      <w:r w:rsidRPr="00F12034">
        <w:rPr>
          <w:rFonts w:ascii="Times New Roman" w:hAnsi="Times New Roman" w:cs="Times New Roman"/>
          <w:sz w:val="24"/>
          <w:szCs w:val="24"/>
        </w:rPr>
        <w:t>Ante esta situación comunicativa sin precedentes, partidos políticos</w:t>
      </w:r>
      <w:r w:rsidR="002F4AE6">
        <w:rPr>
          <w:rFonts w:ascii="Times New Roman" w:hAnsi="Times New Roman" w:cs="Times New Roman"/>
          <w:sz w:val="24"/>
          <w:szCs w:val="24"/>
        </w:rPr>
        <w:t>, líderes</w:t>
      </w:r>
      <w:r w:rsidRPr="00F12034">
        <w:rPr>
          <w:rFonts w:ascii="Times New Roman" w:hAnsi="Times New Roman" w:cs="Times New Roman"/>
          <w:sz w:val="24"/>
          <w:szCs w:val="24"/>
        </w:rPr>
        <w:t xml:space="preserve"> y ciudadanos se encuentran ante el reto de establecer una verdadera ciber-democracia en la que el medio digital permita crear espacios de debate y encuentro entre unos y otros.</w:t>
      </w:r>
    </w:p>
    <w:p w14:paraId="2DAA5BB7" w14:textId="77777777" w:rsidR="002F4AE6" w:rsidRDefault="00F12034" w:rsidP="002F4AE6">
      <w:pPr>
        <w:spacing w:line="360" w:lineRule="auto"/>
        <w:jc w:val="both"/>
        <w:rPr>
          <w:rFonts w:ascii="Times New Roman" w:hAnsi="Times New Roman" w:cs="Times New Roman"/>
          <w:sz w:val="24"/>
          <w:szCs w:val="24"/>
        </w:rPr>
      </w:pPr>
      <w:r w:rsidRPr="00F12034">
        <w:rPr>
          <w:rFonts w:ascii="Times New Roman" w:hAnsi="Times New Roman" w:cs="Times New Roman"/>
          <w:sz w:val="24"/>
          <w:szCs w:val="24"/>
        </w:rPr>
        <w:t>El presente artículo se prop</w:t>
      </w:r>
      <w:r w:rsidR="002F4AE6">
        <w:rPr>
          <w:rFonts w:ascii="Times New Roman" w:hAnsi="Times New Roman" w:cs="Times New Roman"/>
          <w:sz w:val="24"/>
          <w:szCs w:val="24"/>
        </w:rPr>
        <w:t>uso</w:t>
      </w:r>
      <w:r w:rsidRPr="00F12034">
        <w:rPr>
          <w:rFonts w:ascii="Times New Roman" w:hAnsi="Times New Roman" w:cs="Times New Roman"/>
          <w:sz w:val="24"/>
          <w:szCs w:val="24"/>
        </w:rPr>
        <w:t xml:space="preserve"> indagar los efectos que han tenido la emergencia de las redes sociales en la vida política argentina. </w:t>
      </w:r>
      <w:r w:rsidR="002F4AE6">
        <w:rPr>
          <w:rFonts w:ascii="Times New Roman" w:hAnsi="Times New Roman" w:cs="Times New Roman"/>
          <w:sz w:val="24"/>
          <w:szCs w:val="24"/>
        </w:rPr>
        <w:t xml:space="preserve">Para ello intentamos dar cuenta de las reflexiones alrededor del surgimiento y expansión de los medios, el surgimiento de los consumidores como productores y consumidores de información. </w:t>
      </w:r>
    </w:p>
    <w:p w14:paraId="55012C62" w14:textId="7AC1F343" w:rsidR="00B71A73" w:rsidRDefault="002F4AE6" w:rsidP="002F4AE6">
      <w:pPr>
        <w:spacing w:line="360" w:lineRule="auto"/>
        <w:jc w:val="both"/>
        <w:rPr>
          <w:rFonts w:ascii="Times New Roman" w:hAnsi="Times New Roman" w:cs="Times New Roman"/>
          <w:sz w:val="24"/>
          <w:szCs w:val="24"/>
        </w:rPr>
      </w:pPr>
      <w:r>
        <w:rPr>
          <w:rFonts w:ascii="Times New Roman" w:hAnsi="Times New Roman" w:cs="Times New Roman"/>
          <w:sz w:val="24"/>
          <w:szCs w:val="24"/>
        </w:rPr>
        <w:t>Posteriormente indagamos los cambios a los que ha acudido el régimen democrático, donde pudimos observar una atenuación de las identidades pol</w:t>
      </w:r>
      <w:r w:rsidR="00B71A73">
        <w:rPr>
          <w:rFonts w:ascii="Times New Roman" w:hAnsi="Times New Roman" w:cs="Times New Roman"/>
          <w:sz w:val="24"/>
          <w:szCs w:val="24"/>
        </w:rPr>
        <w:t>ítico-</w:t>
      </w:r>
      <w:r>
        <w:rPr>
          <w:rFonts w:ascii="Times New Roman" w:hAnsi="Times New Roman" w:cs="Times New Roman"/>
          <w:sz w:val="24"/>
          <w:szCs w:val="24"/>
        </w:rPr>
        <w:t xml:space="preserve">partidarias, </w:t>
      </w:r>
      <w:r w:rsidR="00B71A73">
        <w:rPr>
          <w:rFonts w:ascii="Times New Roman" w:hAnsi="Times New Roman" w:cs="Times New Roman"/>
          <w:sz w:val="24"/>
          <w:szCs w:val="24"/>
        </w:rPr>
        <w:t>la debacle</w:t>
      </w:r>
      <w:r>
        <w:rPr>
          <w:rFonts w:ascii="Times New Roman" w:hAnsi="Times New Roman" w:cs="Times New Roman"/>
          <w:sz w:val="24"/>
          <w:szCs w:val="24"/>
        </w:rPr>
        <w:t xml:space="preserve"> de los partidos políticos como mediadores entre representantes y representados y el protagonismo que adquieren cada vez más los líderes en la vida política. </w:t>
      </w:r>
      <w:r w:rsidR="00B71A73">
        <w:rPr>
          <w:rFonts w:ascii="Times New Roman" w:hAnsi="Times New Roman" w:cs="Times New Roman"/>
          <w:sz w:val="24"/>
          <w:szCs w:val="24"/>
        </w:rPr>
        <w:t>Asimismo, con el surgimiento de las redes sociales, el espacio público se redefinió y amplió. Los líderes políticos ingresaron a los nuevos medios digitales, explotando las posibilidades que ofrecen estos (transmisión en vivo, propuestas de campaña, noticias gubernamentales) pero siguiendo la lógica de una comunicación de uno a muchos. Es decir, aunque las redes permiten la interacción con los ciudadanos obviando cualquier tipo de mediación, los políticos siguen utilizando estas como una herramienta más de comunicación, aunque con claras distinciones con respecto a los medios tradicionales -contenidos de corte íntimo, más desestructurado, más inmediato-.</w:t>
      </w:r>
    </w:p>
    <w:p w14:paraId="70BF1524" w14:textId="1DFFE93A" w:rsidR="00F12034" w:rsidRPr="00944568" w:rsidRDefault="00B71A73" w:rsidP="00944568">
      <w:pPr>
        <w:spacing w:line="360" w:lineRule="auto"/>
        <w:jc w:val="both"/>
        <w:rPr>
          <w:rFonts w:ascii="Times New Roman" w:hAnsi="Times New Roman" w:cs="Times New Roman"/>
          <w:sz w:val="24"/>
          <w:szCs w:val="24"/>
        </w:rPr>
      </w:pPr>
      <w:r>
        <w:rPr>
          <w:rFonts w:ascii="Times New Roman" w:hAnsi="Times New Roman" w:cs="Times New Roman"/>
          <w:sz w:val="24"/>
          <w:szCs w:val="24"/>
        </w:rPr>
        <w:t>Por otro lado, los ciudadanos han ingresado a la web 2.0 donde se informan y toman posición. Los casos más emblemáticos tienen que ver con el uso de la tecnología que han hecho los jóvenes. Protestas como #YoSoy132 en México han surgido a partir de la viralización que se produjo en las redes sociales. Welp (2015) nos señala que aunque las redes no son determinantes para el éxito de una</w:t>
      </w:r>
      <w:r w:rsidR="00944568">
        <w:rPr>
          <w:rFonts w:ascii="Times New Roman" w:hAnsi="Times New Roman" w:cs="Times New Roman"/>
          <w:sz w:val="24"/>
          <w:szCs w:val="24"/>
        </w:rPr>
        <w:t xml:space="preserve"> protesta, facilitan la distribución, la </w:t>
      </w:r>
      <w:r w:rsidR="00944568">
        <w:rPr>
          <w:rFonts w:ascii="Times New Roman" w:hAnsi="Times New Roman" w:cs="Times New Roman"/>
          <w:sz w:val="24"/>
          <w:szCs w:val="24"/>
        </w:rPr>
        <w:lastRenderedPageBreak/>
        <w:t>expansión del reclamo y como medios de control -en tanto convierte a todos los usuarios en potenciales testigos-.</w:t>
      </w:r>
      <w:r>
        <w:rPr>
          <w:rFonts w:ascii="Times New Roman" w:hAnsi="Times New Roman" w:cs="Times New Roman"/>
          <w:sz w:val="24"/>
          <w:szCs w:val="24"/>
        </w:rPr>
        <w:t xml:space="preserve"> </w:t>
      </w:r>
    </w:p>
    <w:p w14:paraId="6D1DE258" w14:textId="40615322" w:rsidR="00E119C1" w:rsidRPr="00F12034" w:rsidRDefault="00F12034" w:rsidP="00A12D4E">
      <w:pPr>
        <w:autoSpaceDE w:val="0"/>
        <w:autoSpaceDN w:val="0"/>
        <w:adjustRightInd w:val="0"/>
        <w:spacing w:after="0" w:line="360" w:lineRule="auto"/>
        <w:jc w:val="both"/>
        <w:rPr>
          <w:rFonts w:ascii="Times New Roman" w:hAnsi="Times New Roman" w:cs="Times New Roman"/>
          <w:b/>
          <w:sz w:val="24"/>
          <w:szCs w:val="24"/>
          <w:u w:val="single"/>
        </w:rPr>
      </w:pPr>
      <w:r w:rsidRPr="00F12034">
        <w:rPr>
          <w:rFonts w:ascii="Times New Roman" w:hAnsi="Times New Roman" w:cs="Times New Roman"/>
          <w:b/>
          <w:sz w:val="24"/>
          <w:szCs w:val="24"/>
          <w:u w:val="single"/>
        </w:rPr>
        <w:t xml:space="preserve">6. </w:t>
      </w:r>
      <w:r w:rsidR="00181F1C" w:rsidRPr="00F12034">
        <w:rPr>
          <w:rFonts w:ascii="Times New Roman" w:hAnsi="Times New Roman" w:cs="Times New Roman"/>
          <w:b/>
          <w:sz w:val="24"/>
          <w:szCs w:val="24"/>
          <w:u w:val="single"/>
        </w:rPr>
        <w:t>Bibliografía</w:t>
      </w:r>
    </w:p>
    <w:p w14:paraId="123366D3" w14:textId="23770D7A" w:rsidR="00E66BFB" w:rsidRPr="00184D46" w:rsidRDefault="00E66BFB" w:rsidP="00E66BFB">
      <w:pPr>
        <w:pStyle w:val="Prrafodelista"/>
        <w:numPr>
          <w:ilvl w:val="0"/>
          <w:numId w:val="7"/>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rPr>
        <w:t xml:space="preserve">Ainsworth, S., Hardy, C. y Harley, B. (2005): “Online consultation: E-democracy and E-Resistance in the case of the development gateway”. En: </w:t>
      </w:r>
      <w:r w:rsidRPr="00184D46">
        <w:rPr>
          <w:rFonts w:ascii="Times New Roman" w:hAnsi="Times New Roman" w:cs="Times New Roman"/>
          <w:i/>
          <w:iCs/>
          <w:sz w:val="24"/>
          <w:szCs w:val="24"/>
        </w:rPr>
        <w:t>Management</w:t>
      </w:r>
      <w:r w:rsidRPr="00184D46">
        <w:rPr>
          <w:rFonts w:ascii="Times New Roman" w:hAnsi="Times New Roman" w:cs="Times New Roman"/>
          <w:sz w:val="24"/>
          <w:szCs w:val="24"/>
        </w:rPr>
        <w:t xml:space="preserve"> </w:t>
      </w:r>
      <w:r w:rsidRPr="00184D46">
        <w:rPr>
          <w:rFonts w:ascii="Times New Roman" w:hAnsi="Times New Roman" w:cs="Times New Roman"/>
          <w:i/>
          <w:iCs/>
          <w:sz w:val="24"/>
          <w:szCs w:val="24"/>
        </w:rPr>
        <w:t>Communication Quarterly</w:t>
      </w:r>
      <w:r w:rsidRPr="00184D46">
        <w:rPr>
          <w:rFonts w:ascii="Times New Roman" w:hAnsi="Times New Roman" w:cs="Times New Roman"/>
          <w:sz w:val="24"/>
          <w:szCs w:val="24"/>
        </w:rPr>
        <w:t>. 19(1).</w:t>
      </w:r>
    </w:p>
    <w:p w14:paraId="05F0EAAA" w14:textId="3F9BB4C1" w:rsidR="00A645FD" w:rsidRPr="00184D46" w:rsidRDefault="00E66BFB" w:rsidP="00E66BFB">
      <w:pPr>
        <w:pStyle w:val="Prrafodelista"/>
        <w:numPr>
          <w:ilvl w:val="0"/>
          <w:numId w:val="5"/>
        </w:numPr>
        <w:autoSpaceDE w:val="0"/>
        <w:autoSpaceDN w:val="0"/>
        <w:adjustRightInd w:val="0"/>
        <w:spacing w:after="0" w:line="360" w:lineRule="auto"/>
        <w:jc w:val="both"/>
        <w:rPr>
          <w:rFonts w:ascii="Times New Roman" w:hAnsi="Times New Roman" w:cs="Times New Roman"/>
          <w:i/>
          <w:iCs/>
          <w:sz w:val="24"/>
          <w:szCs w:val="24"/>
        </w:rPr>
      </w:pPr>
      <w:r w:rsidRPr="00184D46">
        <w:rPr>
          <w:rFonts w:ascii="Times New Roman" w:hAnsi="Times New Roman" w:cs="Times New Roman"/>
          <w:sz w:val="24"/>
          <w:szCs w:val="24"/>
          <w:shd w:val="clear" w:color="auto" w:fill="FFFFFF"/>
        </w:rPr>
        <w:t>Annunziata, R. (2012). ¿</w:t>
      </w:r>
      <w:r w:rsidR="00A645FD" w:rsidRPr="00184D46">
        <w:rPr>
          <w:rFonts w:ascii="Times New Roman" w:hAnsi="Times New Roman" w:cs="Times New Roman"/>
          <w:sz w:val="24"/>
          <w:szCs w:val="24"/>
          <w:shd w:val="clear" w:color="auto" w:fill="FFFFFF"/>
        </w:rPr>
        <w:t>Hacia un nuevo modelo de lazo representativo? La representación de proximidad en las campañas electorales de 2009 y 2011 en Argentina. </w:t>
      </w:r>
      <w:r w:rsidR="00A645FD" w:rsidRPr="00184D46">
        <w:rPr>
          <w:rFonts w:ascii="Times New Roman" w:hAnsi="Times New Roman" w:cs="Times New Roman"/>
          <w:i/>
          <w:iCs/>
          <w:sz w:val="24"/>
          <w:szCs w:val="24"/>
          <w:shd w:val="clear" w:color="auto" w:fill="FFFFFF"/>
        </w:rPr>
        <w:t>Cheresky, Isidoro y Annunziata, Rocío (Comps.). Sin programa, sin promesa. Liderazgos y procesos electorales en Argentina. Buenos Aires: Prometeo</w:t>
      </w:r>
      <w:r w:rsidR="00A645FD" w:rsidRPr="00184D46">
        <w:rPr>
          <w:rFonts w:ascii="Times New Roman" w:hAnsi="Times New Roman" w:cs="Times New Roman"/>
          <w:sz w:val="24"/>
          <w:szCs w:val="24"/>
          <w:shd w:val="clear" w:color="auto" w:fill="FFFFFF"/>
        </w:rPr>
        <w:t>.</w:t>
      </w:r>
    </w:p>
    <w:p w14:paraId="53722E99" w14:textId="1F72F061" w:rsidR="000826A1" w:rsidRPr="00184D46" w:rsidRDefault="000826A1" w:rsidP="00E66BFB">
      <w:pPr>
        <w:pStyle w:val="Prrafodelista"/>
        <w:numPr>
          <w:ilvl w:val="0"/>
          <w:numId w:val="5"/>
        </w:numPr>
        <w:autoSpaceDE w:val="0"/>
        <w:autoSpaceDN w:val="0"/>
        <w:adjustRightInd w:val="0"/>
        <w:spacing w:after="0" w:line="360" w:lineRule="auto"/>
        <w:jc w:val="both"/>
        <w:rPr>
          <w:rFonts w:ascii="Times New Roman" w:hAnsi="Times New Roman" w:cs="Times New Roman"/>
          <w:i/>
          <w:iCs/>
          <w:sz w:val="24"/>
          <w:szCs w:val="24"/>
        </w:rPr>
      </w:pPr>
      <w:r w:rsidRPr="00184D46">
        <w:rPr>
          <w:rFonts w:ascii="Times New Roman" w:hAnsi="Times New Roman" w:cs="Times New Roman"/>
          <w:sz w:val="24"/>
          <w:szCs w:val="24"/>
        </w:rPr>
        <w:t>Ariza, A. (2016). Las estrategias comunicativas, en Twitter y Facebook, en la campaña electoral presidencial 2015. V Congreso Internacional en Comunicación Política y Estrategias de Campaña. Asociación Latinoamericana de Investigadores en Campañas Electorales, Buenos Aires</w:t>
      </w:r>
    </w:p>
    <w:p w14:paraId="2E813F15" w14:textId="34679CA3" w:rsidR="00D24342" w:rsidRPr="00184D46" w:rsidRDefault="00D24342" w:rsidP="00E66BFB">
      <w:pPr>
        <w:pStyle w:val="Prrafodelista"/>
        <w:numPr>
          <w:ilvl w:val="0"/>
          <w:numId w:val="5"/>
        </w:numPr>
        <w:autoSpaceDE w:val="0"/>
        <w:autoSpaceDN w:val="0"/>
        <w:adjustRightInd w:val="0"/>
        <w:spacing w:after="0" w:line="360" w:lineRule="auto"/>
        <w:jc w:val="both"/>
        <w:rPr>
          <w:rFonts w:ascii="Times New Roman" w:hAnsi="Times New Roman" w:cs="Times New Roman"/>
          <w:i/>
          <w:iCs/>
          <w:sz w:val="24"/>
          <w:szCs w:val="24"/>
        </w:rPr>
      </w:pPr>
      <w:r w:rsidRPr="00184D46">
        <w:rPr>
          <w:rFonts w:ascii="Times New Roman" w:hAnsi="Times New Roman" w:cs="Times New Roman"/>
          <w:sz w:val="24"/>
          <w:szCs w:val="24"/>
        </w:rPr>
        <w:t xml:space="preserve">Beas, D. (2011). </w:t>
      </w:r>
      <w:r w:rsidRPr="00184D46">
        <w:rPr>
          <w:rFonts w:ascii="Times New Roman" w:hAnsi="Times New Roman" w:cs="Times New Roman"/>
          <w:i/>
          <w:iCs/>
          <w:sz w:val="24"/>
          <w:szCs w:val="24"/>
        </w:rPr>
        <w:t>La reinvención de la política. Internet y la nueva esfera pública</w:t>
      </w:r>
      <w:r w:rsidRPr="00184D46">
        <w:rPr>
          <w:rFonts w:ascii="Times New Roman" w:hAnsi="Times New Roman" w:cs="Times New Roman"/>
          <w:sz w:val="24"/>
          <w:szCs w:val="24"/>
        </w:rPr>
        <w:t>. Buenos Aires. Planeta.</w:t>
      </w:r>
    </w:p>
    <w:p w14:paraId="07F39C8F" w14:textId="77777777" w:rsidR="000826A1" w:rsidRPr="00184D46" w:rsidRDefault="00181F1C" w:rsidP="000826A1">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rPr>
        <w:t xml:space="preserve">Campos Freire, Francisco (2008): "Las redes sociales trastocan los modelos de los medios de comunicación tradicionales", en </w:t>
      </w:r>
      <w:r w:rsidRPr="00184D46">
        <w:rPr>
          <w:rFonts w:ascii="Times New Roman" w:hAnsi="Times New Roman" w:cs="Times New Roman"/>
          <w:i/>
          <w:iCs/>
          <w:sz w:val="24"/>
          <w:szCs w:val="24"/>
        </w:rPr>
        <w:t>Revista Latina de Comunicación Social</w:t>
      </w:r>
      <w:r w:rsidRPr="00184D46">
        <w:rPr>
          <w:rFonts w:ascii="Times New Roman" w:hAnsi="Times New Roman" w:cs="Times New Roman"/>
          <w:sz w:val="24"/>
          <w:szCs w:val="24"/>
        </w:rPr>
        <w:t>, 63, páginas 287 a 293. La Laguna (Tenerife): Unive</w:t>
      </w:r>
      <w:r w:rsidR="000E3633" w:rsidRPr="00184D46">
        <w:rPr>
          <w:rFonts w:ascii="Times New Roman" w:hAnsi="Times New Roman" w:cs="Times New Roman"/>
          <w:sz w:val="24"/>
          <w:szCs w:val="24"/>
        </w:rPr>
        <w:t>rsidad de La Laguna</w:t>
      </w:r>
      <w:r w:rsidR="000826A1" w:rsidRPr="00184D46">
        <w:rPr>
          <w:rFonts w:ascii="Times New Roman" w:hAnsi="Times New Roman" w:cs="Times New Roman"/>
          <w:sz w:val="24"/>
          <w:szCs w:val="24"/>
        </w:rPr>
        <w:t>.</w:t>
      </w:r>
    </w:p>
    <w:p w14:paraId="112A8361" w14:textId="50A32303" w:rsidR="000826A1" w:rsidRPr="00184D46" w:rsidRDefault="000826A1" w:rsidP="000826A1">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rPr>
        <w:t xml:space="preserve">Carlón, M. (2014). ¿Del arte contemporáneo a una era contemporánea? En M. C. Reviglio y F. Rovetto (Comps.), </w:t>
      </w:r>
      <w:r w:rsidRPr="00184D46">
        <w:rPr>
          <w:rFonts w:ascii="Times New Roman" w:hAnsi="Times New Roman" w:cs="Times New Roman"/>
          <w:i/>
          <w:iCs/>
          <w:sz w:val="24"/>
          <w:szCs w:val="24"/>
        </w:rPr>
        <w:t xml:space="preserve">CIM. Estado actual de las investigaciones sobre mediatizaciones </w:t>
      </w:r>
      <w:r w:rsidRPr="00184D46">
        <w:rPr>
          <w:rFonts w:ascii="Times New Roman" w:hAnsi="Times New Roman" w:cs="Times New Roman"/>
          <w:sz w:val="24"/>
          <w:szCs w:val="24"/>
        </w:rPr>
        <w:t xml:space="preserve">(pp. 24-41). Rosario: UNR Editora. Recuperado de </w:t>
      </w:r>
      <w:hyperlink r:id="rId12" w:history="1">
        <w:r w:rsidRPr="00184D46">
          <w:rPr>
            <w:rStyle w:val="Hipervnculo"/>
            <w:rFonts w:ascii="Times New Roman" w:hAnsi="Times New Roman" w:cs="Times New Roman"/>
            <w:color w:val="auto"/>
            <w:sz w:val="24"/>
            <w:szCs w:val="24"/>
          </w:rPr>
          <w:t>http://www.cim.unr.edu.ar/archivos/cuadernodelcim2.pdf</w:t>
        </w:r>
      </w:hyperlink>
      <w:r w:rsidRPr="00184D46">
        <w:rPr>
          <w:rFonts w:ascii="Times New Roman" w:hAnsi="Times New Roman" w:cs="Times New Roman"/>
          <w:sz w:val="24"/>
          <w:szCs w:val="24"/>
        </w:rPr>
        <w:t xml:space="preserve"> </w:t>
      </w:r>
    </w:p>
    <w:p w14:paraId="61374F4B" w14:textId="77777777" w:rsidR="00184D46" w:rsidRPr="00184D46" w:rsidRDefault="00A645FD" w:rsidP="00184D46">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rPr>
        <w:t>Carló</w:t>
      </w:r>
      <w:r w:rsidR="000E3633" w:rsidRPr="00184D46">
        <w:rPr>
          <w:rFonts w:ascii="Times New Roman" w:hAnsi="Times New Roman" w:cs="Times New Roman"/>
          <w:sz w:val="24"/>
          <w:szCs w:val="24"/>
        </w:rPr>
        <w:t>n, M. (2015</w:t>
      </w:r>
      <w:r w:rsidRPr="00184D46">
        <w:rPr>
          <w:rFonts w:ascii="Times New Roman" w:hAnsi="Times New Roman" w:cs="Times New Roman"/>
          <w:sz w:val="24"/>
          <w:szCs w:val="24"/>
        </w:rPr>
        <w:t>a</w:t>
      </w:r>
      <w:r w:rsidR="000E3633" w:rsidRPr="00184D46">
        <w:rPr>
          <w:rFonts w:ascii="Times New Roman" w:hAnsi="Times New Roman" w:cs="Times New Roman"/>
          <w:sz w:val="24"/>
          <w:szCs w:val="24"/>
        </w:rPr>
        <w:t xml:space="preserve">). La concepción evolutiva en el desarrollo de la ecología de los medios y en la teoría de la mediatización: ¿la hora de una teoría general?. Palabra </w:t>
      </w:r>
      <w:r w:rsidR="003F4134" w:rsidRPr="00184D46">
        <w:rPr>
          <w:rFonts w:ascii="Times New Roman" w:hAnsi="Times New Roman" w:cs="Times New Roman"/>
          <w:sz w:val="24"/>
          <w:szCs w:val="24"/>
        </w:rPr>
        <w:t>C</w:t>
      </w:r>
      <w:r w:rsidR="000E3633" w:rsidRPr="00184D46">
        <w:rPr>
          <w:rFonts w:ascii="Times New Roman" w:hAnsi="Times New Roman" w:cs="Times New Roman"/>
          <w:sz w:val="24"/>
          <w:szCs w:val="24"/>
        </w:rPr>
        <w:t>lave, 18(4), 1111-1136</w:t>
      </w:r>
      <w:r w:rsidR="00184D46" w:rsidRPr="00184D46">
        <w:rPr>
          <w:rFonts w:ascii="Times New Roman" w:hAnsi="Times New Roman" w:cs="Times New Roman"/>
          <w:sz w:val="24"/>
          <w:szCs w:val="24"/>
        </w:rPr>
        <w:t>. DOI: 10.5294/pacla.2015.18.4.</w:t>
      </w:r>
    </w:p>
    <w:p w14:paraId="0DB0CA6C" w14:textId="77777777" w:rsidR="00184D46" w:rsidRPr="00184D46" w:rsidRDefault="00A645FD" w:rsidP="00184D46">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rPr>
        <w:t>Carlón, M.</w:t>
      </w:r>
      <w:r w:rsidR="003F4134" w:rsidRPr="00184D46">
        <w:rPr>
          <w:rFonts w:ascii="Times New Roman" w:hAnsi="Times New Roman" w:cs="Times New Roman"/>
          <w:sz w:val="24"/>
          <w:szCs w:val="24"/>
        </w:rPr>
        <w:t xml:space="preserve"> (2015</w:t>
      </w:r>
      <w:r w:rsidRPr="00184D46">
        <w:rPr>
          <w:rFonts w:ascii="Times New Roman" w:hAnsi="Times New Roman" w:cs="Times New Roman"/>
          <w:sz w:val="24"/>
          <w:szCs w:val="24"/>
        </w:rPr>
        <w:t>b</w:t>
      </w:r>
      <w:r w:rsidR="003F4134" w:rsidRPr="00184D46">
        <w:rPr>
          <w:rFonts w:ascii="Times New Roman" w:hAnsi="Times New Roman" w:cs="Times New Roman"/>
          <w:sz w:val="24"/>
          <w:szCs w:val="24"/>
        </w:rPr>
        <w:t xml:space="preserve">): “Público, privado e íntimo: el caso Chicas bondi y el conflicto entre derecho a la imagen y libertad de expresión en la circulación contemporánea”, en Castro, César P. (org): </w:t>
      </w:r>
      <w:r w:rsidR="003F4134" w:rsidRPr="00184D46">
        <w:rPr>
          <w:rFonts w:ascii="Times New Roman" w:hAnsi="Times New Roman" w:cs="Times New Roman"/>
          <w:i/>
          <w:iCs/>
          <w:sz w:val="24"/>
          <w:szCs w:val="24"/>
        </w:rPr>
        <w:t>Dicotomia público/privado: estamos no camino certo?</w:t>
      </w:r>
      <w:r w:rsidR="003F4134" w:rsidRPr="00184D46">
        <w:rPr>
          <w:rFonts w:ascii="Times New Roman" w:hAnsi="Times New Roman" w:cs="Times New Roman"/>
          <w:sz w:val="24"/>
          <w:szCs w:val="24"/>
        </w:rPr>
        <w:t>, Maceió, Brasil: EDUFA</w:t>
      </w:r>
      <w:r w:rsidR="000826A1" w:rsidRPr="00184D46">
        <w:rPr>
          <w:rFonts w:ascii="Times New Roman" w:hAnsi="Times New Roman" w:cs="Times New Roman"/>
          <w:sz w:val="24"/>
          <w:szCs w:val="24"/>
        </w:rPr>
        <w:t xml:space="preserve">. </w:t>
      </w:r>
    </w:p>
    <w:p w14:paraId="444AB73B" w14:textId="2B0F36A9" w:rsidR="000826A1" w:rsidRPr="00184D46" w:rsidRDefault="000826A1" w:rsidP="00184D46">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rPr>
        <w:t xml:space="preserve">Carlón, M. y Fausto Neto, A. (Comps.) (2012). </w:t>
      </w:r>
      <w:r w:rsidR="00184D46" w:rsidRPr="00184D46">
        <w:rPr>
          <w:rFonts w:ascii="Times New Roman" w:hAnsi="Times New Roman" w:cs="Times New Roman"/>
          <w:i/>
          <w:iCs/>
          <w:sz w:val="24"/>
          <w:szCs w:val="24"/>
        </w:rPr>
        <w:t xml:space="preserve">Las </w:t>
      </w:r>
      <w:r w:rsidRPr="00184D46">
        <w:rPr>
          <w:rFonts w:ascii="Times New Roman" w:hAnsi="Times New Roman" w:cs="Times New Roman"/>
          <w:i/>
          <w:iCs/>
          <w:sz w:val="24"/>
          <w:szCs w:val="24"/>
        </w:rPr>
        <w:t>políticas de los internautas. Nuevas formas de</w:t>
      </w:r>
      <w:r w:rsidR="00184D46" w:rsidRPr="00184D46">
        <w:rPr>
          <w:rFonts w:ascii="Times New Roman" w:hAnsi="Times New Roman" w:cs="Times New Roman"/>
          <w:i/>
          <w:iCs/>
          <w:sz w:val="24"/>
          <w:szCs w:val="24"/>
        </w:rPr>
        <w:t xml:space="preserve"> </w:t>
      </w:r>
      <w:r w:rsidRPr="00184D46">
        <w:rPr>
          <w:rFonts w:ascii="Times New Roman" w:hAnsi="Times New Roman" w:cs="Times New Roman"/>
          <w:i/>
          <w:iCs/>
          <w:sz w:val="24"/>
          <w:szCs w:val="24"/>
        </w:rPr>
        <w:t>participación</w:t>
      </w:r>
      <w:r w:rsidRPr="00184D46">
        <w:rPr>
          <w:rFonts w:ascii="Times New Roman" w:hAnsi="Times New Roman" w:cs="Times New Roman"/>
          <w:sz w:val="24"/>
          <w:szCs w:val="24"/>
        </w:rPr>
        <w:t>. Buenos Aires: La Crujía.</w:t>
      </w:r>
    </w:p>
    <w:p w14:paraId="7BE00B4B" w14:textId="0469CE10" w:rsidR="000826A1" w:rsidRPr="00184D46" w:rsidRDefault="000826A1" w:rsidP="000826A1">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rPr>
        <w:lastRenderedPageBreak/>
        <w:t xml:space="preserve">Carlón, M. y Scolari, C. (Eds.) (2009). </w:t>
      </w:r>
      <w:r w:rsidRPr="00184D46">
        <w:rPr>
          <w:rFonts w:ascii="Times New Roman" w:hAnsi="Times New Roman" w:cs="Times New Roman"/>
          <w:i/>
          <w:iCs/>
          <w:sz w:val="24"/>
          <w:szCs w:val="24"/>
        </w:rPr>
        <w:t>El fin de los medios masivos. El comienzo de un debate</w:t>
      </w:r>
      <w:r w:rsidRPr="00184D46">
        <w:rPr>
          <w:rFonts w:ascii="Times New Roman" w:hAnsi="Times New Roman" w:cs="Times New Roman"/>
          <w:sz w:val="24"/>
          <w:szCs w:val="24"/>
        </w:rPr>
        <w:t>. Buenos Aires: La Crujía.</w:t>
      </w:r>
    </w:p>
    <w:p w14:paraId="3E39B67F" w14:textId="16B4E4EF" w:rsidR="00E66BFB" w:rsidRPr="00184D46" w:rsidRDefault="00E66BFB"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shd w:val="clear" w:color="auto" w:fill="FFFFFF"/>
        </w:rPr>
        <w:t>Casero Ripollés, A., &amp; Yeste, E. (2014). La comunicación política hoy: entre nuevos medios y viejas lógicas.</w:t>
      </w:r>
    </w:p>
    <w:p w14:paraId="34BF5348" w14:textId="52BC4E70" w:rsidR="000826A1" w:rsidRPr="00184D46" w:rsidRDefault="000826A1"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rPr>
        <w:t>D'Adamo, O. J., &amp; Beaudoux, V. G. (2012).Storytelling. El relato político. Más poder local, (9), 32</w:t>
      </w:r>
      <w:r w:rsidRPr="00184D46">
        <w:rPr>
          <w:rFonts w:ascii="Times New Roman" w:hAnsi="Times New Roman" w:cs="Times New Roman"/>
          <w:sz w:val="24"/>
          <w:szCs w:val="24"/>
        </w:rPr>
        <w:softHyphen/>
        <w:t>33. </w:t>
      </w:r>
    </w:p>
    <w:p w14:paraId="1EF018F5" w14:textId="77777777" w:rsidR="00D24342" w:rsidRPr="00184D46" w:rsidRDefault="00D24342"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rPr>
        <w:t xml:space="preserve">Dader, J. (2003). Ciberdemocracia y comunicación política virtual: el futuro de la ciudadanía electrónica tras la era de la televisión. En S. Berrocal (Coord.), </w:t>
      </w:r>
      <w:r w:rsidRPr="00184D46">
        <w:rPr>
          <w:rFonts w:ascii="Times New Roman" w:hAnsi="Times New Roman" w:cs="Times New Roman"/>
          <w:i/>
          <w:iCs/>
          <w:sz w:val="24"/>
          <w:szCs w:val="24"/>
        </w:rPr>
        <w:t xml:space="preserve">Comunicación política en televisión y nuevos medios </w:t>
      </w:r>
      <w:r w:rsidRPr="00184D46">
        <w:rPr>
          <w:rFonts w:ascii="Times New Roman" w:hAnsi="Times New Roman" w:cs="Times New Roman"/>
          <w:sz w:val="24"/>
          <w:szCs w:val="24"/>
        </w:rPr>
        <w:t>(pp. 309-342). Barcelona: Ariel.</w:t>
      </w:r>
    </w:p>
    <w:p w14:paraId="7BFA3296" w14:textId="3B91B80F" w:rsidR="00D24342" w:rsidRPr="00184D46" w:rsidRDefault="00D24342"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rPr>
        <w:t xml:space="preserve">Espino-Sanchez, G. (2014). La política en internet, ¿de la mediatización a la convergencia digital? </w:t>
      </w:r>
      <w:r w:rsidRPr="00184D46">
        <w:rPr>
          <w:rFonts w:ascii="Times New Roman" w:hAnsi="Times New Roman" w:cs="Times New Roman"/>
          <w:i/>
          <w:iCs/>
          <w:sz w:val="24"/>
          <w:szCs w:val="24"/>
        </w:rPr>
        <w:t>Convergencia</w:t>
      </w:r>
      <w:r w:rsidRPr="00184D46">
        <w:rPr>
          <w:rFonts w:ascii="Times New Roman" w:hAnsi="Times New Roman" w:cs="Times New Roman"/>
          <w:sz w:val="24"/>
          <w:szCs w:val="24"/>
        </w:rPr>
        <w:t xml:space="preserve">, </w:t>
      </w:r>
      <w:r w:rsidRPr="00184D46">
        <w:rPr>
          <w:rFonts w:ascii="Times New Roman" w:hAnsi="Times New Roman" w:cs="Times New Roman"/>
          <w:i/>
          <w:iCs/>
          <w:sz w:val="24"/>
          <w:szCs w:val="24"/>
        </w:rPr>
        <w:t>21</w:t>
      </w:r>
      <w:r w:rsidRPr="00184D46">
        <w:rPr>
          <w:rFonts w:ascii="Times New Roman" w:hAnsi="Times New Roman" w:cs="Times New Roman"/>
          <w:sz w:val="24"/>
          <w:szCs w:val="24"/>
        </w:rPr>
        <w:t>(65), 39-63.</w:t>
      </w:r>
    </w:p>
    <w:p w14:paraId="604EE84C" w14:textId="230DF021" w:rsidR="00281FC5" w:rsidRPr="00184D46" w:rsidRDefault="00281FC5"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shd w:val="clear" w:color="auto" w:fill="FFFFFF"/>
        </w:rPr>
        <w:t>Fleurdorge, D. (2005). </w:t>
      </w:r>
      <w:r w:rsidRPr="00184D46">
        <w:rPr>
          <w:rFonts w:ascii="Times New Roman" w:hAnsi="Times New Roman" w:cs="Times New Roman"/>
          <w:i/>
          <w:iCs/>
          <w:sz w:val="24"/>
          <w:szCs w:val="24"/>
          <w:shd w:val="clear" w:color="auto" w:fill="FFFFFF"/>
        </w:rPr>
        <w:t>Les rituels et les représentations du pouvoir</w:t>
      </w:r>
      <w:r w:rsidRPr="00184D46">
        <w:rPr>
          <w:rFonts w:ascii="Times New Roman" w:hAnsi="Times New Roman" w:cs="Times New Roman"/>
          <w:sz w:val="24"/>
          <w:szCs w:val="24"/>
          <w:shd w:val="clear" w:color="auto" w:fill="FFFFFF"/>
        </w:rPr>
        <w:t>. Zagros.</w:t>
      </w:r>
    </w:p>
    <w:p w14:paraId="57CE2848" w14:textId="7A7159E4" w:rsidR="000F10EB" w:rsidRPr="00184D46" w:rsidRDefault="000F10EB"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shd w:val="clear" w:color="auto" w:fill="FFFFFF"/>
        </w:rPr>
        <w:t>Islas, O. (2010). Internet 2.0: El territorio digital de los prosumidores. </w:t>
      </w:r>
      <w:r w:rsidRPr="00184D46">
        <w:rPr>
          <w:rFonts w:ascii="Times New Roman" w:hAnsi="Times New Roman" w:cs="Times New Roman"/>
          <w:i/>
          <w:iCs/>
          <w:sz w:val="24"/>
          <w:szCs w:val="24"/>
          <w:shd w:val="clear" w:color="auto" w:fill="FFFFFF"/>
        </w:rPr>
        <w:t>Revista Estudios Culturales</w:t>
      </w:r>
      <w:r w:rsidRPr="00184D46">
        <w:rPr>
          <w:rFonts w:ascii="Times New Roman" w:hAnsi="Times New Roman" w:cs="Times New Roman"/>
          <w:sz w:val="24"/>
          <w:szCs w:val="24"/>
          <w:shd w:val="clear" w:color="auto" w:fill="FFFFFF"/>
        </w:rPr>
        <w:t>, </w:t>
      </w:r>
      <w:r w:rsidRPr="00184D46">
        <w:rPr>
          <w:rFonts w:ascii="Times New Roman" w:hAnsi="Times New Roman" w:cs="Times New Roman"/>
          <w:i/>
          <w:iCs/>
          <w:sz w:val="24"/>
          <w:szCs w:val="24"/>
          <w:shd w:val="clear" w:color="auto" w:fill="FFFFFF"/>
        </w:rPr>
        <w:t>3</w:t>
      </w:r>
      <w:r w:rsidRPr="00184D46">
        <w:rPr>
          <w:rFonts w:ascii="Times New Roman" w:hAnsi="Times New Roman" w:cs="Times New Roman"/>
          <w:sz w:val="24"/>
          <w:szCs w:val="24"/>
          <w:shd w:val="clear" w:color="auto" w:fill="FFFFFF"/>
        </w:rPr>
        <w:t>(5), 43-63.</w:t>
      </w:r>
    </w:p>
    <w:p w14:paraId="217B3B78" w14:textId="0FEC44FA" w:rsidR="00D24342" w:rsidRPr="00184D46" w:rsidRDefault="00D24342" w:rsidP="00E66BFB">
      <w:pPr>
        <w:pStyle w:val="Prrafodelista"/>
        <w:numPr>
          <w:ilvl w:val="0"/>
          <w:numId w:val="5"/>
        </w:numPr>
        <w:autoSpaceDE w:val="0"/>
        <w:autoSpaceDN w:val="0"/>
        <w:adjustRightInd w:val="0"/>
        <w:spacing w:after="0" w:line="360" w:lineRule="auto"/>
        <w:jc w:val="both"/>
        <w:rPr>
          <w:rFonts w:ascii="Times New Roman" w:hAnsi="Times New Roman" w:cs="Times New Roman"/>
          <w:i/>
          <w:iCs/>
          <w:sz w:val="24"/>
          <w:szCs w:val="24"/>
        </w:rPr>
      </w:pPr>
      <w:r w:rsidRPr="00184D46">
        <w:rPr>
          <w:rFonts w:ascii="Times New Roman" w:hAnsi="Times New Roman" w:cs="Times New Roman"/>
          <w:sz w:val="24"/>
          <w:szCs w:val="24"/>
        </w:rPr>
        <w:t xml:space="preserve">Jenkins, H. (2008). </w:t>
      </w:r>
      <w:r w:rsidRPr="00184D46">
        <w:rPr>
          <w:rFonts w:ascii="Times New Roman" w:hAnsi="Times New Roman" w:cs="Times New Roman"/>
          <w:i/>
          <w:iCs/>
          <w:sz w:val="24"/>
          <w:szCs w:val="24"/>
        </w:rPr>
        <w:t>Convergence Culture. La cultura de la convergencia de los medios de comunicación</w:t>
      </w:r>
      <w:r w:rsidRPr="00184D46">
        <w:rPr>
          <w:rFonts w:ascii="Times New Roman" w:hAnsi="Times New Roman" w:cs="Times New Roman"/>
          <w:sz w:val="24"/>
          <w:szCs w:val="24"/>
        </w:rPr>
        <w:t>.</w:t>
      </w:r>
      <w:r w:rsidRPr="00184D46">
        <w:rPr>
          <w:rFonts w:ascii="Times New Roman" w:hAnsi="Times New Roman" w:cs="Times New Roman"/>
          <w:i/>
          <w:iCs/>
          <w:sz w:val="24"/>
          <w:szCs w:val="24"/>
        </w:rPr>
        <w:t xml:space="preserve"> </w:t>
      </w:r>
      <w:r w:rsidRPr="00184D46">
        <w:rPr>
          <w:rFonts w:ascii="Times New Roman" w:hAnsi="Times New Roman" w:cs="Times New Roman"/>
          <w:sz w:val="24"/>
          <w:szCs w:val="24"/>
        </w:rPr>
        <w:t>Barcelona: Paidós Comunicación.</w:t>
      </w:r>
    </w:p>
    <w:p w14:paraId="761ED53A" w14:textId="6798F6F6" w:rsidR="000826A1" w:rsidRPr="00184D46" w:rsidRDefault="000826A1" w:rsidP="00E66BFB">
      <w:pPr>
        <w:pStyle w:val="Prrafodelista"/>
        <w:numPr>
          <w:ilvl w:val="0"/>
          <w:numId w:val="5"/>
        </w:numPr>
        <w:autoSpaceDE w:val="0"/>
        <w:autoSpaceDN w:val="0"/>
        <w:adjustRightInd w:val="0"/>
        <w:spacing w:after="0" w:line="360" w:lineRule="auto"/>
        <w:jc w:val="both"/>
        <w:rPr>
          <w:rFonts w:ascii="Times New Roman" w:hAnsi="Times New Roman" w:cs="Times New Roman"/>
          <w:i/>
          <w:iCs/>
          <w:sz w:val="24"/>
          <w:szCs w:val="24"/>
        </w:rPr>
      </w:pPr>
      <w:r w:rsidRPr="00184D46">
        <w:rPr>
          <w:rFonts w:ascii="Times New Roman" w:hAnsi="Times New Roman" w:cs="Times New Roman"/>
          <w:sz w:val="24"/>
          <w:szCs w:val="24"/>
        </w:rPr>
        <w:t>Lizette Martinez, V. (2012). Estrategias de promoción turí</w:t>
      </w:r>
      <w:r w:rsidR="00184D46" w:rsidRPr="00184D46">
        <w:rPr>
          <w:rFonts w:ascii="Times New Roman" w:hAnsi="Times New Roman" w:cs="Times New Roman"/>
          <w:sz w:val="24"/>
          <w:szCs w:val="24"/>
        </w:rPr>
        <w:t xml:space="preserve">stica a través </w:t>
      </w:r>
      <w:r w:rsidRPr="00184D46">
        <w:rPr>
          <w:rFonts w:ascii="Times New Roman" w:hAnsi="Times New Roman" w:cs="Times New Roman"/>
          <w:sz w:val="24"/>
          <w:szCs w:val="24"/>
        </w:rPr>
        <w:t>de  Facebook. Universidad Complutense de Madrid.</w:t>
      </w:r>
    </w:p>
    <w:p w14:paraId="37063B69" w14:textId="6E615103" w:rsidR="003419A5" w:rsidRPr="00184D46" w:rsidRDefault="00A645FD"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rPr>
        <w:t>Loader</w:t>
      </w:r>
      <w:r w:rsidR="003419A5" w:rsidRPr="00184D46">
        <w:rPr>
          <w:rFonts w:ascii="Times New Roman" w:hAnsi="Times New Roman" w:cs="Times New Roman"/>
          <w:sz w:val="24"/>
          <w:szCs w:val="24"/>
        </w:rPr>
        <w:t xml:space="preserve">, B. (1997): “The governance of cyberspace: politics, technology and global restructuring”. En: B. Loader (Ed.), </w:t>
      </w:r>
      <w:r w:rsidR="003419A5" w:rsidRPr="00184D46">
        <w:rPr>
          <w:rFonts w:ascii="Times New Roman" w:hAnsi="Times New Roman" w:cs="Times New Roman"/>
          <w:i/>
          <w:iCs/>
          <w:sz w:val="24"/>
          <w:szCs w:val="24"/>
        </w:rPr>
        <w:t xml:space="preserve">The governance of cyberspace: politics, technology and global restructuring </w:t>
      </w:r>
      <w:r w:rsidR="003419A5" w:rsidRPr="00184D46">
        <w:rPr>
          <w:rFonts w:ascii="Times New Roman" w:hAnsi="Times New Roman" w:cs="Times New Roman"/>
          <w:sz w:val="24"/>
          <w:szCs w:val="24"/>
        </w:rPr>
        <w:t>(pp. 1-19). London:Routledge.</w:t>
      </w:r>
    </w:p>
    <w:p w14:paraId="440DE84E" w14:textId="77777777" w:rsidR="00E66BFB" w:rsidRPr="00184D46" w:rsidRDefault="00A645FD"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shd w:val="clear" w:color="auto" w:fill="FFFFFF"/>
        </w:rPr>
        <w:t>Manin, B. (1998). Los principios del gobierno representativo. </w:t>
      </w:r>
      <w:r w:rsidRPr="00184D46">
        <w:rPr>
          <w:rFonts w:ascii="Times New Roman" w:hAnsi="Times New Roman" w:cs="Times New Roman"/>
          <w:i/>
          <w:iCs/>
          <w:sz w:val="24"/>
          <w:szCs w:val="24"/>
          <w:shd w:val="clear" w:color="auto" w:fill="FFFFFF"/>
        </w:rPr>
        <w:t>FCE, Argentina</w:t>
      </w:r>
      <w:r w:rsidRPr="00184D46">
        <w:rPr>
          <w:rFonts w:ascii="Times New Roman" w:hAnsi="Times New Roman" w:cs="Times New Roman"/>
          <w:sz w:val="24"/>
          <w:szCs w:val="24"/>
          <w:shd w:val="clear" w:color="auto" w:fill="FFFFFF"/>
        </w:rPr>
        <w:t>.</w:t>
      </w:r>
    </w:p>
    <w:p w14:paraId="303445FD" w14:textId="3DEF2BD7" w:rsidR="00E66BFB" w:rsidRPr="00184D46" w:rsidRDefault="00E66BFB" w:rsidP="00E66BFB">
      <w:pPr>
        <w:pStyle w:val="Prrafodelista"/>
        <w:numPr>
          <w:ilvl w:val="0"/>
          <w:numId w:val="5"/>
        </w:numPr>
        <w:autoSpaceDE w:val="0"/>
        <w:autoSpaceDN w:val="0"/>
        <w:adjustRightInd w:val="0"/>
        <w:spacing w:after="0" w:line="360" w:lineRule="auto"/>
        <w:jc w:val="both"/>
        <w:rPr>
          <w:rFonts w:ascii="Times New Roman" w:hAnsi="Times New Roman" w:cs="Times New Roman"/>
          <w:i/>
          <w:iCs/>
          <w:sz w:val="24"/>
          <w:szCs w:val="24"/>
        </w:rPr>
      </w:pPr>
      <w:r w:rsidRPr="00184D46">
        <w:rPr>
          <w:rFonts w:ascii="Times New Roman" w:hAnsi="Times New Roman" w:cs="Times New Roman"/>
          <w:sz w:val="24"/>
          <w:szCs w:val="24"/>
        </w:rPr>
        <w:t xml:space="preserve">May, C. (2002): </w:t>
      </w:r>
      <w:r w:rsidRPr="00184D46">
        <w:rPr>
          <w:rFonts w:ascii="Times New Roman" w:hAnsi="Times New Roman" w:cs="Times New Roman"/>
          <w:i/>
          <w:iCs/>
          <w:sz w:val="24"/>
          <w:szCs w:val="24"/>
        </w:rPr>
        <w:t>The information society: a sceptical view</w:t>
      </w:r>
      <w:r w:rsidRPr="00184D46">
        <w:rPr>
          <w:rFonts w:ascii="Times New Roman" w:hAnsi="Times New Roman" w:cs="Times New Roman"/>
          <w:sz w:val="24"/>
          <w:szCs w:val="24"/>
        </w:rPr>
        <w:t>. Cambridge: Polity.</w:t>
      </w:r>
    </w:p>
    <w:p w14:paraId="253D8CFA" w14:textId="673B5E27" w:rsidR="00E66BFB" w:rsidRPr="00184D46" w:rsidRDefault="00E66BFB"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shd w:val="clear" w:color="auto" w:fill="FFFFFF"/>
        </w:rPr>
        <w:t>Menéndez, M. (2011). Las redes sociales y su efecto político. </w:t>
      </w:r>
      <w:r w:rsidRPr="00184D46">
        <w:rPr>
          <w:rFonts w:ascii="Times New Roman" w:hAnsi="Times New Roman" w:cs="Times New Roman"/>
          <w:i/>
          <w:iCs/>
          <w:sz w:val="24"/>
          <w:szCs w:val="24"/>
          <w:shd w:val="clear" w:color="auto" w:fill="FFFFFF"/>
        </w:rPr>
        <w:t>Telos, Cuadernos de Comunicación e Innovación</w:t>
      </w:r>
      <w:r w:rsidRPr="00184D46">
        <w:rPr>
          <w:rFonts w:ascii="Times New Roman" w:hAnsi="Times New Roman" w:cs="Times New Roman"/>
          <w:sz w:val="24"/>
          <w:szCs w:val="24"/>
          <w:shd w:val="clear" w:color="auto" w:fill="FFFFFF"/>
        </w:rPr>
        <w:t>, </w:t>
      </w:r>
      <w:r w:rsidRPr="00184D46">
        <w:rPr>
          <w:rFonts w:ascii="Times New Roman" w:hAnsi="Times New Roman" w:cs="Times New Roman"/>
          <w:i/>
          <w:iCs/>
          <w:sz w:val="24"/>
          <w:szCs w:val="24"/>
          <w:shd w:val="clear" w:color="auto" w:fill="FFFFFF"/>
        </w:rPr>
        <w:t>89</w:t>
      </w:r>
      <w:r w:rsidRPr="00184D46">
        <w:rPr>
          <w:rFonts w:ascii="Times New Roman" w:hAnsi="Times New Roman" w:cs="Times New Roman"/>
          <w:sz w:val="24"/>
          <w:szCs w:val="24"/>
          <w:shd w:val="clear" w:color="auto" w:fill="FFFFFF"/>
        </w:rPr>
        <w:t>, 74-83.</w:t>
      </w:r>
    </w:p>
    <w:p w14:paraId="7BD19152" w14:textId="57A1800F" w:rsidR="00281FC5" w:rsidRPr="00184D46" w:rsidRDefault="00281FC5"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shd w:val="clear" w:color="auto" w:fill="FFFFFF"/>
        </w:rPr>
        <w:t>Monnoyer-Smith, L. (2011). La participation en ligne, révélateur d'une évolution des pratiques politiques?. </w:t>
      </w:r>
      <w:r w:rsidRPr="00184D46">
        <w:rPr>
          <w:rFonts w:ascii="Times New Roman" w:hAnsi="Times New Roman" w:cs="Times New Roman"/>
          <w:i/>
          <w:iCs/>
          <w:sz w:val="24"/>
          <w:szCs w:val="24"/>
          <w:shd w:val="clear" w:color="auto" w:fill="FFFFFF"/>
        </w:rPr>
        <w:t>Participations</w:t>
      </w:r>
      <w:r w:rsidRPr="00184D46">
        <w:rPr>
          <w:rFonts w:ascii="Times New Roman" w:hAnsi="Times New Roman" w:cs="Times New Roman"/>
          <w:sz w:val="24"/>
          <w:szCs w:val="24"/>
          <w:shd w:val="clear" w:color="auto" w:fill="FFFFFF"/>
        </w:rPr>
        <w:t>, (1), 156-185.</w:t>
      </w:r>
    </w:p>
    <w:p w14:paraId="34A832DA" w14:textId="77777777" w:rsidR="00E66BFB" w:rsidRPr="00184D46" w:rsidRDefault="00A645FD"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shd w:val="clear" w:color="auto" w:fill="FFFFFF"/>
        </w:rPr>
        <w:t>Novaro, M. (2000). </w:t>
      </w:r>
      <w:r w:rsidRPr="00184D46">
        <w:rPr>
          <w:rFonts w:ascii="Times New Roman" w:hAnsi="Times New Roman" w:cs="Times New Roman"/>
          <w:i/>
          <w:iCs/>
          <w:sz w:val="24"/>
          <w:szCs w:val="24"/>
          <w:shd w:val="clear" w:color="auto" w:fill="FFFFFF"/>
        </w:rPr>
        <w:t>Representación y liderazgo en las democracias contemporáneas</w:t>
      </w:r>
      <w:r w:rsidRPr="00184D46">
        <w:rPr>
          <w:rFonts w:ascii="Times New Roman" w:hAnsi="Times New Roman" w:cs="Times New Roman"/>
          <w:sz w:val="24"/>
          <w:szCs w:val="24"/>
          <w:shd w:val="clear" w:color="auto" w:fill="FFFFFF"/>
        </w:rPr>
        <w:t>. Rosario: Homo Sapiens.</w:t>
      </w:r>
    </w:p>
    <w:p w14:paraId="5C97C616" w14:textId="1681433E" w:rsidR="00E66BFB" w:rsidRPr="00184D46" w:rsidRDefault="00E66BFB"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rPr>
        <w:t xml:space="preserve">Nye, J. S. J., Zelikow, P. D. y King, D. D. (1997): </w:t>
      </w:r>
      <w:r w:rsidRPr="00184D46">
        <w:rPr>
          <w:rFonts w:ascii="Times New Roman" w:hAnsi="Times New Roman" w:cs="Times New Roman"/>
          <w:i/>
          <w:iCs/>
          <w:sz w:val="24"/>
          <w:szCs w:val="24"/>
        </w:rPr>
        <w:t>Why people don’t trust government</w:t>
      </w:r>
      <w:r w:rsidRPr="00184D46">
        <w:rPr>
          <w:rFonts w:ascii="Times New Roman" w:hAnsi="Times New Roman" w:cs="Times New Roman"/>
          <w:sz w:val="24"/>
          <w:szCs w:val="24"/>
        </w:rPr>
        <w:t>. Cambridge: Harvard University Press.</w:t>
      </w:r>
    </w:p>
    <w:p w14:paraId="521183F7" w14:textId="77777777" w:rsidR="00281FC5" w:rsidRPr="00184D46" w:rsidRDefault="00281FC5"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shd w:val="clear" w:color="auto" w:fill="FFFFFF"/>
        </w:rPr>
        <w:t>Pereyra Caramé, T. (2012). Las administraciones públicas en las redes sociales.</w:t>
      </w:r>
    </w:p>
    <w:p w14:paraId="41850C6B" w14:textId="3FBE6395" w:rsidR="00281FC5" w:rsidRPr="00184D46" w:rsidRDefault="00281FC5"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bCs/>
          <w:sz w:val="24"/>
          <w:szCs w:val="24"/>
        </w:rPr>
        <w:t xml:space="preserve">Putnam, Robert (2000) </w:t>
      </w:r>
      <w:r w:rsidRPr="00184D46">
        <w:rPr>
          <w:rFonts w:ascii="Times New Roman" w:hAnsi="Times New Roman" w:cs="Times New Roman"/>
          <w:i/>
          <w:iCs/>
          <w:sz w:val="24"/>
          <w:szCs w:val="24"/>
        </w:rPr>
        <w:t>Bowling Alone: The Collapse and Revival of American Community</w:t>
      </w:r>
      <w:r w:rsidRPr="00184D46">
        <w:rPr>
          <w:rFonts w:ascii="Times New Roman" w:hAnsi="Times New Roman" w:cs="Times New Roman"/>
          <w:sz w:val="24"/>
          <w:szCs w:val="24"/>
        </w:rPr>
        <w:t>, Nueva York, Simon &amp; Schuster.</w:t>
      </w:r>
    </w:p>
    <w:p w14:paraId="4ACDB13B" w14:textId="699B90BC" w:rsidR="00E66BFB" w:rsidRPr="00184D46" w:rsidRDefault="00281FC5"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shd w:val="clear" w:color="auto" w:fill="FFFFFF"/>
        </w:rPr>
      </w:pPr>
      <w:r w:rsidRPr="00184D46">
        <w:rPr>
          <w:rFonts w:ascii="Times New Roman" w:hAnsi="Times New Roman" w:cs="Times New Roman"/>
          <w:sz w:val="24"/>
          <w:szCs w:val="24"/>
          <w:shd w:val="clear" w:color="auto" w:fill="FFFFFF"/>
        </w:rPr>
        <w:lastRenderedPageBreak/>
        <w:t>Qués, M. E. (2012). Retóricas de la proximidad: los tweets presidenciales en Argentina. </w:t>
      </w:r>
      <w:r w:rsidRPr="00184D46">
        <w:rPr>
          <w:rFonts w:ascii="Times New Roman" w:hAnsi="Times New Roman" w:cs="Times New Roman"/>
          <w:i/>
          <w:iCs/>
          <w:sz w:val="24"/>
          <w:szCs w:val="24"/>
          <w:shd w:val="clear" w:color="auto" w:fill="FFFFFF"/>
        </w:rPr>
        <w:t>Revista Latinoamericana de Opinión Pública</w:t>
      </w:r>
      <w:r w:rsidRPr="00184D46">
        <w:rPr>
          <w:rFonts w:ascii="Times New Roman" w:hAnsi="Times New Roman" w:cs="Times New Roman"/>
          <w:sz w:val="24"/>
          <w:szCs w:val="24"/>
          <w:shd w:val="clear" w:color="auto" w:fill="FFFFFF"/>
        </w:rPr>
        <w:t>, (2).</w:t>
      </w:r>
    </w:p>
    <w:p w14:paraId="100C5BFC" w14:textId="108195E6" w:rsidR="000826A1" w:rsidRPr="00184D46" w:rsidRDefault="000826A1"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shd w:val="clear" w:color="auto" w:fill="FFFFFF"/>
        </w:rPr>
      </w:pPr>
      <w:r w:rsidRPr="00184D46">
        <w:rPr>
          <w:rFonts w:ascii="Times New Roman" w:hAnsi="Times New Roman" w:cs="Times New Roman"/>
          <w:sz w:val="24"/>
          <w:szCs w:val="24"/>
        </w:rPr>
        <w:t xml:space="preserve">Quiroga, H. (2010). La República desolada. Los cambios políticos de la Argentina (2001- </w:t>
      </w:r>
      <w:r w:rsidRPr="00184D46">
        <w:rPr>
          <w:rFonts w:ascii="Times New Roman" w:hAnsi="Times New Roman" w:cs="Times New Roman"/>
          <w:sz w:val="24"/>
          <w:szCs w:val="24"/>
        </w:rPr>
        <w:softHyphen/>
        <w:t>2009)</w:t>
      </w:r>
      <w:r w:rsidRPr="00184D46">
        <w:rPr>
          <w:rFonts w:ascii="Times New Roman" w:hAnsi="Times New Roman" w:cs="Times New Roman"/>
          <w:sz w:val="24"/>
          <w:szCs w:val="24"/>
        </w:rPr>
        <w:softHyphen/>
        <w:t> Edhasa, Buenos Aires. </w:t>
      </w:r>
    </w:p>
    <w:p w14:paraId="65FD7648" w14:textId="01771995" w:rsidR="00E66BFB" w:rsidRPr="00184D46" w:rsidRDefault="00E66BFB"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shd w:val="clear" w:color="auto" w:fill="FFFFFF"/>
        </w:rPr>
      </w:pPr>
      <w:r w:rsidRPr="00184D46">
        <w:rPr>
          <w:rFonts w:ascii="Times New Roman" w:hAnsi="Times New Roman" w:cs="Times New Roman"/>
          <w:sz w:val="24"/>
          <w:szCs w:val="24"/>
        </w:rPr>
        <w:t>Rheingold, H. (1993):</w:t>
      </w:r>
      <w:r w:rsidRPr="00184D46">
        <w:rPr>
          <w:rFonts w:ascii="Times New Roman" w:hAnsi="Times New Roman" w:cs="Times New Roman"/>
          <w:i/>
          <w:iCs/>
          <w:sz w:val="24"/>
          <w:szCs w:val="24"/>
        </w:rPr>
        <w:t>The virtual community: Homesteading on the electronic frontier</w:t>
      </w:r>
      <w:r w:rsidRPr="00184D46">
        <w:rPr>
          <w:rFonts w:ascii="Times New Roman" w:hAnsi="Times New Roman" w:cs="Times New Roman"/>
          <w:sz w:val="24"/>
          <w:szCs w:val="24"/>
        </w:rPr>
        <w:t>. Reading: Addison-Wesley.</w:t>
      </w:r>
    </w:p>
    <w:p w14:paraId="407BE84B" w14:textId="5C660F96" w:rsidR="00281FC5" w:rsidRPr="00184D46" w:rsidRDefault="00281FC5"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shd w:val="clear" w:color="auto" w:fill="FFFFFF"/>
        </w:rPr>
        <w:t>Schnapper, D. (2002). Citizenship and national identity in Europe. </w:t>
      </w:r>
      <w:r w:rsidRPr="00184D46">
        <w:rPr>
          <w:rFonts w:ascii="Times New Roman" w:hAnsi="Times New Roman" w:cs="Times New Roman"/>
          <w:i/>
          <w:iCs/>
          <w:sz w:val="24"/>
          <w:szCs w:val="24"/>
          <w:shd w:val="clear" w:color="auto" w:fill="FFFFFF"/>
        </w:rPr>
        <w:t>Nations and nationalism</w:t>
      </w:r>
      <w:r w:rsidRPr="00184D46">
        <w:rPr>
          <w:rFonts w:ascii="Times New Roman" w:hAnsi="Times New Roman" w:cs="Times New Roman"/>
          <w:sz w:val="24"/>
          <w:szCs w:val="24"/>
          <w:shd w:val="clear" w:color="auto" w:fill="FFFFFF"/>
        </w:rPr>
        <w:t>, </w:t>
      </w:r>
      <w:r w:rsidRPr="00184D46">
        <w:rPr>
          <w:rFonts w:ascii="Times New Roman" w:hAnsi="Times New Roman" w:cs="Times New Roman"/>
          <w:i/>
          <w:iCs/>
          <w:sz w:val="24"/>
          <w:szCs w:val="24"/>
          <w:shd w:val="clear" w:color="auto" w:fill="FFFFFF"/>
        </w:rPr>
        <w:t>8</w:t>
      </w:r>
      <w:r w:rsidRPr="00184D46">
        <w:rPr>
          <w:rFonts w:ascii="Times New Roman" w:hAnsi="Times New Roman" w:cs="Times New Roman"/>
          <w:sz w:val="24"/>
          <w:szCs w:val="24"/>
          <w:shd w:val="clear" w:color="auto" w:fill="FFFFFF"/>
        </w:rPr>
        <w:t>(1), 1-14.</w:t>
      </w:r>
    </w:p>
    <w:p w14:paraId="7F235355" w14:textId="6E6F6D95" w:rsidR="00523A6A" w:rsidRPr="00184D46" w:rsidRDefault="00D24342"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rPr>
        <w:t xml:space="preserve">Slimovich, A. (2014). El discurso macrista en twitter: un análisis sobre la campaña para la reelección del Jefe de Gobierno de Buenos Aires. </w:t>
      </w:r>
      <w:r w:rsidRPr="00184D46">
        <w:rPr>
          <w:rFonts w:ascii="Times New Roman" w:hAnsi="Times New Roman" w:cs="Times New Roman"/>
          <w:i/>
          <w:iCs/>
          <w:sz w:val="24"/>
          <w:szCs w:val="24"/>
        </w:rPr>
        <w:t>Revista de Estudios Políticos y Estratégicos</w:t>
      </w:r>
      <w:r w:rsidRPr="00184D46">
        <w:rPr>
          <w:rFonts w:ascii="Times New Roman" w:hAnsi="Times New Roman" w:cs="Times New Roman"/>
          <w:sz w:val="24"/>
          <w:szCs w:val="24"/>
        </w:rPr>
        <w:t xml:space="preserve">, </w:t>
      </w:r>
      <w:r w:rsidRPr="00184D46">
        <w:rPr>
          <w:rFonts w:ascii="Times New Roman" w:hAnsi="Times New Roman" w:cs="Times New Roman"/>
          <w:i/>
          <w:iCs/>
          <w:sz w:val="24"/>
          <w:szCs w:val="24"/>
        </w:rPr>
        <w:t>2</w:t>
      </w:r>
      <w:r w:rsidRPr="00184D46">
        <w:rPr>
          <w:rFonts w:ascii="Times New Roman" w:hAnsi="Times New Roman" w:cs="Times New Roman"/>
          <w:sz w:val="24"/>
          <w:szCs w:val="24"/>
        </w:rPr>
        <w:t xml:space="preserve">(1). Recuperado de </w:t>
      </w:r>
      <w:hyperlink r:id="rId13" w:history="1">
        <w:r w:rsidRPr="00184D46">
          <w:rPr>
            <w:rStyle w:val="Hipervnculo"/>
            <w:rFonts w:ascii="Times New Roman" w:hAnsi="Times New Roman" w:cs="Times New Roman"/>
            <w:color w:val="auto"/>
            <w:sz w:val="24"/>
            <w:szCs w:val="24"/>
          </w:rPr>
          <w:t>http://vtte.utem.cl/wp-content/themes/blogum/revista_epe/Rev_estudios_politicos_estrategicos_voln1_2014_todo.pdf</w:t>
        </w:r>
      </w:hyperlink>
      <w:r w:rsidRPr="00184D46">
        <w:rPr>
          <w:rFonts w:ascii="Times New Roman" w:hAnsi="Times New Roman" w:cs="Times New Roman"/>
          <w:sz w:val="24"/>
          <w:szCs w:val="24"/>
        </w:rPr>
        <w:t xml:space="preserve"> </w:t>
      </w:r>
    </w:p>
    <w:p w14:paraId="55C27F45" w14:textId="00DEF0BE" w:rsidR="00523A6A" w:rsidRPr="00184D46" w:rsidRDefault="00A645FD"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rPr>
        <w:t>Slimovich, A. (2016</w:t>
      </w:r>
      <w:r w:rsidR="00523A6A" w:rsidRPr="00184D46">
        <w:rPr>
          <w:rFonts w:ascii="Times New Roman" w:hAnsi="Times New Roman" w:cs="Times New Roman"/>
          <w:sz w:val="24"/>
          <w:szCs w:val="24"/>
        </w:rPr>
        <w:t xml:space="preserve">). Política y redes sociales en Argentina. El caso de los candidatos presidenciales de 2011 en Twitter. </w:t>
      </w:r>
      <w:r w:rsidR="00523A6A" w:rsidRPr="00184D46">
        <w:rPr>
          <w:rFonts w:ascii="Times New Roman" w:hAnsi="Times New Roman" w:cs="Times New Roman"/>
          <w:i/>
          <w:iCs/>
          <w:sz w:val="24"/>
          <w:szCs w:val="24"/>
        </w:rPr>
        <w:t>Signo y Pensamiento, 35</w:t>
      </w:r>
      <w:r w:rsidR="00523A6A" w:rsidRPr="00184D46">
        <w:rPr>
          <w:rFonts w:ascii="Times New Roman" w:hAnsi="Times New Roman" w:cs="Times New Roman"/>
          <w:sz w:val="24"/>
          <w:szCs w:val="24"/>
        </w:rPr>
        <w:t>(68), 86-100. doi:10.1177/0539018405058216</w:t>
      </w:r>
    </w:p>
    <w:p w14:paraId="43F4932B" w14:textId="17D639B8" w:rsidR="000D7206" w:rsidRPr="00184D46" w:rsidRDefault="000D7206"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rPr>
        <w:t xml:space="preserve">Slimovich, A. (2017). La ruta digital hacia la presidencia argentina Un análisis político e hipermediático de los discursos de Mauricio Macri en las redes sociales en Revista Dixit N° 26 </w:t>
      </w:r>
      <w:hyperlink r:id="rId14" w:history="1">
        <w:r w:rsidRPr="00184D46">
          <w:rPr>
            <w:rStyle w:val="Hipervnculo"/>
            <w:rFonts w:ascii="Times New Roman" w:hAnsi="Times New Roman" w:cs="Times New Roman"/>
            <w:color w:val="auto"/>
            <w:sz w:val="24"/>
            <w:szCs w:val="24"/>
          </w:rPr>
          <w:t>http://dx.doi.org/10.22235/d.v0i26.1321</w:t>
        </w:r>
      </w:hyperlink>
      <w:r w:rsidRPr="00184D46">
        <w:rPr>
          <w:rFonts w:ascii="Times New Roman" w:hAnsi="Times New Roman" w:cs="Times New Roman"/>
          <w:sz w:val="24"/>
          <w:szCs w:val="24"/>
        </w:rPr>
        <w:t xml:space="preserve"> </w:t>
      </w:r>
    </w:p>
    <w:p w14:paraId="10710CEE" w14:textId="4558CCA8" w:rsidR="00281FC5" w:rsidRPr="00184D46" w:rsidRDefault="00281FC5"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shd w:val="clear" w:color="auto" w:fill="FFFFFF"/>
        </w:rPr>
        <w:t>Túñez-López, M., &amp; Sixto-García, J. (2012). Un escaño en Facebook: Política 2.0, marketing viral y redes sociales. </w:t>
      </w:r>
      <w:r w:rsidRPr="00184D46">
        <w:rPr>
          <w:rFonts w:ascii="Times New Roman" w:hAnsi="Times New Roman" w:cs="Times New Roman"/>
          <w:i/>
          <w:iCs/>
          <w:sz w:val="24"/>
          <w:szCs w:val="24"/>
          <w:shd w:val="clear" w:color="auto" w:fill="FFFFFF"/>
        </w:rPr>
        <w:t>Vivat Academia</w:t>
      </w:r>
      <w:r w:rsidRPr="00184D46">
        <w:rPr>
          <w:rFonts w:ascii="Times New Roman" w:hAnsi="Times New Roman" w:cs="Times New Roman"/>
          <w:sz w:val="24"/>
          <w:szCs w:val="24"/>
          <w:shd w:val="clear" w:color="auto" w:fill="FFFFFF"/>
        </w:rPr>
        <w:t>, (118), 13-32.</w:t>
      </w:r>
    </w:p>
    <w:p w14:paraId="19307E1D" w14:textId="77777777" w:rsidR="00281FC5" w:rsidRPr="00184D46" w:rsidRDefault="009D2544"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shd w:val="clear" w:color="auto" w:fill="FFFFFF"/>
        </w:rPr>
        <w:t>Valenti, P., Lopez-Ghio, R., Riorda, M., &amp; Straface, F. (2015). </w:t>
      </w:r>
      <w:r w:rsidRPr="00184D46">
        <w:rPr>
          <w:rFonts w:ascii="Times New Roman" w:hAnsi="Times New Roman" w:cs="Times New Roman"/>
          <w:i/>
          <w:iCs/>
          <w:sz w:val="24"/>
          <w:szCs w:val="24"/>
          <w:shd w:val="clear" w:color="auto" w:fill="FFFFFF"/>
        </w:rPr>
        <w:t>El gobernauta latinoamericano: Estudio del perfil de los gobernantes latinoamericanos en redes sociales</w:t>
      </w:r>
      <w:r w:rsidRPr="00184D46">
        <w:rPr>
          <w:rFonts w:ascii="Times New Roman" w:hAnsi="Times New Roman" w:cs="Times New Roman"/>
          <w:sz w:val="24"/>
          <w:szCs w:val="24"/>
          <w:shd w:val="clear" w:color="auto" w:fill="FFFFFF"/>
        </w:rPr>
        <w:t>. Inter-American Development Bank.</w:t>
      </w:r>
    </w:p>
    <w:p w14:paraId="0FDB9F75" w14:textId="77777777" w:rsidR="00E66BFB" w:rsidRPr="00184D46" w:rsidRDefault="00281FC5"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bCs/>
          <w:sz w:val="24"/>
          <w:szCs w:val="24"/>
        </w:rPr>
        <w:t>Van Laer, Jeroen y Peter Van Aelst (2010)</w:t>
      </w:r>
      <w:r w:rsidRPr="00184D46">
        <w:rPr>
          <w:rFonts w:ascii="Times New Roman" w:hAnsi="Times New Roman" w:cs="Times New Roman"/>
          <w:b/>
          <w:bCs/>
          <w:sz w:val="24"/>
          <w:szCs w:val="24"/>
        </w:rPr>
        <w:t xml:space="preserve"> </w:t>
      </w:r>
      <w:r w:rsidRPr="00184D46">
        <w:rPr>
          <w:rFonts w:ascii="Times New Roman" w:hAnsi="Times New Roman" w:cs="Times New Roman"/>
          <w:sz w:val="24"/>
          <w:szCs w:val="24"/>
        </w:rPr>
        <w:t xml:space="preserve">“Internet and Social Movement Action Repertoire”, en </w:t>
      </w:r>
      <w:r w:rsidRPr="00184D46">
        <w:rPr>
          <w:rFonts w:ascii="Times New Roman" w:hAnsi="Times New Roman" w:cs="Times New Roman"/>
          <w:i/>
          <w:iCs/>
          <w:sz w:val="24"/>
          <w:szCs w:val="24"/>
        </w:rPr>
        <w:t>Information, Communication &amp; Society</w:t>
      </w:r>
      <w:r w:rsidRPr="00184D46">
        <w:rPr>
          <w:rFonts w:ascii="Times New Roman" w:hAnsi="Times New Roman" w:cs="Times New Roman"/>
          <w:sz w:val="24"/>
          <w:szCs w:val="24"/>
        </w:rPr>
        <w:t>, Vol. 13, N° 8.</w:t>
      </w:r>
    </w:p>
    <w:p w14:paraId="0316226D" w14:textId="05A5BDDE" w:rsidR="00E66BFB" w:rsidRPr="00184D46" w:rsidRDefault="00184D46"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rPr>
        <w:t>WARF, B. y GRIMES, J. (1978): “</w:t>
      </w:r>
      <w:r w:rsidR="00E66BFB" w:rsidRPr="00184D46">
        <w:rPr>
          <w:rFonts w:ascii="Times New Roman" w:hAnsi="Times New Roman" w:cs="Times New Roman"/>
          <w:sz w:val="24"/>
          <w:szCs w:val="24"/>
        </w:rPr>
        <w:t xml:space="preserve">Counter hegemonic discourse and the Internet”. </w:t>
      </w:r>
      <w:r w:rsidR="00E66BFB" w:rsidRPr="00184D46">
        <w:rPr>
          <w:rFonts w:ascii="Times New Roman" w:hAnsi="Times New Roman" w:cs="Times New Roman"/>
          <w:i/>
          <w:iCs/>
          <w:sz w:val="24"/>
          <w:szCs w:val="24"/>
        </w:rPr>
        <w:t>Geographical</w:t>
      </w:r>
      <w:r w:rsidR="00E66BFB" w:rsidRPr="00184D46">
        <w:rPr>
          <w:rFonts w:ascii="Times New Roman" w:hAnsi="Times New Roman" w:cs="Times New Roman"/>
          <w:sz w:val="24"/>
          <w:szCs w:val="24"/>
        </w:rPr>
        <w:t xml:space="preserve"> </w:t>
      </w:r>
      <w:r w:rsidR="00E66BFB" w:rsidRPr="00184D46">
        <w:rPr>
          <w:rFonts w:ascii="Times New Roman" w:hAnsi="Times New Roman" w:cs="Times New Roman"/>
          <w:i/>
          <w:iCs/>
          <w:sz w:val="24"/>
          <w:szCs w:val="24"/>
        </w:rPr>
        <w:t>Review</w:t>
      </w:r>
      <w:r w:rsidR="00E66BFB" w:rsidRPr="00184D46">
        <w:rPr>
          <w:rFonts w:ascii="Times New Roman" w:hAnsi="Times New Roman" w:cs="Times New Roman"/>
          <w:sz w:val="24"/>
          <w:szCs w:val="24"/>
        </w:rPr>
        <w:t>, 87, 259-274.</w:t>
      </w:r>
    </w:p>
    <w:p w14:paraId="34C94C71" w14:textId="05CC5E45" w:rsidR="00184D46" w:rsidRPr="00184D46" w:rsidRDefault="00184D46"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shd w:val="clear" w:color="auto" w:fill="FFFFFF"/>
        </w:rPr>
        <w:t>Verón, E. (2001). </w:t>
      </w:r>
      <w:r w:rsidRPr="00184D46">
        <w:rPr>
          <w:rFonts w:ascii="Times New Roman" w:hAnsi="Times New Roman" w:cs="Times New Roman"/>
          <w:i/>
          <w:iCs/>
          <w:sz w:val="24"/>
          <w:szCs w:val="24"/>
          <w:shd w:val="clear" w:color="auto" w:fill="FFFFFF"/>
        </w:rPr>
        <w:t>El cuerpo de las imágenes</w:t>
      </w:r>
      <w:r w:rsidRPr="00184D46">
        <w:rPr>
          <w:rFonts w:ascii="Times New Roman" w:hAnsi="Times New Roman" w:cs="Times New Roman"/>
          <w:sz w:val="24"/>
          <w:szCs w:val="24"/>
          <w:shd w:val="clear" w:color="auto" w:fill="FFFFFF"/>
        </w:rPr>
        <w:t> (Vol. 9). Editorial Norma.</w:t>
      </w:r>
    </w:p>
    <w:p w14:paraId="3C84FFC3" w14:textId="77777777" w:rsidR="00281FC5" w:rsidRPr="00184D46" w:rsidRDefault="001F71FA"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shd w:val="clear" w:color="auto" w:fill="FFFFFF"/>
        </w:rPr>
        <w:t>Welp, Yanina (2015)</w:t>
      </w:r>
      <w:hyperlink r:id="rId15" w:tgtFrame="_blank" w:history="1">
        <w:r w:rsidRPr="00184D46">
          <w:rPr>
            <w:rStyle w:val="Hipervnculo"/>
            <w:rFonts w:ascii="Times New Roman" w:hAnsi="Times New Roman" w:cs="Times New Roman"/>
            <w:color w:val="auto"/>
            <w:sz w:val="24"/>
            <w:szCs w:val="24"/>
            <w:u w:val="none"/>
            <w:shd w:val="clear" w:color="auto" w:fill="FFFFFF"/>
          </w:rPr>
          <w:t> “Cuando todo lo sólido se desvanece en Twitter. Análisis del movimiento social #yosoy132”</w:t>
        </w:r>
      </w:hyperlink>
      <w:r w:rsidRPr="00184D46">
        <w:rPr>
          <w:rFonts w:ascii="Times New Roman" w:hAnsi="Times New Roman" w:cs="Times New Roman"/>
          <w:sz w:val="24"/>
          <w:szCs w:val="24"/>
          <w:shd w:val="clear" w:color="auto" w:fill="FFFFFF"/>
        </w:rPr>
        <w:t> [When all that is solid melts into Twitter. A study of the social movement #yosoy132], </w:t>
      </w:r>
      <w:r w:rsidRPr="00184D46">
        <w:rPr>
          <w:rStyle w:val="nfasis"/>
          <w:rFonts w:ascii="Times New Roman" w:hAnsi="Times New Roman" w:cs="Times New Roman"/>
          <w:b/>
          <w:bCs/>
          <w:sz w:val="24"/>
          <w:szCs w:val="24"/>
          <w:shd w:val="clear" w:color="auto" w:fill="FFFFFF"/>
        </w:rPr>
        <w:t>PostData</w:t>
      </w:r>
      <w:r w:rsidRPr="00184D46">
        <w:rPr>
          <w:rFonts w:ascii="Times New Roman" w:hAnsi="Times New Roman" w:cs="Times New Roman"/>
          <w:sz w:val="24"/>
          <w:szCs w:val="24"/>
          <w:shd w:val="clear" w:color="auto" w:fill="FFFFFF"/>
        </w:rPr>
        <w:t> 20 (2): 417-439.</w:t>
      </w:r>
    </w:p>
    <w:p w14:paraId="6EDDD716" w14:textId="1A3CAAEA" w:rsidR="00E66BFB" w:rsidRPr="00184D46" w:rsidRDefault="00184D46"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bCs/>
          <w:sz w:val="24"/>
          <w:szCs w:val="24"/>
        </w:rPr>
        <w:t>Weyland, K.</w:t>
      </w:r>
      <w:r w:rsidR="00281FC5" w:rsidRPr="00184D46">
        <w:rPr>
          <w:rFonts w:ascii="Times New Roman" w:hAnsi="Times New Roman" w:cs="Times New Roman"/>
          <w:bCs/>
          <w:sz w:val="24"/>
          <w:szCs w:val="24"/>
        </w:rPr>
        <w:t xml:space="preserve"> (2012)</w:t>
      </w:r>
      <w:r w:rsidRPr="00184D46">
        <w:rPr>
          <w:rFonts w:ascii="Times New Roman" w:hAnsi="Times New Roman" w:cs="Times New Roman"/>
          <w:b/>
          <w:bCs/>
          <w:sz w:val="24"/>
          <w:szCs w:val="24"/>
        </w:rPr>
        <w:t xml:space="preserve">. </w:t>
      </w:r>
      <w:r w:rsidR="00281FC5" w:rsidRPr="00184D46">
        <w:rPr>
          <w:rFonts w:ascii="Times New Roman" w:hAnsi="Times New Roman" w:cs="Times New Roman"/>
          <w:sz w:val="24"/>
          <w:szCs w:val="24"/>
        </w:rPr>
        <w:t xml:space="preserve">“The Arab Spring: Why the Surprising Similarities with the Revolutionary Wave of 1848?”, en </w:t>
      </w:r>
      <w:r w:rsidR="00281FC5" w:rsidRPr="00184D46">
        <w:rPr>
          <w:rFonts w:ascii="Times New Roman" w:hAnsi="Times New Roman" w:cs="Times New Roman"/>
          <w:i/>
          <w:iCs/>
          <w:sz w:val="24"/>
          <w:szCs w:val="24"/>
        </w:rPr>
        <w:t>Perspectives on Politics</w:t>
      </w:r>
      <w:r w:rsidR="00281FC5" w:rsidRPr="00184D46">
        <w:rPr>
          <w:rFonts w:ascii="Times New Roman" w:hAnsi="Times New Roman" w:cs="Times New Roman"/>
          <w:sz w:val="24"/>
          <w:szCs w:val="24"/>
        </w:rPr>
        <w:t>, Vol. 10, N° 4.</w:t>
      </w:r>
    </w:p>
    <w:p w14:paraId="31060610" w14:textId="72AC137D" w:rsidR="00E66BFB" w:rsidRPr="00184D46" w:rsidRDefault="00E66BFB" w:rsidP="00E66BF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rPr>
        <w:lastRenderedPageBreak/>
        <w:t xml:space="preserve">Wood, A. y Smith, M. (2001): </w:t>
      </w:r>
      <w:r w:rsidRPr="00184D46">
        <w:rPr>
          <w:rFonts w:ascii="Times New Roman" w:hAnsi="Times New Roman" w:cs="Times New Roman"/>
          <w:i/>
          <w:iCs/>
          <w:sz w:val="24"/>
          <w:szCs w:val="24"/>
        </w:rPr>
        <w:t xml:space="preserve">On-line communication: linking technology, identity and culture. </w:t>
      </w:r>
      <w:r w:rsidRPr="00184D46">
        <w:rPr>
          <w:rFonts w:ascii="Times New Roman" w:hAnsi="Times New Roman" w:cs="Times New Roman"/>
          <w:sz w:val="24"/>
          <w:szCs w:val="24"/>
        </w:rPr>
        <w:t>Mahwah: Lawrence Erlbaum.</w:t>
      </w:r>
    </w:p>
    <w:p w14:paraId="5EEB99F2" w14:textId="5BEF2EFE" w:rsidR="001F71FA" w:rsidRPr="00184D46" w:rsidRDefault="00E66BFB" w:rsidP="00184D46">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184D46">
        <w:rPr>
          <w:rFonts w:ascii="Times New Roman" w:hAnsi="Times New Roman" w:cs="Times New Roman"/>
          <w:sz w:val="24"/>
          <w:szCs w:val="24"/>
        </w:rPr>
        <w:t xml:space="preserve">Yang, K. (2003): “Neoinstitutionalism and egovernment: beyond Jane Fountain”. En: </w:t>
      </w:r>
      <w:r w:rsidRPr="00184D46">
        <w:rPr>
          <w:rFonts w:ascii="Times New Roman" w:hAnsi="Times New Roman" w:cs="Times New Roman"/>
          <w:i/>
          <w:iCs/>
          <w:sz w:val="24"/>
          <w:szCs w:val="24"/>
        </w:rPr>
        <w:t>Social Science Computer Review</w:t>
      </w:r>
      <w:r w:rsidRPr="00184D46">
        <w:rPr>
          <w:rFonts w:ascii="Times New Roman" w:hAnsi="Times New Roman" w:cs="Times New Roman"/>
          <w:sz w:val="24"/>
          <w:szCs w:val="24"/>
        </w:rPr>
        <w:t>, 21, 432-442.</w:t>
      </w:r>
    </w:p>
    <w:sectPr w:rsidR="001F71FA" w:rsidRPr="00184D46" w:rsidSect="00B37FD6">
      <w:headerReference w:type="default" r:id="rId16"/>
      <w:footerReference w:type="default" r:id="rId17"/>
      <w:headerReference w:type="first" r:id="rId18"/>
      <w:footerReference w:type="first" r:id="rId19"/>
      <w:pgSz w:w="11906" w:h="16838"/>
      <w:pgMar w:top="1417" w:right="1701" w:bottom="1417" w:left="1701"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8D8AF" w14:textId="77777777" w:rsidR="00280833" w:rsidRDefault="00280833" w:rsidP="00E32A93">
      <w:pPr>
        <w:spacing w:after="0" w:line="240" w:lineRule="auto"/>
      </w:pPr>
      <w:r>
        <w:separator/>
      </w:r>
    </w:p>
  </w:endnote>
  <w:endnote w:type="continuationSeparator" w:id="0">
    <w:p w14:paraId="72CB76A7" w14:textId="77777777" w:rsidR="00280833" w:rsidRDefault="00280833" w:rsidP="00E3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0459485"/>
      <w:docPartObj>
        <w:docPartGallery w:val="Page Numbers (Bottom of Page)"/>
        <w:docPartUnique/>
      </w:docPartObj>
    </w:sdtPr>
    <w:sdtEndPr/>
    <w:sdtContent>
      <w:p w14:paraId="2A8A8455" w14:textId="77777777" w:rsidR="00A12F2D" w:rsidRDefault="00A12F2D">
        <w:pPr>
          <w:pStyle w:val="Piedepgina"/>
        </w:pPr>
        <w:r>
          <w:rPr>
            <w:noProof/>
          </w:rPr>
          <mc:AlternateContent>
            <mc:Choice Requires="wps">
              <w:drawing>
                <wp:anchor distT="0" distB="0" distL="114300" distR="114300" simplePos="0" relativeHeight="251659264" behindDoc="0" locked="0" layoutInCell="1" allowOverlap="1" wp14:anchorId="7D76F410" wp14:editId="577E1088">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1D7E333" w14:textId="5DBE854A" w:rsidR="00A12F2D" w:rsidRDefault="00A12F2D">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BC44D4" w:rsidRPr="00BC44D4">
                                <w:rPr>
                                  <w:noProof/>
                                  <w:color w:val="ED7D31" w:themeColor="accent2"/>
                                  <w:lang w:val="es-ES"/>
                                </w:rPr>
                                <w:t>19</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D76F410" id="Rectángulo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&#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wHD2C8sCAADDBQAADgAAAAAAAAAAAAAAAAAuAgAAZHJzL2Uyb0RvYy54bWxQSwEC&#10;LQAUAAYACAAAACEAI+V68dsAAAADAQAADwAAAAAAAAAAAAAAAAAlBQAAZHJzL2Rvd25yZXYueG1s&#10;UEsFBgAAAAAEAAQA8wAAAC0GAAAAAA==&#10;" filled="f" fillcolor="#c0504d" stroked="f" strokecolor="#5c83b4" strokeweight="2.25pt">
                  <v:textbox inset=",0,,0">
                    <w:txbxContent>
                      <w:p w14:paraId="21D7E333" w14:textId="5DBE854A" w:rsidR="00A12F2D" w:rsidRDefault="00A12F2D">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BC44D4" w:rsidRPr="00BC44D4">
                          <w:rPr>
                            <w:noProof/>
                            <w:color w:val="ED7D31" w:themeColor="accent2"/>
                            <w:lang w:val="es-ES"/>
                          </w:rPr>
                          <w:t>19</w:t>
                        </w:r>
                        <w:r>
                          <w:rPr>
                            <w:color w:val="ED7D31"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A073D" w14:textId="107ED7B8" w:rsidR="00A12F2D" w:rsidRDefault="00A12F2D">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BC44D4" w:rsidRPr="00BC44D4">
      <w:rPr>
        <w:noProof/>
        <w:color w:val="323E4F" w:themeColor="text2" w:themeShade="BF"/>
        <w:sz w:val="24"/>
        <w:szCs w:val="24"/>
        <w:lang w:val="es-ES"/>
      </w:rPr>
      <w:t>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BC44D4" w:rsidRPr="00BC44D4">
      <w:rPr>
        <w:noProof/>
        <w:color w:val="323E4F" w:themeColor="text2" w:themeShade="BF"/>
        <w:sz w:val="24"/>
        <w:szCs w:val="24"/>
        <w:lang w:val="es-ES"/>
      </w:rPr>
      <w:t>19</w:t>
    </w:r>
    <w:r>
      <w:rPr>
        <w:color w:val="323E4F" w:themeColor="text2" w:themeShade="BF"/>
        <w:sz w:val="24"/>
        <w:szCs w:val="24"/>
      </w:rPr>
      <w:fldChar w:fldCharType="end"/>
    </w:r>
  </w:p>
  <w:p w14:paraId="2FE49909" w14:textId="77777777" w:rsidR="00A12F2D" w:rsidRDefault="00A12F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4DCF8" w14:textId="77777777" w:rsidR="00280833" w:rsidRDefault="00280833" w:rsidP="00E32A93">
      <w:pPr>
        <w:spacing w:after="0" w:line="240" w:lineRule="auto"/>
      </w:pPr>
      <w:r>
        <w:separator/>
      </w:r>
    </w:p>
  </w:footnote>
  <w:footnote w:type="continuationSeparator" w:id="0">
    <w:p w14:paraId="401ED0A8" w14:textId="77777777" w:rsidR="00280833" w:rsidRDefault="00280833" w:rsidP="00E32A93">
      <w:pPr>
        <w:spacing w:after="0" w:line="240" w:lineRule="auto"/>
      </w:pPr>
      <w:r>
        <w:continuationSeparator/>
      </w:r>
    </w:p>
  </w:footnote>
  <w:footnote w:id="1">
    <w:p w14:paraId="1A4D2207" w14:textId="77777777" w:rsidR="00A12F2D" w:rsidRPr="00E32A93" w:rsidRDefault="00A12F2D" w:rsidP="00791DDE">
      <w:pPr>
        <w:pStyle w:val="Textonotapie"/>
        <w:rPr>
          <w:rFonts w:ascii="Times New Roman" w:hAnsi="Times New Roman" w:cs="Times New Roman"/>
        </w:rPr>
      </w:pPr>
      <w:r>
        <w:rPr>
          <w:rStyle w:val="Refdenotaalpie"/>
        </w:rPr>
        <w:footnoteRef/>
      </w:r>
      <w:r>
        <w:t xml:space="preserve"> </w:t>
      </w:r>
      <w:r w:rsidRPr="00E32A93">
        <w:rPr>
          <w:rFonts w:ascii="Times New Roman" w:hAnsi="Times New Roman" w:cs="Times New Roman"/>
        </w:rPr>
        <w:t xml:space="preserve">Licenciada en Sociología, </w:t>
      </w:r>
      <w:r>
        <w:rPr>
          <w:rFonts w:ascii="Times New Roman" w:hAnsi="Times New Roman" w:cs="Times New Roman"/>
        </w:rPr>
        <w:t>e</w:t>
      </w:r>
      <w:r w:rsidRPr="00E32A93">
        <w:rPr>
          <w:rFonts w:ascii="Times New Roman" w:hAnsi="Times New Roman" w:cs="Times New Roman"/>
        </w:rPr>
        <w:t>studiante de Maestría en Teoría Política y Social</w:t>
      </w:r>
      <w:r>
        <w:rPr>
          <w:rFonts w:ascii="Times New Roman" w:hAnsi="Times New Roman" w:cs="Times New Roman"/>
        </w:rPr>
        <w:t xml:space="preserve"> (UBA).</w:t>
      </w:r>
      <w:r w:rsidRPr="00E32A93">
        <w:rPr>
          <w:rFonts w:ascii="Times New Roman" w:hAnsi="Times New Roman" w:cs="Times New Roman"/>
        </w:rPr>
        <w:t xml:space="preserve"> </w:t>
      </w:r>
      <w:r>
        <w:rPr>
          <w:rFonts w:ascii="Times New Roman" w:hAnsi="Times New Roman" w:cs="Times New Roman"/>
        </w:rPr>
        <w:t xml:space="preserve"> </w:t>
      </w:r>
      <w:r w:rsidRPr="00E32A93">
        <w:rPr>
          <w:rFonts w:ascii="Times New Roman" w:hAnsi="Times New Roman" w:cs="Times New Roman"/>
        </w:rPr>
        <w:t xml:space="preserve">Email: </w:t>
      </w:r>
      <w:hyperlink r:id="rId1" w:history="1">
        <w:r w:rsidRPr="00E32A93">
          <w:rPr>
            <w:rStyle w:val="Hipervnculo"/>
            <w:rFonts w:ascii="Times New Roman" w:hAnsi="Times New Roman" w:cs="Times New Roman"/>
          </w:rPr>
          <w:t>andrea.ariza93@gmail.com</w:t>
        </w:r>
      </w:hyperlink>
      <w:r>
        <w:rPr>
          <w:rFonts w:ascii="Times New Roman" w:hAnsi="Times New Roman" w:cs="Times New Roman"/>
          <w:sz w:val="24"/>
          <w:szCs w:val="24"/>
        </w:rPr>
        <w:t xml:space="preserve"> </w:t>
      </w:r>
    </w:p>
  </w:footnote>
  <w:footnote w:id="2">
    <w:p w14:paraId="1C1F1A3F" w14:textId="77777777" w:rsidR="00A12F2D" w:rsidRPr="00DD5075" w:rsidRDefault="00A12F2D" w:rsidP="00DD5075">
      <w:pPr>
        <w:pStyle w:val="Textonotapie"/>
        <w:jc w:val="both"/>
        <w:rPr>
          <w:rFonts w:ascii="Times New Roman" w:hAnsi="Times New Roman" w:cs="Times New Roman"/>
        </w:rPr>
      </w:pPr>
      <w:r w:rsidRPr="00DD5075">
        <w:rPr>
          <w:rStyle w:val="Refdenotaalpie"/>
          <w:rFonts w:ascii="Times New Roman" w:hAnsi="Times New Roman" w:cs="Times New Roman"/>
        </w:rPr>
        <w:footnoteRef/>
      </w:r>
      <w:r w:rsidRPr="00DD5075">
        <w:rPr>
          <w:rFonts w:ascii="Times New Roman" w:hAnsi="Times New Roman" w:cs="Times New Roman"/>
        </w:rPr>
        <w:t xml:space="preserve"> Enciclomedios (2017, 18 de agosto)</w:t>
      </w:r>
      <w:r>
        <w:rPr>
          <w:rFonts w:ascii="Times New Roman" w:hAnsi="Times New Roman" w:cs="Times New Roman"/>
        </w:rPr>
        <w:t xml:space="preserve"> “</w:t>
      </w:r>
      <w:r w:rsidRPr="00DD5075">
        <w:rPr>
          <w:rFonts w:ascii="Times New Roman" w:hAnsi="Times New Roman" w:cs="Times New Roman"/>
        </w:rPr>
        <w:t>En la Argentina Facebook tiene 20 millo</w:t>
      </w:r>
      <w:r>
        <w:rPr>
          <w:rFonts w:ascii="Times New Roman" w:hAnsi="Times New Roman" w:cs="Times New Roman"/>
        </w:rPr>
        <w:t>n</w:t>
      </w:r>
      <w:r w:rsidRPr="00DD5075">
        <w:rPr>
          <w:rFonts w:ascii="Times New Roman" w:hAnsi="Times New Roman" w:cs="Times New Roman"/>
        </w:rPr>
        <w:t xml:space="preserve">es de usuarios activos por mes” Disponible en: </w:t>
      </w:r>
      <w:hyperlink r:id="rId2" w:history="1">
        <w:r w:rsidRPr="00DD5075">
          <w:rPr>
            <w:rStyle w:val="Hipervnculo"/>
            <w:rFonts w:ascii="Times New Roman" w:hAnsi="Times New Roman" w:cs="Times New Roman"/>
          </w:rPr>
          <w:t>http://wp.enciclomedios.com/?p=18437</w:t>
        </w:r>
      </w:hyperlink>
      <w:r w:rsidRPr="00DD5075">
        <w:rPr>
          <w:rFonts w:ascii="Times New Roman" w:hAnsi="Times New Roman" w:cs="Times New Roman"/>
        </w:rPr>
        <w:t xml:space="preserve"> </w:t>
      </w:r>
    </w:p>
  </w:footnote>
  <w:footnote w:id="3">
    <w:p w14:paraId="703EA319" w14:textId="77777777" w:rsidR="00A12F2D" w:rsidRPr="00DD5075" w:rsidRDefault="00A12F2D" w:rsidP="00DD5075">
      <w:pPr>
        <w:pStyle w:val="Textonotapie"/>
        <w:jc w:val="both"/>
        <w:rPr>
          <w:rFonts w:ascii="Times New Roman" w:hAnsi="Times New Roman" w:cs="Times New Roman"/>
        </w:rPr>
      </w:pPr>
      <w:r w:rsidRPr="00DD5075">
        <w:rPr>
          <w:rStyle w:val="Refdenotaalpie"/>
          <w:rFonts w:ascii="Times New Roman" w:hAnsi="Times New Roman" w:cs="Times New Roman"/>
        </w:rPr>
        <w:footnoteRef/>
      </w:r>
      <w:r w:rsidRPr="00DD5075">
        <w:rPr>
          <w:rFonts w:ascii="Times New Roman" w:hAnsi="Times New Roman" w:cs="Times New Roman"/>
        </w:rPr>
        <w:t xml:space="preserve">Diario Los Andes (2016, 15 de mayo) “Los argentinos en el podio mundial de uso de las redes sociales” Diario Los Andes. Disponible en: </w:t>
      </w:r>
      <w:hyperlink r:id="rId3" w:history="1">
        <w:r w:rsidRPr="00DD5075">
          <w:rPr>
            <w:rStyle w:val="Hipervnculo"/>
            <w:rFonts w:ascii="Times New Roman" w:hAnsi="Times New Roman" w:cs="Times New Roman"/>
          </w:rPr>
          <w:t>http://www.losandes.com.ar/article/los-argentinos-en-el-podio-mundial-de-uso-de-las-redes-sociales</w:t>
        </w:r>
      </w:hyperlink>
      <w:r w:rsidRPr="00DD5075">
        <w:rPr>
          <w:rFonts w:ascii="Times New Roman" w:hAnsi="Times New Roman" w:cs="Times New Roman"/>
        </w:rPr>
        <w:t xml:space="preserve"> </w:t>
      </w:r>
    </w:p>
  </w:footnote>
  <w:footnote w:id="4">
    <w:p w14:paraId="2E03E979" w14:textId="77777777" w:rsidR="00A12F2D" w:rsidRPr="00DD5075" w:rsidRDefault="00A12F2D" w:rsidP="00DD5075">
      <w:pPr>
        <w:pStyle w:val="Textonotapie"/>
        <w:jc w:val="both"/>
        <w:rPr>
          <w:rFonts w:ascii="Times New Roman" w:hAnsi="Times New Roman" w:cs="Times New Roman"/>
        </w:rPr>
      </w:pPr>
      <w:r w:rsidRPr="00DD5075">
        <w:rPr>
          <w:rStyle w:val="Refdenotaalpie"/>
          <w:rFonts w:ascii="Times New Roman" w:hAnsi="Times New Roman" w:cs="Times New Roman"/>
        </w:rPr>
        <w:footnoteRef/>
      </w:r>
      <w:r w:rsidRPr="00DD5075">
        <w:rPr>
          <w:rFonts w:ascii="Times New Roman" w:hAnsi="Times New Roman" w:cs="Times New Roman"/>
        </w:rPr>
        <w:t>Infotechnology (2016, 14 de marzo)”Twitter tiene 11,8 millones de usuarios en la Argentina”. Disponible en:</w:t>
      </w:r>
      <w:r>
        <w:rPr>
          <w:rFonts w:ascii="Times New Roman" w:hAnsi="Times New Roman" w:cs="Times New Roman"/>
        </w:rPr>
        <w:t xml:space="preserve"> </w:t>
      </w:r>
      <w:hyperlink r:id="rId4" w:history="1">
        <w:r w:rsidRPr="00DD5075">
          <w:rPr>
            <w:rStyle w:val="Hipervnculo"/>
            <w:rFonts w:ascii="Times New Roman" w:hAnsi="Times New Roman" w:cs="Times New Roman"/>
          </w:rPr>
          <w:t>http://www.infotechnology.com/online/Twitter-tiene-118-millones-de-usuarios-en-la-Argentina-20160314-0001.html</w:t>
        </w:r>
      </w:hyperlink>
      <w:r w:rsidRPr="00DD5075">
        <w:rPr>
          <w:rFonts w:ascii="Times New Roman" w:hAnsi="Times New Roman" w:cs="Times New Roman"/>
        </w:rPr>
        <w:t xml:space="preserve"> </w:t>
      </w:r>
    </w:p>
  </w:footnote>
  <w:footnote w:id="5">
    <w:p w14:paraId="6720964E" w14:textId="77777777" w:rsidR="00A12F2D" w:rsidRDefault="00A12F2D" w:rsidP="00DD5075">
      <w:pPr>
        <w:pStyle w:val="Textonotapie"/>
      </w:pPr>
      <w:r w:rsidRPr="00DD5075">
        <w:rPr>
          <w:rStyle w:val="Refdenotaalpie"/>
          <w:rFonts w:ascii="Times New Roman" w:hAnsi="Times New Roman" w:cs="Times New Roman"/>
        </w:rPr>
        <w:footnoteRef/>
      </w:r>
      <w:r w:rsidRPr="00DD5075">
        <w:rPr>
          <w:rFonts w:ascii="Times New Roman" w:hAnsi="Times New Roman" w:cs="Times New Roman"/>
        </w:rPr>
        <w:t xml:space="preserve"> Latamclick (2017, 14 de junio). Estadísticas de Instagram. Disponible en: </w:t>
      </w:r>
      <w:hyperlink r:id="rId5" w:history="1">
        <w:r w:rsidRPr="00DD5075">
          <w:rPr>
            <w:rStyle w:val="Hipervnculo"/>
            <w:rFonts w:ascii="Times New Roman" w:hAnsi="Times New Roman" w:cs="Times New Roman"/>
          </w:rPr>
          <w:t>https://www.latamclick.com/estadisticas-de-instagram-2017/</w:t>
        </w:r>
      </w:hyperlink>
      <w:r w:rsidRPr="00DD5075">
        <w:rPr>
          <w:rFonts w:ascii="Times New Roman" w:hAnsi="Times New Roman" w:cs="Times New Roman"/>
        </w:rPr>
        <w:t xml:space="preserve"> </w:t>
      </w:r>
    </w:p>
  </w:footnote>
  <w:footnote w:id="6">
    <w:p w14:paraId="6D4AC97F" w14:textId="2FEFD8ED" w:rsidR="00184D46" w:rsidRDefault="00D66E87" w:rsidP="00184D46">
      <w:pPr>
        <w:pStyle w:val="Textonotapie"/>
        <w:rPr>
          <w:rFonts w:ascii="Times New Roman" w:hAnsi="Times New Roman" w:cs="Times New Roman"/>
        </w:rPr>
      </w:pPr>
      <w:r>
        <w:rPr>
          <w:rStyle w:val="Refdenotaalpie"/>
        </w:rPr>
        <w:footnoteRef/>
      </w:r>
      <w:r w:rsidR="00184D46">
        <w:t xml:space="preserve"> </w:t>
      </w:r>
      <w:r w:rsidR="00184D46" w:rsidRPr="00184D46">
        <w:rPr>
          <w:rFonts w:ascii="Times New Roman" w:hAnsi="Times New Roman" w:cs="Times New Roman"/>
        </w:rPr>
        <w:t>Diari</w:t>
      </w:r>
      <w:r w:rsidR="00184D46">
        <w:rPr>
          <w:rFonts w:ascii="Times New Roman" w:hAnsi="Times New Roman" w:cs="Times New Roman"/>
        </w:rPr>
        <w:t>o Infobae</w:t>
      </w:r>
      <w:r w:rsidR="00184D46" w:rsidRPr="00184D46">
        <w:rPr>
          <w:rFonts w:ascii="Times New Roman" w:hAnsi="Times New Roman" w:cs="Times New Roman"/>
        </w:rPr>
        <w:t xml:space="preserve"> (2015, 10 de octubre)</w:t>
      </w:r>
      <w:r w:rsidR="00184D46">
        <w:rPr>
          <w:rFonts w:ascii="Times New Roman" w:hAnsi="Times New Roman" w:cs="Times New Roman"/>
        </w:rPr>
        <w:t xml:space="preserve">. </w:t>
      </w:r>
      <w:r w:rsidR="00184D46" w:rsidRPr="00184D46">
        <w:rPr>
          <w:rFonts w:ascii="Times New Roman" w:hAnsi="Times New Roman" w:cs="Times New Roman"/>
        </w:rPr>
        <w:t>Disponible en:</w:t>
      </w:r>
    </w:p>
    <w:p w14:paraId="268BD642" w14:textId="3C7C0425" w:rsidR="00D66E87" w:rsidRPr="00184D46" w:rsidRDefault="00280833" w:rsidP="00184D46">
      <w:pPr>
        <w:pStyle w:val="Textonotapie"/>
        <w:jc w:val="both"/>
        <w:rPr>
          <w:rFonts w:ascii="Times New Roman" w:hAnsi="Times New Roman" w:cs="Times New Roman"/>
        </w:rPr>
      </w:pPr>
      <w:hyperlink r:id="rId6" w:history="1">
        <w:r w:rsidR="00184D46" w:rsidRPr="00184D46">
          <w:rPr>
            <w:rStyle w:val="Hipervnculo"/>
            <w:rFonts w:ascii="Times New Roman" w:hAnsi="Times New Roman" w:cs="Times New Roman"/>
          </w:rPr>
          <w:t>http://www.infobae.com/2015/10/10/1761348</w:t>
        </w:r>
        <w:r w:rsidR="00184D46" w:rsidRPr="00184D46">
          <w:rPr>
            <w:rStyle w:val="Hipervnculo"/>
            <w:rFonts w:ascii="Times New Roman" w:hAnsi="Times New Roman" w:cs="Times New Roman"/>
          </w:rPr>
          <w:softHyphen/>
          <w:t>las</w:t>
        </w:r>
        <w:r w:rsidR="00184D46" w:rsidRPr="00184D46">
          <w:rPr>
            <w:rStyle w:val="Hipervnculo"/>
            <w:rFonts w:ascii="Times New Roman" w:hAnsi="Times New Roman" w:cs="Times New Roman"/>
          </w:rPr>
          <w:softHyphen/>
          <w:t>elecciones</w:t>
        </w:r>
        <w:r w:rsidR="00184D46" w:rsidRPr="00184D46">
          <w:rPr>
            <w:rStyle w:val="Hipervnculo"/>
            <w:rFonts w:ascii="Times New Roman" w:hAnsi="Times New Roman" w:cs="Times New Roman"/>
          </w:rPr>
          <w:softHyphen/>
          <w:t>argentina</w:t>
        </w:r>
        <w:r w:rsidR="00184D46" w:rsidRPr="00184D46">
          <w:rPr>
            <w:rStyle w:val="Hipervnculo"/>
            <w:rFonts w:ascii="Times New Roman" w:hAnsi="Times New Roman" w:cs="Times New Roman"/>
          </w:rPr>
          <w:softHyphen/>
          <w:t>son</w:t>
        </w:r>
        <w:r w:rsidR="00184D46" w:rsidRPr="00184D46">
          <w:rPr>
            <w:rStyle w:val="Hipervnculo"/>
            <w:rFonts w:ascii="Times New Roman" w:hAnsi="Times New Roman" w:cs="Times New Roman"/>
          </w:rPr>
          <w:softHyphen/>
          <w:t>unas</w:t>
        </w:r>
        <w:r w:rsidR="00184D46" w:rsidRPr="00184D46">
          <w:rPr>
            <w:rStyle w:val="Hipervnculo"/>
            <w:rFonts w:ascii="Times New Roman" w:hAnsi="Times New Roman" w:cs="Times New Roman"/>
          </w:rPr>
          <w:softHyphen/>
          <w:t>las</w:t>
        </w:r>
        <w:r w:rsidR="00184D46" w:rsidRPr="00184D46">
          <w:rPr>
            <w:rStyle w:val="Hipervnculo"/>
            <w:rFonts w:ascii="Times New Roman" w:hAnsi="Times New Roman" w:cs="Times New Roman"/>
          </w:rPr>
          <w:softHyphen/>
          <w:t>cinco</w:t>
        </w:r>
        <w:r w:rsidR="00184D46" w:rsidRPr="00184D46">
          <w:rPr>
            <w:rStyle w:val="Hipervnculo"/>
            <w:rFonts w:ascii="Times New Roman" w:hAnsi="Times New Roman" w:cs="Times New Roman"/>
          </w:rPr>
          <w:softHyphen/>
          <w:t>mas</w:t>
        </w:r>
        <w:r w:rsidR="00184D46" w:rsidRPr="00184D46">
          <w:rPr>
            <w:rStyle w:val="Hipervnculo"/>
            <w:rFonts w:ascii="Times New Roman" w:hAnsi="Times New Roman" w:cs="Times New Roman"/>
          </w:rPr>
          <w:softHyphen/>
          <w:t>comentadas</w:t>
        </w:r>
        <w:r w:rsidR="00184D46" w:rsidRPr="00184D46">
          <w:rPr>
            <w:rStyle w:val="Hipervnculo"/>
            <w:rFonts w:ascii="Times New Roman" w:hAnsi="Times New Roman" w:cs="Times New Roman"/>
          </w:rPr>
          <w:softHyphen/>
          <w:t>la</w:t>
        </w:r>
        <w:r w:rsidR="00184D46" w:rsidRPr="00184D46">
          <w:rPr>
            <w:rStyle w:val="Hipervnculo"/>
            <w:rFonts w:ascii="Times New Roman" w:hAnsi="Times New Roman" w:cs="Times New Roman"/>
          </w:rPr>
          <w:softHyphen/>
          <w:t>historia</w:t>
        </w:r>
        <w:r w:rsidR="00184D46" w:rsidRPr="00184D46">
          <w:rPr>
            <w:rStyle w:val="Hipervnculo"/>
            <w:rFonts w:ascii="Times New Roman" w:hAnsi="Times New Roman" w:cs="Times New Roman"/>
          </w:rPr>
          <w:softHyphen/>
          <w:t>facebook/</w:t>
        </w:r>
      </w:hyperlink>
    </w:p>
  </w:footnote>
  <w:footnote w:id="7">
    <w:p w14:paraId="7ABB710F" w14:textId="1FABCF31" w:rsidR="00A12F2D" w:rsidRPr="00111536" w:rsidRDefault="00A12F2D">
      <w:pPr>
        <w:pStyle w:val="Textonotapie"/>
        <w:rPr>
          <w:rFonts w:ascii="Times New Roman" w:hAnsi="Times New Roman" w:cs="Times New Roman"/>
        </w:rPr>
      </w:pPr>
      <w:r>
        <w:rPr>
          <w:rStyle w:val="Refdenotaalpie"/>
        </w:rPr>
        <w:footnoteRef/>
      </w:r>
      <w:r>
        <w:t xml:space="preserve"> </w:t>
      </w:r>
      <w:hyperlink r:id="rId7" w:history="1">
        <w:r w:rsidRPr="007310BB">
          <w:rPr>
            <w:rStyle w:val="Hipervnculo"/>
            <w:rFonts w:ascii="Times New Roman" w:hAnsi="Times New Roman" w:cs="Times New Roman"/>
          </w:rPr>
          <w:t>www.mauriciomacri.com.ar</w:t>
        </w:r>
      </w:hyperlink>
      <w:r>
        <w:rPr>
          <w:rFonts w:ascii="Times New Roman" w:hAnsi="Times New Roman" w:cs="Times New Roman"/>
        </w:rPr>
        <w:t xml:space="preserve"> </w:t>
      </w:r>
    </w:p>
  </w:footnote>
  <w:footnote w:id="8">
    <w:p w14:paraId="4F05FC49" w14:textId="31EDAB68" w:rsidR="00A12F2D" w:rsidRPr="008C0AB0" w:rsidRDefault="00A12F2D" w:rsidP="008C0AB0">
      <w:pPr>
        <w:pStyle w:val="Textonotapie"/>
        <w:jc w:val="both"/>
        <w:rPr>
          <w:rFonts w:ascii="Times New Roman" w:hAnsi="Times New Roman" w:cs="Times New Roman"/>
        </w:rPr>
      </w:pPr>
      <w:r w:rsidRPr="008C0AB0">
        <w:rPr>
          <w:rStyle w:val="Refdenotaalpie"/>
          <w:rFonts w:ascii="Times New Roman" w:hAnsi="Times New Roman" w:cs="Times New Roman"/>
        </w:rPr>
        <w:footnoteRef/>
      </w:r>
      <w:r w:rsidRPr="008C0AB0">
        <w:rPr>
          <w:rFonts w:ascii="Times New Roman" w:hAnsi="Times New Roman" w:cs="Times New Roman"/>
        </w:rPr>
        <w:t xml:space="preserve"> Diario Clarin (4/10/2015). “Las redes sociales calientan Argentina debate”. Disponible en: </w:t>
      </w:r>
      <w:hyperlink r:id="rId8" w:history="1">
        <w:r w:rsidRPr="008C0AB0">
          <w:rPr>
            <w:rStyle w:val="Hipervnculo"/>
            <w:rFonts w:ascii="Times New Roman" w:hAnsi="Times New Roman" w:cs="Times New Roman"/>
          </w:rPr>
          <w:t>https://www.clarin.com/politica/redes-sociales-calientan-Argentina-Debate_0_Bkoy7fKPXe.html</w:t>
        </w:r>
      </w:hyperlink>
      <w:r w:rsidRPr="008C0AB0">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AC5B8" w14:textId="77777777" w:rsidR="00A12F2D" w:rsidRDefault="00A12F2D">
    <w:pPr>
      <w:pStyle w:val="Encabezado"/>
    </w:pPr>
  </w:p>
  <w:p w14:paraId="22A00E18" w14:textId="77777777" w:rsidR="00A12F2D" w:rsidRDefault="00A12F2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C1161" w14:textId="77777777" w:rsidR="00A12F2D" w:rsidRPr="00E32A93" w:rsidRDefault="00A12F2D" w:rsidP="00E32A93">
    <w:pPr>
      <w:rPr>
        <w:rFonts w:ascii="Times New Roman" w:hAnsi="Times New Roman" w:cs="Times New Roman"/>
        <w:sz w:val="24"/>
        <w:szCs w:val="24"/>
      </w:rPr>
    </w:pPr>
    <w:r w:rsidRPr="00E32A93">
      <w:rPr>
        <w:rFonts w:ascii="Times New Roman" w:hAnsi="Times New Roman" w:cs="Times New Roman"/>
        <w:sz w:val="24"/>
        <w:szCs w:val="24"/>
      </w:rPr>
      <w:t>IX Jornadas de Jóvenes Investigadores</w:t>
    </w:r>
  </w:p>
  <w:p w14:paraId="35339087" w14:textId="77777777" w:rsidR="00A12F2D" w:rsidRPr="00E32A93" w:rsidRDefault="00A12F2D" w:rsidP="00E32A93">
    <w:pPr>
      <w:rPr>
        <w:rFonts w:ascii="Times New Roman" w:hAnsi="Times New Roman" w:cs="Times New Roman"/>
        <w:sz w:val="24"/>
        <w:szCs w:val="24"/>
      </w:rPr>
    </w:pPr>
    <w:r w:rsidRPr="00E32A93">
      <w:rPr>
        <w:rFonts w:ascii="Times New Roman" w:hAnsi="Times New Roman" w:cs="Times New Roman"/>
        <w:sz w:val="24"/>
        <w:szCs w:val="24"/>
      </w:rPr>
      <w:t>Instituto de Investigaciones Gino Germani</w:t>
    </w:r>
  </w:p>
  <w:p w14:paraId="163C602A" w14:textId="77777777" w:rsidR="00A12F2D" w:rsidRDefault="00A12F2D" w:rsidP="00E32A93">
    <w:pPr>
      <w:rPr>
        <w:rFonts w:ascii="Times New Roman" w:hAnsi="Times New Roman" w:cs="Times New Roman"/>
        <w:sz w:val="24"/>
        <w:szCs w:val="24"/>
      </w:rPr>
    </w:pPr>
    <w:r w:rsidRPr="00E32A93">
      <w:rPr>
        <w:rFonts w:ascii="Times New Roman" w:hAnsi="Times New Roman" w:cs="Times New Roman"/>
        <w:sz w:val="24"/>
        <w:szCs w:val="24"/>
      </w:rPr>
      <w:t>1, 2 y 3 de noviembre de 2017</w:t>
    </w:r>
  </w:p>
  <w:p w14:paraId="2541EBEC" w14:textId="77777777" w:rsidR="00A12F2D" w:rsidRPr="00B37FD6" w:rsidRDefault="00A12F2D" w:rsidP="00B37FD6">
    <w:pPr>
      <w:rPr>
        <w:rFonts w:ascii="Times New Roman" w:hAnsi="Times New Roman" w:cs="Times New Roman"/>
        <w:sz w:val="24"/>
        <w:szCs w:val="24"/>
      </w:rPr>
    </w:pPr>
    <w:r>
      <w:rPr>
        <w:rFonts w:ascii="Times New Roman" w:hAnsi="Times New Roman" w:cs="Times New Roman"/>
        <w:sz w:val="24"/>
        <w:szCs w:val="24"/>
      </w:rPr>
      <w:t>Eje propuesto: 4</w:t>
    </w:r>
    <w:r w:rsidRPr="00E32A93">
      <w:rPr>
        <w:rFonts w:ascii="Times New Roman" w:hAnsi="Times New Roman" w:cs="Times New Roman"/>
        <w:sz w:val="24"/>
        <w:szCs w:val="24"/>
      </w:rPr>
      <w:t xml:space="preserve"> </w:t>
    </w:r>
    <w:r>
      <w:rPr>
        <w:rFonts w:ascii="Times New Roman" w:hAnsi="Times New Roman" w:cs="Times New Roman"/>
        <w:sz w:val="24"/>
        <w:szCs w:val="24"/>
      </w:rPr>
      <w:t>tecnología digitales y producciones estético-culturales: consumos, política, cultura y comunicación.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118DE"/>
    <w:multiLevelType w:val="multilevel"/>
    <w:tmpl w:val="A4EC914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9F66EC8"/>
    <w:multiLevelType w:val="hybridMultilevel"/>
    <w:tmpl w:val="C29ED6B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E7A3B30"/>
    <w:multiLevelType w:val="hybridMultilevel"/>
    <w:tmpl w:val="843EB9EC"/>
    <w:lvl w:ilvl="0" w:tplc="C824B09A">
      <w:start w:val="1"/>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4E520B0"/>
    <w:multiLevelType w:val="hybridMultilevel"/>
    <w:tmpl w:val="432E9B16"/>
    <w:lvl w:ilvl="0" w:tplc="04FCA9D8">
      <w:start w:val="4"/>
      <w:numFmt w:val="bullet"/>
      <w:lvlText w:val="-"/>
      <w:lvlJc w:val="left"/>
      <w:pPr>
        <w:ind w:left="360" w:hanging="360"/>
      </w:pPr>
      <w:rPr>
        <w:rFonts w:ascii="Times-Roman" w:eastAsiaTheme="minorHAnsi" w:hAnsi="Times-Roman" w:cs="Times-Roman"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 w15:restartNumberingAfterBreak="0">
    <w:nsid w:val="60351090"/>
    <w:multiLevelType w:val="hybridMultilevel"/>
    <w:tmpl w:val="988805FE"/>
    <w:lvl w:ilvl="0" w:tplc="F3F6A788">
      <w:start w:val="1"/>
      <w:numFmt w:val="bullet"/>
      <w:lvlText w:val="-"/>
      <w:lvlJc w:val="left"/>
      <w:pPr>
        <w:ind w:left="1068" w:hanging="360"/>
      </w:pPr>
      <w:rPr>
        <w:rFonts w:ascii="Times New Roman" w:eastAsiaTheme="minorHAnsi" w:hAnsi="Times New Roman" w:cs="Times New Roman"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5" w15:restartNumberingAfterBreak="0">
    <w:nsid w:val="614D08D0"/>
    <w:multiLevelType w:val="hybridMultilevel"/>
    <w:tmpl w:val="7B562C3A"/>
    <w:lvl w:ilvl="0" w:tplc="F3F6A788">
      <w:start w:val="1"/>
      <w:numFmt w:val="bullet"/>
      <w:lvlText w:val="-"/>
      <w:lvlJc w:val="left"/>
      <w:pPr>
        <w:ind w:left="1776" w:hanging="360"/>
      </w:pPr>
      <w:rPr>
        <w:rFonts w:ascii="Times New Roman" w:eastAsiaTheme="minorHAnsi" w:hAnsi="Times New Roman" w:cs="Times New Roman"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6" w15:restartNumberingAfterBreak="0">
    <w:nsid w:val="6EDE0B85"/>
    <w:multiLevelType w:val="hybridMultilevel"/>
    <w:tmpl w:val="61043644"/>
    <w:lvl w:ilvl="0" w:tplc="F3F6A788">
      <w:start w:val="1"/>
      <w:numFmt w:val="bullet"/>
      <w:lvlText w:val="-"/>
      <w:lvlJc w:val="left"/>
      <w:pPr>
        <w:ind w:left="360" w:hanging="360"/>
      </w:pPr>
      <w:rPr>
        <w:rFonts w:ascii="Times New Roman" w:eastAsiaTheme="minorHAnsi" w:hAnsi="Times New Roman" w:cs="Times New Roman" w:hint="default"/>
      </w:rPr>
    </w:lvl>
    <w:lvl w:ilvl="1" w:tplc="2C0A0003" w:tentative="1">
      <w:start w:val="1"/>
      <w:numFmt w:val="bullet"/>
      <w:lvlText w:val="o"/>
      <w:lvlJc w:val="left"/>
      <w:pPr>
        <w:ind w:left="732" w:hanging="360"/>
      </w:pPr>
      <w:rPr>
        <w:rFonts w:ascii="Courier New" w:hAnsi="Courier New" w:cs="Courier New" w:hint="default"/>
      </w:rPr>
    </w:lvl>
    <w:lvl w:ilvl="2" w:tplc="2C0A0005" w:tentative="1">
      <w:start w:val="1"/>
      <w:numFmt w:val="bullet"/>
      <w:lvlText w:val=""/>
      <w:lvlJc w:val="left"/>
      <w:pPr>
        <w:ind w:left="1452" w:hanging="360"/>
      </w:pPr>
      <w:rPr>
        <w:rFonts w:ascii="Wingdings" w:hAnsi="Wingdings" w:hint="default"/>
      </w:rPr>
    </w:lvl>
    <w:lvl w:ilvl="3" w:tplc="2C0A0001" w:tentative="1">
      <w:start w:val="1"/>
      <w:numFmt w:val="bullet"/>
      <w:lvlText w:val=""/>
      <w:lvlJc w:val="left"/>
      <w:pPr>
        <w:ind w:left="2172" w:hanging="360"/>
      </w:pPr>
      <w:rPr>
        <w:rFonts w:ascii="Symbol" w:hAnsi="Symbol" w:hint="default"/>
      </w:rPr>
    </w:lvl>
    <w:lvl w:ilvl="4" w:tplc="2C0A0003" w:tentative="1">
      <w:start w:val="1"/>
      <w:numFmt w:val="bullet"/>
      <w:lvlText w:val="o"/>
      <w:lvlJc w:val="left"/>
      <w:pPr>
        <w:ind w:left="2892" w:hanging="360"/>
      </w:pPr>
      <w:rPr>
        <w:rFonts w:ascii="Courier New" w:hAnsi="Courier New" w:cs="Courier New" w:hint="default"/>
      </w:rPr>
    </w:lvl>
    <w:lvl w:ilvl="5" w:tplc="2C0A0005" w:tentative="1">
      <w:start w:val="1"/>
      <w:numFmt w:val="bullet"/>
      <w:lvlText w:val=""/>
      <w:lvlJc w:val="left"/>
      <w:pPr>
        <w:ind w:left="3612" w:hanging="360"/>
      </w:pPr>
      <w:rPr>
        <w:rFonts w:ascii="Wingdings" w:hAnsi="Wingdings" w:hint="default"/>
      </w:rPr>
    </w:lvl>
    <w:lvl w:ilvl="6" w:tplc="2C0A0001" w:tentative="1">
      <w:start w:val="1"/>
      <w:numFmt w:val="bullet"/>
      <w:lvlText w:val=""/>
      <w:lvlJc w:val="left"/>
      <w:pPr>
        <w:ind w:left="4332" w:hanging="360"/>
      </w:pPr>
      <w:rPr>
        <w:rFonts w:ascii="Symbol" w:hAnsi="Symbol" w:hint="default"/>
      </w:rPr>
    </w:lvl>
    <w:lvl w:ilvl="7" w:tplc="2C0A0003" w:tentative="1">
      <w:start w:val="1"/>
      <w:numFmt w:val="bullet"/>
      <w:lvlText w:val="o"/>
      <w:lvlJc w:val="left"/>
      <w:pPr>
        <w:ind w:left="5052" w:hanging="360"/>
      </w:pPr>
      <w:rPr>
        <w:rFonts w:ascii="Courier New" w:hAnsi="Courier New" w:cs="Courier New" w:hint="default"/>
      </w:rPr>
    </w:lvl>
    <w:lvl w:ilvl="8" w:tplc="2C0A0005" w:tentative="1">
      <w:start w:val="1"/>
      <w:numFmt w:val="bullet"/>
      <w:lvlText w:val=""/>
      <w:lvlJc w:val="left"/>
      <w:pPr>
        <w:ind w:left="5772"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A93"/>
    <w:rsid w:val="000473A8"/>
    <w:rsid w:val="00063503"/>
    <w:rsid w:val="000826A1"/>
    <w:rsid w:val="000D7206"/>
    <w:rsid w:val="000E3633"/>
    <w:rsid w:val="000F10EB"/>
    <w:rsid w:val="0011045C"/>
    <w:rsid w:val="00111536"/>
    <w:rsid w:val="0014479F"/>
    <w:rsid w:val="001601BC"/>
    <w:rsid w:val="00181F1C"/>
    <w:rsid w:val="00184D46"/>
    <w:rsid w:val="00190A8D"/>
    <w:rsid w:val="0019597A"/>
    <w:rsid w:val="00196CE9"/>
    <w:rsid w:val="001B6BD2"/>
    <w:rsid w:val="001F71FA"/>
    <w:rsid w:val="00217A67"/>
    <w:rsid w:val="00273AF1"/>
    <w:rsid w:val="00280833"/>
    <w:rsid w:val="00281FC5"/>
    <w:rsid w:val="002B0441"/>
    <w:rsid w:val="002E69AD"/>
    <w:rsid w:val="002F4AE6"/>
    <w:rsid w:val="00316EDB"/>
    <w:rsid w:val="003419A5"/>
    <w:rsid w:val="003B42EF"/>
    <w:rsid w:val="003F4134"/>
    <w:rsid w:val="00460948"/>
    <w:rsid w:val="0049500C"/>
    <w:rsid w:val="004B6F4F"/>
    <w:rsid w:val="00523A6A"/>
    <w:rsid w:val="00546724"/>
    <w:rsid w:val="005610BA"/>
    <w:rsid w:val="005855FF"/>
    <w:rsid w:val="005A62E6"/>
    <w:rsid w:val="005B447C"/>
    <w:rsid w:val="005B7643"/>
    <w:rsid w:val="005D4719"/>
    <w:rsid w:val="005E2ED7"/>
    <w:rsid w:val="006171CF"/>
    <w:rsid w:val="006179F8"/>
    <w:rsid w:val="006634FF"/>
    <w:rsid w:val="0067073F"/>
    <w:rsid w:val="0067489D"/>
    <w:rsid w:val="00681BF4"/>
    <w:rsid w:val="00687E99"/>
    <w:rsid w:val="006E75CB"/>
    <w:rsid w:val="007336AD"/>
    <w:rsid w:val="00791DDE"/>
    <w:rsid w:val="007F018E"/>
    <w:rsid w:val="00862E12"/>
    <w:rsid w:val="008910B3"/>
    <w:rsid w:val="008C0AB0"/>
    <w:rsid w:val="008C21A9"/>
    <w:rsid w:val="008F6AD1"/>
    <w:rsid w:val="008F704A"/>
    <w:rsid w:val="0091424F"/>
    <w:rsid w:val="00915ACE"/>
    <w:rsid w:val="00916BE3"/>
    <w:rsid w:val="00922D15"/>
    <w:rsid w:val="0093471D"/>
    <w:rsid w:val="00942115"/>
    <w:rsid w:val="00944568"/>
    <w:rsid w:val="009C0DEF"/>
    <w:rsid w:val="009D2544"/>
    <w:rsid w:val="009E7F16"/>
    <w:rsid w:val="00A12D4E"/>
    <w:rsid w:val="00A12F2D"/>
    <w:rsid w:val="00A35103"/>
    <w:rsid w:val="00A37A4F"/>
    <w:rsid w:val="00A63E8E"/>
    <w:rsid w:val="00A645FD"/>
    <w:rsid w:val="00A65628"/>
    <w:rsid w:val="00AB2E4C"/>
    <w:rsid w:val="00AB5A97"/>
    <w:rsid w:val="00AB6EE2"/>
    <w:rsid w:val="00AC5272"/>
    <w:rsid w:val="00B05B45"/>
    <w:rsid w:val="00B34A3F"/>
    <w:rsid w:val="00B37FD6"/>
    <w:rsid w:val="00B54C4E"/>
    <w:rsid w:val="00B71A73"/>
    <w:rsid w:val="00B74DA7"/>
    <w:rsid w:val="00BA5963"/>
    <w:rsid w:val="00BC44D4"/>
    <w:rsid w:val="00BD3DC4"/>
    <w:rsid w:val="00BD4152"/>
    <w:rsid w:val="00BE614E"/>
    <w:rsid w:val="00BE652D"/>
    <w:rsid w:val="00C23FC0"/>
    <w:rsid w:val="00C4574A"/>
    <w:rsid w:val="00D13B6A"/>
    <w:rsid w:val="00D17D9E"/>
    <w:rsid w:val="00D17F15"/>
    <w:rsid w:val="00D24342"/>
    <w:rsid w:val="00D27767"/>
    <w:rsid w:val="00D453C0"/>
    <w:rsid w:val="00D6530A"/>
    <w:rsid w:val="00D66E87"/>
    <w:rsid w:val="00D677C0"/>
    <w:rsid w:val="00D74533"/>
    <w:rsid w:val="00DA768A"/>
    <w:rsid w:val="00DD5075"/>
    <w:rsid w:val="00E055F0"/>
    <w:rsid w:val="00E119C1"/>
    <w:rsid w:val="00E31DF9"/>
    <w:rsid w:val="00E32A93"/>
    <w:rsid w:val="00E64FED"/>
    <w:rsid w:val="00E66BFB"/>
    <w:rsid w:val="00E96990"/>
    <w:rsid w:val="00EB7202"/>
    <w:rsid w:val="00F12034"/>
    <w:rsid w:val="00F67F15"/>
    <w:rsid w:val="00FA2714"/>
    <w:rsid w:val="00FC3503"/>
    <w:rsid w:val="00FF4C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C8EA1"/>
  <w15:chartTrackingRefBased/>
  <w15:docId w15:val="{4BEA4D67-3A0F-4C64-A6C5-398FABB5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32A93"/>
    <w:rPr>
      <w:color w:val="0563C1" w:themeColor="hyperlink"/>
      <w:u w:val="single"/>
    </w:rPr>
  </w:style>
  <w:style w:type="character" w:styleId="Mencionar">
    <w:name w:val="Mention"/>
    <w:basedOn w:val="Fuentedeprrafopredeter"/>
    <w:uiPriority w:val="99"/>
    <w:semiHidden/>
    <w:unhideWhenUsed/>
    <w:rsid w:val="00E32A93"/>
    <w:rPr>
      <w:color w:val="2B579A"/>
      <w:shd w:val="clear" w:color="auto" w:fill="E6E6E6"/>
    </w:rPr>
  </w:style>
  <w:style w:type="paragraph" w:styleId="Encabezado">
    <w:name w:val="header"/>
    <w:basedOn w:val="Normal"/>
    <w:link w:val="EncabezadoCar"/>
    <w:uiPriority w:val="99"/>
    <w:unhideWhenUsed/>
    <w:rsid w:val="00E32A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2A93"/>
  </w:style>
  <w:style w:type="paragraph" w:styleId="Piedepgina">
    <w:name w:val="footer"/>
    <w:basedOn w:val="Normal"/>
    <w:link w:val="PiedepginaCar"/>
    <w:uiPriority w:val="99"/>
    <w:unhideWhenUsed/>
    <w:rsid w:val="00E32A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2A93"/>
  </w:style>
  <w:style w:type="paragraph" w:styleId="Textonotapie">
    <w:name w:val="footnote text"/>
    <w:basedOn w:val="Normal"/>
    <w:link w:val="TextonotapieCar"/>
    <w:uiPriority w:val="99"/>
    <w:semiHidden/>
    <w:unhideWhenUsed/>
    <w:rsid w:val="00E32A9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32A93"/>
    <w:rPr>
      <w:sz w:val="20"/>
      <w:szCs w:val="20"/>
    </w:rPr>
  </w:style>
  <w:style w:type="character" w:styleId="Refdenotaalpie">
    <w:name w:val="footnote reference"/>
    <w:basedOn w:val="Fuentedeprrafopredeter"/>
    <w:uiPriority w:val="99"/>
    <w:semiHidden/>
    <w:unhideWhenUsed/>
    <w:rsid w:val="00E32A93"/>
    <w:rPr>
      <w:vertAlign w:val="superscript"/>
    </w:rPr>
  </w:style>
  <w:style w:type="character" w:customStyle="1" w:styleId="apple-converted-space">
    <w:name w:val="apple-converted-space"/>
    <w:basedOn w:val="Fuentedeprrafopredeter"/>
    <w:rsid w:val="00A37A4F"/>
  </w:style>
  <w:style w:type="paragraph" w:styleId="Prrafodelista">
    <w:name w:val="List Paragraph"/>
    <w:basedOn w:val="Normal"/>
    <w:uiPriority w:val="34"/>
    <w:qFormat/>
    <w:rsid w:val="00E31DF9"/>
    <w:pPr>
      <w:ind w:left="720"/>
      <w:contextualSpacing/>
    </w:pPr>
  </w:style>
  <w:style w:type="character" w:styleId="Textoennegrita">
    <w:name w:val="Strong"/>
    <w:basedOn w:val="Fuentedeprrafopredeter"/>
    <w:uiPriority w:val="22"/>
    <w:qFormat/>
    <w:rsid w:val="001F71FA"/>
    <w:rPr>
      <w:b/>
      <w:bCs/>
    </w:rPr>
  </w:style>
  <w:style w:type="character" w:styleId="nfasis">
    <w:name w:val="Emphasis"/>
    <w:basedOn w:val="Fuentedeprrafopredeter"/>
    <w:uiPriority w:val="20"/>
    <w:qFormat/>
    <w:rsid w:val="001F71FA"/>
    <w:rPr>
      <w:i/>
      <w:iCs/>
    </w:rPr>
  </w:style>
  <w:style w:type="paragraph" w:styleId="Textodeglobo">
    <w:name w:val="Balloon Text"/>
    <w:basedOn w:val="Normal"/>
    <w:link w:val="TextodegloboCar"/>
    <w:uiPriority w:val="99"/>
    <w:semiHidden/>
    <w:unhideWhenUsed/>
    <w:rsid w:val="00AB2E4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2E4C"/>
    <w:rPr>
      <w:rFonts w:ascii="Segoe UI" w:hAnsi="Segoe UI" w:cs="Segoe UI"/>
      <w:sz w:val="18"/>
      <w:szCs w:val="18"/>
    </w:rPr>
  </w:style>
  <w:style w:type="character" w:styleId="Mencinsinresolver">
    <w:name w:val="Unresolved Mention"/>
    <w:basedOn w:val="Fuentedeprrafopredeter"/>
    <w:uiPriority w:val="99"/>
    <w:semiHidden/>
    <w:unhideWhenUsed/>
    <w:rsid w:val="00D24342"/>
    <w:rPr>
      <w:color w:val="808080"/>
      <w:shd w:val="clear" w:color="auto" w:fill="E6E6E6"/>
    </w:rPr>
  </w:style>
  <w:style w:type="paragraph" w:customStyle="1" w:styleId="Default">
    <w:name w:val="Default"/>
    <w:rsid w:val="00D24342"/>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681BF4"/>
    <w:rPr>
      <w:sz w:val="16"/>
      <w:szCs w:val="16"/>
    </w:rPr>
  </w:style>
  <w:style w:type="paragraph" w:styleId="Textocomentario">
    <w:name w:val="annotation text"/>
    <w:basedOn w:val="Normal"/>
    <w:link w:val="TextocomentarioCar"/>
    <w:uiPriority w:val="99"/>
    <w:semiHidden/>
    <w:unhideWhenUsed/>
    <w:rsid w:val="00681BF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1BF4"/>
    <w:rPr>
      <w:sz w:val="20"/>
      <w:szCs w:val="20"/>
    </w:rPr>
  </w:style>
  <w:style w:type="paragraph" w:styleId="Asuntodelcomentario">
    <w:name w:val="annotation subject"/>
    <w:basedOn w:val="Textocomentario"/>
    <w:next w:val="Textocomentario"/>
    <w:link w:val="AsuntodelcomentarioCar"/>
    <w:uiPriority w:val="99"/>
    <w:semiHidden/>
    <w:unhideWhenUsed/>
    <w:rsid w:val="00681BF4"/>
    <w:rPr>
      <w:b/>
      <w:bCs/>
    </w:rPr>
  </w:style>
  <w:style w:type="character" w:customStyle="1" w:styleId="AsuntodelcomentarioCar">
    <w:name w:val="Asunto del comentario Car"/>
    <w:basedOn w:val="TextocomentarioCar"/>
    <w:link w:val="Asuntodelcomentario"/>
    <w:uiPriority w:val="99"/>
    <w:semiHidden/>
    <w:rsid w:val="00681BF4"/>
    <w:rPr>
      <w:b/>
      <w:bCs/>
      <w:sz w:val="20"/>
      <w:szCs w:val="20"/>
    </w:rPr>
  </w:style>
  <w:style w:type="paragraph" w:styleId="Descripcin">
    <w:name w:val="caption"/>
    <w:basedOn w:val="Normal"/>
    <w:next w:val="Normal"/>
    <w:uiPriority w:val="35"/>
    <w:semiHidden/>
    <w:unhideWhenUsed/>
    <w:qFormat/>
    <w:rsid w:val="00E055F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50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vtte.utem.cl/wp-content/themes/blogum/revista_epe/Rev_estudios_politicos_estrategicos_voln1_2014_todo.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im.unr.edu.ar/archivos/cuadernodelcim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www.revistapostdata.com.ar/2016/01/cuando-todo-lo-solido-se-desvanece-en-twitter-analisis-del-movimiento-social-yosoy132-mexico-2012-when-all-that-is-solid-melts-into-twitter-a-study-of-the-social-movement-yosoy132-mexico-2012/" TargetMode="External"/><Relationship Id="rId10" Type="http://schemas.openxmlformats.org/officeDocument/2006/relationships/image" Target="media/image3.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dx.doi.org/10.22235/d.v0i26.132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larin.com/politica/redes-sociales-calientan-Argentina-Debate_0_Bkoy7fKPXe.html" TargetMode="External"/><Relationship Id="rId3" Type="http://schemas.openxmlformats.org/officeDocument/2006/relationships/hyperlink" Target="http://www.losandes.com.ar/article/los-argentinos-en-el-podio-mundial-de-uso-de-las-redes-sociales" TargetMode="External"/><Relationship Id="rId7" Type="http://schemas.openxmlformats.org/officeDocument/2006/relationships/hyperlink" Target="http://www.mauriciomacri.com.ar" TargetMode="External"/><Relationship Id="rId2" Type="http://schemas.openxmlformats.org/officeDocument/2006/relationships/hyperlink" Target="http://wp.enciclomedios.com/?p=18437" TargetMode="External"/><Relationship Id="rId1" Type="http://schemas.openxmlformats.org/officeDocument/2006/relationships/hyperlink" Target="mailto:andrea.ariza93@gmail.com" TargetMode="External"/><Relationship Id="rId6" Type="http://schemas.openxmlformats.org/officeDocument/2006/relationships/hyperlink" Target="http://www.infobae.com/2015/10/10/1761348laseleccionesargentinasonunaslascincomascomentadaslahistoriafacebook/" TargetMode="External"/><Relationship Id="rId5" Type="http://schemas.openxmlformats.org/officeDocument/2006/relationships/hyperlink" Target="https://www.latamclick.com/estadisticas-de-instagram-2017/" TargetMode="External"/><Relationship Id="rId4" Type="http://schemas.openxmlformats.org/officeDocument/2006/relationships/hyperlink" Target="http://www.infotechnology.com/online/Twitter-tiene-118-millones-de-usuarios-en-la-Argentina-20160314-000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3408A-6BBE-49E9-BB16-13E942BC4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6250</Words>
  <Characters>34380</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Ariza</dc:creator>
  <cp:keywords/>
  <dc:description/>
  <cp:lastModifiedBy>Andrea Ariza</cp:lastModifiedBy>
  <cp:revision>2</cp:revision>
  <cp:lastPrinted>2017-08-18T19:31:00Z</cp:lastPrinted>
  <dcterms:created xsi:type="dcterms:W3CDTF">2017-08-22T20:23:00Z</dcterms:created>
  <dcterms:modified xsi:type="dcterms:W3CDTF">2017-08-22T20:23:00Z</dcterms:modified>
</cp:coreProperties>
</file>