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35C" w:rsidRDefault="00C5435C" w:rsidP="00C5435C">
      <w:pPr>
        <w:spacing w:line="360" w:lineRule="auto"/>
        <w:jc w:val="both"/>
        <w:rPr>
          <w:rFonts w:ascii="Times New Roman" w:hAnsi="Times New Roman" w:cs="Times New Roman"/>
          <w:b/>
          <w:sz w:val="24"/>
          <w:szCs w:val="24"/>
        </w:rPr>
      </w:pPr>
    </w:p>
    <w:p w:rsidR="00C5435C" w:rsidRDefault="00C5435C" w:rsidP="00C5435C">
      <w:pPr>
        <w:spacing w:line="360" w:lineRule="auto"/>
        <w:jc w:val="both"/>
        <w:rPr>
          <w:rFonts w:ascii="Times New Roman" w:hAnsi="Times New Roman" w:cs="Times New Roman"/>
          <w:b/>
          <w:sz w:val="24"/>
          <w:szCs w:val="24"/>
        </w:rPr>
      </w:pPr>
      <w:r w:rsidRPr="0069408B">
        <w:rPr>
          <w:rFonts w:ascii="Times New Roman" w:hAnsi="Times New Roman" w:cs="Times New Roman"/>
          <w:b/>
          <w:sz w:val="24"/>
          <w:szCs w:val="24"/>
        </w:rPr>
        <w:t>IX Jornadas de Jóvenes Investigadores Instituto de Investigaciones Gino Germani 1, 2 y 3 de Noviembre de 2017</w:t>
      </w:r>
    </w:p>
    <w:p w:rsidR="00C5435C" w:rsidRPr="0069408B" w:rsidRDefault="00C5435C" w:rsidP="00C5435C">
      <w:pPr>
        <w:pStyle w:val="Prrafodelista"/>
        <w:numPr>
          <w:ilvl w:val="0"/>
          <w:numId w:val="2"/>
        </w:numPr>
        <w:spacing w:line="360" w:lineRule="auto"/>
        <w:jc w:val="both"/>
        <w:rPr>
          <w:rFonts w:ascii="Times New Roman" w:hAnsi="Times New Roman" w:cs="Times New Roman"/>
          <w:sz w:val="24"/>
          <w:szCs w:val="24"/>
        </w:rPr>
      </w:pPr>
      <w:r w:rsidRPr="0069408B">
        <w:rPr>
          <w:rFonts w:ascii="Times New Roman" w:hAnsi="Times New Roman" w:cs="Times New Roman"/>
          <w:sz w:val="24"/>
          <w:szCs w:val="24"/>
        </w:rPr>
        <w:t>Mux Damián Andrés</w:t>
      </w:r>
    </w:p>
    <w:p w:rsidR="00C5435C" w:rsidRPr="0069408B" w:rsidRDefault="00C5435C" w:rsidP="00C5435C">
      <w:pPr>
        <w:pStyle w:val="Prrafodelista"/>
        <w:numPr>
          <w:ilvl w:val="0"/>
          <w:numId w:val="2"/>
        </w:numPr>
        <w:spacing w:line="360" w:lineRule="auto"/>
        <w:jc w:val="both"/>
        <w:rPr>
          <w:rFonts w:ascii="Times New Roman" w:hAnsi="Times New Roman" w:cs="Times New Roman"/>
          <w:sz w:val="24"/>
          <w:szCs w:val="24"/>
        </w:rPr>
      </w:pPr>
      <w:r w:rsidRPr="0069408B">
        <w:rPr>
          <w:rFonts w:ascii="Times New Roman" w:hAnsi="Times New Roman" w:cs="Times New Roman"/>
          <w:sz w:val="24"/>
          <w:szCs w:val="24"/>
        </w:rPr>
        <w:t>UNMdP</w:t>
      </w:r>
    </w:p>
    <w:p w:rsidR="00C5435C" w:rsidRPr="0069408B" w:rsidRDefault="00C5435C" w:rsidP="00C5435C">
      <w:pPr>
        <w:pStyle w:val="Prrafodelista"/>
        <w:numPr>
          <w:ilvl w:val="0"/>
          <w:numId w:val="2"/>
        </w:numPr>
        <w:spacing w:line="360" w:lineRule="auto"/>
        <w:jc w:val="both"/>
        <w:rPr>
          <w:rStyle w:val="tgc"/>
          <w:rFonts w:ascii="Times New Roman" w:hAnsi="Times New Roman" w:cs="Times New Roman"/>
          <w:sz w:val="24"/>
          <w:szCs w:val="24"/>
        </w:rPr>
      </w:pPr>
      <w:hyperlink r:id="rId8" w:history="1">
        <w:r w:rsidRPr="0069408B">
          <w:rPr>
            <w:rStyle w:val="Hipervnculo"/>
            <w:rFonts w:ascii="Times New Roman" w:hAnsi="Times New Roman" w:cs="Times New Roman"/>
            <w:sz w:val="24"/>
            <w:szCs w:val="24"/>
          </w:rPr>
          <w:t>damianmux</w:t>
        </w:r>
        <w:r w:rsidRPr="00174E31">
          <w:rPr>
            <w:rStyle w:val="Hipervnculo"/>
          </w:rPr>
          <w:t>@</w:t>
        </w:r>
        <w:r w:rsidRPr="0069408B">
          <w:rPr>
            <w:rStyle w:val="Hipervnculo"/>
            <w:rFonts w:ascii="Times New Roman" w:hAnsi="Times New Roman" w:cs="Times New Roman"/>
            <w:sz w:val="24"/>
            <w:szCs w:val="24"/>
          </w:rPr>
          <w:t>gmail.com</w:t>
        </w:r>
      </w:hyperlink>
    </w:p>
    <w:p w:rsidR="00C5435C" w:rsidRDefault="00C5435C" w:rsidP="00C5435C">
      <w:pPr>
        <w:pStyle w:val="Prrafodelista"/>
        <w:numPr>
          <w:ilvl w:val="0"/>
          <w:numId w:val="2"/>
        </w:numPr>
        <w:spacing w:line="360" w:lineRule="auto"/>
        <w:jc w:val="both"/>
        <w:rPr>
          <w:rFonts w:ascii="Times New Roman" w:hAnsi="Times New Roman" w:cs="Times New Roman"/>
          <w:sz w:val="24"/>
          <w:szCs w:val="24"/>
        </w:rPr>
      </w:pPr>
      <w:r w:rsidRPr="0069408B">
        <w:rPr>
          <w:rFonts w:ascii="Times New Roman" w:hAnsi="Times New Roman" w:cs="Times New Roman"/>
          <w:sz w:val="24"/>
          <w:szCs w:val="24"/>
        </w:rPr>
        <w:t>Estudiante de grado</w:t>
      </w:r>
    </w:p>
    <w:p w:rsidR="00C5435C" w:rsidRDefault="00C5435C" w:rsidP="00C5435C">
      <w:pPr>
        <w:pStyle w:val="Prrafodelista"/>
        <w:numPr>
          <w:ilvl w:val="0"/>
          <w:numId w:val="2"/>
        </w:numPr>
        <w:spacing w:line="360" w:lineRule="auto"/>
        <w:jc w:val="both"/>
        <w:rPr>
          <w:rFonts w:ascii="Times New Roman" w:hAnsi="Times New Roman" w:cs="Times New Roman"/>
          <w:sz w:val="24"/>
          <w:szCs w:val="24"/>
        </w:rPr>
      </w:pPr>
      <w:r w:rsidRPr="0069408B">
        <w:rPr>
          <w:rFonts w:ascii="Times New Roman" w:hAnsi="Times New Roman" w:cs="Times New Roman"/>
          <w:sz w:val="24"/>
          <w:szCs w:val="24"/>
        </w:rPr>
        <w:t>Eje 12. Desigualdades y estructura social</w:t>
      </w:r>
    </w:p>
    <w:p w:rsidR="00C5435C" w:rsidRPr="0069408B" w:rsidRDefault="00C5435C" w:rsidP="00C5435C">
      <w:pPr>
        <w:pStyle w:val="Prrafodelista"/>
        <w:spacing w:line="360" w:lineRule="auto"/>
        <w:jc w:val="both"/>
        <w:rPr>
          <w:rFonts w:ascii="Times New Roman" w:hAnsi="Times New Roman" w:cs="Times New Roman"/>
          <w:sz w:val="24"/>
          <w:szCs w:val="24"/>
        </w:rPr>
      </w:pPr>
    </w:p>
    <w:p w:rsidR="00C5435C" w:rsidRDefault="00C5435C" w:rsidP="00C5435C">
      <w:pPr>
        <w:spacing w:line="360" w:lineRule="auto"/>
        <w:jc w:val="both"/>
        <w:rPr>
          <w:rFonts w:ascii="Times New Roman" w:hAnsi="Times New Roman" w:cs="Times New Roman"/>
          <w:b/>
          <w:sz w:val="24"/>
          <w:szCs w:val="24"/>
          <w:u w:val="single"/>
        </w:rPr>
      </w:pPr>
      <w:r w:rsidRPr="0069408B">
        <w:rPr>
          <w:rFonts w:ascii="Times New Roman" w:hAnsi="Times New Roman" w:cs="Times New Roman"/>
          <w:b/>
          <w:sz w:val="24"/>
          <w:szCs w:val="24"/>
          <w:u w:val="single"/>
        </w:rPr>
        <w:t xml:space="preserve">Análisis de situación actual de pobreza en Mar del Plata-Batán </w:t>
      </w:r>
    </w:p>
    <w:p w:rsidR="00C5435C" w:rsidRPr="0069408B" w:rsidRDefault="00C5435C" w:rsidP="00C5435C">
      <w:pPr>
        <w:spacing w:line="360" w:lineRule="auto"/>
        <w:jc w:val="both"/>
        <w:rPr>
          <w:rFonts w:ascii="Times New Roman" w:hAnsi="Times New Roman" w:cs="Times New Roman"/>
          <w:sz w:val="24"/>
          <w:szCs w:val="24"/>
        </w:rPr>
      </w:pPr>
      <w:r w:rsidRPr="0069408B">
        <w:rPr>
          <w:rFonts w:ascii="Times New Roman" w:hAnsi="Times New Roman" w:cs="Times New Roman"/>
          <w:sz w:val="24"/>
          <w:szCs w:val="24"/>
        </w:rPr>
        <w:t>Palabras clave: Pobreza</w:t>
      </w:r>
      <w:r>
        <w:rPr>
          <w:rFonts w:ascii="Times New Roman" w:hAnsi="Times New Roman" w:cs="Times New Roman"/>
          <w:sz w:val="24"/>
          <w:szCs w:val="24"/>
        </w:rPr>
        <w:t>, desigualdad social, clases sociales</w:t>
      </w:r>
    </w:p>
    <w:p w:rsidR="00131F1A" w:rsidRPr="00131F1A" w:rsidRDefault="00131F1A" w:rsidP="00A71D3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siguiente ponencia </w:t>
      </w:r>
      <w:r w:rsidRPr="00131F1A">
        <w:rPr>
          <w:rFonts w:ascii="Times New Roman" w:hAnsi="Times New Roman" w:cs="Times New Roman"/>
          <w:sz w:val="24"/>
          <w:szCs w:val="24"/>
        </w:rPr>
        <w:t xml:space="preserve"> </w:t>
      </w:r>
      <w:r>
        <w:rPr>
          <w:rFonts w:ascii="Times New Roman" w:hAnsi="Times New Roman" w:cs="Times New Roman"/>
          <w:sz w:val="24"/>
          <w:szCs w:val="24"/>
        </w:rPr>
        <w:t>forma parte de</w:t>
      </w:r>
      <w:r w:rsidRPr="00131F1A">
        <w:rPr>
          <w:rFonts w:ascii="Times New Roman" w:hAnsi="Times New Roman" w:cs="Times New Roman"/>
          <w:sz w:val="24"/>
          <w:szCs w:val="24"/>
        </w:rPr>
        <w:t xml:space="preserve"> las</w:t>
      </w:r>
      <w:r>
        <w:rPr>
          <w:rFonts w:ascii="Times New Roman" w:hAnsi="Times New Roman" w:cs="Times New Roman"/>
          <w:sz w:val="24"/>
          <w:szCs w:val="24"/>
        </w:rPr>
        <w:t xml:space="preserve"> investigaciones coordinadas  dentro</w:t>
      </w:r>
      <w:r w:rsidRPr="00131F1A">
        <w:rPr>
          <w:rFonts w:ascii="Times New Roman" w:hAnsi="Times New Roman" w:cs="Times New Roman"/>
          <w:sz w:val="24"/>
          <w:szCs w:val="24"/>
        </w:rPr>
        <w:t xml:space="preserve"> </w:t>
      </w:r>
      <w:r>
        <w:rPr>
          <w:rFonts w:ascii="Times New Roman" w:hAnsi="Times New Roman" w:cs="Times New Roman"/>
          <w:sz w:val="24"/>
          <w:szCs w:val="24"/>
        </w:rPr>
        <w:t>d</w:t>
      </w:r>
      <w:r w:rsidRPr="00131F1A">
        <w:rPr>
          <w:rFonts w:ascii="Times New Roman" w:hAnsi="Times New Roman" w:cs="Times New Roman"/>
          <w:sz w:val="24"/>
          <w:szCs w:val="24"/>
        </w:rPr>
        <w:t>el Equipo de Investigación sobre trabajo, es</w:t>
      </w:r>
      <w:r>
        <w:rPr>
          <w:rFonts w:ascii="Times New Roman" w:hAnsi="Times New Roman" w:cs="Times New Roman"/>
          <w:sz w:val="24"/>
          <w:szCs w:val="24"/>
        </w:rPr>
        <w:t>tratificación y movilidad social</w:t>
      </w:r>
      <w:r w:rsidRPr="00131F1A">
        <w:rPr>
          <w:rFonts w:ascii="Times New Roman" w:hAnsi="Times New Roman" w:cs="Times New Roman"/>
          <w:sz w:val="24"/>
          <w:szCs w:val="24"/>
        </w:rPr>
        <w:t xml:space="preserve"> (TEyMS), del Departamento de Sociología, Facultad de Humanidades, Universidad Nacional de Mar</w:t>
      </w:r>
      <w:r>
        <w:rPr>
          <w:rFonts w:ascii="Times New Roman" w:hAnsi="Times New Roman" w:cs="Times New Roman"/>
          <w:sz w:val="24"/>
          <w:szCs w:val="24"/>
        </w:rPr>
        <w:t xml:space="preserve"> del Plata, desarrollada a mediados del año 2017.</w:t>
      </w:r>
      <w:r w:rsidR="00253DE7">
        <w:rPr>
          <w:rFonts w:ascii="Times New Roman" w:hAnsi="Times New Roman" w:cs="Times New Roman"/>
          <w:sz w:val="24"/>
          <w:szCs w:val="24"/>
        </w:rPr>
        <w:t xml:space="preserve"> Tiene como objetivo figurar un estado de situación de la Pobreza en el binomio Mar del Plata Batán en </w:t>
      </w:r>
      <w:r w:rsidR="000E2968">
        <w:rPr>
          <w:rFonts w:ascii="Times New Roman" w:hAnsi="Times New Roman" w:cs="Times New Roman"/>
          <w:sz w:val="24"/>
          <w:szCs w:val="24"/>
        </w:rPr>
        <w:t>un período determinado.</w:t>
      </w:r>
    </w:p>
    <w:p w:rsidR="00131F1A" w:rsidRDefault="00131F1A" w:rsidP="00A71D35">
      <w:pPr>
        <w:spacing w:line="360" w:lineRule="auto"/>
        <w:jc w:val="both"/>
        <w:rPr>
          <w:rFonts w:ascii="Times New Roman" w:hAnsi="Times New Roman" w:cs="Times New Roman"/>
          <w:sz w:val="24"/>
          <w:szCs w:val="24"/>
        </w:rPr>
      </w:pPr>
      <w:r w:rsidRPr="00131F1A">
        <w:rPr>
          <w:rFonts w:ascii="Times New Roman" w:hAnsi="Times New Roman" w:cs="Times New Roman"/>
          <w:sz w:val="24"/>
          <w:szCs w:val="24"/>
        </w:rPr>
        <w:t xml:space="preserve">La propuesta </w:t>
      </w:r>
      <w:r>
        <w:rPr>
          <w:rFonts w:ascii="Times New Roman" w:hAnsi="Times New Roman" w:cs="Times New Roman"/>
          <w:sz w:val="24"/>
          <w:szCs w:val="24"/>
        </w:rPr>
        <w:t xml:space="preserve">general del Grupo </w:t>
      </w:r>
      <w:r w:rsidRPr="00131F1A">
        <w:rPr>
          <w:rFonts w:ascii="Times New Roman" w:hAnsi="Times New Roman" w:cs="Times New Roman"/>
          <w:sz w:val="24"/>
          <w:szCs w:val="24"/>
        </w:rPr>
        <w:t xml:space="preserve">se centra en el análisis de la conformación de la estructura social marplatense, identificando su caracterización de clases, estratos, géneros y grupos etarios en un período determinado. </w:t>
      </w:r>
      <w:r>
        <w:rPr>
          <w:rFonts w:ascii="Times New Roman" w:hAnsi="Times New Roman" w:cs="Times New Roman"/>
          <w:sz w:val="24"/>
          <w:szCs w:val="24"/>
        </w:rPr>
        <w:t xml:space="preserve">Y desde este  </w:t>
      </w:r>
      <w:r w:rsidRPr="00131F1A">
        <w:rPr>
          <w:rFonts w:ascii="Times New Roman" w:hAnsi="Times New Roman" w:cs="Times New Roman"/>
          <w:sz w:val="24"/>
          <w:szCs w:val="24"/>
        </w:rPr>
        <w:t>análisis estructural posibilita</w:t>
      </w:r>
      <w:r>
        <w:rPr>
          <w:rFonts w:ascii="Times New Roman" w:hAnsi="Times New Roman" w:cs="Times New Roman"/>
          <w:sz w:val="24"/>
          <w:szCs w:val="24"/>
        </w:rPr>
        <w:t>r</w:t>
      </w:r>
      <w:r w:rsidRPr="00131F1A">
        <w:rPr>
          <w:rFonts w:ascii="Times New Roman" w:hAnsi="Times New Roman" w:cs="Times New Roman"/>
          <w:sz w:val="24"/>
          <w:szCs w:val="24"/>
        </w:rPr>
        <w:t xml:space="preserve"> una descripción adecuada de los resultados sociales </w:t>
      </w:r>
      <w:r>
        <w:rPr>
          <w:rFonts w:ascii="Times New Roman" w:hAnsi="Times New Roman" w:cs="Times New Roman"/>
          <w:sz w:val="24"/>
          <w:szCs w:val="24"/>
        </w:rPr>
        <w:t xml:space="preserve">a lo largo del tiempo,  una caracterización de </w:t>
      </w:r>
      <w:r w:rsidRPr="00131F1A">
        <w:rPr>
          <w:rFonts w:ascii="Times New Roman" w:hAnsi="Times New Roman" w:cs="Times New Roman"/>
          <w:sz w:val="24"/>
          <w:szCs w:val="24"/>
        </w:rPr>
        <w:t xml:space="preserve"> los contextos sociales y económicos que han in</w:t>
      </w:r>
      <w:r>
        <w:rPr>
          <w:rFonts w:ascii="Times New Roman" w:hAnsi="Times New Roman" w:cs="Times New Roman"/>
          <w:sz w:val="24"/>
          <w:szCs w:val="24"/>
        </w:rPr>
        <w:t>cidido en la conformación actual del estado de situación del espacio Mar del Plata-Batán.</w:t>
      </w:r>
      <w:r w:rsidRPr="00131F1A">
        <w:rPr>
          <w:rFonts w:ascii="Times New Roman" w:hAnsi="Times New Roman" w:cs="Times New Roman"/>
          <w:sz w:val="24"/>
          <w:szCs w:val="24"/>
        </w:rPr>
        <w:t xml:space="preserve"> </w:t>
      </w:r>
    </w:p>
    <w:p w:rsidR="00416FE3" w:rsidRDefault="00BD4814" w:rsidP="00A71D35">
      <w:pPr>
        <w:spacing w:line="360" w:lineRule="auto"/>
        <w:jc w:val="both"/>
        <w:rPr>
          <w:rFonts w:ascii="Times New Roman" w:hAnsi="Times New Roman" w:cs="Times New Roman"/>
          <w:sz w:val="24"/>
          <w:szCs w:val="24"/>
        </w:rPr>
      </w:pPr>
      <w:r w:rsidRPr="00BD4814">
        <w:rPr>
          <w:rFonts w:ascii="Times New Roman" w:hAnsi="Times New Roman" w:cs="Times New Roman"/>
          <w:sz w:val="24"/>
          <w:szCs w:val="24"/>
        </w:rPr>
        <w:t xml:space="preserve">La ciudad de Mar del Plata ofrece un </w:t>
      </w:r>
      <w:r>
        <w:rPr>
          <w:rFonts w:ascii="Times New Roman" w:hAnsi="Times New Roman" w:cs="Times New Roman"/>
          <w:sz w:val="24"/>
          <w:szCs w:val="24"/>
        </w:rPr>
        <w:t>espinoso</w:t>
      </w:r>
      <w:r w:rsidRPr="00BD4814">
        <w:rPr>
          <w:rFonts w:ascii="Times New Roman" w:hAnsi="Times New Roman" w:cs="Times New Roman"/>
          <w:sz w:val="24"/>
          <w:szCs w:val="24"/>
        </w:rPr>
        <w:t xml:space="preserve"> panorama económico y laboral.</w:t>
      </w:r>
      <w:r>
        <w:rPr>
          <w:rFonts w:ascii="Times New Roman" w:hAnsi="Times New Roman" w:cs="Times New Roman"/>
          <w:sz w:val="24"/>
          <w:szCs w:val="24"/>
        </w:rPr>
        <w:t xml:space="preserve"> A primera vista esto podría resultar contradictorio si consideramos el imaginario marplatense sobre sus fortalezas y potencialidades en cuanto a su matriz productiva: Hablar de Mar del Plata es referirse a</w:t>
      </w:r>
      <w:r w:rsidRPr="00BD4814">
        <w:rPr>
          <w:rFonts w:ascii="Times New Roman" w:hAnsi="Times New Roman" w:cs="Times New Roman"/>
          <w:sz w:val="24"/>
          <w:szCs w:val="24"/>
        </w:rPr>
        <w:t>l principal centro turístico y</w:t>
      </w:r>
      <w:r>
        <w:rPr>
          <w:rFonts w:ascii="Times New Roman" w:hAnsi="Times New Roman" w:cs="Times New Roman"/>
          <w:sz w:val="24"/>
          <w:szCs w:val="24"/>
        </w:rPr>
        <w:t xml:space="preserve"> balneario de la Argentina</w:t>
      </w:r>
      <w:r w:rsidRPr="00BD4814">
        <w:rPr>
          <w:rFonts w:ascii="Times New Roman" w:hAnsi="Times New Roman" w:cs="Times New Roman"/>
          <w:sz w:val="24"/>
          <w:szCs w:val="24"/>
        </w:rPr>
        <w:t xml:space="preserve"> a orillas del océano Atlántico, a sólo 404 km de la Ciudad Autónoma de Buenos Aires.</w:t>
      </w:r>
      <w:r>
        <w:rPr>
          <w:rFonts w:ascii="Times New Roman" w:hAnsi="Times New Roman" w:cs="Times New Roman"/>
          <w:sz w:val="24"/>
          <w:szCs w:val="24"/>
        </w:rPr>
        <w:t xml:space="preserve"> Hablar de Mar del Plata es hablar de un Puerto históricamente relevante a la vida productiva de los marplatenses., Hablar de Mar del Plata es hablar de un </w:t>
      </w:r>
      <w:r>
        <w:rPr>
          <w:rFonts w:ascii="Times New Roman" w:hAnsi="Times New Roman" w:cs="Times New Roman"/>
          <w:sz w:val="24"/>
          <w:szCs w:val="24"/>
        </w:rPr>
        <w:lastRenderedPageBreak/>
        <w:t>polo textil caracterizado en la avenida Juan B. Justo</w:t>
      </w:r>
      <w:r w:rsidR="00416FE3">
        <w:rPr>
          <w:rFonts w:ascii="Times New Roman" w:hAnsi="Times New Roman" w:cs="Times New Roman"/>
          <w:sz w:val="24"/>
          <w:szCs w:val="24"/>
        </w:rPr>
        <w:t xml:space="preserve"> que llegó a reclamar su lugar como “Capital Nacional del pullover”, entre otras cosas.</w:t>
      </w:r>
    </w:p>
    <w:p w:rsidR="00BD4814" w:rsidRPr="00BD4814" w:rsidRDefault="00416FE3" w:rsidP="00A71D3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B53B7">
        <w:rPr>
          <w:rFonts w:ascii="Times New Roman" w:hAnsi="Times New Roman" w:cs="Times New Roman"/>
          <w:sz w:val="24"/>
          <w:szCs w:val="24"/>
        </w:rPr>
        <w:t>En la actualidad  e</w:t>
      </w:r>
      <w:r w:rsidR="00BD4814" w:rsidRPr="00BD4814">
        <w:rPr>
          <w:rFonts w:ascii="Times New Roman" w:hAnsi="Times New Roman" w:cs="Times New Roman"/>
          <w:sz w:val="24"/>
          <w:szCs w:val="24"/>
        </w:rPr>
        <w:t>l sector económico que lidera la producción del Partido de General Pueyrr</w:t>
      </w:r>
      <w:r w:rsidR="002B53B7">
        <w:rPr>
          <w:rFonts w:ascii="Times New Roman" w:hAnsi="Times New Roman" w:cs="Times New Roman"/>
          <w:sz w:val="24"/>
          <w:szCs w:val="24"/>
        </w:rPr>
        <w:t>edón - al que la ciudad pertenece-</w:t>
      </w:r>
      <w:r w:rsidR="00BD4814" w:rsidRPr="00BD4814">
        <w:rPr>
          <w:rFonts w:ascii="Times New Roman" w:hAnsi="Times New Roman" w:cs="Times New Roman"/>
          <w:sz w:val="24"/>
          <w:szCs w:val="24"/>
        </w:rPr>
        <w:t xml:space="preserve"> es el sector de servicios, en el que se destaca</w:t>
      </w:r>
      <w:r w:rsidR="002B53B7">
        <w:rPr>
          <w:rFonts w:ascii="Times New Roman" w:hAnsi="Times New Roman" w:cs="Times New Roman"/>
          <w:sz w:val="24"/>
          <w:szCs w:val="24"/>
        </w:rPr>
        <w:t xml:space="preserve"> eminentemente</w:t>
      </w:r>
      <w:r w:rsidR="00BD4814" w:rsidRPr="00BD4814">
        <w:rPr>
          <w:rFonts w:ascii="Times New Roman" w:hAnsi="Times New Roman" w:cs="Times New Roman"/>
          <w:sz w:val="24"/>
          <w:szCs w:val="24"/>
        </w:rPr>
        <w:t xml:space="preserve"> la actividad turística que la convierte en la </w:t>
      </w:r>
      <w:r w:rsidR="002B53B7">
        <w:rPr>
          <w:rFonts w:ascii="Times New Roman" w:hAnsi="Times New Roman" w:cs="Times New Roman"/>
          <w:sz w:val="24"/>
          <w:szCs w:val="24"/>
        </w:rPr>
        <w:t xml:space="preserve">mas relevante </w:t>
      </w:r>
      <w:r w:rsidR="00BD4814" w:rsidRPr="00BD4814">
        <w:rPr>
          <w:rFonts w:ascii="Times New Roman" w:hAnsi="Times New Roman" w:cs="Times New Roman"/>
          <w:sz w:val="24"/>
          <w:szCs w:val="24"/>
        </w:rPr>
        <w:t>ciudad turística del país. También destaca el</w:t>
      </w:r>
      <w:r w:rsidR="002B53B7">
        <w:rPr>
          <w:rFonts w:ascii="Times New Roman" w:hAnsi="Times New Roman" w:cs="Times New Roman"/>
          <w:sz w:val="24"/>
          <w:szCs w:val="24"/>
        </w:rPr>
        <w:t xml:space="preserve"> creciente</w:t>
      </w:r>
      <w:r w:rsidR="00BD4814" w:rsidRPr="00BD4814">
        <w:rPr>
          <w:rFonts w:ascii="Times New Roman" w:hAnsi="Times New Roman" w:cs="Times New Roman"/>
          <w:sz w:val="24"/>
          <w:szCs w:val="24"/>
        </w:rPr>
        <w:t xml:space="preserve"> cordón frutihortícola,</w:t>
      </w:r>
      <w:r w:rsidR="002B53B7">
        <w:rPr>
          <w:rFonts w:ascii="Times New Roman" w:hAnsi="Times New Roman" w:cs="Times New Roman"/>
          <w:sz w:val="24"/>
          <w:szCs w:val="24"/>
        </w:rPr>
        <w:t xml:space="preserve"> situado en las afueras de la ciudad camino a Batán, </w:t>
      </w:r>
      <w:r w:rsidR="00BD4814" w:rsidRPr="00BD4814">
        <w:rPr>
          <w:rFonts w:ascii="Times New Roman" w:hAnsi="Times New Roman" w:cs="Times New Roman"/>
          <w:sz w:val="24"/>
          <w:szCs w:val="24"/>
        </w:rPr>
        <w:t xml:space="preserve"> que autoabastece a la ciudad y provee de sus productos a la ciudad de Buenos Aires y a otras importantes de la región. </w:t>
      </w:r>
      <w:r w:rsidR="002B53B7">
        <w:rPr>
          <w:rFonts w:ascii="Times New Roman" w:hAnsi="Times New Roman" w:cs="Times New Roman"/>
          <w:sz w:val="24"/>
          <w:szCs w:val="24"/>
        </w:rPr>
        <w:t xml:space="preserve">Como ya mencionamos, </w:t>
      </w:r>
      <w:r w:rsidR="00BD4814" w:rsidRPr="00BD4814">
        <w:rPr>
          <w:rFonts w:ascii="Times New Roman" w:hAnsi="Times New Roman" w:cs="Times New Roman"/>
          <w:sz w:val="24"/>
          <w:szCs w:val="24"/>
        </w:rPr>
        <w:t xml:space="preserve">Mar del Plata es también una ciudad pesquera, donde desembarcan toneladas anuales de pescado, que son procesadas en plantas locales; y la ciudad del pullover, con una industria textil marplatense y desarrollos de diseño local.  </w:t>
      </w:r>
    </w:p>
    <w:p w:rsidR="00BD4814" w:rsidRPr="00BD4814" w:rsidRDefault="00BD4814" w:rsidP="00A71D35">
      <w:pPr>
        <w:spacing w:line="360" w:lineRule="auto"/>
        <w:jc w:val="both"/>
        <w:rPr>
          <w:rFonts w:ascii="Times New Roman" w:hAnsi="Times New Roman" w:cs="Times New Roman"/>
          <w:sz w:val="24"/>
          <w:szCs w:val="24"/>
        </w:rPr>
      </w:pPr>
      <w:r w:rsidRPr="00BD4814">
        <w:rPr>
          <w:rFonts w:ascii="Times New Roman" w:hAnsi="Times New Roman" w:cs="Times New Roman"/>
          <w:sz w:val="24"/>
          <w:szCs w:val="24"/>
        </w:rPr>
        <w:t>El foco de atención en los resultados presentados, parte por un lado en la adecuación de la Canasta Básica de Alimentos y No Alimentaria, de acuerdo a las modificaciones realizadas durante el año 2016 por el INDEC</w:t>
      </w:r>
      <w:r w:rsidR="00DD69B0">
        <w:rPr>
          <w:rStyle w:val="Refdenotaalpie"/>
          <w:rFonts w:ascii="Times New Roman" w:hAnsi="Times New Roman" w:cs="Times New Roman"/>
          <w:sz w:val="24"/>
          <w:szCs w:val="24"/>
        </w:rPr>
        <w:footnoteReference w:id="2"/>
      </w:r>
      <w:r w:rsidRPr="00BD4814">
        <w:rPr>
          <w:rFonts w:ascii="Times New Roman" w:hAnsi="Times New Roman" w:cs="Times New Roman"/>
          <w:sz w:val="24"/>
          <w:szCs w:val="24"/>
        </w:rPr>
        <w:t xml:space="preserve">, y las estimaciones para hacerla comparable con los años anteriores. El segundo esfuerzo está centrado en explorar las condiciones de pobreza de acuerdo a la clasificación de la situación ocupacional de los individuos basados en las clasificaciones desarrolladas por el equipo de investigación del Instituto Gino Germani (Grupo de Estudios sobre Desigualdad y Movilidad Social), llamado “Clases Ocupacionales basada en la heterogeneidad estructural” (CObHE).  </w:t>
      </w:r>
    </w:p>
    <w:p w:rsidR="00BD4814" w:rsidRDefault="00BD4814" w:rsidP="00A71D35">
      <w:pPr>
        <w:spacing w:line="360" w:lineRule="auto"/>
        <w:jc w:val="both"/>
        <w:rPr>
          <w:rFonts w:ascii="Times New Roman" w:hAnsi="Times New Roman" w:cs="Times New Roman"/>
          <w:sz w:val="24"/>
          <w:szCs w:val="24"/>
        </w:rPr>
      </w:pPr>
      <w:r w:rsidRPr="00BD4814">
        <w:rPr>
          <w:rFonts w:ascii="Times New Roman" w:hAnsi="Times New Roman" w:cs="Times New Roman"/>
          <w:sz w:val="24"/>
          <w:szCs w:val="24"/>
        </w:rPr>
        <w:t>Asimismo los datos se presentan también desde un ámbito de comparación jurisdiccional, para analizar las características particulares de las condiciones territoriales de la pobreza, observando en ello heterogeneidades que expresan desarrollos relativos disímiles, que resultan importantes a la hora de observar divergencias ocupacionales y de ingresos. Sobre todo para analizar los datos comparados entre el aglomerado Mar del Plata Batán, con el resto de la Provincia de Buenos Aires, y los partidos del Conurbano bonaerense</w:t>
      </w:r>
      <w:r w:rsidR="00C5435C">
        <w:rPr>
          <w:rStyle w:val="Refdenotaalpie"/>
          <w:rFonts w:ascii="Times New Roman" w:hAnsi="Times New Roman" w:cs="Times New Roman"/>
          <w:sz w:val="24"/>
          <w:szCs w:val="24"/>
        </w:rPr>
        <w:footnoteReference w:id="3"/>
      </w:r>
      <w:r w:rsidRPr="00BD4814">
        <w:rPr>
          <w:rFonts w:ascii="Times New Roman" w:hAnsi="Times New Roman" w:cs="Times New Roman"/>
          <w:sz w:val="24"/>
          <w:szCs w:val="24"/>
        </w:rPr>
        <w:t xml:space="preserve">.  </w:t>
      </w:r>
    </w:p>
    <w:p w:rsidR="00CD21E2" w:rsidRPr="00CD21E2" w:rsidRDefault="00CD21E2" w:rsidP="00CD21E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Debemos</w:t>
      </w:r>
      <w:r w:rsidRPr="00CD21E2">
        <w:rPr>
          <w:rFonts w:ascii="Times New Roman" w:hAnsi="Times New Roman" w:cs="Times New Roman"/>
          <w:sz w:val="24"/>
          <w:szCs w:val="24"/>
        </w:rPr>
        <w:t xml:space="preserve"> considerar este esfuerzo metodol</w:t>
      </w:r>
      <w:r>
        <w:rPr>
          <w:rFonts w:ascii="Times New Roman" w:hAnsi="Times New Roman" w:cs="Times New Roman"/>
          <w:sz w:val="24"/>
          <w:szCs w:val="24"/>
        </w:rPr>
        <w:t>ógico y teórico</w:t>
      </w:r>
      <w:r w:rsidRPr="00CD21E2">
        <w:rPr>
          <w:rFonts w:ascii="Times New Roman" w:hAnsi="Times New Roman" w:cs="Times New Roman"/>
          <w:sz w:val="24"/>
          <w:szCs w:val="24"/>
        </w:rPr>
        <w:t xml:space="preserve"> de recomponer una serie de datos que permitan una observación plausible y legítima sobre la medición de los índices de precios al consumidor (IPC) desde el año 2007 a la fecha. En un contexto de datos oficiales subestimados, los mismos distorsionaron las medidas de la pobreza, ya que es un indicador conexo a la valorización de la Canasta Básica de Alimentos y la Canasta no alimentaria. </w:t>
      </w:r>
    </w:p>
    <w:p w:rsidR="00CD21E2" w:rsidRPr="00CD21E2" w:rsidRDefault="00CD21E2" w:rsidP="00CD21E2">
      <w:pPr>
        <w:spacing w:line="360" w:lineRule="auto"/>
        <w:jc w:val="both"/>
        <w:rPr>
          <w:rFonts w:ascii="Times New Roman" w:hAnsi="Times New Roman" w:cs="Times New Roman"/>
          <w:sz w:val="24"/>
          <w:szCs w:val="24"/>
        </w:rPr>
      </w:pPr>
      <w:r w:rsidRPr="00CD21E2">
        <w:rPr>
          <w:rFonts w:ascii="Times New Roman" w:hAnsi="Times New Roman" w:cs="Times New Roman"/>
          <w:sz w:val="24"/>
          <w:szCs w:val="24"/>
        </w:rPr>
        <w:t xml:space="preserve">En base a ello la información que se presenta implica un ejercicio de estimación del IPC, y por ende, la valorización de la Canasta Básica de Alimentos, en base a la estimación realizada por CIFRA, en base </w:t>
      </w:r>
      <w:r w:rsidR="00DD69B0">
        <w:rPr>
          <w:rFonts w:ascii="Times New Roman" w:hAnsi="Times New Roman" w:cs="Times New Roman"/>
          <w:sz w:val="24"/>
          <w:szCs w:val="24"/>
        </w:rPr>
        <w:t>al cálculo del IPC 7 provincias</w:t>
      </w:r>
      <w:r w:rsidR="00DD69B0">
        <w:rPr>
          <w:rStyle w:val="Refdenotaalpie"/>
          <w:rFonts w:ascii="Times New Roman" w:hAnsi="Times New Roman" w:cs="Times New Roman"/>
          <w:sz w:val="24"/>
          <w:szCs w:val="24"/>
        </w:rPr>
        <w:footnoteReference w:id="4"/>
      </w:r>
      <w:r w:rsidRPr="00CD21E2">
        <w:rPr>
          <w:rFonts w:ascii="Times New Roman" w:hAnsi="Times New Roman" w:cs="Times New Roman"/>
          <w:sz w:val="24"/>
          <w:szCs w:val="24"/>
        </w:rPr>
        <w:t xml:space="preserve">. </w:t>
      </w:r>
    </w:p>
    <w:p w:rsidR="00CD21E2" w:rsidRPr="00CD21E2" w:rsidRDefault="00CD21E2" w:rsidP="00CD21E2">
      <w:pPr>
        <w:spacing w:line="360" w:lineRule="auto"/>
        <w:jc w:val="both"/>
        <w:rPr>
          <w:rFonts w:ascii="Times New Roman" w:hAnsi="Times New Roman" w:cs="Times New Roman"/>
          <w:sz w:val="24"/>
          <w:szCs w:val="24"/>
        </w:rPr>
      </w:pPr>
      <w:r>
        <w:rPr>
          <w:rFonts w:ascii="Times New Roman" w:hAnsi="Times New Roman" w:cs="Times New Roman"/>
          <w:sz w:val="24"/>
          <w:szCs w:val="24"/>
        </w:rPr>
        <w:t>A continuación, los pasos</w:t>
      </w:r>
      <w:r w:rsidRPr="00CD21E2">
        <w:rPr>
          <w:rFonts w:ascii="Times New Roman" w:hAnsi="Times New Roman" w:cs="Times New Roman"/>
          <w:sz w:val="24"/>
          <w:szCs w:val="24"/>
        </w:rPr>
        <w:t xml:space="preserve"> tomando como esquema de interpretación La medición de la pobreza y la indigencia en la Argentina, Metodología INDEC Nº 22, en cual señalan los principales cambios: </w:t>
      </w:r>
    </w:p>
    <w:p w:rsidR="00013101" w:rsidRPr="00DD69B0" w:rsidRDefault="00CD21E2" w:rsidP="00DD69B0">
      <w:pPr>
        <w:pStyle w:val="Prrafodelista"/>
        <w:numPr>
          <w:ilvl w:val="0"/>
          <w:numId w:val="1"/>
        </w:numPr>
        <w:spacing w:line="360" w:lineRule="auto"/>
        <w:jc w:val="both"/>
        <w:rPr>
          <w:rFonts w:ascii="Times New Roman" w:hAnsi="Times New Roman" w:cs="Times New Roman"/>
          <w:sz w:val="24"/>
          <w:szCs w:val="24"/>
        </w:rPr>
      </w:pPr>
      <w:r w:rsidRPr="00DD69B0">
        <w:rPr>
          <w:rFonts w:ascii="Times New Roman" w:hAnsi="Times New Roman" w:cs="Times New Roman"/>
          <w:sz w:val="24"/>
          <w:szCs w:val="24"/>
        </w:rPr>
        <w:t>Una Canasta Básica de Alimentos ajustada normativamente según densidad nutricional, lo cual se implementó para los años 2003 y 2015 bajo análisis, de compleja reconstrucción para dichos años. Se estimó su valor en base a los datos 2016, y el proceso de deflactación posterior.</w:t>
      </w:r>
    </w:p>
    <w:p w:rsidR="00DD69B0" w:rsidRPr="00DD69B0" w:rsidRDefault="00CD21E2" w:rsidP="00DD69B0">
      <w:pPr>
        <w:pStyle w:val="Prrafodelista"/>
        <w:numPr>
          <w:ilvl w:val="0"/>
          <w:numId w:val="1"/>
        </w:numPr>
        <w:spacing w:line="360" w:lineRule="auto"/>
        <w:jc w:val="both"/>
        <w:rPr>
          <w:rFonts w:ascii="Times New Roman" w:hAnsi="Times New Roman" w:cs="Times New Roman"/>
          <w:sz w:val="24"/>
          <w:szCs w:val="24"/>
        </w:rPr>
      </w:pPr>
      <w:r w:rsidRPr="00DD69B0">
        <w:rPr>
          <w:rFonts w:ascii="Times New Roman" w:hAnsi="Times New Roman" w:cs="Times New Roman"/>
          <w:sz w:val="24"/>
          <w:szCs w:val="24"/>
        </w:rPr>
        <w:t xml:space="preserve">Nueva tabla de equivalencias de acuerdo a la actualización de las pautas kilocalóricas, también actualizada para los años 2003 y 2015, cambiando la composición por equivalente adulto, de acuerdo al informe técnico del INDEC 2016 </w:t>
      </w:r>
    </w:p>
    <w:p w:rsidR="00DD69B0" w:rsidRDefault="00CD21E2" w:rsidP="00DD69B0">
      <w:pPr>
        <w:pStyle w:val="Prrafodelista"/>
        <w:numPr>
          <w:ilvl w:val="0"/>
          <w:numId w:val="1"/>
        </w:numPr>
        <w:spacing w:line="360" w:lineRule="auto"/>
        <w:jc w:val="both"/>
        <w:rPr>
          <w:rFonts w:ascii="Times New Roman" w:hAnsi="Times New Roman" w:cs="Times New Roman"/>
          <w:sz w:val="24"/>
          <w:szCs w:val="24"/>
        </w:rPr>
      </w:pPr>
      <w:r w:rsidRPr="00DD69B0">
        <w:rPr>
          <w:rFonts w:ascii="Times New Roman" w:hAnsi="Times New Roman" w:cs="Times New Roman"/>
          <w:sz w:val="24"/>
          <w:szCs w:val="24"/>
        </w:rPr>
        <w:t xml:space="preserve"> Incorporación de CBA regionales de acuerdo a sus propias estructuras de consumo, dicha valoración se estimó para los años 2003 y 2015. </w:t>
      </w:r>
    </w:p>
    <w:p w:rsidR="00013101" w:rsidRPr="00DD69B0" w:rsidRDefault="00CD21E2" w:rsidP="00DD69B0">
      <w:pPr>
        <w:pStyle w:val="Prrafodelista"/>
        <w:numPr>
          <w:ilvl w:val="0"/>
          <w:numId w:val="1"/>
        </w:numPr>
        <w:spacing w:line="360" w:lineRule="auto"/>
        <w:jc w:val="both"/>
        <w:rPr>
          <w:rFonts w:ascii="Times New Roman" w:hAnsi="Times New Roman" w:cs="Times New Roman"/>
          <w:sz w:val="24"/>
          <w:szCs w:val="24"/>
        </w:rPr>
      </w:pPr>
      <w:r w:rsidRPr="00DD69B0">
        <w:rPr>
          <w:rFonts w:ascii="Times New Roman" w:hAnsi="Times New Roman" w:cs="Times New Roman"/>
          <w:sz w:val="24"/>
          <w:szCs w:val="24"/>
        </w:rPr>
        <w:t xml:space="preserve"> Valorización de la CBA a través de los precios medios relevados, lo cual llevó a deflactar la canasta para los años anteriores tomando como criterio el IPC 7 provincias, ya que cuenta con criterios de obtención de la información, y metodologías precisas y observables, lo que no ocurre con las consultoras privadas. </w:t>
      </w:r>
    </w:p>
    <w:p w:rsidR="00CD21E2" w:rsidRDefault="00DD69B0" w:rsidP="00CD21E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5.</w:t>
      </w:r>
      <w:r w:rsidR="00CD21E2" w:rsidRPr="00CD21E2">
        <w:rPr>
          <w:rFonts w:ascii="Times New Roman" w:hAnsi="Times New Roman" w:cs="Times New Roman"/>
          <w:sz w:val="24"/>
          <w:szCs w:val="24"/>
        </w:rPr>
        <w:t xml:space="preserve"> Utilización de la Inversa del Coeficiente de Engel correspondiente a cada región, para la determinación de las CBT regionales. Recordando que desde el 2016, se utiliza un coeficiente más exigente que en el período anterior, por lo cual se estimó dicho coeficiente de acuerdo al promedio de los primeros 6 meses, y también de los últimos 6 meses del año 2016, pero el mismo no fue aplicado para el 2014 2015, debido al cambio de proporción de los gastos no alimentarios, sobre los alimentarios, debido al aumento de los servicios públicos, y la devaluación de la moneda afines del 2015. Esto implica un aumento cercano al 10% de valoración de la canasta básica total, lo cual hace además de los cambios expresados más arriba, inviable la comparación con las metodologías divergentes, lo que obliga a una armonización para la comparación.</w:t>
      </w:r>
    </w:p>
    <w:p w:rsidR="00013101" w:rsidRPr="00013101" w:rsidRDefault="00013101" w:rsidP="00013101">
      <w:pPr>
        <w:spacing w:line="360" w:lineRule="auto"/>
        <w:jc w:val="both"/>
        <w:rPr>
          <w:rFonts w:ascii="Times New Roman" w:hAnsi="Times New Roman" w:cs="Times New Roman"/>
          <w:sz w:val="24"/>
          <w:szCs w:val="24"/>
        </w:rPr>
      </w:pPr>
      <w:r w:rsidRPr="00013101">
        <w:rPr>
          <w:rFonts w:ascii="Times New Roman" w:hAnsi="Times New Roman" w:cs="Times New Roman"/>
          <w:sz w:val="24"/>
          <w:szCs w:val="24"/>
        </w:rPr>
        <w:t xml:space="preserve"> Las clases ocupacionales. </w:t>
      </w:r>
    </w:p>
    <w:p w:rsidR="00013101" w:rsidRPr="00013101" w:rsidRDefault="00013101" w:rsidP="00013101">
      <w:pPr>
        <w:spacing w:line="360" w:lineRule="auto"/>
        <w:jc w:val="both"/>
        <w:rPr>
          <w:rFonts w:ascii="Times New Roman" w:hAnsi="Times New Roman" w:cs="Times New Roman"/>
          <w:sz w:val="24"/>
          <w:szCs w:val="24"/>
        </w:rPr>
      </w:pPr>
      <w:r w:rsidRPr="00013101">
        <w:rPr>
          <w:rFonts w:ascii="Times New Roman" w:hAnsi="Times New Roman" w:cs="Times New Roman"/>
          <w:sz w:val="24"/>
          <w:szCs w:val="24"/>
        </w:rPr>
        <w:t xml:space="preserve">El primer dato hace referencia a la estructura social marplatense, tomando en cuenta los siguientes segmentos ocupacionales:  </w:t>
      </w:r>
    </w:p>
    <w:p w:rsidR="00013101" w:rsidRPr="00013101" w:rsidRDefault="00013101" w:rsidP="00013101">
      <w:pPr>
        <w:spacing w:line="360" w:lineRule="auto"/>
        <w:jc w:val="both"/>
        <w:rPr>
          <w:rFonts w:ascii="Times New Roman" w:hAnsi="Times New Roman" w:cs="Times New Roman"/>
          <w:sz w:val="24"/>
          <w:szCs w:val="24"/>
        </w:rPr>
      </w:pPr>
      <w:r w:rsidRPr="00013101">
        <w:rPr>
          <w:rFonts w:ascii="Times New Roman" w:hAnsi="Times New Roman" w:cs="Times New Roman"/>
          <w:sz w:val="24"/>
          <w:szCs w:val="24"/>
        </w:rPr>
        <w:t xml:space="preserve">Clase I: propietarios en establecimientos de más de 10 ocupados y directivos, gerentes, funcionarios de dirección de dichos establecimientos más funcionarios del sector público de rango superior, los cuales forman “cúspide” de la muestra de la EPH, aclarando la dificultad de lograr encuestar a hogares más encumbrados de este grupo socio-ocupacional, ya sea tanto porque son pocos, o por la renuencia a contestar encuestas.  </w:t>
      </w:r>
    </w:p>
    <w:p w:rsidR="00013101" w:rsidRPr="00013101" w:rsidRDefault="00013101" w:rsidP="00013101">
      <w:pPr>
        <w:spacing w:line="360" w:lineRule="auto"/>
        <w:jc w:val="both"/>
        <w:rPr>
          <w:rFonts w:ascii="Times New Roman" w:hAnsi="Times New Roman" w:cs="Times New Roman"/>
          <w:sz w:val="24"/>
          <w:szCs w:val="24"/>
        </w:rPr>
      </w:pPr>
      <w:r w:rsidRPr="00013101">
        <w:rPr>
          <w:rFonts w:ascii="Times New Roman" w:hAnsi="Times New Roman" w:cs="Times New Roman"/>
          <w:sz w:val="24"/>
          <w:szCs w:val="24"/>
        </w:rPr>
        <w:t xml:space="preserve">Clase II: compuesta por propietarios, gerentes, funcionarios de dirección privados, todos en establecimientos de menos de 10 ocupados.  </w:t>
      </w:r>
    </w:p>
    <w:p w:rsidR="00013101" w:rsidRPr="00013101" w:rsidRDefault="00986B85" w:rsidP="0001310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13101" w:rsidRPr="00013101">
        <w:rPr>
          <w:rFonts w:ascii="Times New Roman" w:hAnsi="Times New Roman" w:cs="Times New Roman"/>
          <w:sz w:val="24"/>
          <w:szCs w:val="24"/>
        </w:rPr>
        <w:t xml:space="preserve">Clase III: son trabajadores asalariados profesionales y no profesionales, tanto en actividades de comercio, educación, finanzas, administración pública y privada, entre otras, del sector terciario, en establecimientos de más de 10 ocupados.  </w:t>
      </w:r>
    </w:p>
    <w:p w:rsidR="00013101" w:rsidRPr="00013101" w:rsidRDefault="00013101" w:rsidP="00013101">
      <w:pPr>
        <w:spacing w:line="360" w:lineRule="auto"/>
        <w:jc w:val="both"/>
        <w:rPr>
          <w:rFonts w:ascii="Times New Roman" w:hAnsi="Times New Roman" w:cs="Times New Roman"/>
          <w:sz w:val="24"/>
          <w:szCs w:val="24"/>
        </w:rPr>
      </w:pPr>
      <w:r w:rsidRPr="00013101">
        <w:rPr>
          <w:rFonts w:ascii="Times New Roman" w:hAnsi="Times New Roman" w:cs="Times New Roman"/>
          <w:sz w:val="24"/>
          <w:szCs w:val="24"/>
        </w:rPr>
        <w:t xml:space="preserve">Clase IV: está compuesta por trabajadores asalariados del sector primario y secundario principalmente, y al igual que el grupo anterior, desarrollan sus actividades en establecimientos de más de 10 ocupados.  </w:t>
      </w:r>
    </w:p>
    <w:p w:rsidR="00013101" w:rsidRPr="00013101" w:rsidRDefault="00013101" w:rsidP="00013101">
      <w:pPr>
        <w:spacing w:line="360" w:lineRule="auto"/>
        <w:jc w:val="both"/>
        <w:rPr>
          <w:rFonts w:ascii="Times New Roman" w:hAnsi="Times New Roman" w:cs="Times New Roman"/>
          <w:sz w:val="24"/>
          <w:szCs w:val="24"/>
        </w:rPr>
      </w:pPr>
      <w:r w:rsidRPr="00013101">
        <w:rPr>
          <w:rFonts w:ascii="Times New Roman" w:hAnsi="Times New Roman" w:cs="Times New Roman"/>
          <w:sz w:val="24"/>
          <w:szCs w:val="24"/>
        </w:rPr>
        <w:lastRenderedPageBreak/>
        <w:t>Esta primera frontera de ocupaciones tiene como fin mostrar (Chávez Molina 2013, 2015, Pablo Chena 2011)</w:t>
      </w:r>
      <w:r w:rsidR="00DD69B0">
        <w:rPr>
          <w:rStyle w:val="Refdenotaalpie"/>
          <w:rFonts w:ascii="Times New Roman" w:hAnsi="Times New Roman" w:cs="Times New Roman"/>
          <w:sz w:val="24"/>
          <w:szCs w:val="24"/>
        </w:rPr>
        <w:footnoteReference w:id="5"/>
      </w:r>
      <w:r w:rsidRPr="00013101">
        <w:rPr>
          <w:rFonts w:ascii="Times New Roman" w:hAnsi="Times New Roman" w:cs="Times New Roman"/>
          <w:sz w:val="24"/>
          <w:szCs w:val="24"/>
        </w:rPr>
        <w:t xml:space="preserve"> las fuertes heterogeneidades existentes entre activida</w:t>
      </w:r>
      <w:r w:rsidR="00DD69B0">
        <w:rPr>
          <w:rFonts w:ascii="Times New Roman" w:hAnsi="Times New Roman" w:cs="Times New Roman"/>
          <w:sz w:val="24"/>
          <w:szCs w:val="24"/>
        </w:rPr>
        <w:t>des presumiblemente productivas</w:t>
      </w:r>
      <w:r w:rsidRPr="00013101">
        <w:rPr>
          <w:rFonts w:ascii="Times New Roman" w:hAnsi="Times New Roman" w:cs="Times New Roman"/>
          <w:sz w:val="24"/>
          <w:szCs w:val="24"/>
        </w:rPr>
        <w:t xml:space="preserve"> y aquellas de mayor rezago relativo tanto por las magnitudes del capital, la tecnología utilizada, y la calificación humana realizada en las actividades. </w:t>
      </w:r>
    </w:p>
    <w:p w:rsidR="00013101" w:rsidRPr="00013101" w:rsidRDefault="00013101" w:rsidP="00013101">
      <w:pPr>
        <w:spacing w:line="360" w:lineRule="auto"/>
        <w:jc w:val="both"/>
        <w:rPr>
          <w:rFonts w:ascii="Times New Roman" w:hAnsi="Times New Roman" w:cs="Times New Roman"/>
          <w:sz w:val="24"/>
          <w:szCs w:val="24"/>
        </w:rPr>
      </w:pPr>
      <w:r w:rsidRPr="00013101">
        <w:rPr>
          <w:rFonts w:ascii="Times New Roman" w:hAnsi="Times New Roman" w:cs="Times New Roman"/>
          <w:sz w:val="24"/>
          <w:szCs w:val="24"/>
        </w:rPr>
        <w:t xml:space="preserve">Clase V está constituido por cuenta propias profesionales y también por autónomos calificados y especializados, desde abogados y contadores autónomos sin empleadas/os hasta gasistas, electricistas, plomeros matriculados entre otros.  </w:t>
      </w:r>
    </w:p>
    <w:p w:rsidR="00013101" w:rsidRPr="00013101" w:rsidRDefault="00013101" w:rsidP="00013101">
      <w:pPr>
        <w:spacing w:line="360" w:lineRule="auto"/>
        <w:jc w:val="both"/>
        <w:rPr>
          <w:rFonts w:ascii="Times New Roman" w:hAnsi="Times New Roman" w:cs="Times New Roman"/>
          <w:sz w:val="24"/>
          <w:szCs w:val="24"/>
        </w:rPr>
      </w:pPr>
      <w:r w:rsidRPr="00013101">
        <w:rPr>
          <w:rFonts w:ascii="Times New Roman" w:hAnsi="Times New Roman" w:cs="Times New Roman"/>
          <w:sz w:val="24"/>
          <w:szCs w:val="24"/>
        </w:rPr>
        <w:t xml:space="preserve">Clase VI, se ubican otra vez los asalariados de actividades de servicios pero en establecimientos de menos de 10 ocupados, el prototipo de actividades en este grupo son los trabajadores de almacenes, kioscos, pequeñas oficinas de profesionales, farmacias, entre otros.  </w:t>
      </w:r>
    </w:p>
    <w:p w:rsidR="00013101" w:rsidRPr="00013101" w:rsidRDefault="00013101" w:rsidP="00013101">
      <w:pPr>
        <w:spacing w:line="360" w:lineRule="auto"/>
        <w:jc w:val="both"/>
        <w:rPr>
          <w:rFonts w:ascii="Times New Roman" w:hAnsi="Times New Roman" w:cs="Times New Roman"/>
          <w:sz w:val="24"/>
          <w:szCs w:val="24"/>
        </w:rPr>
      </w:pPr>
      <w:r w:rsidRPr="00013101">
        <w:rPr>
          <w:rFonts w:ascii="Times New Roman" w:hAnsi="Times New Roman" w:cs="Times New Roman"/>
          <w:sz w:val="24"/>
          <w:szCs w:val="24"/>
        </w:rPr>
        <w:t xml:space="preserve">Clase VII aglutina a los trabajadores del sector primario y secundario en establecimientos de menos de 10 ocupados, pequeños talleres textiles, pequeñas fábricas de bienes y mercaderías, albañiles y oficios de construcción entre otros.  </w:t>
      </w:r>
    </w:p>
    <w:p w:rsidR="00013101" w:rsidRPr="00013101" w:rsidRDefault="00013101" w:rsidP="00013101">
      <w:pPr>
        <w:spacing w:line="360" w:lineRule="auto"/>
        <w:jc w:val="both"/>
        <w:rPr>
          <w:rFonts w:ascii="Times New Roman" w:hAnsi="Times New Roman" w:cs="Times New Roman"/>
          <w:sz w:val="24"/>
          <w:szCs w:val="24"/>
        </w:rPr>
      </w:pPr>
      <w:r w:rsidRPr="00013101">
        <w:rPr>
          <w:rFonts w:ascii="Times New Roman" w:hAnsi="Times New Roman" w:cs="Times New Roman"/>
          <w:sz w:val="24"/>
          <w:szCs w:val="24"/>
        </w:rPr>
        <w:t xml:space="preserve">Clase VIII: aglutina en nuestro caso dos tipos de actividades principalmente, por un lado el empleo doméstico, que se realiza en hogares, y las actividades por cuenta propia sin calificación: vendedores ambulantes, oficios sin registro, feriantes callejeros, principalmente.  </w:t>
      </w:r>
    </w:p>
    <w:p w:rsidR="00013101" w:rsidRPr="00013101" w:rsidRDefault="00013101" w:rsidP="00013101">
      <w:pPr>
        <w:spacing w:line="360" w:lineRule="auto"/>
        <w:jc w:val="both"/>
        <w:rPr>
          <w:rFonts w:ascii="Times New Roman" w:hAnsi="Times New Roman" w:cs="Times New Roman"/>
          <w:sz w:val="24"/>
          <w:szCs w:val="24"/>
        </w:rPr>
      </w:pPr>
      <w:r w:rsidRPr="00013101">
        <w:rPr>
          <w:rFonts w:ascii="Times New Roman" w:hAnsi="Times New Roman" w:cs="Times New Roman"/>
          <w:sz w:val="24"/>
          <w:szCs w:val="24"/>
        </w:rPr>
        <w:t xml:space="preserve">Clase IX: clase de pasivos, pensionados, es un grupo con cada vez mayor peso demográfico, aglutinados sólo por su condición de jubilado, ante la ausencia de datos que permitan posicionarlo en alguno de los grupos del presente esquema. </w:t>
      </w:r>
    </w:p>
    <w:p w:rsidR="00013101" w:rsidRDefault="00013101" w:rsidP="00013101">
      <w:pPr>
        <w:spacing w:line="360" w:lineRule="auto"/>
        <w:jc w:val="both"/>
        <w:rPr>
          <w:rFonts w:ascii="Times New Roman" w:hAnsi="Times New Roman" w:cs="Times New Roman"/>
          <w:sz w:val="24"/>
          <w:szCs w:val="24"/>
        </w:rPr>
      </w:pPr>
      <w:r w:rsidRPr="00013101">
        <w:rPr>
          <w:rFonts w:ascii="Times New Roman" w:hAnsi="Times New Roman" w:cs="Times New Roman"/>
          <w:sz w:val="24"/>
          <w:szCs w:val="24"/>
        </w:rPr>
        <w:t xml:space="preserve">Clase X, la componen los desocupados en nuestra clasificación. </w:t>
      </w:r>
    </w:p>
    <w:p w:rsidR="00986B85" w:rsidRPr="00DD69B0" w:rsidRDefault="00986B85" w:rsidP="00986B85">
      <w:pPr>
        <w:spacing w:line="360" w:lineRule="auto"/>
        <w:jc w:val="both"/>
        <w:rPr>
          <w:rFonts w:ascii="Times New Roman" w:hAnsi="Times New Roman" w:cs="Times New Roman"/>
          <w:sz w:val="24"/>
          <w:szCs w:val="24"/>
          <w:u w:val="single"/>
        </w:rPr>
      </w:pPr>
      <w:r w:rsidRPr="00DD69B0">
        <w:rPr>
          <w:rFonts w:ascii="Times New Roman" w:hAnsi="Times New Roman" w:cs="Times New Roman"/>
          <w:sz w:val="24"/>
          <w:szCs w:val="24"/>
          <w:u w:val="single"/>
        </w:rPr>
        <w:t>Análisis de la Información</w:t>
      </w:r>
    </w:p>
    <w:p w:rsidR="00986B85" w:rsidRPr="00986B85" w:rsidRDefault="00986B85" w:rsidP="00986B85">
      <w:pPr>
        <w:spacing w:line="360" w:lineRule="auto"/>
        <w:jc w:val="both"/>
        <w:rPr>
          <w:rFonts w:ascii="Times New Roman" w:hAnsi="Times New Roman" w:cs="Times New Roman"/>
          <w:sz w:val="24"/>
          <w:szCs w:val="24"/>
        </w:rPr>
      </w:pPr>
      <w:r w:rsidRPr="00986B85">
        <w:rPr>
          <w:rFonts w:ascii="Times New Roman" w:hAnsi="Times New Roman" w:cs="Times New Roman"/>
          <w:sz w:val="24"/>
          <w:szCs w:val="24"/>
        </w:rPr>
        <w:t xml:space="preserve">Los asalariados del sector terciario representan el 50,7% (Clase III + Clase VI) del total de la población empleada en Mar del Plata, lo cual muestra claramente una sociedad de servicios. Si lo comparamos con el sector industrial, (Clase IV + Clase </w:t>
      </w:r>
      <w:r w:rsidRPr="00986B85">
        <w:rPr>
          <w:rFonts w:ascii="Times New Roman" w:hAnsi="Times New Roman" w:cs="Times New Roman"/>
          <w:sz w:val="24"/>
          <w:szCs w:val="24"/>
        </w:rPr>
        <w:lastRenderedPageBreak/>
        <w:t xml:space="preserve">VII), representa el 9,9% de la población ocupada, aunque se destaca una mayor participación de trabajadores industriales en establecimientos de menos de 10 ocupados.  </w:t>
      </w:r>
    </w:p>
    <w:p w:rsidR="00986B85" w:rsidRPr="00986B85" w:rsidRDefault="00986B85" w:rsidP="00986B85">
      <w:pPr>
        <w:spacing w:line="360" w:lineRule="auto"/>
        <w:jc w:val="both"/>
        <w:rPr>
          <w:rFonts w:ascii="Times New Roman" w:hAnsi="Times New Roman" w:cs="Times New Roman"/>
          <w:sz w:val="24"/>
          <w:szCs w:val="24"/>
        </w:rPr>
      </w:pPr>
      <w:r w:rsidRPr="00986B85">
        <w:rPr>
          <w:rFonts w:ascii="Times New Roman" w:hAnsi="Times New Roman" w:cs="Times New Roman"/>
          <w:sz w:val="24"/>
          <w:szCs w:val="24"/>
        </w:rPr>
        <w:t xml:space="preserve">Por otro lado, es destacable el componente enorme de cuentapropistas, tanto de profesionales y autónomos calificados y especializados que llega a un 5,7% (Clase V) como de baja calificación, que en el caso marplatense, representa prácticamente 1 de cada 4 ocupados (24,2%), pero con características particulares que representa la clase VIII, que suma empleo doméstico, calificaciones de servicios al hogar sin calificación formalizada, vendedores ambulantes y servicios a las personas, como actividades principales. Según la muestra de la EPH la clase en la cúspide de la estructura marplatense, representa el 2,1% y la clase II el 7,2%. </w:t>
      </w:r>
    </w:p>
    <w:p w:rsidR="00986B85" w:rsidRDefault="00986B85" w:rsidP="00986B85">
      <w:pPr>
        <w:spacing w:line="360" w:lineRule="auto"/>
        <w:jc w:val="both"/>
        <w:rPr>
          <w:rFonts w:ascii="Times New Roman" w:hAnsi="Times New Roman" w:cs="Times New Roman"/>
          <w:sz w:val="24"/>
          <w:szCs w:val="24"/>
        </w:rPr>
      </w:pPr>
      <w:r w:rsidRPr="00986B85">
        <w:rPr>
          <w:rFonts w:ascii="Times New Roman" w:hAnsi="Times New Roman" w:cs="Times New Roman"/>
          <w:sz w:val="24"/>
          <w:szCs w:val="24"/>
        </w:rPr>
        <w:t xml:space="preserve">  </w:t>
      </w:r>
    </w:p>
    <w:p w:rsidR="00986B85" w:rsidRDefault="00986B85" w:rsidP="00013101">
      <w:pPr>
        <w:spacing w:line="360" w:lineRule="auto"/>
        <w:jc w:val="both"/>
        <w:rPr>
          <w:rFonts w:ascii="Times New Roman" w:hAnsi="Times New Roman" w:cs="Times New Roman"/>
          <w:sz w:val="24"/>
          <w:szCs w:val="24"/>
        </w:rPr>
      </w:pPr>
    </w:p>
    <w:p w:rsidR="00986B85" w:rsidRPr="00986B85" w:rsidRDefault="00986B85" w:rsidP="00986B85">
      <w:pPr>
        <w:spacing w:before="100" w:beforeAutospacing="1" w:after="100" w:afterAutospacing="1" w:line="240" w:lineRule="auto"/>
        <w:textAlignment w:val="baseline"/>
        <w:rPr>
          <w:rFonts w:ascii="Times New Roman" w:eastAsia="Times New Roman" w:hAnsi="Times New Roman" w:cs="Times New Roman"/>
          <w:b/>
          <w:bCs/>
          <w:color w:val="4F81BD"/>
          <w:sz w:val="24"/>
          <w:szCs w:val="24"/>
          <w:lang w:eastAsia="es-AR"/>
        </w:rPr>
      </w:pPr>
      <w:r w:rsidRPr="00986B85">
        <w:rPr>
          <w:rFonts w:ascii="Calibri" w:eastAsia="Times New Roman" w:hAnsi="Calibri" w:cs="Times New Roman"/>
          <w:b/>
          <w:bCs/>
          <w:color w:val="4F81BD"/>
          <w:sz w:val="24"/>
          <w:szCs w:val="24"/>
          <w:lang w:eastAsia="es-AR"/>
        </w:rPr>
        <w:t xml:space="preserve">Tabla </w:t>
      </w:r>
      <w:r w:rsidRPr="00986B85">
        <w:rPr>
          <w:rFonts w:ascii="Calibri" w:eastAsia="Times New Roman" w:hAnsi="Calibri" w:cs="Times New Roman"/>
          <w:b/>
          <w:bCs/>
          <w:color w:val="4F81BD"/>
          <w:sz w:val="18"/>
          <w:lang w:eastAsia="es-AR"/>
        </w:rPr>
        <w:t>1</w:t>
      </w:r>
      <w:r w:rsidRPr="00986B85">
        <w:rPr>
          <w:rFonts w:ascii="Calibri" w:eastAsia="Times New Roman" w:hAnsi="Calibri" w:cs="Times New Roman"/>
          <w:b/>
          <w:bCs/>
          <w:color w:val="4F81BD"/>
          <w:sz w:val="24"/>
          <w:szCs w:val="24"/>
          <w:lang w:eastAsia="es-AR"/>
        </w:rPr>
        <w:t>. Composición de las clases ocupacionales para Mar del Plata/Batán. 2017.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6735"/>
        <w:gridCol w:w="1245"/>
      </w:tblGrid>
      <w:tr w:rsidR="00986B85" w:rsidRPr="00986B85" w:rsidTr="00986B85">
        <w:trPr>
          <w:trHeight w:val="330"/>
          <w:tblCellSpacing w:w="15" w:type="dxa"/>
        </w:trPr>
        <w:tc>
          <w:tcPr>
            <w:tcW w:w="6690" w:type="dxa"/>
            <w:tcBorders>
              <w:top w:val="single" w:sz="6" w:space="0" w:color="808080"/>
              <w:left w:val="outset" w:sz="6" w:space="0" w:color="auto"/>
              <w:bottom w:val="single" w:sz="6" w:space="0" w:color="808080"/>
              <w:right w:val="outset" w:sz="6" w:space="0" w:color="auto"/>
            </w:tcBorders>
            <w:shd w:val="clear" w:color="auto" w:fill="auto"/>
            <w:hideMark/>
          </w:tcPr>
          <w:p w:rsidR="00986B85" w:rsidRPr="00986B85" w:rsidRDefault="00986B85" w:rsidP="00986B85">
            <w:pPr>
              <w:spacing w:before="100" w:beforeAutospacing="1" w:after="100" w:afterAutospacing="1" w:line="240" w:lineRule="auto"/>
              <w:textAlignment w:val="baseline"/>
              <w:rPr>
                <w:rFonts w:ascii="Times New Roman" w:eastAsia="Times New Roman" w:hAnsi="Times New Roman" w:cs="Times New Roman"/>
                <w:sz w:val="24"/>
                <w:szCs w:val="24"/>
                <w:lang w:eastAsia="es-AR"/>
              </w:rPr>
            </w:pPr>
            <w:r w:rsidRPr="00986B85">
              <w:rPr>
                <w:rFonts w:ascii="Cambria Math" w:eastAsia="Times New Roman" w:hAnsi="Cambria Math" w:cs="Cambria Math"/>
                <w:b/>
                <w:bCs/>
                <w:color w:val="000000"/>
                <w:sz w:val="18"/>
                <w:lang w:eastAsia="es-AR"/>
              </w:rPr>
              <w:t> </w:t>
            </w:r>
            <w:r w:rsidRPr="00986B85">
              <w:rPr>
                <w:rFonts w:ascii="Arial" w:eastAsia="Times New Roman" w:hAnsi="Arial" w:cs="Arial"/>
                <w:sz w:val="18"/>
                <w:lang w:eastAsia="es-AR"/>
              </w:rPr>
              <w:t> </w:t>
            </w:r>
          </w:p>
        </w:tc>
        <w:tc>
          <w:tcPr>
            <w:tcW w:w="1200" w:type="dxa"/>
            <w:tcBorders>
              <w:top w:val="single" w:sz="6" w:space="0" w:color="808080"/>
              <w:left w:val="outset" w:sz="6" w:space="0" w:color="auto"/>
              <w:bottom w:val="single" w:sz="6" w:space="0" w:color="808080"/>
              <w:right w:val="outset" w:sz="6" w:space="0" w:color="auto"/>
            </w:tcBorders>
            <w:shd w:val="clear" w:color="auto" w:fill="auto"/>
            <w:hideMark/>
          </w:tcPr>
          <w:p w:rsidR="00986B85" w:rsidRPr="00986B85" w:rsidRDefault="00986B85" w:rsidP="00986B85">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986B85">
              <w:rPr>
                <w:rFonts w:ascii="Arial" w:eastAsia="Times New Roman" w:hAnsi="Arial" w:cs="Arial"/>
                <w:b/>
                <w:bCs/>
                <w:color w:val="000000"/>
                <w:sz w:val="18"/>
                <w:lang w:eastAsia="es-AR"/>
              </w:rPr>
              <w:t>%</w:t>
            </w:r>
            <w:r w:rsidRPr="00986B85">
              <w:rPr>
                <w:rFonts w:ascii="Arial" w:eastAsia="Times New Roman" w:hAnsi="Arial" w:cs="Arial"/>
                <w:sz w:val="18"/>
                <w:lang w:eastAsia="es-AR"/>
              </w:rPr>
              <w:t> </w:t>
            </w:r>
          </w:p>
        </w:tc>
      </w:tr>
      <w:tr w:rsidR="00986B85" w:rsidRPr="00986B85" w:rsidTr="00986B85">
        <w:trPr>
          <w:trHeight w:val="270"/>
          <w:tblCellSpacing w:w="15" w:type="dxa"/>
        </w:trPr>
        <w:tc>
          <w:tcPr>
            <w:tcW w:w="6690" w:type="dxa"/>
            <w:tcBorders>
              <w:top w:val="outset" w:sz="6" w:space="0" w:color="auto"/>
              <w:left w:val="outset" w:sz="6" w:space="0" w:color="auto"/>
              <w:bottom w:val="outset" w:sz="6" w:space="0" w:color="auto"/>
              <w:right w:val="outset" w:sz="6" w:space="0" w:color="auto"/>
            </w:tcBorders>
            <w:shd w:val="clear" w:color="auto" w:fill="D3DFEE"/>
            <w:hideMark/>
          </w:tcPr>
          <w:p w:rsidR="00986B85" w:rsidRPr="00986B85" w:rsidRDefault="00986B85" w:rsidP="00986B85">
            <w:pPr>
              <w:spacing w:before="100" w:beforeAutospacing="1" w:after="100" w:afterAutospacing="1" w:line="240" w:lineRule="auto"/>
              <w:textAlignment w:val="baseline"/>
              <w:rPr>
                <w:rFonts w:ascii="Times New Roman" w:eastAsia="Times New Roman" w:hAnsi="Times New Roman" w:cs="Times New Roman"/>
                <w:sz w:val="24"/>
                <w:szCs w:val="24"/>
                <w:lang w:eastAsia="es-AR"/>
              </w:rPr>
            </w:pPr>
            <w:r w:rsidRPr="00986B85">
              <w:rPr>
                <w:rFonts w:ascii="Arial" w:eastAsia="Times New Roman" w:hAnsi="Arial" w:cs="Arial"/>
                <w:b/>
                <w:bCs/>
                <w:color w:val="000000"/>
                <w:sz w:val="18"/>
                <w:lang w:eastAsia="es-AR"/>
              </w:rPr>
              <w:t>Clase I: propietarios &gt;10 y directivos, gerentes, funcionarios de dirección</w:t>
            </w:r>
            <w:r w:rsidRPr="00986B85">
              <w:rPr>
                <w:rFonts w:ascii="Arial" w:eastAsia="Times New Roman" w:hAnsi="Arial" w:cs="Arial"/>
                <w:sz w:val="18"/>
                <w:lang w:eastAsia="es-AR"/>
              </w:rPr>
              <w:t> </w:t>
            </w:r>
          </w:p>
        </w:tc>
        <w:tc>
          <w:tcPr>
            <w:tcW w:w="1200" w:type="dxa"/>
            <w:tcBorders>
              <w:top w:val="outset" w:sz="6" w:space="0" w:color="auto"/>
              <w:left w:val="outset" w:sz="6" w:space="0" w:color="auto"/>
              <w:bottom w:val="outset" w:sz="6" w:space="0" w:color="auto"/>
              <w:right w:val="outset" w:sz="6" w:space="0" w:color="auto"/>
            </w:tcBorders>
            <w:shd w:val="clear" w:color="auto" w:fill="D3DFEE"/>
            <w:vAlign w:val="center"/>
            <w:hideMark/>
          </w:tcPr>
          <w:p w:rsidR="00986B85" w:rsidRPr="00986B85" w:rsidRDefault="00986B85" w:rsidP="00986B85">
            <w:pPr>
              <w:spacing w:before="100" w:beforeAutospacing="1" w:after="100" w:afterAutospacing="1" w:line="240" w:lineRule="auto"/>
              <w:jc w:val="right"/>
              <w:textAlignment w:val="baseline"/>
              <w:rPr>
                <w:rFonts w:ascii="Times New Roman" w:eastAsia="Times New Roman" w:hAnsi="Times New Roman" w:cs="Times New Roman"/>
                <w:sz w:val="24"/>
                <w:szCs w:val="24"/>
                <w:lang w:eastAsia="es-AR"/>
              </w:rPr>
            </w:pPr>
            <w:r w:rsidRPr="00986B85">
              <w:rPr>
                <w:rFonts w:ascii="Arial" w:eastAsia="Times New Roman" w:hAnsi="Arial" w:cs="Arial"/>
                <w:color w:val="000000"/>
                <w:sz w:val="18"/>
                <w:lang w:eastAsia="es-AR"/>
              </w:rPr>
              <w:t>2,1</w:t>
            </w:r>
            <w:r w:rsidRPr="00986B85">
              <w:rPr>
                <w:rFonts w:ascii="Arial" w:eastAsia="Times New Roman" w:hAnsi="Arial" w:cs="Arial"/>
                <w:sz w:val="18"/>
                <w:lang w:eastAsia="es-AR"/>
              </w:rPr>
              <w:t> </w:t>
            </w:r>
          </w:p>
        </w:tc>
      </w:tr>
      <w:tr w:rsidR="00986B85" w:rsidRPr="00986B85" w:rsidTr="00986B85">
        <w:trPr>
          <w:trHeight w:val="285"/>
          <w:tblCellSpacing w:w="15" w:type="dxa"/>
        </w:trPr>
        <w:tc>
          <w:tcPr>
            <w:tcW w:w="6690" w:type="dxa"/>
            <w:tcBorders>
              <w:top w:val="outset" w:sz="6" w:space="0" w:color="auto"/>
              <w:left w:val="outset" w:sz="6" w:space="0" w:color="auto"/>
              <w:bottom w:val="outset" w:sz="6" w:space="0" w:color="auto"/>
              <w:right w:val="outset" w:sz="6" w:space="0" w:color="auto"/>
            </w:tcBorders>
            <w:shd w:val="clear" w:color="auto" w:fill="auto"/>
            <w:hideMark/>
          </w:tcPr>
          <w:p w:rsidR="00986B85" w:rsidRPr="00986B85" w:rsidRDefault="00986B85" w:rsidP="00986B85">
            <w:pPr>
              <w:spacing w:before="100" w:beforeAutospacing="1" w:after="100" w:afterAutospacing="1" w:line="240" w:lineRule="auto"/>
              <w:textAlignment w:val="baseline"/>
              <w:rPr>
                <w:rFonts w:ascii="Times New Roman" w:eastAsia="Times New Roman" w:hAnsi="Times New Roman" w:cs="Times New Roman"/>
                <w:sz w:val="24"/>
                <w:szCs w:val="24"/>
                <w:lang w:eastAsia="es-AR"/>
              </w:rPr>
            </w:pPr>
            <w:r w:rsidRPr="00986B85">
              <w:rPr>
                <w:rFonts w:ascii="Arial" w:eastAsia="Times New Roman" w:hAnsi="Arial" w:cs="Arial"/>
                <w:b/>
                <w:bCs/>
                <w:color w:val="000000"/>
                <w:sz w:val="18"/>
                <w:lang w:eastAsia="es-AR"/>
              </w:rPr>
              <w:t>Clase II: propietarios &lt; 10 y directivos, gerentes, funcionarios de dirección</w:t>
            </w:r>
            <w:r w:rsidRPr="00986B85">
              <w:rPr>
                <w:rFonts w:ascii="Arial" w:eastAsia="Times New Roman" w:hAnsi="Arial" w:cs="Arial"/>
                <w:sz w:val="18"/>
                <w:lang w:eastAsia="es-AR"/>
              </w:rPr>
              <w:t> </w:t>
            </w:r>
          </w:p>
        </w:tc>
        <w:tc>
          <w:tcPr>
            <w:tcW w:w="12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86B85" w:rsidRPr="00986B85" w:rsidRDefault="00986B85" w:rsidP="00986B85">
            <w:pPr>
              <w:spacing w:before="100" w:beforeAutospacing="1" w:after="100" w:afterAutospacing="1" w:line="240" w:lineRule="auto"/>
              <w:jc w:val="right"/>
              <w:textAlignment w:val="baseline"/>
              <w:rPr>
                <w:rFonts w:ascii="Times New Roman" w:eastAsia="Times New Roman" w:hAnsi="Times New Roman" w:cs="Times New Roman"/>
                <w:sz w:val="24"/>
                <w:szCs w:val="24"/>
                <w:lang w:eastAsia="es-AR"/>
              </w:rPr>
            </w:pPr>
            <w:r w:rsidRPr="00986B85">
              <w:rPr>
                <w:rFonts w:ascii="Arial" w:eastAsia="Times New Roman" w:hAnsi="Arial" w:cs="Arial"/>
                <w:color w:val="000000"/>
                <w:sz w:val="18"/>
                <w:lang w:eastAsia="es-AR"/>
              </w:rPr>
              <w:t>7,2</w:t>
            </w:r>
            <w:r w:rsidRPr="00986B85">
              <w:rPr>
                <w:rFonts w:ascii="Arial" w:eastAsia="Times New Roman" w:hAnsi="Arial" w:cs="Arial"/>
                <w:sz w:val="18"/>
                <w:lang w:eastAsia="es-AR"/>
              </w:rPr>
              <w:t> </w:t>
            </w:r>
          </w:p>
        </w:tc>
      </w:tr>
      <w:tr w:rsidR="00986B85" w:rsidRPr="00986B85" w:rsidTr="00986B85">
        <w:trPr>
          <w:trHeight w:val="405"/>
          <w:tblCellSpacing w:w="15" w:type="dxa"/>
        </w:trPr>
        <w:tc>
          <w:tcPr>
            <w:tcW w:w="6690" w:type="dxa"/>
            <w:tcBorders>
              <w:top w:val="outset" w:sz="6" w:space="0" w:color="auto"/>
              <w:left w:val="outset" w:sz="6" w:space="0" w:color="auto"/>
              <w:bottom w:val="outset" w:sz="6" w:space="0" w:color="auto"/>
              <w:right w:val="outset" w:sz="6" w:space="0" w:color="auto"/>
            </w:tcBorders>
            <w:shd w:val="clear" w:color="auto" w:fill="D3DFEE"/>
            <w:hideMark/>
          </w:tcPr>
          <w:p w:rsidR="00986B85" w:rsidRPr="00986B85" w:rsidRDefault="00986B85" w:rsidP="00986B85">
            <w:pPr>
              <w:spacing w:before="100" w:beforeAutospacing="1" w:after="100" w:afterAutospacing="1" w:line="240" w:lineRule="auto"/>
              <w:textAlignment w:val="baseline"/>
              <w:rPr>
                <w:rFonts w:ascii="Times New Roman" w:eastAsia="Times New Roman" w:hAnsi="Times New Roman" w:cs="Times New Roman"/>
                <w:sz w:val="24"/>
                <w:szCs w:val="24"/>
                <w:lang w:eastAsia="es-AR"/>
              </w:rPr>
            </w:pPr>
            <w:r w:rsidRPr="00986B85">
              <w:rPr>
                <w:rFonts w:ascii="Arial" w:eastAsia="Times New Roman" w:hAnsi="Arial" w:cs="Arial"/>
                <w:b/>
                <w:bCs/>
                <w:color w:val="000000"/>
                <w:sz w:val="18"/>
                <w:lang w:eastAsia="es-AR"/>
              </w:rPr>
              <w:t>Clase III: trabajadores de sector terciario &gt; 10</w:t>
            </w:r>
            <w:r w:rsidRPr="00986B85">
              <w:rPr>
                <w:rFonts w:ascii="Arial" w:eastAsia="Times New Roman" w:hAnsi="Arial" w:cs="Arial"/>
                <w:sz w:val="18"/>
                <w:lang w:eastAsia="es-AR"/>
              </w:rPr>
              <w:t> </w:t>
            </w:r>
          </w:p>
        </w:tc>
        <w:tc>
          <w:tcPr>
            <w:tcW w:w="1200" w:type="dxa"/>
            <w:tcBorders>
              <w:top w:val="outset" w:sz="6" w:space="0" w:color="auto"/>
              <w:left w:val="outset" w:sz="6" w:space="0" w:color="auto"/>
              <w:bottom w:val="outset" w:sz="6" w:space="0" w:color="auto"/>
              <w:right w:val="outset" w:sz="6" w:space="0" w:color="auto"/>
            </w:tcBorders>
            <w:shd w:val="clear" w:color="auto" w:fill="D3DFEE"/>
            <w:vAlign w:val="center"/>
            <w:hideMark/>
          </w:tcPr>
          <w:p w:rsidR="00986B85" w:rsidRPr="00986B85" w:rsidRDefault="00986B85" w:rsidP="00986B85">
            <w:pPr>
              <w:spacing w:before="100" w:beforeAutospacing="1" w:after="100" w:afterAutospacing="1" w:line="240" w:lineRule="auto"/>
              <w:jc w:val="right"/>
              <w:textAlignment w:val="baseline"/>
              <w:rPr>
                <w:rFonts w:ascii="Times New Roman" w:eastAsia="Times New Roman" w:hAnsi="Times New Roman" w:cs="Times New Roman"/>
                <w:sz w:val="24"/>
                <w:szCs w:val="24"/>
                <w:lang w:eastAsia="es-AR"/>
              </w:rPr>
            </w:pPr>
            <w:r w:rsidRPr="00986B85">
              <w:rPr>
                <w:rFonts w:ascii="Arial" w:eastAsia="Times New Roman" w:hAnsi="Arial" w:cs="Arial"/>
                <w:color w:val="000000"/>
                <w:sz w:val="18"/>
                <w:lang w:eastAsia="es-AR"/>
              </w:rPr>
              <w:t>31,3</w:t>
            </w:r>
            <w:r w:rsidRPr="00986B85">
              <w:rPr>
                <w:rFonts w:ascii="Arial" w:eastAsia="Times New Roman" w:hAnsi="Arial" w:cs="Arial"/>
                <w:sz w:val="18"/>
                <w:lang w:eastAsia="es-AR"/>
              </w:rPr>
              <w:t> </w:t>
            </w:r>
          </w:p>
        </w:tc>
      </w:tr>
      <w:tr w:rsidR="00986B85" w:rsidRPr="00986B85" w:rsidTr="00986B85">
        <w:trPr>
          <w:trHeight w:val="435"/>
          <w:tblCellSpacing w:w="15" w:type="dxa"/>
        </w:trPr>
        <w:tc>
          <w:tcPr>
            <w:tcW w:w="6690" w:type="dxa"/>
            <w:tcBorders>
              <w:top w:val="outset" w:sz="6" w:space="0" w:color="auto"/>
              <w:left w:val="outset" w:sz="6" w:space="0" w:color="auto"/>
              <w:bottom w:val="outset" w:sz="6" w:space="0" w:color="auto"/>
              <w:right w:val="outset" w:sz="6" w:space="0" w:color="auto"/>
            </w:tcBorders>
            <w:shd w:val="clear" w:color="auto" w:fill="auto"/>
            <w:hideMark/>
          </w:tcPr>
          <w:p w:rsidR="00986B85" w:rsidRPr="00986B85" w:rsidRDefault="00986B85" w:rsidP="00986B85">
            <w:pPr>
              <w:spacing w:before="100" w:beforeAutospacing="1" w:after="100" w:afterAutospacing="1" w:line="240" w:lineRule="auto"/>
              <w:textAlignment w:val="baseline"/>
              <w:rPr>
                <w:rFonts w:ascii="Times New Roman" w:eastAsia="Times New Roman" w:hAnsi="Times New Roman" w:cs="Times New Roman"/>
                <w:sz w:val="24"/>
                <w:szCs w:val="24"/>
                <w:lang w:eastAsia="es-AR"/>
              </w:rPr>
            </w:pPr>
            <w:r w:rsidRPr="00986B85">
              <w:rPr>
                <w:rFonts w:ascii="Arial" w:eastAsia="Times New Roman" w:hAnsi="Arial" w:cs="Arial"/>
                <w:b/>
                <w:bCs/>
                <w:color w:val="000000"/>
                <w:sz w:val="18"/>
                <w:lang w:eastAsia="es-AR"/>
              </w:rPr>
              <w:t>Clase IV: trabajadores de sector industrial &gt;10</w:t>
            </w:r>
            <w:r w:rsidRPr="00986B85">
              <w:rPr>
                <w:rFonts w:ascii="Arial" w:eastAsia="Times New Roman" w:hAnsi="Arial" w:cs="Arial"/>
                <w:sz w:val="18"/>
                <w:lang w:eastAsia="es-AR"/>
              </w:rPr>
              <w:t> </w:t>
            </w:r>
          </w:p>
        </w:tc>
        <w:tc>
          <w:tcPr>
            <w:tcW w:w="12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86B85" w:rsidRPr="00986B85" w:rsidRDefault="00986B85" w:rsidP="00986B85">
            <w:pPr>
              <w:spacing w:before="100" w:beforeAutospacing="1" w:after="100" w:afterAutospacing="1" w:line="240" w:lineRule="auto"/>
              <w:jc w:val="right"/>
              <w:textAlignment w:val="baseline"/>
              <w:rPr>
                <w:rFonts w:ascii="Times New Roman" w:eastAsia="Times New Roman" w:hAnsi="Times New Roman" w:cs="Times New Roman"/>
                <w:sz w:val="24"/>
                <w:szCs w:val="24"/>
                <w:lang w:eastAsia="es-AR"/>
              </w:rPr>
            </w:pPr>
            <w:r w:rsidRPr="00986B85">
              <w:rPr>
                <w:rFonts w:ascii="Arial" w:eastAsia="Times New Roman" w:hAnsi="Arial" w:cs="Arial"/>
                <w:color w:val="000000"/>
                <w:sz w:val="18"/>
                <w:lang w:eastAsia="es-AR"/>
              </w:rPr>
              <w:t>4,0</w:t>
            </w:r>
            <w:r w:rsidRPr="00986B85">
              <w:rPr>
                <w:rFonts w:ascii="Arial" w:eastAsia="Times New Roman" w:hAnsi="Arial" w:cs="Arial"/>
                <w:sz w:val="18"/>
                <w:lang w:eastAsia="es-AR"/>
              </w:rPr>
              <w:t> </w:t>
            </w:r>
          </w:p>
        </w:tc>
      </w:tr>
      <w:tr w:rsidR="00986B85" w:rsidRPr="00986B85" w:rsidTr="00986B85">
        <w:trPr>
          <w:trHeight w:val="420"/>
          <w:tblCellSpacing w:w="15" w:type="dxa"/>
        </w:trPr>
        <w:tc>
          <w:tcPr>
            <w:tcW w:w="6690" w:type="dxa"/>
            <w:tcBorders>
              <w:top w:val="outset" w:sz="6" w:space="0" w:color="auto"/>
              <w:left w:val="outset" w:sz="6" w:space="0" w:color="auto"/>
              <w:bottom w:val="outset" w:sz="6" w:space="0" w:color="auto"/>
              <w:right w:val="outset" w:sz="6" w:space="0" w:color="auto"/>
            </w:tcBorders>
            <w:shd w:val="clear" w:color="auto" w:fill="D3DFEE"/>
            <w:hideMark/>
          </w:tcPr>
          <w:p w:rsidR="00986B85" w:rsidRPr="00986B85" w:rsidRDefault="00986B85" w:rsidP="00986B85">
            <w:pPr>
              <w:spacing w:before="100" w:beforeAutospacing="1" w:after="100" w:afterAutospacing="1" w:line="240" w:lineRule="auto"/>
              <w:textAlignment w:val="baseline"/>
              <w:rPr>
                <w:rFonts w:ascii="Times New Roman" w:eastAsia="Times New Roman" w:hAnsi="Times New Roman" w:cs="Times New Roman"/>
                <w:sz w:val="24"/>
                <w:szCs w:val="24"/>
                <w:lang w:eastAsia="es-AR"/>
              </w:rPr>
            </w:pPr>
            <w:r w:rsidRPr="00986B85">
              <w:rPr>
                <w:rFonts w:ascii="Arial" w:eastAsia="Times New Roman" w:hAnsi="Arial" w:cs="Arial"/>
                <w:b/>
                <w:bCs/>
                <w:color w:val="000000"/>
                <w:sz w:val="18"/>
                <w:lang w:eastAsia="es-AR"/>
              </w:rPr>
              <w:t>Clase V: cuenta propia profesionales/calificados</w:t>
            </w:r>
            <w:r w:rsidRPr="00986B85">
              <w:rPr>
                <w:rFonts w:ascii="Arial" w:eastAsia="Times New Roman" w:hAnsi="Arial" w:cs="Arial"/>
                <w:sz w:val="18"/>
                <w:lang w:eastAsia="es-AR"/>
              </w:rPr>
              <w:t> </w:t>
            </w:r>
          </w:p>
        </w:tc>
        <w:tc>
          <w:tcPr>
            <w:tcW w:w="1200" w:type="dxa"/>
            <w:tcBorders>
              <w:top w:val="outset" w:sz="6" w:space="0" w:color="auto"/>
              <w:left w:val="outset" w:sz="6" w:space="0" w:color="auto"/>
              <w:bottom w:val="outset" w:sz="6" w:space="0" w:color="auto"/>
              <w:right w:val="outset" w:sz="6" w:space="0" w:color="auto"/>
            </w:tcBorders>
            <w:shd w:val="clear" w:color="auto" w:fill="D3DFEE"/>
            <w:vAlign w:val="center"/>
            <w:hideMark/>
          </w:tcPr>
          <w:p w:rsidR="00986B85" w:rsidRPr="00986B85" w:rsidRDefault="00986B85" w:rsidP="00986B85">
            <w:pPr>
              <w:spacing w:before="100" w:beforeAutospacing="1" w:after="100" w:afterAutospacing="1" w:line="240" w:lineRule="auto"/>
              <w:jc w:val="right"/>
              <w:textAlignment w:val="baseline"/>
              <w:rPr>
                <w:rFonts w:ascii="Times New Roman" w:eastAsia="Times New Roman" w:hAnsi="Times New Roman" w:cs="Times New Roman"/>
                <w:sz w:val="24"/>
                <w:szCs w:val="24"/>
                <w:lang w:eastAsia="es-AR"/>
              </w:rPr>
            </w:pPr>
            <w:r w:rsidRPr="00986B85">
              <w:rPr>
                <w:rFonts w:ascii="Arial" w:eastAsia="Times New Roman" w:hAnsi="Arial" w:cs="Arial"/>
                <w:color w:val="000000"/>
                <w:sz w:val="18"/>
                <w:lang w:eastAsia="es-AR"/>
              </w:rPr>
              <w:t>5,7</w:t>
            </w:r>
            <w:r w:rsidRPr="00986B85">
              <w:rPr>
                <w:rFonts w:ascii="Arial" w:eastAsia="Times New Roman" w:hAnsi="Arial" w:cs="Arial"/>
                <w:sz w:val="18"/>
                <w:lang w:eastAsia="es-AR"/>
              </w:rPr>
              <w:t> </w:t>
            </w:r>
          </w:p>
        </w:tc>
      </w:tr>
      <w:tr w:rsidR="00986B85" w:rsidRPr="00986B85" w:rsidTr="00986B85">
        <w:trPr>
          <w:trHeight w:val="405"/>
          <w:tblCellSpacing w:w="15" w:type="dxa"/>
        </w:trPr>
        <w:tc>
          <w:tcPr>
            <w:tcW w:w="6690" w:type="dxa"/>
            <w:tcBorders>
              <w:top w:val="outset" w:sz="6" w:space="0" w:color="auto"/>
              <w:left w:val="outset" w:sz="6" w:space="0" w:color="auto"/>
              <w:bottom w:val="outset" w:sz="6" w:space="0" w:color="auto"/>
              <w:right w:val="outset" w:sz="6" w:space="0" w:color="auto"/>
            </w:tcBorders>
            <w:shd w:val="clear" w:color="auto" w:fill="auto"/>
            <w:hideMark/>
          </w:tcPr>
          <w:p w:rsidR="00986B85" w:rsidRPr="00986B85" w:rsidRDefault="00986B85" w:rsidP="00986B85">
            <w:pPr>
              <w:spacing w:before="100" w:beforeAutospacing="1" w:after="100" w:afterAutospacing="1" w:line="240" w:lineRule="auto"/>
              <w:textAlignment w:val="baseline"/>
              <w:rPr>
                <w:rFonts w:ascii="Times New Roman" w:eastAsia="Times New Roman" w:hAnsi="Times New Roman" w:cs="Times New Roman"/>
                <w:sz w:val="24"/>
                <w:szCs w:val="24"/>
                <w:lang w:eastAsia="es-AR"/>
              </w:rPr>
            </w:pPr>
            <w:r w:rsidRPr="00986B85">
              <w:rPr>
                <w:rFonts w:ascii="Arial" w:eastAsia="Times New Roman" w:hAnsi="Arial" w:cs="Arial"/>
                <w:b/>
                <w:bCs/>
                <w:color w:val="000000"/>
                <w:sz w:val="18"/>
                <w:lang w:eastAsia="es-AR"/>
              </w:rPr>
              <w:t>Clase VI: trabajadores de sector terciario &lt; 10</w:t>
            </w:r>
            <w:r w:rsidRPr="00986B85">
              <w:rPr>
                <w:rFonts w:ascii="Arial" w:eastAsia="Times New Roman" w:hAnsi="Arial" w:cs="Arial"/>
                <w:sz w:val="18"/>
                <w:lang w:eastAsia="es-AR"/>
              </w:rPr>
              <w:t> </w:t>
            </w:r>
          </w:p>
        </w:tc>
        <w:tc>
          <w:tcPr>
            <w:tcW w:w="12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86B85" w:rsidRPr="00986B85" w:rsidRDefault="00986B85" w:rsidP="00986B85">
            <w:pPr>
              <w:spacing w:before="100" w:beforeAutospacing="1" w:after="100" w:afterAutospacing="1" w:line="240" w:lineRule="auto"/>
              <w:jc w:val="right"/>
              <w:textAlignment w:val="baseline"/>
              <w:rPr>
                <w:rFonts w:ascii="Times New Roman" w:eastAsia="Times New Roman" w:hAnsi="Times New Roman" w:cs="Times New Roman"/>
                <w:sz w:val="24"/>
                <w:szCs w:val="24"/>
                <w:lang w:eastAsia="es-AR"/>
              </w:rPr>
            </w:pPr>
            <w:r w:rsidRPr="00986B85">
              <w:rPr>
                <w:rFonts w:ascii="Arial" w:eastAsia="Times New Roman" w:hAnsi="Arial" w:cs="Arial"/>
                <w:color w:val="000000"/>
                <w:sz w:val="18"/>
                <w:lang w:eastAsia="es-AR"/>
              </w:rPr>
              <w:t>19,4</w:t>
            </w:r>
            <w:r w:rsidRPr="00986B85">
              <w:rPr>
                <w:rFonts w:ascii="Arial" w:eastAsia="Times New Roman" w:hAnsi="Arial" w:cs="Arial"/>
                <w:sz w:val="18"/>
                <w:lang w:eastAsia="es-AR"/>
              </w:rPr>
              <w:t> </w:t>
            </w:r>
          </w:p>
        </w:tc>
      </w:tr>
      <w:tr w:rsidR="00986B85" w:rsidRPr="00986B85" w:rsidTr="00986B85">
        <w:trPr>
          <w:trHeight w:val="420"/>
          <w:tblCellSpacing w:w="15" w:type="dxa"/>
        </w:trPr>
        <w:tc>
          <w:tcPr>
            <w:tcW w:w="6690" w:type="dxa"/>
            <w:tcBorders>
              <w:top w:val="outset" w:sz="6" w:space="0" w:color="auto"/>
              <w:left w:val="outset" w:sz="6" w:space="0" w:color="auto"/>
              <w:bottom w:val="outset" w:sz="6" w:space="0" w:color="auto"/>
              <w:right w:val="outset" w:sz="6" w:space="0" w:color="auto"/>
            </w:tcBorders>
            <w:shd w:val="clear" w:color="auto" w:fill="D3DFEE"/>
            <w:hideMark/>
          </w:tcPr>
          <w:p w:rsidR="00986B85" w:rsidRPr="00986B85" w:rsidRDefault="00986B85" w:rsidP="00986B85">
            <w:pPr>
              <w:spacing w:before="100" w:beforeAutospacing="1" w:after="100" w:afterAutospacing="1" w:line="240" w:lineRule="auto"/>
              <w:textAlignment w:val="baseline"/>
              <w:rPr>
                <w:rFonts w:ascii="Times New Roman" w:eastAsia="Times New Roman" w:hAnsi="Times New Roman" w:cs="Times New Roman"/>
                <w:sz w:val="24"/>
                <w:szCs w:val="24"/>
                <w:lang w:eastAsia="es-AR"/>
              </w:rPr>
            </w:pPr>
            <w:r w:rsidRPr="00986B85">
              <w:rPr>
                <w:rFonts w:ascii="Arial" w:eastAsia="Times New Roman" w:hAnsi="Arial" w:cs="Arial"/>
                <w:b/>
                <w:bCs/>
                <w:color w:val="000000"/>
                <w:sz w:val="18"/>
                <w:lang w:eastAsia="es-AR"/>
              </w:rPr>
              <w:t>Clase VII: trabajadores de sector industrial &lt; 10</w:t>
            </w:r>
            <w:r w:rsidRPr="00986B85">
              <w:rPr>
                <w:rFonts w:ascii="Arial" w:eastAsia="Times New Roman" w:hAnsi="Arial" w:cs="Arial"/>
                <w:sz w:val="18"/>
                <w:lang w:eastAsia="es-AR"/>
              </w:rPr>
              <w:t> </w:t>
            </w:r>
          </w:p>
        </w:tc>
        <w:tc>
          <w:tcPr>
            <w:tcW w:w="1200" w:type="dxa"/>
            <w:tcBorders>
              <w:top w:val="outset" w:sz="6" w:space="0" w:color="auto"/>
              <w:left w:val="outset" w:sz="6" w:space="0" w:color="auto"/>
              <w:bottom w:val="outset" w:sz="6" w:space="0" w:color="auto"/>
              <w:right w:val="outset" w:sz="6" w:space="0" w:color="auto"/>
            </w:tcBorders>
            <w:shd w:val="clear" w:color="auto" w:fill="D3DFEE"/>
            <w:vAlign w:val="center"/>
            <w:hideMark/>
          </w:tcPr>
          <w:p w:rsidR="00986B85" w:rsidRPr="00986B85" w:rsidRDefault="00986B85" w:rsidP="00986B85">
            <w:pPr>
              <w:spacing w:before="100" w:beforeAutospacing="1" w:after="100" w:afterAutospacing="1" w:line="240" w:lineRule="auto"/>
              <w:jc w:val="right"/>
              <w:textAlignment w:val="baseline"/>
              <w:rPr>
                <w:rFonts w:ascii="Times New Roman" w:eastAsia="Times New Roman" w:hAnsi="Times New Roman" w:cs="Times New Roman"/>
                <w:sz w:val="24"/>
                <w:szCs w:val="24"/>
                <w:lang w:eastAsia="es-AR"/>
              </w:rPr>
            </w:pPr>
            <w:r w:rsidRPr="00986B85">
              <w:rPr>
                <w:rFonts w:ascii="Arial" w:eastAsia="Times New Roman" w:hAnsi="Arial" w:cs="Arial"/>
                <w:color w:val="000000"/>
                <w:sz w:val="18"/>
                <w:lang w:eastAsia="es-AR"/>
              </w:rPr>
              <w:t>5,9</w:t>
            </w:r>
            <w:r w:rsidRPr="00986B85">
              <w:rPr>
                <w:rFonts w:ascii="Arial" w:eastAsia="Times New Roman" w:hAnsi="Arial" w:cs="Arial"/>
                <w:sz w:val="18"/>
                <w:lang w:eastAsia="es-AR"/>
              </w:rPr>
              <w:t> </w:t>
            </w:r>
          </w:p>
        </w:tc>
      </w:tr>
      <w:tr w:rsidR="00986B85" w:rsidRPr="00986B85" w:rsidTr="00986B85">
        <w:trPr>
          <w:trHeight w:val="420"/>
          <w:tblCellSpacing w:w="15" w:type="dxa"/>
        </w:trPr>
        <w:tc>
          <w:tcPr>
            <w:tcW w:w="6690" w:type="dxa"/>
            <w:tcBorders>
              <w:top w:val="outset" w:sz="6" w:space="0" w:color="auto"/>
              <w:left w:val="outset" w:sz="6" w:space="0" w:color="auto"/>
              <w:bottom w:val="outset" w:sz="6" w:space="0" w:color="auto"/>
              <w:right w:val="outset" w:sz="6" w:space="0" w:color="auto"/>
            </w:tcBorders>
            <w:shd w:val="clear" w:color="auto" w:fill="auto"/>
            <w:hideMark/>
          </w:tcPr>
          <w:p w:rsidR="00986B85" w:rsidRPr="00986B85" w:rsidRDefault="00986B85" w:rsidP="00986B85">
            <w:pPr>
              <w:spacing w:before="100" w:beforeAutospacing="1" w:after="100" w:afterAutospacing="1" w:line="240" w:lineRule="auto"/>
              <w:textAlignment w:val="baseline"/>
              <w:rPr>
                <w:rFonts w:ascii="Times New Roman" w:eastAsia="Times New Roman" w:hAnsi="Times New Roman" w:cs="Times New Roman"/>
                <w:sz w:val="24"/>
                <w:szCs w:val="24"/>
                <w:lang w:eastAsia="es-AR"/>
              </w:rPr>
            </w:pPr>
            <w:r w:rsidRPr="00986B85">
              <w:rPr>
                <w:rFonts w:ascii="Arial" w:eastAsia="Times New Roman" w:hAnsi="Arial" w:cs="Arial"/>
                <w:b/>
                <w:bCs/>
                <w:color w:val="000000"/>
                <w:sz w:val="18"/>
                <w:lang w:eastAsia="es-AR"/>
              </w:rPr>
              <w:t>Clase VIII: Cuenta propias no calificados</w:t>
            </w:r>
            <w:r w:rsidRPr="00986B85">
              <w:rPr>
                <w:rFonts w:ascii="Arial" w:eastAsia="Times New Roman" w:hAnsi="Arial" w:cs="Arial"/>
                <w:sz w:val="18"/>
                <w:lang w:eastAsia="es-AR"/>
              </w:rPr>
              <w:t> </w:t>
            </w:r>
          </w:p>
        </w:tc>
        <w:tc>
          <w:tcPr>
            <w:tcW w:w="12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86B85" w:rsidRPr="00986B85" w:rsidRDefault="00986B85" w:rsidP="00986B85">
            <w:pPr>
              <w:spacing w:before="100" w:beforeAutospacing="1" w:after="100" w:afterAutospacing="1" w:line="240" w:lineRule="auto"/>
              <w:jc w:val="right"/>
              <w:textAlignment w:val="baseline"/>
              <w:rPr>
                <w:rFonts w:ascii="Times New Roman" w:eastAsia="Times New Roman" w:hAnsi="Times New Roman" w:cs="Times New Roman"/>
                <w:sz w:val="24"/>
                <w:szCs w:val="24"/>
                <w:lang w:eastAsia="es-AR"/>
              </w:rPr>
            </w:pPr>
            <w:r w:rsidRPr="00986B85">
              <w:rPr>
                <w:rFonts w:ascii="Arial" w:eastAsia="Times New Roman" w:hAnsi="Arial" w:cs="Arial"/>
                <w:color w:val="000000"/>
                <w:sz w:val="18"/>
                <w:lang w:eastAsia="es-AR"/>
              </w:rPr>
              <w:t>24,2</w:t>
            </w:r>
            <w:r w:rsidRPr="00986B85">
              <w:rPr>
                <w:rFonts w:ascii="Arial" w:eastAsia="Times New Roman" w:hAnsi="Arial" w:cs="Arial"/>
                <w:sz w:val="18"/>
                <w:lang w:eastAsia="es-AR"/>
              </w:rPr>
              <w:t> </w:t>
            </w:r>
          </w:p>
        </w:tc>
      </w:tr>
      <w:tr w:rsidR="00986B85" w:rsidRPr="00986B85" w:rsidTr="00986B85">
        <w:trPr>
          <w:trHeight w:val="270"/>
          <w:tblCellSpacing w:w="15" w:type="dxa"/>
        </w:trPr>
        <w:tc>
          <w:tcPr>
            <w:tcW w:w="6690" w:type="dxa"/>
            <w:tcBorders>
              <w:top w:val="outset" w:sz="6" w:space="0" w:color="auto"/>
              <w:left w:val="outset" w:sz="6" w:space="0" w:color="auto"/>
              <w:bottom w:val="single" w:sz="6" w:space="0" w:color="808080"/>
              <w:right w:val="outset" w:sz="6" w:space="0" w:color="auto"/>
            </w:tcBorders>
            <w:shd w:val="clear" w:color="auto" w:fill="D3DFEE"/>
            <w:hideMark/>
          </w:tcPr>
          <w:p w:rsidR="00986B85" w:rsidRPr="00986B85" w:rsidRDefault="00986B85" w:rsidP="00986B85">
            <w:pPr>
              <w:spacing w:before="100" w:beforeAutospacing="1" w:after="100" w:afterAutospacing="1" w:line="240" w:lineRule="auto"/>
              <w:textAlignment w:val="baseline"/>
              <w:rPr>
                <w:rFonts w:ascii="Times New Roman" w:eastAsia="Times New Roman" w:hAnsi="Times New Roman" w:cs="Times New Roman"/>
                <w:sz w:val="24"/>
                <w:szCs w:val="24"/>
                <w:lang w:eastAsia="es-AR"/>
              </w:rPr>
            </w:pPr>
            <w:r w:rsidRPr="00986B85">
              <w:rPr>
                <w:rFonts w:ascii="Arial" w:eastAsia="Times New Roman" w:hAnsi="Arial" w:cs="Arial"/>
                <w:b/>
                <w:bCs/>
                <w:color w:val="000000"/>
                <w:sz w:val="18"/>
                <w:lang w:eastAsia="es-AR"/>
              </w:rPr>
              <w:t>Total</w:t>
            </w:r>
            <w:r w:rsidRPr="00986B85">
              <w:rPr>
                <w:rFonts w:ascii="Arial" w:eastAsia="Times New Roman" w:hAnsi="Arial" w:cs="Arial"/>
                <w:sz w:val="18"/>
                <w:lang w:eastAsia="es-AR"/>
              </w:rPr>
              <w:t> </w:t>
            </w:r>
          </w:p>
        </w:tc>
        <w:tc>
          <w:tcPr>
            <w:tcW w:w="1200" w:type="dxa"/>
            <w:tcBorders>
              <w:top w:val="outset" w:sz="6" w:space="0" w:color="auto"/>
              <w:left w:val="outset" w:sz="6" w:space="0" w:color="auto"/>
              <w:bottom w:val="single" w:sz="6" w:space="0" w:color="808080"/>
              <w:right w:val="outset" w:sz="6" w:space="0" w:color="auto"/>
            </w:tcBorders>
            <w:shd w:val="clear" w:color="auto" w:fill="D3DFEE"/>
            <w:hideMark/>
          </w:tcPr>
          <w:p w:rsidR="00986B85" w:rsidRPr="00986B85" w:rsidRDefault="00986B85" w:rsidP="00986B85">
            <w:pPr>
              <w:spacing w:before="100" w:beforeAutospacing="1" w:after="100" w:afterAutospacing="1" w:line="240" w:lineRule="auto"/>
              <w:jc w:val="right"/>
              <w:textAlignment w:val="baseline"/>
              <w:rPr>
                <w:rFonts w:ascii="Times New Roman" w:eastAsia="Times New Roman" w:hAnsi="Times New Roman" w:cs="Times New Roman"/>
                <w:sz w:val="24"/>
                <w:szCs w:val="24"/>
                <w:lang w:eastAsia="es-AR"/>
              </w:rPr>
            </w:pPr>
            <w:r w:rsidRPr="00986B85">
              <w:rPr>
                <w:rFonts w:ascii="Arial" w:eastAsia="Times New Roman" w:hAnsi="Arial" w:cs="Arial"/>
                <w:color w:val="000000"/>
                <w:sz w:val="18"/>
                <w:lang w:eastAsia="es-AR"/>
              </w:rPr>
              <w:t>100,0</w:t>
            </w:r>
            <w:r w:rsidRPr="00986B85">
              <w:rPr>
                <w:rFonts w:ascii="Arial" w:eastAsia="Times New Roman" w:hAnsi="Arial" w:cs="Arial"/>
                <w:sz w:val="18"/>
                <w:lang w:eastAsia="es-AR"/>
              </w:rPr>
              <w:t> </w:t>
            </w:r>
          </w:p>
        </w:tc>
      </w:tr>
    </w:tbl>
    <w:p w:rsidR="00986B85" w:rsidRPr="00986B85" w:rsidRDefault="00986B85" w:rsidP="00986B85">
      <w:pPr>
        <w:spacing w:before="100" w:beforeAutospacing="1" w:after="100" w:afterAutospacing="1" w:line="240" w:lineRule="auto"/>
        <w:ind w:firstLine="705"/>
        <w:textAlignment w:val="baseline"/>
        <w:rPr>
          <w:rFonts w:ascii="Times New Roman" w:eastAsia="Times New Roman" w:hAnsi="Times New Roman" w:cs="Times New Roman"/>
          <w:sz w:val="24"/>
          <w:szCs w:val="24"/>
          <w:lang w:eastAsia="es-AR"/>
        </w:rPr>
      </w:pPr>
      <w:r w:rsidRPr="00986B85">
        <w:rPr>
          <w:rFonts w:ascii="Calibri" w:eastAsia="Times New Roman" w:hAnsi="Calibri" w:cs="Times New Roman"/>
          <w:sz w:val="18"/>
          <w:lang w:eastAsia="es-AR"/>
        </w:rPr>
        <w:t xml:space="preserve">Fuente: elaboración </w:t>
      </w:r>
      <w:r>
        <w:rPr>
          <w:rFonts w:ascii="Calibri" w:eastAsia="Times New Roman" w:hAnsi="Calibri" w:cs="Times New Roman"/>
          <w:sz w:val="18"/>
          <w:lang w:eastAsia="es-AR"/>
        </w:rPr>
        <w:t>TEyMS</w:t>
      </w:r>
      <w:r w:rsidRPr="00986B85">
        <w:rPr>
          <w:rFonts w:ascii="Calibri" w:eastAsia="Times New Roman" w:hAnsi="Calibri" w:cs="Times New Roman"/>
          <w:sz w:val="18"/>
          <w:lang w:eastAsia="es-AR"/>
        </w:rPr>
        <w:t xml:space="preserve"> en base a EPH-INDEC 2014/2017. </w:t>
      </w:r>
    </w:p>
    <w:p w:rsidR="00131F1A" w:rsidRDefault="004B445D" w:rsidP="004B445D">
      <w:pPr>
        <w:spacing w:line="360" w:lineRule="auto"/>
        <w:jc w:val="both"/>
        <w:rPr>
          <w:rFonts w:ascii="Times New Roman" w:hAnsi="Times New Roman" w:cs="Times New Roman"/>
          <w:sz w:val="24"/>
          <w:szCs w:val="24"/>
        </w:rPr>
      </w:pPr>
      <w:r w:rsidRPr="004B445D">
        <w:rPr>
          <w:rFonts w:ascii="Times New Roman" w:hAnsi="Times New Roman" w:cs="Times New Roman"/>
          <w:sz w:val="24"/>
          <w:szCs w:val="24"/>
        </w:rPr>
        <w:t xml:space="preserve">Al observar la pobreza absoluta, expresada en la Línea de Pobreza, tenemos por un lado su proceso de evolución durante los años de comparación. Pero para ser estrictos, el análisis debe emparentar períodos del año (estaciones), que hagan pertinente la </w:t>
      </w:r>
      <w:r>
        <w:rPr>
          <w:rFonts w:ascii="Times New Roman" w:hAnsi="Times New Roman" w:cs="Times New Roman"/>
          <w:sz w:val="24"/>
          <w:szCs w:val="24"/>
        </w:rPr>
        <w:t xml:space="preserve">  </w:t>
      </w:r>
      <w:r w:rsidRPr="004B445D">
        <w:rPr>
          <w:rFonts w:ascii="Times New Roman" w:hAnsi="Times New Roman" w:cs="Times New Roman"/>
          <w:sz w:val="24"/>
          <w:szCs w:val="24"/>
        </w:rPr>
        <w:lastRenderedPageBreak/>
        <w:t>comparación, por la estacionalidad anual que tienen ciertas actividades, que inciden sobre el empleo y las condiciones del mismo.</w:t>
      </w:r>
    </w:p>
    <w:p w:rsidR="004B445D" w:rsidRDefault="004B445D" w:rsidP="004B445D">
      <w:pPr>
        <w:spacing w:line="360" w:lineRule="auto"/>
        <w:jc w:val="both"/>
        <w:rPr>
          <w:rFonts w:ascii="Times New Roman" w:hAnsi="Times New Roman" w:cs="Times New Roman"/>
          <w:sz w:val="24"/>
          <w:szCs w:val="24"/>
        </w:rPr>
      </w:pPr>
    </w:p>
    <w:p w:rsidR="004B445D" w:rsidRDefault="004B445D" w:rsidP="004B445D">
      <w:pPr>
        <w:pStyle w:val="paragraph"/>
        <w:jc w:val="both"/>
        <w:textAlignment w:val="baseline"/>
        <w:rPr>
          <w:b/>
          <w:bCs/>
          <w:color w:val="4F81BD"/>
        </w:rPr>
      </w:pPr>
      <w:r>
        <w:rPr>
          <w:rStyle w:val="normaltextrun"/>
          <w:rFonts w:ascii="Calibri" w:hAnsi="Calibri"/>
          <w:b/>
          <w:bCs/>
          <w:color w:val="4F81BD"/>
        </w:rPr>
        <w:t xml:space="preserve">Gráfico </w:t>
      </w:r>
      <w:r>
        <w:rPr>
          <w:rStyle w:val="normaltextrun"/>
          <w:rFonts w:ascii="Calibri" w:hAnsi="Calibri"/>
          <w:b/>
          <w:bCs/>
          <w:color w:val="4F81BD"/>
          <w:sz w:val="18"/>
          <w:szCs w:val="18"/>
        </w:rPr>
        <w:t>1</w:t>
      </w:r>
      <w:r>
        <w:rPr>
          <w:rStyle w:val="normaltextrun"/>
          <w:rFonts w:ascii="Calibri" w:hAnsi="Calibri"/>
          <w:b/>
          <w:bCs/>
          <w:color w:val="4F81BD"/>
        </w:rPr>
        <w:t>: Evolución línea de pobreza 2014-2016</w:t>
      </w:r>
      <w:r>
        <w:rPr>
          <w:rStyle w:val="eop"/>
          <w:rFonts w:ascii="Calibri" w:hAnsi="Calibri"/>
          <w:b/>
          <w:bCs/>
          <w:color w:val="4F81BD"/>
        </w:rPr>
        <w:t> </w:t>
      </w:r>
    </w:p>
    <w:p w:rsidR="004B445D" w:rsidRDefault="00C5435C" w:rsidP="004B445D">
      <w:pPr>
        <w:pStyle w:val="paragraph"/>
        <w:jc w:val="both"/>
        <w:textAlignment w:val="baseline"/>
        <w:rPr>
          <w:b/>
          <w:bCs/>
          <w:color w:val="4F81BD"/>
        </w:rPr>
      </w:pPr>
      <w:r w:rsidRPr="002A6316">
        <w:rPr>
          <w:b/>
          <w:bCs/>
          <w:color w:val="4F81B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25pt;height:5in">
            <v:imagedata r:id="rId9" o:title="grafico 1"/>
          </v:shape>
        </w:pict>
      </w:r>
    </w:p>
    <w:p w:rsidR="001F04AC" w:rsidRDefault="001F04AC" w:rsidP="001F04AC">
      <w:pPr>
        <w:pStyle w:val="paragraph"/>
        <w:textAlignment w:val="baseline"/>
      </w:pPr>
      <w:r>
        <w:rPr>
          <w:rStyle w:val="normaltextrun"/>
          <w:rFonts w:ascii="Calibri" w:hAnsi="Calibri"/>
          <w:sz w:val="18"/>
          <w:szCs w:val="18"/>
        </w:rPr>
        <w:t xml:space="preserve">Fuente: elaboración </w:t>
      </w:r>
      <w:r w:rsidR="00DD69B0">
        <w:rPr>
          <w:rStyle w:val="normaltextrun"/>
          <w:rFonts w:ascii="Calibri" w:hAnsi="Calibri"/>
          <w:sz w:val="18"/>
          <w:szCs w:val="18"/>
        </w:rPr>
        <w:t>TEyMS</w:t>
      </w:r>
      <w:r>
        <w:rPr>
          <w:rStyle w:val="normaltextrun"/>
          <w:rFonts w:ascii="Calibri" w:hAnsi="Calibri"/>
          <w:sz w:val="18"/>
          <w:szCs w:val="18"/>
        </w:rPr>
        <w:t xml:space="preserve"> en base a EPH-INDEC 2014/2017.</w:t>
      </w:r>
      <w:r>
        <w:rPr>
          <w:rStyle w:val="eop"/>
          <w:rFonts w:ascii="Calibri" w:hAnsi="Calibri"/>
          <w:sz w:val="18"/>
          <w:szCs w:val="18"/>
        </w:rPr>
        <w:t> </w:t>
      </w:r>
    </w:p>
    <w:p w:rsidR="00131F1A" w:rsidRDefault="001F04AC" w:rsidP="00A71D35">
      <w:pPr>
        <w:spacing w:line="360" w:lineRule="auto"/>
        <w:jc w:val="both"/>
        <w:rPr>
          <w:rFonts w:ascii="Times New Roman" w:hAnsi="Times New Roman" w:cs="Times New Roman"/>
          <w:sz w:val="24"/>
          <w:szCs w:val="24"/>
        </w:rPr>
      </w:pPr>
      <w:r w:rsidRPr="001F04AC">
        <w:rPr>
          <w:rFonts w:ascii="Times New Roman" w:hAnsi="Times New Roman" w:cs="Times New Roman"/>
          <w:sz w:val="24"/>
          <w:szCs w:val="24"/>
        </w:rPr>
        <w:t>El aumento estacional entre los IV trimestres 2016 es notorio, en el total país, pasa del 22,4% al 30,4%. Los partidos del conurbano muestran un aumento mayor que el resto de las jurisdicciones analizadas, y el aglomerado Mar del Plata-Batan también responde a la tendencia nacional, mayor en la comparación de los II semestres, (un aumento de 8.7 pp), y también en el período estacional de los IV trimestres: del 23,8% al 28,1%.</w:t>
      </w:r>
    </w:p>
    <w:p w:rsidR="001F04AC" w:rsidRDefault="001F04AC" w:rsidP="00A71D35">
      <w:pPr>
        <w:spacing w:line="360" w:lineRule="auto"/>
        <w:jc w:val="both"/>
        <w:rPr>
          <w:rFonts w:ascii="Times New Roman" w:hAnsi="Times New Roman" w:cs="Times New Roman"/>
          <w:sz w:val="24"/>
          <w:szCs w:val="24"/>
        </w:rPr>
      </w:pPr>
      <w:r w:rsidRPr="001F04AC">
        <w:rPr>
          <w:rFonts w:ascii="Times New Roman" w:hAnsi="Times New Roman" w:cs="Times New Roman"/>
          <w:sz w:val="24"/>
          <w:szCs w:val="24"/>
        </w:rPr>
        <w:t xml:space="preserve">Es importante observar el establecimiento de una tendencia claramente definida en el formato continuo, y ya no estacional, de una leve disminución de la LP durante el </w:t>
      </w:r>
      <w:r w:rsidRPr="001F04AC">
        <w:rPr>
          <w:rFonts w:ascii="Times New Roman" w:hAnsi="Times New Roman" w:cs="Times New Roman"/>
          <w:sz w:val="24"/>
          <w:szCs w:val="24"/>
        </w:rPr>
        <w:lastRenderedPageBreak/>
        <w:t xml:space="preserve">pasaje de trimestres del año 2016 hasta incluso 2017, aunque la misma sigue muy por encima de los puntos de partida tomados en  los IV trimestres 2014, situación en la que se observa que la pobreza se mantiene un 4,3% por encima para Mar del Plata-Batán, mientras que para el resto de la provincia dicho porcentaje sube al 6,5%, ambas por debajo de los 7,1% del resto de la nación y el 7,8% del promedio nacional y muy por debajo del 9,2% del conurbano bonaerense .  </w:t>
      </w:r>
    </w:p>
    <w:p w:rsidR="001F04AC" w:rsidRPr="001F04AC" w:rsidRDefault="001F04AC" w:rsidP="001F04AC">
      <w:pPr>
        <w:spacing w:before="100" w:beforeAutospacing="1" w:after="100" w:afterAutospacing="1" w:line="240" w:lineRule="auto"/>
        <w:textAlignment w:val="baseline"/>
        <w:rPr>
          <w:rFonts w:ascii="Times New Roman" w:eastAsia="Times New Roman" w:hAnsi="Times New Roman" w:cs="Times New Roman"/>
          <w:b/>
          <w:bCs/>
          <w:color w:val="4F81BD"/>
          <w:sz w:val="24"/>
          <w:szCs w:val="24"/>
          <w:lang w:eastAsia="es-AR"/>
        </w:rPr>
      </w:pPr>
      <w:r w:rsidRPr="001F04AC">
        <w:rPr>
          <w:rFonts w:ascii="Calibri" w:eastAsia="Times New Roman" w:hAnsi="Calibri" w:cs="Times New Roman"/>
          <w:b/>
          <w:bCs/>
          <w:color w:val="4F81BD"/>
          <w:sz w:val="24"/>
          <w:szCs w:val="24"/>
          <w:lang w:eastAsia="es-AR"/>
        </w:rPr>
        <w:t>Tabla 2. Población bajo la línea de pobreza según región. 2014-2016.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160"/>
        <w:gridCol w:w="1230"/>
        <w:gridCol w:w="1230"/>
        <w:gridCol w:w="1230"/>
        <w:gridCol w:w="1230"/>
        <w:gridCol w:w="975"/>
      </w:tblGrid>
      <w:tr w:rsidR="001F04AC" w:rsidRPr="001F04AC" w:rsidTr="001F04AC">
        <w:trPr>
          <w:trHeight w:val="300"/>
          <w:tblCellSpacing w:w="15" w:type="dxa"/>
        </w:trPr>
        <w:tc>
          <w:tcPr>
            <w:tcW w:w="2115" w:type="dxa"/>
            <w:tcBorders>
              <w:top w:val="single" w:sz="6" w:space="0" w:color="808080"/>
              <w:left w:val="outset" w:sz="6" w:space="0" w:color="auto"/>
              <w:bottom w:val="single" w:sz="6" w:space="0" w:color="808080"/>
              <w:right w:val="outset" w:sz="6" w:space="0" w:color="auto"/>
            </w:tcBorders>
            <w:shd w:val="clear" w:color="auto" w:fill="auto"/>
            <w:hideMark/>
          </w:tcPr>
          <w:p w:rsidR="001F04AC" w:rsidRPr="001F04AC" w:rsidRDefault="001F04AC" w:rsidP="001F04AC">
            <w:pPr>
              <w:spacing w:before="100" w:beforeAutospacing="1" w:after="100" w:afterAutospacing="1" w:line="240" w:lineRule="auto"/>
              <w:textAlignment w:val="baseline"/>
              <w:rPr>
                <w:rFonts w:ascii="Times New Roman" w:eastAsia="Times New Roman" w:hAnsi="Times New Roman" w:cs="Times New Roman"/>
                <w:sz w:val="24"/>
                <w:szCs w:val="24"/>
                <w:lang w:eastAsia="es-AR"/>
              </w:rPr>
            </w:pPr>
            <w:r w:rsidRPr="001F04AC">
              <w:rPr>
                <w:rFonts w:ascii="Arial" w:eastAsia="Times New Roman" w:hAnsi="Arial" w:cs="Arial"/>
                <w:sz w:val="18"/>
                <w:lang w:eastAsia="es-AR"/>
              </w:rPr>
              <w:t> </w:t>
            </w:r>
          </w:p>
        </w:tc>
        <w:tc>
          <w:tcPr>
            <w:tcW w:w="1200" w:type="dxa"/>
            <w:tcBorders>
              <w:top w:val="single" w:sz="6" w:space="0" w:color="808080"/>
              <w:left w:val="outset" w:sz="6" w:space="0" w:color="auto"/>
              <w:bottom w:val="single" w:sz="6" w:space="0" w:color="808080"/>
              <w:right w:val="outset" w:sz="6" w:space="0" w:color="auto"/>
            </w:tcBorders>
            <w:shd w:val="clear" w:color="auto" w:fill="auto"/>
            <w:hideMark/>
          </w:tcPr>
          <w:p w:rsidR="001F04AC" w:rsidRPr="001F04AC" w:rsidRDefault="001F04AC" w:rsidP="001F04AC">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1F04AC">
              <w:rPr>
                <w:rFonts w:ascii="Calibri" w:eastAsia="Times New Roman" w:hAnsi="Calibri" w:cs="Times New Roman"/>
                <w:b/>
                <w:bCs/>
                <w:color w:val="000000"/>
                <w:lang w:eastAsia="es-AR"/>
              </w:rPr>
              <w:t>2014 (IV)</w:t>
            </w:r>
            <w:r w:rsidRPr="001F04AC">
              <w:rPr>
                <w:rFonts w:ascii="Calibri" w:eastAsia="Times New Roman" w:hAnsi="Calibri" w:cs="Times New Roman"/>
                <w:lang w:eastAsia="es-AR"/>
              </w:rPr>
              <w:t> </w:t>
            </w:r>
          </w:p>
        </w:tc>
        <w:tc>
          <w:tcPr>
            <w:tcW w:w="1200" w:type="dxa"/>
            <w:tcBorders>
              <w:top w:val="single" w:sz="6" w:space="0" w:color="808080"/>
              <w:left w:val="outset" w:sz="6" w:space="0" w:color="auto"/>
              <w:bottom w:val="single" w:sz="6" w:space="0" w:color="808080"/>
              <w:right w:val="outset" w:sz="6" w:space="0" w:color="auto"/>
            </w:tcBorders>
            <w:shd w:val="clear" w:color="auto" w:fill="auto"/>
            <w:hideMark/>
          </w:tcPr>
          <w:p w:rsidR="001F04AC" w:rsidRPr="001F04AC" w:rsidRDefault="001F04AC" w:rsidP="001F04AC">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1F04AC">
              <w:rPr>
                <w:rFonts w:ascii="Calibri" w:eastAsia="Times New Roman" w:hAnsi="Calibri" w:cs="Times New Roman"/>
                <w:b/>
                <w:bCs/>
                <w:color w:val="000000"/>
                <w:lang w:eastAsia="es-AR"/>
              </w:rPr>
              <w:t>2015 (II)</w:t>
            </w:r>
            <w:r w:rsidRPr="001F04AC">
              <w:rPr>
                <w:rFonts w:ascii="Calibri" w:eastAsia="Times New Roman" w:hAnsi="Calibri" w:cs="Times New Roman"/>
                <w:lang w:eastAsia="es-AR"/>
              </w:rPr>
              <w:t> </w:t>
            </w:r>
          </w:p>
        </w:tc>
        <w:tc>
          <w:tcPr>
            <w:tcW w:w="1200" w:type="dxa"/>
            <w:tcBorders>
              <w:top w:val="single" w:sz="6" w:space="0" w:color="808080"/>
              <w:left w:val="outset" w:sz="6" w:space="0" w:color="auto"/>
              <w:bottom w:val="single" w:sz="6" w:space="0" w:color="808080"/>
              <w:right w:val="outset" w:sz="6" w:space="0" w:color="auto"/>
            </w:tcBorders>
            <w:shd w:val="clear" w:color="auto" w:fill="auto"/>
            <w:hideMark/>
          </w:tcPr>
          <w:p w:rsidR="001F04AC" w:rsidRPr="001F04AC" w:rsidRDefault="001F04AC" w:rsidP="001F04AC">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1F04AC">
              <w:rPr>
                <w:rFonts w:ascii="Calibri" w:eastAsia="Times New Roman" w:hAnsi="Calibri" w:cs="Times New Roman"/>
                <w:b/>
                <w:bCs/>
                <w:color w:val="000000"/>
                <w:lang w:eastAsia="es-AR"/>
              </w:rPr>
              <w:t>2016 (II)</w:t>
            </w:r>
            <w:r w:rsidRPr="001F04AC">
              <w:rPr>
                <w:rFonts w:ascii="Calibri" w:eastAsia="Times New Roman" w:hAnsi="Calibri" w:cs="Times New Roman"/>
                <w:lang w:eastAsia="es-AR"/>
              </w:rPr>
              <w:t> </w:t>
            </w:r>
          </w:p>
        </w:tc>
        <w:tc>
          <w:tcPr>
            <w:tcW w:w="1200" w:type="dxa"/>
            <w:tcBorders>
              <w:top w:val="single" w:sz="6" w:space="0" w:color="808080"/>
              <w:left w:val="outset" w:sz="6" w:space="0" w:color="auto"/>
              <w:bottom w:val="single" w:sz="6" w:space="0" w:color="808080"/>
              <w:right w:val="outset" w:sz="6" w:space="0" w:color="auto"/>
            </w:tcBorders>
            <w:shd w:val="clear" w:color="auto" w:fill="auto"/>
            <w:hideMark/>
          </w:tcPr>
          <w:p w:rsidR="001F04AC" w:rsidRPr="001F04AC" w:rsidRDefault="001F04AC" w:rsidP="001F04AC">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1F04AC">
              <w:rPr>
                <w:rFonts w:ascii="Calibri" w:eastAsia="Times New Roman" w:hAnsi="Calibri" w:cs="Times New Roman"/>
                <w:b/>
                <w:bCs/>
                <w:color w:val="000000"/>
                <w:lang w:eastAsia="es-AR"/>
              </w:rPr>
              <w:t>2016 (IV)</w:t>
            </w:r>
            <w:r w:rsidRPr="001F04AC">
              <w:rPr>
                <w:rFonts w:ascii="Calibri" w:eastAsia="Times New Roman" w:hAnsi="Calibri" w:cs="Times New Roman"/>
                <w:lang w:eastAsia="es-AR"/>
              </w:rPr>
              <w:t> </w:t>
            </w:r>
          </w:p>
        </w:tc>
        <w:tc>
          <w:tcPr>
            <w:tcW w:w="930" w:type="dxa"/>
            <w:tcBorders>
              <w:top w:val="single" w:sz="6" w:space="0" w:color="808080"/>
              <w:left w:val="outset" w:sz="6" w:space="0" w:color="auto"/>
              <w:bottom w:val="single" w:sz="6" w:space="0" w:color="808080"/>
              <w:right w:val="outset" w:sz="6" w:space="0" w:color="auto"/>
            </w:tcBorders>
            <w:shd w:val="clear" w:color="auto" w:fill="auto"/>
            <w:hideMark/>
          </w:tcPr>
          <w:p w:rsidR="001F04AC" w:rsidRPr="001F04AC" w:rsidRDefault="001F04AC" w:rsidP="001F04AC">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1F04AC">
              <w:rPr>
                <w:rFonts w:ascii="Calibri" w:eastAsia="Times New Roman" w:hAnsi="Calibri" w:cs="Times New Roman"/>
                <w:b/>
                <w:bCs/>
                <w:color w:val="000000"/>
                <w:lang w:eastAsia="es-AR"/>
              </w:rPr>
              <w:t>2017 (I)</w:t>
            </w:r>
            <w:r w:rsidRPr="001F04AC">
              <w:rPr>
                <w:rFonts w:ascii="Calibri" w:eastAsia="Times New Roman" w:hAnsi="Calibri" w:cs="Times New Roman"/>
                <w:lang w:eastAsia="es-AR"/>
              </w:rPr>
              <w:t> </w:t>
            </w:r>
          </w:p>
        </w:tc>
      </w:tr>
      <w:tr w:rsidR="001F04AC" w:rsidRPr="001F04AC" w:rsidTr="001F04AC">
        <w:trPr>
          <w:trHeight w:val="300"/>
          <w:tblCellSpacing w:w="15" w:type="dxa"/>
        </w:trPr>
        <w:tc>
          <w:tcPr>
            <w:tcW w:w="2115" w:type="dxa"/>
            <w:tcBorders>
              <w:top w:val="outset" w:sz="6" w:space="0" w:color="auto"/>
              <w:left w:val="outset" w:sz="6" w:space="0" w:color="auto"/>
              <w:bottom w:val="outset" w:sz="6" w:space="0" w:color="auto"/>
              <w:right w:val="outset" w:sz="6" w:space="0" w:color="auto"/>
            </w:tcBorders>
            <w:shd w:val="clear" w:color="auto" w:fill="D3DFEE"/>
            <w:hideMark/>
          </w:tcPr>
          <w:p w:rsidR="001F04AC" w:rsidRPr="001F04AC" w:rsidRDefault="001F04AC" w:rsidP="001F04AC">
            <w:pPr>
              <w:spacing w:before="100" w:beforeAutospacing="1" w:after="100" w:afterAutospacing="1" w:line="240" w:lineRule="auto"/>
              <w:textAlignment w:val="baseline"/>
              <w:rPr>
                <w:rFonts w:ascii="Times New Roman" w:eastAsia="Times New Roman" w:hAnsi="Times New Roman" w:cs="Times New Roman"/>
                <w:sz w:val="24"/>
                <w:szCs w:val="24"/>
                <w:lang w:eastAsia="es-AR"/>
              </w:rPr>
            </w:pPr>
            <w:r w:rsidRPr="001F04AC">
              <w:rPr>
                <w:rFonts w:ascii="Arial" w:eastAsia="Times New Roman" w:hAnsi="Arial" w:cs="Arial"/>
                <w:b/>
                <w:bCs/>
                <w:color w:val="000000"/>
                <w:sz w:val="18"/>
                <w:lang w:eastAsia="es-AR"/>
              </w:rPr>
              <w:t>Resto Nacional</w:t>
            </w:r>
            <w:r w:rsidRPr="001F04AC">
              <w:rPr>
                <w:rFonts w:ascii="Arial" w:eastAsia="Times New Roman" w:hAnsi="Arial" w:cs="Arial"/>
                <w:sz w:val="18"/>
                <w:lang w:eastAsia="es-AR"/>
              </w:rPr>
              <w:t> </w:t>
            </w:r>
          </w:p>
        </w:tc>
        <w:tc>
          <w:tcPr>
            <w:tcW w:w="1200" w:type="dxa"/>
            <w:tcBorders>
              <w:top w:val="outset" w:sz="6" w:space="0" w:color="auto"/>
              <w:left w:val="outset" w:sz="6" w:space="0" w:color="auto"/>
              <w:bottom w:val="outset" w:sz="6" w:space="0" w:color="auto"/>
              <w:right w:val="outset" w:sz="6" w:space="0" w:color="auto"/>
            </w:tcBorders>
            <w:shd w:val="clear" w:color="auto" w:fill="D3DFEE"/>
            <w:hideMark/>
          </w:tcPr>
          <w:p w:rsidR="001F04AC" w:rsidRPr="001F04AC" w:rsidRDefault="001F04AC" w:rsidP="001F04AC">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1F04AC">
              <w:rPr>
                <w:rFonts w:ascii="Arial" w:eastAsia="Times New Roman" w:hAnsi="Arial" w:cs="Arial"/>
                <w:color w:val="000000"/>
                <w:sz w:val="18"/>
                <w:lang w:eastAsia="es-AR"/>
              </w:rPr>
              <w:t>20,7%</w:t>
            </w:r>
            <w:r w:rsidRPr="001F04AC">
              <w:rPr>
                <w:rFonts w:ascii="Arial" w:eastAsia="Times New Roman" w:hAnsi="Arial" w:cs="Arial"/>
                <w:sz w:val="18"/>
                <w:lang w:eastAsia="es-AR"/>
              </w:rPr>
              <w:t> </w:t>
            </w:r>
          </w:p>
        </w:tc>
        <w:tc>
          <w:tcPr>
            <w:tcW w:w="1200" w:type="dxa"/>
            <w:tcBorders>
              <w:top w:val="outset" w:sz="6" w:space="0" w:color="auto"/>
              <w:left w:val="outset" w:sz="6" w:space="0" w:color="auto"/>
              <w:bottom w:val="outset" w:sz="6" w:space="0" w:color="auto"/>
              <w:right w:val="outset" w:sz="6" w:space="0" w:color="auto"/>
            </w:tcBorders>
            <w:shd w:val="clear" w:color="auto" w:fill="D3DFEE"/>
            <w:hideMark/>
          </w:tcPr>
          <w:p w:rsidR="001F04AC" w:rsidRPr="001F04AC" w:rsidRDefault="001F04AC" w:rsidP="001F04AC">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1F04AC">
              <w:rPr>
                <w:rFonts w:ascii="Arial" w:eastAsia="Times New Roman" w:hAnsi="Arial" w:cs="Arial"/>
                <w:b/>
                <w:bCs/>
                <w:color w:val="000000"/>
                <w:sz w:val="20"/>
                <w:lang w:eastAsia="es-AR"/>
              </w:rPr>
              <w:t>25,0%</w:t>
            </w:r>
            <w:r w:rsidRPr="001F04AC">
              <w:rPr>
                <w:rFonts w:ascii="Arial" w:eastAsia="Times New Roman" w:hAnsi="Arial" w:cs="Arial"/>
                <w:sz w:val="20"/>
                <w:lang w:eastAsia="es-AR"/>
              </w:rPr>
              <w:t> </w:t>
            </w:r>
          </w:p>
        </w:tc>
        <w:tc>
          <w:tcPr>
            <w:tcW w:w="1200" w:type="dxa"/>
            <w:tcBorders>
              <w:top w:val="outset" w:sz="6" w:space="0" w:color="auto"/>
              <w:left w:val="outset" w:sz="6" w:space="0" w:color="auto"/>
              <w:bottom w:val="outset" w:sz="6" w:space="0" w:color="auto"/>
              <w:right w:val="outset" w:sz="6" w:space="0" w:color="auto"/>
            </w:tcBorders>
            <w:shd w:val="clear" w:color="auto" w:fill="D3DFEE"/>
            <w:hideMark/>
          </w:tcPr>
          <w:p w:rsidR="001F04AC" w:rsidRPr="001F04AC" w:rsidRDefault="001F04AC" w:rsidP="001F04AC">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1F04AC">
              <w:rPr>
                <w:rFonts w:ascii="Arial" w:eastAsia="Times New Roman" w:hAnsi="Arial" w:cs="Arial"/>
                <w:b/>
                <w:bCs/>
                <w:color w:val="000000"/>
                <w:sz w:val="20"/>
                <w:lang w:eastAsia="es-AR"/>
              </w:rPr>
              <w:t>30,4%</w:t>
            </w:r>
            <w:r w:rsidRPr="001F04AC">
              <w:rPr>
                <w:rFonts w:ascii="Arial" w:eastAsia="Times New Roman" w:hAnsi="Arial" w:cs="Arial"/>
                <w:sz w:val="20"/>
                <w:lang w:eastAsia="es-AR"/>
              </w:rPr>
              <w:t> </w:t>
            </w:r>
          </w:p>
        </w:tc>
        <w:tc>
          <w:tcPr>
            <w:tcW w:w="1200" w:type="dxa"/>
            <w:tcBorders>
              <w:top w:val="outset" w:sz="6" w:space="0" w:color="auto"/>
              <w:left w:val="outset" w:sz="6" w:space="0" w:color="auto"/>
              <w:bottom w:val="outset" w:sz="6" w:space="0" w:color="auto"/>
              <w:right w:val="outset" w:sz="6" w:space="0" w:color="auto"/>
            </w:tcBorders>
            <w:shd w:val="clear" w:color="auto" w:fill="D3DFEE"/>
            <w:hideMark/>
          </w:tcPr>
          <w:p w:rsidR="001F04AC" w:rsidRPr="001F04AC" w:rsidRDefault="001F04AC" w:rsidP="001F04AC">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1F04AC">
              <w:rPr>
                <w:rFonts w:ascii="Arial" w:eastAsia="Times New Roman" w:hAnsi="Arial" w:cs="Arial"/>
                <w:color w:val="000000"/>
                <w:sz w:val="18"/>
                <w:lang w:eastAsia="es-AR"/>
              </w:rPr>
              <w:t>27,8%</w:t>
            </w:r>
            <w:r w:rsidRPr="001F04AC">
              <w:rPr>
                <w:rFonts w:ascii="Arial" w:eastAsia="Times New Roman" w:hAnsi="Arial" w:cs="Arial"/>
                <w:sz w:val="18"/>
                <w:lang w:eastAsia="es-AR"/>
              </w:rPr>
              <w:t> </w:t>
            </w:r>
          </w:p>
        </w:tc>
        <w:tc>
          <w:tcPr>
            <w:tcW w:w="930" w:type="dxa"/>
            <w:tcBorders>
              <w:top w:val="outset" w:sz="6" w:space="0" w:color="auto"/>
              <w:left w:val="outset" w:sz="6" w:space="0" w:color="auto"/>
              <w:bottom w:val="outset" w:sz="6" w:space="0" w:color="auto"/>
              <w:right w:val="outset" w:sz="6" w:space="0" w:color="auto"/>
            </w:tcBorders>
            <w:shd w:val="clear" w:color="auto" w:fill="D3DFEE"/>
            <w:vAlign w:val="center"/>
            <w:hideMark/>
          </w:tcPr>
          <w:p w:rsidR="001F04AC" w:rsidRPr="001F04AC" w:rsidRDefault="001F04AC" w:rsidP="001F04AC">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1F04AC">
              <w:rPr>
                <w:rFonts w:ascii="Arial" w:eastAsia="Times New Roman" w:hAnsi="Arial" w:cs="Arial"/>
                <w:b/>
                <w:bCs/>
                <w:color w:val="000000"/>
                <w:sz w:val="18"/>
                <w:lang w:eastAsia="es-AR"/>
              </w:rPr>
              <w:t>29,5%</w:t>
            </w:r>
            <w:r w:rsidRPr="001F04AC">
              <w:rPr>
                <w:rFonts w:ascii="Arial" w:eastAsia="Times New Roman" w:hAnsi="Arial" w:cs="Arial"/>
                <w:sz w:val="18"/>
                <w:lang w:eastAsia="es-AR"/>
              </w:rPr>
              <w:t> </w:t>
            </w:r>
          </w:p>
        </w:tc>
      </w:tr>
      <w:tr w:rsidR="001F04AC" w:rsidRPr="001F04AC" w:rsidTr="001F04AC">
        <w:trPr>
          <w:trHeight w:val="420"/>
          <w:tblCellSpacing w:w="15" w:type="dxa"/>
        </w:trPr>
        <w:tc>
          <w:tcPr>
            <w:tcW w:w="2115" w:type="dxa"/>
            <w:tcBorders>
              <w:top w:val="outset" w:sz="6" w:space="0" w:color="auto"/>
              <w:left w:val="outset" w:sz="6" w:space="0" w:color="auto"/>
              <w:bottom w:val="outset" w:sz="6" w:space="0" w:color="auto"/>
              <w:right w:val="outset" w:sz="6" w:space="0" w:color="auto"/>
            </w:tcBorders>
            <w:shd w:val="clear" w:color="auto" w:fill="auto"/>
            <w:hideMark/>
          </w:tcPr>
          <w:p w:rsidR="001F04AC" w:rsidRPr="001F04AC" w:rsidRDefault="001F04AC" w:rsidP="001F04AC">
            <w:pPr>
              <w:spacing w:before="100" w:beforeAutospacing="1" w:after="100" w:afterAutospacing="1" w:line="240" w:lineRule="auto"/>
              <w:textAlignment w:val="baseline"/>
              <w:rPr>
                <w:rFonts w:ascii="Times New Roman" w:eastAsia="Times New Roman" w:hAnsi="Times New Roman" w:cs="Times New Roman"/>
                <w:sz w:val="24"/>
                <w:szCs w:val="24"/>
                <w:lang w:eastAsia="es-AR"/>
              </w:rPr>
            </w:pPr>
            <w:r w:rsidRPr="001F04AC">
              <w:rPr>
                <w:rFonts w:ascii="Arial" w:eastAsia="Times New Roman" w:hAnsi="Arial" w:cs="Arial"/>
                <w:b/>
                <w:bCs/>
                <w:color w:val="000000"/>
                <w:sz w:val="18"/>
                <w:lang w:eastAsia="es-AR"/>
              </w:rPr>
              <w:t>Resto provincia de Bs As</w:t>
            </w:r>
            <w:r w:rsidRPr="001F04AC">
              <w:rPr>
                <w:rFonts w:ascii="Arial" w:eastAsia="Times New Roman" w:hAnsi="Arial" w:cs="Arial"/>
                <w:sz w:val="18"/>
                <w:lang w:eastAsia="es-AR"/>
              </w:rPr>
              <w:t> </w:t>
            </w:r>
          </w:p>
        </w:tc>
        <w:tc>
          <w:tcPr>
            <w:tcW w:w="1200" w:type="dxa"/>
            <w:tcBorders>
              <w:top w:val="outset" w:sz="6" w:space="0" w:color="auto"/>
              <w:left w:val="outset" w:sz="6" w:space="0" w:color="auto"/>
              <w:bottom w:val="outset" w:sz="6" w:space="0" w:color="auto"/>
              <w:right w:val="outset" w:sz="6" w:space="0" w:color="auto"/>
            </w:tcBorders>
            <w:shd w:val="clear" w:color="auto" w:fill="auto"/>
            <w:hideMark/>
          </w:tcPr>
          <w:p w:rsidR="001F04AC" w:rsidRPr="001F04AC" w:rsidRDefault="001F04AC" w:rsidP="001F04AC">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1F04AC">
              <w:rPr>
                <w:rFonts w:ascii="Arial" w:eastAsia="Times New Roman" w:hAnsi="Arial" w:cs="Arial"/>
                <w:color w:val="000000"/>
                <w:sz w:val="18"/>
                <w:lang w:eastAsia="es-AR"/>
              </w:rPr>
              <w:t>18,6%</w:t>
            </w:r>
            <w:r w:rsidRPr="001F04AC">
              <w:rPr>
                <w:rFonts w:ascii="Arial" w:eastAsia="Times New Roman" w:hAnsi="Arial" w:cs="Arial"/>
                <w:sz w:val="18"/>
                <w:lang w:eastAsia="es-AR"/>
              </w:rPr>
              <w:t> </w:t>
            </w:r>
          </w:p>
        </w:tc>
        <w:tc>
          <w:tcPr>
            <w:tcW w:w="1200" w:type="dxa"/>
            <w:tcBorders>
              <w:top w:val="outset" w:sz="6" w:space="0" w:color="auto"/>
              <w:left w:val="outset" w:sz="6" w:space="0" w:color="auto"/>
              <w:bottom w:val="outset" w:sz="6" w:space="0" w:color="auto"/>
              <w:right w:val="outset" w:sz="6" w:space="0" w:color="auto"/>
            </w:tcBorders>
            <w:shd w:val="clear" w:color="auto" w:fill="auto"/>
            <w:hideMark/>
          </w:tcPr>
          <w:p w:rsidR="001F04AC" w:rsidRPr="001F04AC" w:rsidRDefault="001F04AC" w:rsidP="001F04AC">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1F04AC">
              <w:rPr>
                <w:rFonts w:ascii="Arial" w:eastAsia="Times New Roman" w:hAnsi="Arial" w:cs="Arial"/>
                <w:b/>
                <w:bCs/>
                <w:color w:val="000000"/>
                <w:sz w:val="20"/>
                <w:lang w:eastAsia="es-AR"/>
              </w:rPr>
              <w:t>18,2%</w:t>
            </w:r>
            <w:r w:rsidRPr="001F04AC">
              <w:rPr>
                <w:rFonts w:ascii="Arial" w:eastAsia="Times New Roman" w:hAnsi="Arial" w:cs="Arial"/>
                <w:sz w:val="20"/>
                <w:lang w:eastAsia="es-AR"/>
              </w:rPr>
              <w:t> </w:t>
            </w:r>
          </w:p>
        </w:tc>
        <w:tc>
          <w:tcPr>
            <w:tcW w:w="1200" w:type="dxa"/>
            <w:tcBorders>
              <w:top w:val="outset" w:sz="6" w:space="0" w:color="auto"/>
              <w:left w:val="outset" w:sz="6" w:space="0" w:color="auto"/>
              <w:bottom w:val="outset" w:sz="6" w:space="0" w:color="auto"/>
              <w:right w:val="outset" w:sz="6" w:space="0" w:color="auto"/>
            </w:tcBorders>
            <w:shd w:val="clear" w:color="auto" w:fill="auto"/>
            <w:hideMark/>
          </w:tcPr>
          <w:p w:rsidR="001F04AC" w:rsidRPr="001F04AC" w:rsidRDefault="001F04AC" w:rsidP="001F04AC">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1F04AC">
              <w:rPr>
                <w:rFonts w:ascii="Arial" w:eastAsia="Times New Roman" w:hAnsi="Arial" w:cs="Arial"/>
                <w:b/>
                <w:bCs/>
                <w:color w:val="000000"/>
                <w:sz w:val="20"/>
                <w:lang w:eastAsia="es-AR"/>
              </w:rPr>
              <w:t>27,1%</w:t>
            </w:r>
            <w:r w:rsidRPr="001F04AC">
              <w:rPr>
                <w:rFonts w:ascii="Arial" w:eastAsia="Times New Roman" w:hAnsi="Arial" w:cs="Arial"/>
                <w:sz w:val="20"/>
                <w:lang w:eastAsia="es-AR"/>
              </w:rPr>
              <w:t> </w:t>
            </w:r>
          </w:p>
        </w:tc>
        <w:tc>
          <w:tcPr>
            <w:tcW w:w="1200" w:type="dxa"/>
            <w:tcBorders>
              <w:top w:val="outset" w:sz="6" w:space="0" w:color="auto"/>
              <w:left w:val="outset" w:sz="6" w:space="0" w:color="auto"/>
              <w:bottom w:val="outset" w:sz="6" w:space="0" w:color="auto"/>
              <w:right w:val="outset" w:sz="6" w:space="0" w:color="auto"/>
            </w:tcBorders>
            <w:shd w:val="clear" w:color="auto" w:fill="auto"/>
            <w:hideMark/>
          </w:tcPr>
          <w:p w:rsidR="001F04AC" w:rsidRPr="001F04AC" w:rsidRDefault="001F04AC" w:rsidP="001F04AC">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1F04AC">
              <w:rPr>
                <w:rFonts w:ascii="Arial" w:eastAsia="Times New Roman" w:hAnsi="Arial" w:cs="Arial"/>
                <w:color w:val="000000"/>
                <w:sz w:val="18"/>
                <w:lang w:eastAsia="es-AR"/>
              </w:rPr>
              <w:t>25,1%</w:t>
            </w:r>
            <w:r w:rsidRPr="001F04AC">
              <w:rPr>
                <w:rFonts w:ascii="Arial" w:eastAsia="Times New Roman" w:hAnsi="Arial" w:cs="Arial"/>
                <w:sz w:val="18"/>
                <w:lang w:eastAsia="es-AR"/>
              </w:rPr>
              <w:t> </w:t>
            </w:r>
          </w:p>
        </w:tc>
        <w:tc>
          <w:tcPr>
            <w:tcW w:w="9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04AC" w:rsidRPr="001F04AC" w:rsidRDefault="001F04AC" w:rsidP="001F04AC">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1F04AC">
              <w:rPr>
                <w:rFonts w:ascii="Arial" w:eastAsia="Times New Roman" w:hAnsi="Arial" w:cs="Arial"/>
                <w:b/>
                <w:bCs/>
                <w:color w:val="000000"/>
                <w:sz w:val="18"/>
                <w:lang w:eastAsia="es-AR"/>
              </w:rPr>
              <w:t>28,1%</w:t>
            </w:r>
            <w:r w:rsidRPr="001F04AC">
              <w:rPr>
                <w:rFonts w:ascii="Arial" w:eastAsia="Times New Roman" w:hAnsi="Arial" w:cs="Arial"/>
                <w:sz w:val="18"/>
                <w:lang w:eastAsia="es-AR"/>
              </w:rPr>
              <w:t> </w:t>
            </w:r>
          </w:p>
        </w:tc>
      </w:tr>
      <w:tr w:rsidR="001F04AC" w:rsidRPr="001F04AC" w:rsidTr="001F04AC">
        <w:trPr>
          <w:trHeight w:val="480"/>
          <w:tblCellSpacing w:w="15" w:type="dxa"/>
        </w:trPr>
        <w:tc>
          <w:tcPr>
            <w:tcW w:w="2115" w:type="dxa"/>
            <w:tcBorders>
              <w:top w:val="outset" w:sz="6" w:space="0" w:color="auto"/>
              <w:left w:val="outset" w:sz="6" w:space="0" w:color="auto"/>
              <w:bottom w:val="outset" w:sz="6" w:space="0" w:color="auto"/>
              <w:right w:val="outset" w:sz="6" w:space="0" w:color="auto"/>
            </w:tcBorders>
            <w:shd w:val="clear" w:color="auto" w:fill="D3DFEE"/>
            <w:hideMark/>
          </w:tcPr>
          <w:p w:rsidR="001F04AC" w:rsidRPr="001F04AC" w:rsidRDefault="001F04AC" w:rsidP="001F04AC">
            <w:pPr>
              <w:spacing w:before="100" w:beforeAutospacing="1" w:after="100" w:afterAutospacing="1" w:line="240" w:lineRule="auto"/>
              <w:textAlignment w:val="baseline"/>
              <w:rPr>
                <w:rFonts w:ascii="Times New Roman" w:eastAsia="Times New Roman" w:hAnsi="Times New Roman" w:cs="Times New Roman"/>
                <w:sz w:val="24"/>
                <w:szCs w:val="24"/>
                <w:lang w:eastAsia="es-AR"/>
              </w:rPr>
            </w:pPr>
            <w:r w:rsidRPr="001F04AC">
              <w:rPr>
                <w:rFonts w:ascii="Arial" w:eastAsia="Times New Roman" w:hAnsi="Arial" w:cs="Arial"/>
                <w:b/>
                <w:bCs/>
                <w:color w:val="000000"/>
                <w:sz w:val="18"/>
                <w:lang w:eastAsia="es-AR"/>
              </w:rPr>
              <w:t>Mar del Plata y Batán</w:t>
            </w:r>
            <w:r w:rsidRPr="001F04AC">
              <w:rPr>
                <w:rFonts w:ascii="Arial" w:eastAsia="Times New Roman" w:hAnsi="Arial" w:cs="Arial"/>
                <w:sz w:val="18"/>
                <w:lang w:eastAsia="es-AR"/>
              </w:rPr>
              <w:t> </w:t>
            </w:r>
          </w:p>
        </w:tc>
        <w:tc>
          <w:tcPr>
            <w:tcW w:w="1200" w:type="dxa"/>
            <w:tcBorders>
              <w:top w:val="outset" w:sz="6" w:space="0" w:color="auto"/>
              <w:left w:val="outset" w:sz="6" w:space="0" w:color="auto"/>
              <w:bottom w:val="outset" w:sz="6" w:space="0" w:color="auto"/>
              <w:right w:val="outset" w:sz="6" w:space="0" w:color="auto"/>
            </w:tcBorders>
            <w:shd w:val="clear" w:color="auto" w:fill="D3DFEE"/>
            <w:hideMark/>
          </w:tcPr>
          <w:p w:rsidR="001F04AC" w:rsidRPr="001F04AC" w:rsidRDefault="001F04AC" w:rsidP="001F04AC">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1F04AC">
              <w:rPr>
                <w:rFonts w:ascii="Arial" w:eastAsia="Times New Roman" w:hAnsi="Arial" w:cs="Arial"/>
                <w:color w:val="000000"/>
                <w:sz w:val="18"/>
                <w:lang w:eastAsia="es-AR"/>
              </w:rPr>
              <w:t>23,8%</w:t>
            </w:r>
            <w:r w:rsidRPr="001F04AC">
              <w:rPr>
                <w:rFonts w:ascii="Arial" w:eastAsia="Times New Roman" w:hAnsi="Arial" w:cs="Arial"/>
                <w:sz w:val="18"/>
                <w:lang w:eastAsia="es-AR"/>
              </w:rPr>
              <w:t> </w:t>
            </w:r>
          </w:p>
        </w:tc>
        <w:tc>
          <w:tcPr>
            <w:tcW w:w="1200" w:type="dxa"/>
            <w:tcBorders>
              <w:top w:val="outset" w:sz="6" w:space="0" w:color="auto"/>
              <w:left w:val="outset" w:sz="6" w:space="0" w:color="auto"/>
              <w:bottom w:val="outset" w:sz="6" w:space="0" w:color="auto"/>
              <w:right w:val="outset" w:sz="6" w:space="0" w:color="auto"/>
            </w:tcBorders>
            <w:shd w:val="clear" w:color="auto" w:fill="D3DFEE"/>
            <w:hideMark/>
          </w:tcPr>
          <w:p w:rsidR="001F04AC" w:rsidRPr="001F04AC" w:rsidRDefault="001F04AC" w:rsidP="001F04AC">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1F04AC">
              <w:rPr>
                <w:rFonts w:ascii="Arial" w:eastAsia="Times New Roman" w:hAnsi="Arial" w:cs="Arial"/>
                <w:b/>
                <w:bCs/>
                <w:color w:val="000000"/>
                <w:sz w:val="20"/>
                <w:lang w:eastAsia="es-AR"/>
              </w:rPr>
              <w:t>21,9%</w:t>
            </w:r>
            <w:r w:rsidRPr="001F04AC">
              <w:rPr>
                <w:rFonts w:ascii="Arial" w:eastAsia="Times New Roman" w:hAnsi="Arial" w:cs="Arial"/>
                <w:sz w:val="20"/>
                <w:lang w:eastAsia="es-AR"/>
              </w:rPr>
              <w:t> </w:t>
            </w:r>
          </w:p>
        </w:tc>
        <w:tc>
          <w:tcPr>
            <w:tcW w:w="1200" w:type="dxa"/>
            <w:tcBorders>
              <w:top w:val="outset" w:sz="6" w:space="0" w:color="auto"/>
              <w:left w:val="outset" w:sz="6" w:space="0" w:color="auto"/>
              <w:bottom w:val="outset" w:sz="6" w:space="0" w:color="auto"/>
              <w:right w:val="outset" w:sz="6" w:space="0" w:color="auto"/>
            </w:tcBorders>
            <w:shd w:val="clear" w:color="auto" w:fill="D3DFEE"/>
            <w:hideMark/>
          </w:tcPr>
          <w:p w:rsidR="001F04AC" w:rsidRPr="001F04AC" w:rsidRDefault="001F04AC" w:rsidP="001F04AC">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1F04AC">
              <w:rPr>
                <w:rFonts w:ascii="Arial" w:eastAsia="Times New Roman" w:hAnsi="Arial" w:cs="Arial"/>
                <w:b/>
                <w:bCs/>
                <w:color w:val="000000"/>
                <w:sz w:val="20"/>
                <w:lang w:eastAsia="es-AR"/>
              </w:rPr>
              <w:t>30,6%</w:t>
            </w:r>
            <w:r w:rsidRPr="001F04AC">
              <w:rPr>
                <w:rFonts w:ascii="Arial" w:eastAsia="Times New Roman" w:hAnsi="Arial" w:cs="Arial"/>
                <w:sz w:val="20"/>
                <w:lang w:eastAsia="es-AR"/>
              </w:rPr>
              <w:t> </w:t>
            </w:r>
          </w:p>
        </w:tc>
        <w:tc>
          <w:tcPr>
            <w:tcW w:w="1200" w:type="dxa"/>
            <w:tcBorders>
              <w:top w:val="outset" w:sz="6" w:space="0" w:color="auto"/>
              <w:left w:val="outset" w:sz="6" w:space="0" w:color="auto"/>
              <w:bottom w:val="outset" w:sz="6" w:space="0" w:color="auto"/>
              <w:right w:val="outset" w:sz="6" w:space="0" w:color="auto"/>
            </w:tcBorders>
            <w:shd w:val="clear" w:color="auto" w:fill="D3DFEE"/>
            <w:hideMark/>
          </w:tcPr>
          <w:p w:rsidR="001F04AC" w:rsidRPr="001F04AC" w:rsidRDefault="001F04AC" w:rsidP="001F04AC">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1F04AC">
              <w:rPr>
                <w:rFonts w:ascii="Arial" w:eastAsia="Times New Roman" w:hAnsi="Arial" w:cs="Arial"/>
                <w:color w:val="000000"/>
                <w:sz w:val="18"/>
                <w:lang w:eastAsia="es-AR"/>
              </w:rPr>
              <w:t>28,1%</w:t>
            </w:r>
            <w:r w:rsidRPr="001F04AC">
              <w:rPr>
                <w:rFonts w:ascii="Arial" w:eastAsia="Times New Roman" w:hAnsi="Arial" w:cs="Arial"/>
                <w:sz w:val="18"/>
                <w:lang w:eastAsia="es-AR"/>
              </w:rPr>
              <w:t> </w:t>
            </w:r>
          </w:p>
        </w:tc>
        <w:tc>
          <w:tcPr>
            <w:tcW w:w="930" w:type="dxa"/>
            <w:tcBorders>
              <w:top w:val="outset" w:sz="6" w:space="0" w:color="auto"/>
              <w:left w:val="outset" w:sz="6" w:space="0" w:color="auto"/>
              <w:bottom w:val="outset" w:sz="6" w:space="0" w:color="auto"/>
              <w:right w:val="outset" w:sz="6" w:space="0" w:color="auto"/>
            </w:tcBorders>
            <w:shd w:val="clear" w:color="auto" w:fill="D3DFEE"/>
            <w:vAlign w:val="center"/>
            <w:hideMark/>
          </w:tcPr>
          <w:p w:rsidR="001F04AC" w:rsidRPr="001F04AC" w:rsidRDefault="001F04AC" w:rsidP="001F04AC">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1F04AC">
              <w:rPr>
                <w:rFonts w:ascii="Arial" w:eastAsia="Times New Roman" w:hAnsi="Arial" w:cs="Arial"/>
                <w:b/>
                <w:bCs/>
                <w:color w:val="000000"/>
                <w:sz w:val="18"/>
                <w:lang w:eastAsia="es-AR"/>
              </w:rPr>
              <w:t>26,5%</w:t>
            </w:r>
            <w:r w:rsidRPr="001F04AC">
              <w:rPr>
                <w:rFonts w:ascii="Arial" w:eastAsia="Times New Roman" w:hAnsi="Arial" w:cs="Arial"/>
                <w:sz w:val="18"/>
                <w:lang w:eastAsia="es-AR"/>
              </w:rPr>
              <w:t> </w:t>
            </w:r>
          </w:p>
        </w:tc>
      </w:tr>
      <w:tr w:rsidR="001F04AC" w:rsidRPr="001F04AC" w:rsidTr="001F04AC">
        <w:trPr>
          <w:trHeight w:val="480"/>
          <w:tblCellSpacing w:w="15" w:type="dxa"/>
        </w:trPr>
        <w:tc>
          <w:tcPr>
            <w:tcW w:w="2115" w:type="dxa"/>
            <w:tcBorders>
              <w:top w:val="outset" w:sz="6" w:space="0" w:color="auto"/>
              <w:left w:val="outset" w:sz="6" w:space="0" w:color="auto"/>
              <w:bottom w:val="outset" w:sz="6" w:space="0" w:color="auto"/>
              <w:right w:val="outset" w:sz="6" w:space="0" w:color="auto"/>
            </w:tcBorders>
            <w:shd w:val="clear" w:color="auto" w:fill="auto"/>
            <w:hideMark/>
          </w:tcPr>
          <w:p w:rsidR="001F04AC" w:rsidRPr="001F04AC" w:rsidRDefault="001F04AC" w:rsidP="001F04AC">
            <w:pPr>
              <w:spacing w:before="100" w:beforeAutospacing="1" w:after="100" w:afterAutospacing="1" w:line="240" w:lineRule="auto"/>
              <w:textAlignment w:val="baseline"/>
              <w:rPr>
                <w:rFonts w:ascii="Times New Roman" w:eastAsia="Times New Roman" w:hAnsi="Times New Roman" w:cs="Times New Roman"/>
                <w:sz w:val="24"/>
                <w:szCs w:val="24"/>
                <w:lang w:eastAsia="es-AR"/>
              </w:rPr>
            </w:pPr>
            <w:r w:rsidRPr="001F04AC">
              <w:rPr>
                <w:rFonts w:ascii="Arial" w:eastAsia="Times New Roman" w:hAnsi="Arial" w:cs="Arial"/>
                <w:b/>
                <w:bCs/>
                <w:color w:val="000000"/>
                <w:sz w:val="18"/>
                <w:lang w:eastAsia="es-AR"/>
              </w:rPr>
              <w:t>Partidos del Conurbano</w:t>
            </w:r>
            <w:r w:rsidRPr="001F04AC">
              <w:rPr>
                <w:rFonts w:ascii="Arial" w:eastAsia="Times New Roman" w:hAnsi="Arial" w:cs="Arial"/>
                <w:sz w:val="18"/>
                <w:lang w:eastAsia="es-AR"/>
              </w:rPr>
              <w:t> </w:t>
            </w:r>
          </w:p>
        </w:tc>
        <w:tc>
          <w:tcPr>
            <w:tcW w:w="1200" w:type="dxa"/>
            <w:tcBorders>
              <w:top w:val="outset" w:sz="6" w:space="0" w:color="auto"/>
              <w:left w:val="outset" w:sz="6" w:space="0" w:color="auto"/>
              <w:bottom w:val="outset" w:sz="6" w:space="0" w:color="auto"/>
              <w:right w:val="outset" w:sz="6" w:space="0" w:color="auto"/>
            </w:tcBorders>
            <w:shd w:val="clear" w:color="auto" w:fill="auto"/>
            <w:hideMark/>
          </w:tcPr>
          <w:p w:rsidR="001F04AC" w:rsidRPr="001F04AC" w:rsidRDefault="001F04AC" w:rsidP="001F04AC">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1F04AC">
              <w:rPr>
                <w:rFonts w:ascii="Arial" w:eastAsia="Times New Roman" w:hAnsi="Arial" w:cs="Arial"/>
                <w:color w:val="000000"/>
                <w:sz w:val="18"/>
                <w:lang w:eastAsia="es-AR"/>
              </w:rPr>
              <w:t>24,9%</w:t>
            </w:r>
            <w:r w:rsidRPr="001F04AC">
              <w:rPr>
                <w:rFonts w:ascii="Arial" w:eastAsia="Times New Roman" w:hAnsi="Arial" w:cs="Arial"/>
                <w:sz w:val="18"/>
                <w:lang w:eastAsia="es-AR"/>
              </w:rPr>
              <w:t> </w:t>
            </w:r>
          </w:p>
        </w:tc>
        <w:tc>
          <w:tcPr>
            <w:tcW w:w="1200" w:type="dxa"/>
            <w:tcBorders>
              <w:top w:val="outset" w:sz="6" w:space="0" w:color="auto"/>
              <w:left w:val="outset" w:sz="6" w:space="0" w:color="auto"/>
              <w:bottom w:val="outset" w:sz="6" w:space="0" w:color="auto"/>
              <w:right w:val="outset" w:sz="6" w:space="0" w:color="auto"/>
            </w:tcBorders>
            <w:shd w:val="clear" w:color="auto" w:fill="auto"/>
            <w:hideMark/>
          </w:tcPr>
          <w:p w:rsidR="001F04AC" w:rsidRPr="001F04AC" w:rsidRDefault="001F04AC" w:rsidP="001F04AC">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1F04AC">
              <w:rPr>
                <w:rFonts w:ascii="Arial" w:eastAsia="Times New Roman" w:hAnsi="Arial" w:cs="Arial"/>
                <w:b/>
                <w:bCs/>
                <w:color w:val="000000"/>
                <w:sz w:val="20"/>
                <w:lang w:eastAsia="es-AR"/>
              </w:rPr>
              <w:t>31,4%</w:t>
            </w:r>
            <w:r w:rsidRPr="001F04AC">
              <w:rPr>
                <w:rFonts w:ascii="Arial" w:eastAsia="Times New Roman" w:hAnsi="Arial" w:cs="Arial"/>
                <w:sz w:val="20"/>
                <w:lang w:eastAsia="es-AR"/>
              </w:rPr>
              <w:t> </w:t>
            </w:r>
          </w:p>
        </w:tc>
        <w:tc>
          <w:tcPr>
            <w:tcW w:w="1200" w:type="dxa"/>
            <w:tcBorders>
              <w:top w:val="outset" w:sz="6" w:space="0" w:color="auto"/>
              <w:left w:val="outset" w:sz="6" w:space="0" w:color="auto"/>
              <w:bottom w:val="outset" w:sz="6" w:space="0" w:color="auto"/>
              <w:right w:val="outset" w:sz="6" w:space="0" w:color="auto"/>
            </w:tcBorders>
            <w:shd w:val="clear" w:color="auto" w:fill="auto"/>
            <w:hideMark/>
          </w:tcPr>
          <w:p w:rsidR="001F04AC" w:rsidRPr="001F04AC" w:rsidRDefault="001F04AC" w:rsidP="001F04AC">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1F04AC">
              <w:rPr>
                <w:rFonts w:ascii="Arial" w:eastAsia="Times New Roman" w:hAnsi="Arial" w:cs="Arial"/>
                <w:b/>
                <w:bCs/>
                <w:color w:val="000000"/>
                <w:sz w:val="20"/>
                <w:lang w:eastAsia="es-AR"/>
              </w:rPr>
              <w:t>35,7%</w:t>
            </w:r>
            <w:r w:rsidRPr="001F04AC">
              <w:rPr>
                <w:rFonts w:ascii="Arial" w:eastAsia="Times New Roman" w:hAnsi="Arial" w:cs="Arial"/>
                <w:sz w:val="20"/>
                <w:lang w:eastAsia="es-AR"/>
              </w:rPr>
              <w:t> </w:t>
            </w:r>
          </w:p>
        </w:tc>
        <w:tc>
          <w:tcPr>
            <w:tcW w:w="1200" w:type="dxa"/>
            <w:tcBorders>
              <w:top w:val="outset" w:sz="6" w:space="0" w:color="auto"/>
              <w:left w:val="outset" w:sz="6" w:space="0" w:color="auto"/>
              <w:bottom w:val="outset" w:sz="6" w:space="0" w:color="auto"/>
              <w:right w:val="outset" w:sz="6" w:space="0" w:color="auto"/>
            </w:tcBorders>
            <w:shd w:val="clear" w:color="auto" w:fill="auto"/>
            <w:hideMark/>
          </w:tcPr>
          <w:p w:rsidR="001F04AC" w:rsidRPr="001F04AC" w:rsidRDefault="001F04AC" w:rsidP="001F04AC">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1F04AC">
              <w:rPr>
                <w:rFonts w:ascii="Arial" w:eastAsia="Times New Roman" w:hAnsi="Arial" w:cs="Arial"/>
                <w:color w:val="000000"/>
                <w:sz w:val="18"/>
                <w:lang w:eastAsia="es-AR"/>
              </w:rPr>
              <w:t>34,1%</w:t>
            </w:r>
            <w:r w:rsidRPr="001F04AC">
              <w:rPr>
                <w:rFonts w:ascii="Arial" w:eastAsia="Times New Roman" w:hAnsi="Arial" w:cs="Arial"/>
                <w:sz w:val="18"/>
                <w:lang w:eastAsia="es-AR"/>
              </w:rPr>
              <w:t> </w:t>
            </w:r>
          </w:p>
        </w:tc>
        <w:tc>
          <w:tcPr>
            <w:tcW w:w="9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F04AC" w:rsidRPr="001F04AC" w:rsidRDefault="001F04AC" w:rsidP="001F04AC">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1F04AC">
              <w:rPr>
                <w:rFonts w:ascii="Arial" w:eastAsia="Times New Roman" w:hAnsi="Arial" w:cs="Arial"/>
                <w:b/>
                <w:bCs/>
                <w:color w:val="000000"/>
                <w:sz w:val="18"/>
                <w:lang w:eastAsia="es-AR"/>
              </w:rPr>
              <w:t>35,2%</w:t>
            </w:r>
            <w:r w:rsidRPr="001F04AC">
              <w:rPr>
                <w:rFonts w:ascii="Arial" w:eastAsia="Times New Roman" w:hAnsi="Arial" w:cs="Arial"/>
                <w:sz w:val="18"/>
                <w:lang w:eastAsia="es-AR"/>
              </w:rPr>
              <w:t> </w:t>
            </w:r>
          </w:p>
        </w:tc>
      </w:tr>
      <w:tr w:rsidR="001F04AC" w:rsidRPr="001F04AC" w:rsidTr="001F04AC">
        <w:trPr>
          <w:trHeight w:val="300"/>
          <w:tblCellSpacing w:w="15" w:type="dxa"/>
        </w:trPr>
        <w:tc>
          <w:tcPr>
            <w:tcW w:w="2115" w:type="dxa"/>
            <w:tcBorders>
              <w:top w:val="outset" w:sz="6" w:space="0" w:color="auto"/>
              <w:left w:val="outset" w:sz="6" w:space="0" w:color="auto"/>
              <w:bottom w:val="single" w:sz="6" w:space="0" w:color="808080"/>
              <w:right w:val="outset" w:sz="6" w:space="0" w:color="auto"/>
            </w:tcBorders>
            <w:shd w:val="clear" w:color="auto" w:fill="D3DFEE"/>
            <w:hideMark/>
          </w:tcPr>
          <w:p w:rsidR="001F04AC" w:rsidRPr="001F04AC" w:rsidRDefault="001F04AC" w:rsidP="001F04AC">
            <w:pPr>
              <w:spacing w:before="100" w:beforeAutospacing="1" w:after="100" w:afterAutospacing="1" w:line="240" w:lineRule="auto"/>
              <w:textAlignment w:val="baseline"/>
              <w:rPr>
                <w:rFonts w:ascii="Times New Roman" w:eastAsia="Times New Roman" w:hAnsi="Times New Roman" w:cs="Times New Roman"/>
                <w:sz w:val="24"/>
                <w:szCs w:val="24"/>
                <w:lang w:eastAsia="es-AR"/>
              </w:rPr>
            </w:pPr>
            <w:r w:rsidRPr="001F04AC">
              <w:rPr>
                <w:rFonts w:ascii="Arial" w:eastAsia="Times New Roman" w:hAnsi="Arial" w:cs="Arial"/>
                <w:b/>
                <w:bCs/>
                <w:color w:val="000000"/>
                <w:sz w:val="18"/>
                <w:lang w:eastAsia="es-AR"/>
              </w:rPr>
              <w:t>Total País</w:t>
            </w:r>
            <w:r w:rsidRPr="001F04AC">
              <w:rPr>
                <w:rFonts w:ascii="Arial" w:eastAsia="Times New Roman" w:hAnsi="Arial" w:cs="Arial"/>
                <w:sz w:val="18"/>
                <w:lang w:eastAsia="es-AR"/>
              </w:rPr>
              <w:t> </w:t>
            </w:r>
          </w:p>
        </w:tc>
        <w:tc>
          <w:tcPr>
            <w:tcW w:w="1200" w:type="dxa"/>
            <w:tcBorders>
              <w:top w:val="outset" w:sz="6" w:space="0" w:color="auto"/>
              <w:left w:val="outset" w:sz="6" w:space="0" w:color="auto"/>
              <w:bottom w:val="single" w:sz="6" w:space="0" w:color="808080"/>
              <w:right w:val="outset" w:sz="6" w:space="0" w:color="auto"/>
            </w:tcBorders>
            <w:shd w:val="clear" w:color="auto" w:fill="D3DFEE"/>
            <w:hideMark/>
          </w:tcPr>
          <w:p w:rsidR="001F04AC" w:rsidRPr="001F04AC" w:rsidRDefault="001F04AC" w:rsidP="001F04AC">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1F04AC">
              <w:rPr>
                <w:rFonts w:ascii="Arial" w:eastAsia="Times New Roman" w:hAnsi="Arial" w:cs="Arial"/>
                <w:color w:val="000000"/>
                <w:sz w:val="18"/>
                <w:lang w:eastAsia="es-AR"/>
              </w:rPr>
              <w:t>22,4%</w:t>
            </w:r>
            <w:r w:rsidRPr="001F04AC">
              <w:rPr>
                <w:rFonts w:ascii="Arial" w:eastAsia="Times New Roman" w:hAnsi="Arial" w:cs="Arial"/>
                <w:sz w:val="18"/>
                <w:lang w:eastAsia="es-AR"/>
              </w:rPr>
              <w:t> </w:t>
            </w:r>
          </w:p>
        </w:tc>
        <w:tc>
          <w:tcPr>
            <w:tcW w:w="1200" w:type="dxa"/>
            <w:tcBorders>
              <w:top w:val="outset" w:sz="6" w:space="0" w:color="auto"/>
              <w:left w:val="outset" w:sz="6" w:space="0" w:color="auto"/>
              <w:bottom w:val="single" w:sz="6" w:space="0" w:color="808080"/>
              <w:right w:val="outset" w:sz="6" w:space="0" w:color="auto"/>
            </w:tcBorders>
            <w:shd w:val="clear" w:color="auto" w:fill="D3DFEE"/>
            <w:hideMark/>
          </w:tcPr>
          <w:p w:rsidR="001F04AC" w:rsidRPr="001F04AC" w:rsidRDefault="001F04AC" w:rsidP="001F04AC">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1F04AC">
              <w:rPr>
                <w:rFonts w:ascii="Arial" w:eastAsia="Times New Roman" w:hAnsi="Arial" w:cs="Arial"/>
                <w:b/>
                <w:bCs/>
                <w:color w:val="000000"/>
                <w:sz w:val="20"/>
                <w:lang w:eastAsia="es-AR"/>
              </w:rPr>
              <w:t>27,2%</w:t>
            </w:r>
            <w:r w:rsidRPr="001F04AC">
              <w:rPr>
                <w:rFonts w:ascii="Arial" w:eastAsia="Times New Roman" w:hAnsi="Arial" w:cs="Arial"/>
                <w:sz w:val="20"/>
                <w:lang w:eastAsia="es-AR"/>
              </w:rPr>
              <w:t> </w:t>
            </w:r>
          </w:p>
        </w:tc>
        <w:tc>
          <w:tcPr>
            <w:tcW w:w="1200" w:type="dxa"/>
            <w:tcBorders>
              <w:top w:val="outset" w:sz="6" w:space="0" w:color="auto"/>
              <w:left w:val="outset" w:sz="6" w:space="0" w:color="auto"/>
              <w:bottom w:val="single" w:sz="6" w:space="0" w:color="808080"/>
              <w:right w:val="outset" w:sz="6" w:space="0" w:color="auto"/>
            </w:tcBorders>
            <w:shd w:val="clear" w:color="auto" w:fill="D3DFEE"/>
            <w:hideMark/>
          </w:tcPr>
          <w:p w:rsidR="001F04AC" w:rsidRPr="001F04AC" w:rsidRDefault="001F04AC" w:rsidP="001F04AC">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1F04AC">
              <w:rPr>
                <w:rFonts w:ascii="Arial" w:eastAsia="Times New Roman" w:hAnsi="Arial" w:cs="Arial"/>
                <w:b/>
                <w:bCs/>
                <w:color w:val="000000"/>
                <w:sz w:val="20"/>
                <w:lang w:eastAsia="es-AR"/>
              </w:rPr>
              <w:t>32,6%</w:t>
            </w:r>
            <w:r w:rsidRPr="001F04AC">
              <w:rPr>
                <w:rFonts w:ascii="Arial" w:eastAsia="Times New Roman" w:hAnsi="Arial" w:cs="Arial"/>
                <w:sz w:val="20"/>
                <w:lang w:eastAsia="es-AR"/>
              </w:rPr>
              <w:t> </w:t>
            </w:r>
          </w:p>
        </w:tc>
        <w:tc>
          <w:tcPr>
            <w:tcW w:w="1200" w:type="dxa"/>
            <w:tcBorders>
              <w:top w:val="outset" w:sz="6" w:space="0" w:color="auto"/>
              <w:left w:val="outset" w:sz="6" w:space="0" w:color="auto"/>
              <w:bottom w:val="single" w:sz="6" w:space="0" w:color="808080"/>
              <w:right w:val="outset" w:sz="6" w:space="0" w:color="auto"/>
            </w:tcBorders>
            <w:shd w:val="clear" w:color="auto" w:fill="D3DFEE"/>
            <w:hideMark/>
          </w:tcPr>
          <w:p w:rsidR="001F04AC" w:rsidRPr="001F04AC" w:rsidRDefault="001F04AC" w:rsidP="001F04AC">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1F04AC">
              <w:rPr>
                <w:rFonts w:ascii="Arial" w:eastAsia="Times New Roman" w:hAnsi="Arial" w:cs="Arial"/>
                <w:color w:val="000000"/>
                <w:sz w:val="18"/>
                <w:lang w:eastAsia="es-AR"/>
              </w:rPr>
              <w:t>30,4%</w:t>
            </w:r>
            <w:r w:rsidRPr="001F04AC">
              <w:rPr>
                <w:rFonts w:ascii="Arial" w:eastAsia="Times New Roman" w:hAnsi="Arial" w:cs="Arial"/>
                <w:sz w:val="18"/>
                <w:lang w:eastAsia="es-AR"/>
              </w:rPr>
              <w:t> </w:t>
            </w:r>
          </w:p>
        </w:tc>
        <w:tc>
          <w:tcPr>
            <w:tcW w:w="930" w:type="dxa"/>
            <w:tcBorders>
              <w:top w:val="outset" w:sz="6" w:space="0" w:color="auto"/>
              <w:left w:val="outset" w:sz="6" w:space="0" w:color="auto"/>
              <w:bottom w:val="single" w:sz="6" w:space="0" w:color="808080"/>
              <w:right w:val="outset" w:sz="6" w:space="0" w:color="auto"/>
            </w:tcBorders>
            <w:shd w:val="clear" w:color="auto" w:fill="D3DFEE"/>
            <w:vAlign w:val="center"/>
            <w:hideMark/>
          </w:tcPr>
          <w:p w:rsidR="001F04AC" w:rsidRPr="001F04AC" w:rsidRDefault="001F04AC" w:rsidP="001F04AC">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1F04AC">
              <w:rPr>
                <w:rFonts w:ascii="Arial" w:eastAsia="Times New Roman" w:hAnsi="Arial" w:cs="Arial"/>
                <w:b/>
                <w:bCs/>
                <w:color w:val="000000"/>
                <w:sz w:val="18"/>
                <w:lang w:eastAsia="es-AR"/>
              </w:rPr>
              <w:t>30,2%</w:t>
            </w:r>
            <w:r w:rsidRPr="001F04AC">
              <w:rPr>
                <w:rFonts w:ascii="Arial" w:eastAsia="Times New Roman" w:hAnsi="Arial" w:cs="Arial"/>
                <w:sz w:val="18"/>
                <w:lang w:eastAsia="es-AR"/>
              </w:rPr>
              <w:t> </w:t>
            </w:r>
          </w:p>
        </w:tc>
      </w:tr>
    </w:tbl>
    <w:p w:rsidR="001F04AC" w:rsidRPr="001F04AC" w:rsidRDefault="001F04AC" w:rsidP="001F04AC">
      <w:pPr>
        <w:spacing w:before="100" w:beforeAutospacing="1" w:after="100" w:afterAutospacing="1" w:line="240" w:lineRule="auto"/>
        <w:textAlignment w:val="baseline"/>
        <w:rPr>
          <w:rFonts w:ascii="Times New Roman" w:eastAsia="Times New Roman" w:hAnsi="Times New Roman" w:cs="Times New Roman"/>
          <w:sz w:val="24"/>
          <w:szCs w:val="24"/>
          <w:lang w:eastAsia="es-AR"/>
        </w:rPr>
      </w:pPr>
      <w:r w:rsidRPr="001F04AC">
        <w:rPr>
          <w:rFonts w:ascii="Calibri" w:eastAsia="Times New Roman" w:hAnsi="Calibri" w:cs="Times New Roman"/>
          <w:sz w:val="18"/>
          <w:lang w:eastAsia="es-AR"/>
        </w:rPr>
        <w:t xml:space="preserve">Fuente: elaboración </w:t>
      </w:r>
      <w:r w:rsidR="00DD69B0">
        <w:rPr>
          <w:rFonts w:ascii="Calibri" w:eastAsia="Times New Roman" w:hAnsi="Calibri" w:cs="Times New Roman"/>
          <w:sz w:val="18"/>
          <w:lang w:eastAsia="es-AR"/>
        </w:rPr>
        <w:t>TEyMS</w:t>
      </w:r>
      <w:r w:rsidRPr="001F04AC">
        <w:rPr>
          <w:rFonts w:ascii="Calibri" w:eastAsia="Times New Roman" w:hAnsi="Calibri" w:cs="Times New Roman"/>
          <w:sz w:val="18"/>
          <w:lang w:eastAsia="es-AR"/>
        </w:rPr>
        <w:t xml:space="preserve"> en base a EPH-INDEC 2014/2017. </w:t>
      </w:r>
    </w:p>
    <w:p w:rsidR="001F04AC" w:rsidRPr="00492B9F" w:rsidRDefault="001F04AC" w:rsidP="00492B9F">
      <w:pPr>
        <w:pStyle w:val="paragraph"/>
        <w:spacing w:line="360" w:lineRule="auto"/>
        <w:textAlignment w:val="baseline"/>
      </w:pPr>
      <w:r w:rsidRPr="001F04AC">
        <w:rPr>
          <w:rFonts w:ascii="Calibri" w:hAnsi="Calibri"/>
        </w:rPr>
        <w:t> </w:t>
      </w:r>
      <w:r w:rsidRPr="00492B9F">
        <w:rPr>
          <w:rStyle w:val="normaltextrun"/>
        </w:rPr>
        <w:t>La evolución de la indigencia entre los períodos consignados muestra claramente el impacto que tuvo la devaluación afectando principalmente el precio de los alimentos.  De ahí que los saltos más pronunciados se den entre el segundo trimestre del 2015 y el segundo de 2016. A su vez, también debe destacarse como los partidos del GBA y el aglomerado Mar del Plata tiende a comportarse en forma similar tanto en valores como en su evolución.</w:t>
      </w:r>
      <w:r w:rsidRPr="00492B9F">
        <w:rPr>
          <w:rStyle w:val="eop"/>
        </w:rPr>
        <w:t> </w:t>
      </w:r>
    </w:p>
    <w:p w:rsidR="001F04AC" w:rsidRDefault="001F04AC" w:rsidP="001F04AC">
      <w:pPr>
        <w:pStyle w:val="paragraph"/>
        <w:textAlignment w:val="baseline"/>
      </w:pPr>
      <w:r>
        <w:rPr>
          <w:rStyle w:val="eop"/>
          <w:rFonts w:ascii="Calibri" w:hAnsi="Calibri"/>
        </w:rPr>
        <w:t> </w:t>
      </w:r>
    </w:p>
    <w:p w:rsidR="00492B9F" w:rsidRDefault="001F04AC" w:rsidP="00492B9F">
      <w:pPr>
        <w:pStyle w:val="paragraph"/>
        <w:textAlignment w:val="baseline"/>
      </w:pPr>
      <w:r>
        <w:rPr>
          <w:rStyle w:val="eop"/>
          <w:rFonts w:ascii="Calibri" w:hAnsi="Calibri"/>
        </w:rPr>
        <w:t> </w:t>
      </w:r>
      <w:r w:rsidR="00492B9F">
        <w:rPr>
          <w:rStyle w:val="normaltextrun"/>
          <w:rFonts w:ascii="Calibri" w:hAnsi="Calibri"/>
        </w:rPr>
        <w:t>Gráfico 2: Evolución de la Línea de Indigencia para las localidades seleccionadas.</w:t>
      </w:r>
      <w:r w:rsidR="00492B9F">
        <w:rPr>
          <w:rStyle w:val="eop"/>
          <w:rFonts w:ascii="Calibri" w:hAnsi="Calibri"/>
        </w:rPr>
        <w:t> </w:t>
      </w:r>
    </w:p>
    <w:p w:rsidR="001F04AC" w:rsidRDefault="001F04AC" w:rsidP="001F04AC">
      <w:pPr>
        <w:pStyle w:val="paragraph"/>
        <w:textAlignment w:val="baseline"/>
      </w:pPr>
    </w:p>
    <w:p w:rsidR="001F04AC" w:rsidRPr="001F04AC" w:rsidRDefault="00C5435C" w:rsidP="001F04AC">
      <w:pPr>
        <w:spacing w:before="100" w:beforeAutospacing="1" w:after="100" w:afterAutospacing="1" w:line="240" w:lineRule="auto"/>
        <w:textAlignment w:val="baseline"/>
        <w:rPr>
          <w:rFonts w:ascii="Times New Roman" w:eastAsia="Times New Roman" w:hAnsi="Times New Roman" w:cs="Times New Roman"/>
          <w:sz w:val="24"/>
          <w:szCs w:val="24"/>
          <w:lang w:eastAsia="es-AR"/>
        </w:rPr>
      </w:pPr>
      <w:r w:rsidRPr="002A6316">
        <w:rPr>
          <w:rFonts w:ascii="Times New Roman" w:eastAsia="Times New Roman" w:hAnsi="Times New Roman" w:cs="Times New Roman"/>
          <w:sz w:val="24"/>
          <w:szCs w:val="24"/>
          <w:lang w:eastAsia="es-AR"/>
        </w:rPr>
        <w:lastRenderedPageBreak/>
        <w:pict>
          <v:shape id="_x0000_i1026" type="#_x0000_t75" style="width:425.25pt;height:309.75pt">
            <v:imagedata r:id="rId10" o:title="grafico 2"/>
          </v:shape>
        </w:pict>
      </w:r>
    </w:p>
    <w:p w:rsidR="00131F1A" w:rsidRPr="00492B9F" w:rsidRDefault="00492B9F" w:rsidP="00492B9F">
      <w:pPr>
        <w:spacing w:line="360" w:lineRule="auto"/>
        <w:jc w:val="both"/>
        <w:rPr>
          <w:rFonts w:ascii="Times New Roman" w:hAnsi="Times New Roman" w:cs="Times New Roman"/>
          <w:sz w:val="24"/>
          <w:szCs w:val="24"/>
        </w:rPr>
      </w:pPr>
      <w:r w:rsidRPr="00492B9F">
        <w:rPr>
          <w:rFonts w:ascii="Times New Roman" w:hAnsi="Times New Roman" w:cs="Times New Roman"/>
          <w:sz w:val="24"/>
          <w:szCs w:val="24"/>
        </w:rPr>
        <w:t xml:space="preserve">Entre el segundo trimestre del 2015 y el segundo del 2016, se da el salto más grande en materia de indigencia con un crecimiento de 1.5 puntos porcentuales (pp) en la indigencia a nivel nacional. En Mar del Plata y Batán, el salto es levemente menor con un 0.8 pp dado que este aglomerado al igual que los partidos del Conurbano partían de un piso más alto. En contraste el salto es mucho más pronunciado si se compara a Mar del Plata y Batán con el resto de la provincia de Buenos Aires. Y también, puede verse como entre el segundo trimestre y cuarto trimestre de 2016, como así también el I trimestre 2017, tanto en Mar del Plata y Batán la indigencia tendió a estabilizarse, debido a que los retrocesos porcentuales son de escasa magnitud, mientras que tuvo descensos pronunciados en el resto de la Provincia de Bs As, y, en menor medida, en el resto del país. Esta situación no ocurre con el conurbano bonaerense, donde la indigencia crece abruptamente en dicho período.  </w:t>
      </w:r>
    </w:p>
    <w:p w:rsidR="00492B9F" w:rsidRPr="00492B9F" w:rsidRDefault="00492B9F" w:rsidP="00492B9F">
      <w:pPr>
        <w:spacing w:before="100" w:beforeAutospacing="1" w:after="100" w:afterAutospacing="1" w:line="240" w:lineRule="auto"/>
        <w:textAlignment w:val="baseline"/>
        <w:rPr>
          <w:rFonts w:ascii="Times New Roman" w:eastAsia="Times New Roman" w:hAnsi="Times New Roman" w:cs="Times New Roman"/>
          <w:b/>
          <w:bCs/>
          <w:color w:val="4F81BD"/>
          <w:sz w:val="24"/>
          <w:szCs w:val="24"/>
          <w:lang w:eastAsia="es-AR"/>
        </w:rPr>
      </w:pPr>
      <w:r w:rsidRPr="00492B9F">
        <w:rPr>
          <w:rFonts w:ascii="Calibri" w:eastAsia="Times New Roman" w:hAnsi="Calibri" w:cs="Times New Roman"/>
          <w:b/>
          <w:bCs/>
          <w:color w:val="4F81BD"/>
          <w:sz w:val="24"/>
          <w:szCs w:val="24"/>
          <w:lang w:eastAsia="es-AR"/>
        </w:rPr>
        <w:t>Tabla 3. Población bajo la línea de indigencia según región. 2014-2017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310"/>
        <w:gridCol w:w="1155"/>
        <w:gridCol w:w="1020"/>
        <w:gridCol w:w="1020"/>
        <w:gridCol w:w="1155"/>
        <w:gridCol w:w="1050"/>
      </w:tblGrid>
      <w:tr w:rsidR="00492B9F" w:rsidRPr="00492B9F" w:rsidTr="00492B9F">
        <w:trPr>
          <w:trHeight w:val="300"/>
          <w:tblCellSpacing w:w="15" w:type="dxa"/>
        </w:trPr>
        <w:tc>
          <w:tcPr>
            <w:tcW w:w="2265" w:type="dxa"/>
            <w:tcBorders>
              <w:top w:val="single" w:sz="6" w:space="0" w:color="808080"/>
              <w:left w:val="outset" w:sz="6" w:space="0" w:color="auto"/>
              <w:bottom w:val="single" w:sz="6" w:space="0" w:color="808080"/>
              <w:right w:val="outset" w:sz="6" w:space="0" w:color="auto"/>
            </w:tcBorders>
            <w:shd w:val="clear" w:color="auto" w:fill="auto"/>
            <w:hideMark/>
          </w:tcPr>
          <w:p w:rsidR="00492B9F" w:rsidRPr="00492B9F" w:rsidRDefault="00492B9F" w:rsidP="00492B9F">
            <w:pPr>
              <w:spacing w:before="100" w:beforeAutospacing="1" w:after="100" w:afterAutospacing="1" w:line="240" w:lineRule="auto"/>
              <w:textAlignment w:val="baseline"/>
              <w:rPr>
                <w:rFonts w:ascii="Times New Roman" w:eastAsia="Times New Roman" w:hAnsi="Times New Roman" w:cs="Times New Roman"/>
                <w:sz w:val="24"/>
                <w:szCs w:val="24"/>
                <w:lang w:eastAsia="es-AR"/>
              </w:rPr>
            </w:pPr>
            <w:r w:rsidRPr="00492B9F">
              <w:rPr>
                <w:rFonts w:ascii="Arial" w:eastAsia="Times New Roman" w:hAnsi="Arial" w:cs="Arial"/>
                <w:sz w:val="18"/>
                <w:lang w:eastAsia="es-AR"/>
              </w:rPr>
              <w:t> </w:t>
            </w:r>
          </w:p>
        </w:tc>
        <w:tc>
          <w:tcPr>
            <w:tcW w:w="1125" w:type="dxa"/>
            <w:tcBorders>
              <w:top w:val="single" w:sz="6" w:space="0" w:color="808080"/>
              <w:left w:val="outset" w:sz="6" w:space="0" w:color="auto"/>
              <w:bottom w:val="single" w:sz="6" w:space="0" w:color="808080"/>
              <w:right w:val="outset" w:sz="6" w:space="0" w:color="auto"/>
            </w:tcBorders>
            <w:shd w:val="clear" w:color="auto" w:fill="auto"/>
            <w:hideMark/>
          </w:tcPr>
          <w:p w:rsidR="00492B9F" w:rsidRPr="00492B9F" w:rsidRDefault="00492B9F" w:rsidP="00492B9F">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492B9F">
              <w:rPr>
                <w:rFonts w:ascii="Calibri" w:eastAsia="Times New Roman" w:hAnsi="Calibri" w:cs="Times New Roman"/>
                <w:b/>
                <w:bCs/>
                <w:color w:val="000000"/>
                <w:lang w:eastAsia="es-AR"/>
              </w:rPr>
              <w:t>2014 (IV)</w:t>
            </w:r>
            <w:r w:rsidRPr="00492B9F">
              <w:rPr>
                <w:rFonts w:ascii="Calibri" w:eastAsia="Times New Roman" w:hAnsi="Calibri" w:cs="Times New Roman"/>
                <w:lang w:eastAsia="es-AR"/>
              </w:rPr>
              <w:t> </w:t>
            </w:r>
          </w:p>
        </w:tc>
        <w:tc>
          <w:tcPr>
            <w:tcW w:w="990" w:type="dxa"/>
            <w:tcBorders>
              <w:top w:val="single" w:sz="6" w:space="0" w:color="808080"/>
              <w:left w:val="outset" w:sz="6" w:space="0" w:color="auto"/>
              <w:bottom w:val="single" w:sz="6" w:space="0" w:color="808080"/>
              <w:right w:val="outset" w:sz="6" w:space="0" w:color="auto"/>
            </w:tcBorders>
            <w:shd w:val="clear" w:color="auto" w:fill="auto"/>
            <w:hideMark/>
          </w:tcPr>
          <w:p w:rsidR="00492B9F" w:rsidRPr="00492B9F" w:rsidRDefault="00492B9F" w:rsidP="00492B9F">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492B9F">
              <w:rPr>
                <w:rFonts w:ascii="Calibri" w:eastAsia="Times New Roman" w:hAnsi="Calibri" w:cs="Times New Roman"/>
                <w:b/>
                <w:bCs/>
                <w:color w:val="000000"/>
                <w:lang w:eastAsia="es-AR"/>
              </w:rPr>
              <w:t>2015 (II)</w:t>
            </w:r>
            <w:r w:rsidRPr="00492B9F">
              <w:rPr>
                <w:rFonts w:ascii="Calibri" w:eastAsia="Times New Roman" w:hAnsi="Calibri" w:cs="Times New Roman"/>
                <w:lang w:eastAsia="es-AR"/>
              </w:rPr>
              <w:t> </w:t>
            </w:r>
          </w:p>
        </w:tc>
        <w:tc>
          <w:tcPr>
            <w:tcW w:w="990" w:type="dxa"/>
            <w:tcBorders>
              <w:top w:val="single" w:sz="6" w:space="0" w:color="808080"/>
              <w:left w:val="outset" w:sz="6" w:space="0" w:color="auto"/>
              <w:bottom w:val="single" w:sz="6" w:space="0" w:color="808080"/>
              <w:right w:val="outset" w:sz="6" w:space="0" w:color="auto"/>
            </w:tcBorders>
            <w:shd w:val="clear" w:color="auto" w:fill="auto"/>
            <w:hideMark/>
          </w:tcPr>
          <w:p w:rsidR="00492B9F" w:rsidRPr="00492B9F" w:rsidRDefault="00492B9F" w:rsidP="00492B9F">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492B9F">
              <w:rPr>
                <w:rFonts w:ascii="Calibri" w:eastAsia="Times New Roman" w:hAnsi="Calibri" w:cs="Times New Roman"/>
                <w:b/>
                <w:bCs/>
                <w:color w:val="000000"/>
                <w:lang w:eastAsia="es-AR"/>
              </w:rPr>
              <w:t>2016 (II)</w:t>
            </w:r>
            <w:r w:rsidRPr="00492B9F">
              <w:rPr>
                <w:rFonts w:ascii="Calibri" w:eastAsia="Times New Roman" w:hAnsi="Calibri" w:cs="Times New Roman"/>
                <w:lang w:eastAsia="es-AR"/>
              </w:rPr>
              <w:t> </w:t>
            </w:r>
          </w:p>
        </w:tc>
        <w:tc>
          <w:tcPr>
            <w:tcW w:w="1125" w:type="dxa"/>
            <w:tcBorders>
              <w:top w:val="single" w:sz="6" w:space="0" w:color="808080"/>
              <w:left w:val="outset" w:sz="6" w:space="0" w:color="auto"/>
              <w:bottom w:val="single" w:sz="6" w:space="0" w:color="808080"/>
              <w:right w:val="outset" w:sz="6" w:space="0" w:color="auto"/>
            </w:tcBorders>
            <w:shd w:val="clear" w:color="auto" w:fill="auto"/>
            <w:hideMark/>
          </w:tcPr>
          <w:p w:rsidR="00492B9F" w:rsidRPr="00492B9F" w:rsidRDefault="00492B9F" w:rsidP="00492B9F">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492B9F">
              <w:rPr>
                <w:rFonts w:ascii="Calibri" w:eastAsia="Times New Roman" w:hAnsi="Calibri" w:cs="Times New Roman"/>
                <w:b/>
                <w:bCs/>
                <w:color w:val="000000"/>
                <w:lang w:eastAsia="es-AR"/>
              </w:rPr>
              <w:t>2016 (IV)</w:t>
            </w:r>
            <w:r w:rsidRPr="00492B9F">
              <w:rPr>
                <w:rFonts w:ascii="Calibri" w:eastAsia="Times New Roman" w:hAnsi="Calibri" w:cs="Times New Roman"/>
                <w:lang w:eastAsia="es-AR"/>
              </w:rPr>
              <w:t> </w:t>
            </w:r>
          </w:p>
        </w:tc>
        <w:tc>
          <w:tcPr>
            <w:tcW w:w="1005" w:type="dxa"/>
            <w:tcBorders>
              <w:top w:val="single" w:sz="6" w:space="0" w:color="808080"/>
              <w:left w:val="outset" w:sz="6" w:space="0" w:color="auto"/>
              <w:bottom w:val="single" w:sz="6" w:space="0" w:color="808080"/>
              <w:right w:val="outset" w:sz="6" w:space="0" w:color="auto"/>
            </w:tcBorders>
            <w:shd w:val="clear" w:color="auto" w:fill="auto"/>
            <w:hideMark/>
          </w:tcPr>
          <w:p w:rsidR="00492B9F" w:rsidRPr="00492B9F" w:rsidRDefault="00492B9F" w:rsidP="00492B9F">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492B9F">
              <w:rPr>
                <w:rFonts w:ascii="Calibri" w:eastAsia="Times New Roman" w:hAnsi="Calibri" w:cs="Times New Roman"/>
                <w:b/>
                <w:bCs/>
                <w:color w:val="000000"/>
                <w:lang w:eastAsia="es-AR"/>
              </w:rPr>
              <w:t>2017 (I) </w:t>
            </w:r>
            <w:r w:rsidRPr="00492B9F">
              <w:rPr>
                <w:rFonts w:ascii="Calibri" w:eastAsia="Times New Roman" w:hAnsi="Calibri" w:cs="Times New Roman"/>
                <w:lang w:eastAsia="es-AR"/>
              </w:rPr>
              <w:t> </w:t>
            </w:r>
          </w:p>
        </w:tc>
      </w:tr>
      <w:tr w:rsidR="00492B9F" w:rsidRPr="00492B9F" w:rsidTr="00492B9F">
        <w:trPr>
          <w:trHeight w:val="300"/>
          <w:tblCellSpacing w:w="15" w:type="dxa"/>
        </w:trPr>
        <w:tc>
          <w:tcPr>
            <w:tcW w:w="2265" w:type="dxa"/>
            <w:tcBorders>
              <w:top w:val="outset" w:sz="6" w:space="0" w:color="auto"/>
              <w:left w:val="outset" w:sz="6" w:space="0" w:color="auto"/>
              <w:bottom w:val="outset" w:sz="6" w:space="0" w:color="auto"/>
              <w:right w:val="outset" w:sz="6" w:space="0" w:color="auto"/>
            </w:tcBorders>
            <w:shd w:val="clear" w:color="auto" w:fill="D3DFEE"/>
            <w:hideMark/>
          </w:tcPr>
          <w:p w:rsidR="00492B9F" w:rsidRPr="00492B9F" w:rsidRDefault="00492B9F" w:rsidP="00492B9F">
            <w:pPr>
              <w:spacing w:before="100" w:beforeAutospacing="1" w:after="100" w:afterAutospacing="1" w:line="240" w:lineRule="auto"/>
              <w:textAlignment w:val="baseline"/>
              <w:rPr>
                <w:rFonts w:ascii="Times New Roman" w:eastAsia="Times New Roman" w:hAnsi="Times New Roman" w:cs="Times New Roman"/>
                <w:sz w:val="24"/>
                <w:szCs w:val="24"/>
                <w:lang w:eastAsia="es-AR"/>
              </w:rPr>
            </w:pPr>
            <w:r w:rsidRPr="00492B9F">
              <w:rPr>
                <w:rFonts w:ascii="Arial" w:eastAsia="Times New Roman" w:hAnsi="Arial" w:cs="Arial"/>
                <w:b/>
                <w:bCs/>
                <w:color w:val="000000"/>
                <w:sz w:val="20"/>
                <w:lang w:eastAsia="es-AR"/>
              </w:rPr>
              <w:t>Resto Nacional</w:t>
            </w:r>
            <w:r w:rsidRPr="00492B9F">
              <w:rPr>
                <w:rFonts w:ascii="Arial" w:eastAsia="Times New Roman" w:hAnsi="Arial" w:cs="Arial"/>
                <w:sz w:val="20"/>
                <w:lang w:eastAsia="es-AR"/>
              </w:rPr>
              <w:t> </w:t>
            </w:r>
          </w:p>
        </w:tc>
        <w:tc>
          <w:tcPr>
            <w:tcW w:w="1125" w:type="dxa"/>
            <w:tcBorders>
              <w:top w:val="outset" w:sz="6" w:space="0" w:color="auto"/>
              <w:left w:val="outset" w:sz="6" w:space="0" w:color="auto"/>
              <w:bottom w:val="outset" w:sz="6" w:space="0" w:color="auto"/>
              <w:right w:val="outset" w:sz="6" w:space="0" w:color="auto"/>
            </w:tcBorders>
            <w:shd w:val="clear" w:color="auto" w:fill="D3DFEE"/>
            <w:hideMark/>
          </w:tcPr>
          <w:p w:rsidR="00492B9F" w:rsidRPr="00492B9F" w:rsidRDefault="00492B9F" w:rsidP="00492B9F">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492B9F">
              <w:rPr>
                <w:rFonts w:ascii="Arial" w:eastAsia="Times New Roman" w:hAnsi="Arial" w:cs="Arial"/>
                <w:color w:val="000000"/>
                <w:sz w:val="20"/>
                <w:lang w:eastAsia="es-AR"/>
              </w:rPr>
              <w:t>3,8%</w:t>
            </w:r>
            <w:r w:rsidRPr="00492B9F">
              <w:rPr>
                <w:rFonts w:ascii="Arial" w:eastAsia="Times New Roman" w:hAnsi="Arial" w:cs="Arial"/>
                <w:sz w:val="20"/>
                <w:lang w:eastAsia="es-AR"/>
              </w:rPr>
              <w:t> </w:t>
            </w:r>
          </w:p>
        </w:tc>
        <w:tc>
          <w:tcPr>
            <w:tcW w:w="990" w:type="dxa"/>
            <w:tcBorders>
              <w:top w:val="outset" w:sz="6" w:space="0" w:color="auto"/>
              <w:left w:val="outset" w:sz="6" w:space="0" w:color="auto"/>
              <w:bottom w:val="outset" w:sz="6" w:space="0" w:color="auto"/>
              <w:right w:val="outset" w:sz="6" w:space="0" w:color="auto"/>
            </w:tcBorders>
            <w:shd w:val="clear" w:color="auto" w:fill="D3DFEE"/>
            <w:hideMark/>
          </w:tcPr>
          <w:p w:rsidR="00492B9F" w:rsidRPr="00492B9F" w:rsidRDefault="00492B9F" w:rsidP="00492B9F">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492B9F">
              <w:rPr>
                <w:rFonts w:ascii="Arial" w:eastAsia="Times New Roman" w:hAnsi="Arial" w:cs="Arial"/>
                <w:b/>
                <w:bCs/>
                <w:color w:val="000000"/>
                <w:sz w:val="20"/>
                <w:lang w:eastAsia="es-AR"/>
              </w:rPr>
              <w:t>4,1%</w:t>
            </w:r>
            <w:r w:rsidRPr="00492B9F">
              <w:rPr>
                <w:rFonts w:ascii="Arial" w:eastAsia="Times New Roman" w:hAnsi="Arial" w:cs="Arial"/>
                <w:sz w:val="20"/>
                <w:lang w:eastAsia="es-AR"/>
              </w:rPr>
              <w:t> </w:t>
            </w:r>
          </w:p>
        </w:tc>
        <w:tc>
          <w:tcPr>
            <w:tcW w:w="990" w:type="dxa"/>
            <w:tcBorders>
              <w:top w:val="outset" w:sz="6" w:space="0" w:color="auto"/>
              <w:left w:val="outset" w:sz="6" w:space="0" w:color="auto"/>
              <w:bottom w:val="outset" w:sz="6" w:space="0" w:color="auto"/>
              <w:right w:val="outset" w:sz="6" w:space="0" w:color="auto"/>
            </w:tcBorders>
            <w:shd w:val="clear" w:color="auto" w:fill="D3DFEE"/>
            <w:hideMark/>
          </w:tcPr>
          <w:p w:rsidR="00492B9F" w:rsidRPr="00492B9F" w:rsidRDefault="00492B9F" w:rsidP="00492B9F">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492B9F">
              <w:rPr>
                <w:rFonts w:ascii="Arial" w:eastAsia="Times New Roman" w:hAnsi="Arial" w:cs="Arial"/>
                <w:b/>
                <w:bCs/>
                <w:color w:val="000000"/>
                <w:sz w:val="20"/>
                <w:lang w:eastAsia="es-AR"/>
              </w:rPr>
              <w:t>5,9%</w:t>
            </w:r>
            <w:r w:rsidRPr="00492B9F">
              <w:rPr>
                <w:rFonts w:ascii="Arial" w:eastAsia="Times New Roman" w:hAnsi="Arial" w:cs="Arial"/>
                <w:sz w:val="20"/>
                <w:lang w:eastAsia="es-AR"/>
              </w:rPr>
              <w:t> </w:t>
            </w:r>
          </w:p>
        </w:tc>
        <w:tc>
          <w:tcPr>
            <w:tcW w:w="1125" w:type="dxa"/>
            <w:tcBorders>
              <w:top w:val="outset" w:sz="6" w:space="0" w:color="auto"/>
              <w:left w:val="outset" w:sz="6" w:space="0" w:color="auto"/>
              <w:bottom w:val="outset" w:sz="6" w:space="0" w:color="auto"/>
              <w:right w:val="outset" w:sz="6" w:space="0" w:color="auto"/>
            </w:tcBorders>
            <w:shd w:val="clear" w:color="auto" w:fill="D3DFEE"/>
            <w:hideMark/>
          </w:tcPr>
          <w:p w:rsidR="00492B9F" w:rsidRPr="00492B9F" w:rsidRDefault="00492B9F" w:rsidP="00492B9F">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492B9F">
              <w:rPr>
                <w:rFonts w:ascii="Arial" w:eastAsia="Times New Roman" w:hAnsi="Arial" w:cs="Arial"/>
                <w:color w:val="000000"/>
                <w:sz w:val="20"/>
                <w:lang w:eastAsia="es-AR"/>
              </w:rPr>
              <w:t>4,8%</w:t>
            </w:r>
            <w:r w:rsidRPr="00492B9F">
              <w:rPr>
                <w:rFonts w:ascii="Arial" w:eastAsia="Times New Roman" w:hAnsi="Arial" w:cs="Arial"/>
                <w:sz w:val="20"/>
                <w:lang w:eastAsia="es-AR"/>
              </w:rPr>
              <w:t> </w:t>
            </w:r>
          </w:p>
        </w:tc>
        <w:tc>
          <w:tcPr>
            <w:tcW w:w="1005" w:type="dxa"/>
            <w:tcBorders>
              <w:top w:val="outset" w:sz="6" w:space="0" w:color="auto"/>
              <w:left w:val="outset" w:sz="6" w:space="0" w:color="auto"/>
              <w:bottom w:val="outset" w:sz="6" w:space="0" w:color="auto"/>
              <w:right w:val="outset" w:sz="6" w:space="0" w:color="auto"/>
            </w:tcBorders>
            <w:shd w:val="clear" w:color="auto" w:fill="D3DFEE"/>
            <w:vAlign w:val="center"/>
            <w:hideMark/>
          </w:tcPr>
          <w:p w:rsidR="00492B9F" w:rsidRPr="00492B9F" w:rsidRDefault="00492B9F" w:rsidP="00492B9F">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492B9F">
              <w:rPr>
                <w:rFonts w:ascii="Arial" w:eastAsia="Times New Roman" w:hAnsi="Arial" w:cs="Arial"/>
                <w:color w:val="000000"/>
                <w:sz w:val="20"/>
                <w:lang w:eastAsia="es-AR"/>
              </w:rPr>
              <w:t>5,7%</w:t>
            </w:r>
            <w:r w:rsidRPr="00492B9F">
              <w:rPr>
                <w:rFonts w:ascii="Arial" w:eastAsia="Times New Roman" w:hAnsi="Arial" w:cs="Arial"/>
                <w:sz w:val="20"/>
                <w:lang w:eastAsia="es-AR"/>
              </w:rPr>
              <w:t> </w:t>
            </w:r>
          </w:p>
        </w:tc>
      </w:tr>
      <w:tr w:rsidR="00492B9F" w:rsidRPr="00492B9F" w:rsidTr="00492B9F">
        <w:trPr>
          <w:trHeight w:val="720"/>
          <w:tblCellSpacing w:w="15" w:type="dxa"/>
        </w:trPr>
        <w:tc>
          <w:tcPr>
            <w:tcW w:w="2265" w:type="dxa"/>
            <w:tcBorders>
              <w:top w:val="outset" w:sz="6" w:space="0" w:color="auto"/>
              <w:left w:val="outset" w:sz="6" w:space="0" w:color="auto"/>
              <w:bottom w:val="outset" w:sz="6" w:space="0" w:color="auto"/>
              <w:right w:val="outset" w:sz="6" w:space="0" w:color="auto"/>
            </w:tcBorders>
            <w:shd w:val="clear" w:color="auto" w:fill="auto"/>
            <w:hideMark/>
          </w:tcPr>
          <w:p w:rsidR="00492B9F" w:rsidRPr="00492B9F" w:rsidRDefault="00492B9F" w:rsidP="00492B9F">
            <w:pPr>
              <w:spacing w:before="100" w:beforeAutospacing="1" w:after="100" w:afterAutospacing="1" w:line="240" w:lineRule="auto"/>
              <w:textAlignment w:val="baseline"/>
              <w:rPr>
                <w:rFonts w:ascii="Times New Roman" w:eastAsia="Times New Roman" w:hAnsi="Times New Roman" w:cs="Times New Roman"/>
                <w:sz w:val="24"/>
                <w:szCs w:val="24"/>
                <w:lang w:eastAsia="es-AR"/>
              </w:rPr>
            </w:pPr>
            <w:r w:rsidRPr="00492B9F">
              <w:rPr>
                <w:rFonts w:ascii="Arial" w:eastAsia="Times New Roman" w:hAnsi="Arial" w:cs="Arial"/>
                <w:b/>
                <w:bCs/>
                <w:color w:val="000000"/>
                <w:sz w:val="20"/>
                <w:lang w:eastAsia="es-AR"/>
              </w:rPr>
              <w:t>Resto provincia de Bs As</w:t>
            </w:r>
            <w:r w:rsidRPr="00492B9F">
              <w:rPr>
                <w:rFonts w:ascii="Arial" w:eastAsia="Times New Roman" w:hAnsi="Arial" w:cs="Arial"/>
                <w:sz w:val="20"/>
                <w:lang w:eastAsia="es-AR"/>
              </w:rPr>
              <w:t> </w:t>
            </w:r>
          </w:p>
        </w:tc>
        <w:tc>
          <w:tcPr>
            <w:tcW w:w="1125" w:type="dxa"/>
            <w:tcBorders>
              <w:top w:val="outset" w:sz="6" w:space="0" w:color="auto"/>
              <w:left w:val="outset" w:sz="6" w:space="0" w:color="auto"/>
              <w:bottom w:val="outset" w:sz="6" w:space="0" w:color="auto"/>
              <w:right w:val="outset" w:sz="6" w:space="0" w:color="auto"/>
            </w:tcBorders>
            <w:shd w:val="clear" w:color="auto" w:fill="auto"/>
            <w:hideMark/>
          </w:tcPr>
          <w:p w:rsidR="00492B9F" w:rsidRPr="00492B9F" w:rsidRDefault="00492B9F" w:rsidP="00492B9F">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492B9F">
              <w:rPr>
                <w:rFonts w:ascii="Arial" w:eastAsia="Times New Roman" w:hAnsi="Arial" w:cs="Arial"/>
                <w:color w:val="000000"/>
                <w:sz w:val="20"/>
                <w:lang w:eastAsia="es-AR"/>
              </w:rPr>
              <w:t>4,4%</w:t>
            </w:r>
            <w:r w:rsidRPr="00492B9F">
              <w:rPr>
                <w:rFonts w:ascii="Arial" w:eastAsia="Times New Roman" w:hAnsi="Arial" w:cs="Arial"/>
                <w:sz w:val="20"/>
                <w:lang w:eastAsia="es-AR"/>
              </w:rPr>
              <w:t> </w:t>
            </w:r>
          </w:p>
        </w:tc>
        <w:tc>
          <w:tcPr>
            <w:tcW w:w="990" w:type="dxa"/>
            <w:tcBorders>
              <w:top w:val="outset" w:sz="6" w:space="0" w:color="auto"/>
              <w:left w:val="outset" w:sz="6" w:space="0" w:color="auto"/>
              <w:bottom w:val="outset" w:sz="6" w:space="0" w:color="auto"/>
              <w:right w:val="outset" w:sz="6" w:space="0" w:color="auto"/>
            </w:tcBorders>
            <w:shd w:val="clear" w:color="auto" w:fill="auto"/>
            <w:hideMark/>
          </w:tcPr>
          <w:p w:rsidR="00492B9F" w:rsidRPr="00492B9F" w:rsidRDefault="00492B9F" w:rsidP="00492B9F">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492B9F">
              <w:rPr>
                <w:rFonts w:ascii="Arial" w:eastAsia="Times New Roman" w:hAnsi="Arial" w:cs="Arial"/>
                <w:b/>
                <w:bCs/>
                <w:color w:val="000000"/>
                <w:sz w:val="20"/>
                <w:lang w:eastAsia="es-AR"/>
              </w:rPr>
              <w:t>4,8%</w:t>
            </w:r>
            <w:r w:rsidRPr="00492B9F">
              <w:rPr>
                <w:rFonts w:ascii="Arial" w:eastAsia="Times New Roman" w:hAnsi="Arial" w:cs="Arial"/>
                <w:sz w:val="20"/>
                <w:lang w:eastAsia="es-AR"/>
              </w:rPr>
              <w:t> </w:t>
            </w:r>
          </w:p>
        </w:tc>
        <w:tc>
          <w:tcPr>
            <w:tcW w:w="990" w:type="dxa"/>
            <w:tcBorders>
              <w:top w:val="outset" w:sz="6" w:space="0" w:color="auto"/>
              <w:left w:val="outset" w:sz="6" w:space="0" w:color="auto"/>
              <w:bottom w:val="outset" w:sz="6" w:space="0" w:color="auto"/>
              <w:right w:val="outset" w:sz="6" w:space="0" w:color="auto"/>
            </w:tcBorders>
            <w:shd w:val="clear" w:color="auto" w:fill="auto"/>
            <w:hideMark/>
          </w:tcPr>
          <w:p w:rsidR="00492B9F" w:rsidRPr="00492B9F" w:rsidRDefault="00492B9F" w:rsidP="00492B9F">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492B9F">
              <w:rPr>
                <w:rFonts w:ascii="Arial" w:eastAsia="Times New Roman" w:hAnsi="Arial" w:cs="Arial"/>
                <w:b/>
                <w:bCs/>
                <w:color w:val="000000"/>
                <w:sz w:val="20"/>
                <w:lang w:eastAsia="es-AR"/>
              </w:rPr>
              <w:t>7,4%</w:t>
            </w:r>
            <w:r w:rsidRPr="00492B9F">
              <w:rPr>
                <w:rFonts w:ascii="Arial" w:eastAsia="Times New Roman" w:hAnsi="Arial" w:cs="Arial"/>
                <w:sz w:val="20"/>
                <w:lang w:eastAsia="es-AR"/>
              </w:rPr>
              <w:t> </w:t>
            </w:r>
          </w:p>
        </w:tc>
        <w:tc>
          <w:tcPr>
            <w:tcW w:w="1125" w:type="dxa"/>
            <w:tcBorders>
              <w:top w:val="outset" w:sz="6" w:space="0" w:color="auto"/>
              <w:left w:val="outset" w:sz="6" w:space="0" w:color="auto"/>
              <w:bottom w:val="outset" w:sz="6" w:space="0" w:color="auto"/>
              <w:right w:val="outset" w:sz="6" w:space="0" w:color="auto"/>
            </w:tcBorders>
            <w:shd w:val="clear" w:color="auto" w:fill="auto"/>
            <w:hideMark/>
          </w:tcPr>
          <w:p w:rsidR="00492B9F" w:rsidRPr="00492B9F" w:rsidRDefault="00492B9F" w:rsidP="00492B9F">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492B9F">
              <w:rPr>
                <w:rFonts w:ascii="Arial" w:eastAsia="Times New Roman" w:hAnsi="Arial" w:cs="Arial"/>
                <w:color w:val="000000"/>
                <w:sz w:val="20"/>
                <w:lang w:eastAsia="es-AR"/>
              </w:rPr>
              <w:t>4,7%</w:t>
            </w:r>
            <w:r w:rsidRPr="00492B9F">
              <w:rPr>
                <w:rFonts w:ascii="Arial" w:eastAsia="Times New Roman" w:hAnsi="Arial" w:cs="Arial"/>
                <w:sz w:val="20"/>
                <w:lang w:eastAsia="es-AR"/>
              </w:rPr>
              <w:t> </w:t>
            </w:r>
          </w:p>
        </w:tc>
        <w:tc>
          <w:tcPr>
            <w:tcW w:w="10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92B9F" w:rsidRPr="00492B9F" w:rsidRDefault="00492B9F" w:rsidP="00492B9F">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492B9F">
              <w:rPr>
                <w:rFonts w:ascii="Arial" w:eastAsia="Times New Roman" w:hAnsi="Arial" w:cs="Arial"/>
                <w:color w:val="000000"/>
                <w:sz w:val="20"/>
                <w:lang w:eastAsia="es-AR"/>
              </w:rPr>
              <w:t>5,9%</w:t>
            </w:r>
            <w:r w:rsidRPr="00492B9F">
              <w:rPr>
                <w:rFonts w:ascii="Arial" w:eastAsia="Times New Roman" w:hAnsi="Arial" w:cs="Arial"/>
                <w:sz w:val="20"/>
                <w:lang w:eastAsia="es-AR"/>
              </w:rPr>
              <w:t> </w:t>
            </w:r>
          </w:p>
        </w:tc>
      </w:tr>
      <w:tr w:rsidR="00492B9F" w:rsidRPr="00492B9F" w:rsidTr="00492B9F">
        <w:trPr>
          <w:trHeight w:val="480"/>
          <w:tblCellSpacing w:w="15" w:type="dxa"/>
        </w:trPr>
        <w:tc>
          <w:tcPr>
            <w:tcW w:w="2265" w:type="dxa"/>
            <w:tcBorders>
              <w:top w:val="outset" w:sz="6" w:space="0" w:color="auto"/>
              <w:left w:val="outset" w:sz="6" w:space="0" w:color="auto"/>
              <w:bottom w:val="outset" w:sz="6" w:space="0" w:color="auto"/>
              <w:right w:val="outset" w:sz="6" w:space="0" w:color="auto"/>
            </w:tcBorders>
            <w:shd w:val="clear" w:color="auto" w:fill="D3DFEE"/>
            <w:hideMark/>
          </w:tcPr>
          <w:p w:rsidR="00492B9F" w:rsidRPr="00492B9F" w:rsidRDefault="00492B9F" w:rsidP="00492B9F">
            <w:pPr>
              <w:spacing w:before="100" w:beforeAutospacing="1" w:after="100" w:afterAutospacing="1" w:line="240" w:lineRule="auto"/>
              <w:textAlignment w:val="baseline"/>
              <w:rPr>
                <w:rFonts w:ascii="Times New Roman" w:eastAsia="Times New Roman" w:hAnsi="Times New Roman" w:cs="Times New Roman"/>
                <w:sz w:val="24"/>
                <w:szCs w:val="24"/>
                <w:lang w:eastAsia="es-AR"/>
              </w:rPr>
            </w:pPr>
            <w:r w:rsidRPr="00492B9F">
              <w:rPr>
                <w:rFonts w:ascii="Arial" w:eastAsia="Times New Roman" w:hAnsi="Arial" w:cs="Arial"/>
                <w:b/>
                <w:bCs/>
                <w:color w:val="000000"/>
                <w:sz w:val="20"/>
                <w:lang w:eastAsia="es-AR"/>
              </w:rPr>
              <w:lastRenderedPageBreak/>
              <w:t>Mar del Plata y Batán</w:t>
            </w:r>
            <w:r w:rsidRPr="00492B9F">
              <w:rPr>
                <w:rFonts w:ascii="Arial" w:eastAsia="Times New Roman" w:hAnsi="Arial" w:cs="Arial"/>
                <w:sz w:val="20"/>
                <w:lang w:eastAsia="es-AR"/>
              </w:rPr>
              <w:t> </w:t>
            </w:r>
          </w:p>
        </w:tc>
        <w:tc>
          <w:tcPr>
            <w:tcW w:w="1125" w:type="dxa"/>
            <w:tcBorders>
              <w:top w:val="outset" w:sz="6" w:space="0" w:color="auto"/>
              <w:left w:val="outset" w:sz="6" w:space="0" w:color="auto"/>
              <w:bottom w:val="outset" w:sz="6" w:space="0" w:color="auto"/>
              <w:right w:val="outset" w:sz="6" w:space="0" w:color="auto"/>
            </w:tcBorders>
            <w:shd w:val="clear" w:color="auto" w:fill="D3DFEE"/>
            <w:hideMark/>
          </w:tcPr>
          <w:p w:rsidR="00492B9F" w:rsidRPr="00492B9F" w:rsidRDefault="00492B9F" w:rsidP="00492B9F">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492B9F">
              <w:rPr>
                <w:rFonts w:ascii="Arial" w:eastAsia="Times New Roman" w:hAnsi="Arial" w:cs="Arial"/>
                <w:color w:val="000000"/>
                <w:sz w:val="20"/>
                <w:lang w:eastAsia="es-AR"/>
              </w:rPr>
              <w:t>6,9%</w:t>
            </w:r>
            <w:r w:rsidRPr="00492B9F">
              <w:rPr>
                <w:rFonts w:ascii="Arial" w:eastAsia="Times New Roman" w:hAnsi="Arial" w:cs="Arial"/>
                <w:sz w:val="20"/>
                <w:lang w:eastAsia="es-AR"/>
              </w:rPr>
              <w:t> </w:t>
            </w:r>
          </w:p>
        </w:tc>
        <w:tc>
          <w:tcPr>
            <w:tcW w:w="990" w:type="dxa"/>
            <w:tcBorders>
              <w:top w:val="outset" w:sz="6" w:space="0" w:color="auto"/>
              <w:left w:val="outset" w:sz="6" w:space="0" w:color="auto"/>
              <w:bottom w:val="outset" w:sz="6" w:space="0" w:color="auto"/>
              <w:right w:val="outset" w:sz="6" w:space="0" w:color="auto"/>
            </w:tcBorders>
            <w:shd w:val="clear" w:color="auto" w:fill="D3DFEE"/>
            <w:hideMark/>
          </w:tcPr>
          <w:p w:rsidR="00492B9F" w:rsidRPr="00492B9F" w:rsidRDefault="00492B9F" w:rsidP="00492B9F">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492B9F">
              <w:rPr>
                <w:rFonts w:ascii="Arial" w:eastAsia="Times New Roman" w:hAnsi="Arial" w:cs="Arial"/>
                <w:b/>
                <w:bCs/>
                <w:color w:val="000000"/>
                <w:sz w:val="20"/>
                <w:lang w:eastAsia="es-AR"/>
              </w:rPr>
              <w:t>6,2%</w:t>
            </w:r>
            <w:r w:rsidRPr="00492B9F">
              <w:rPr>
                <w:rFonts w:ascii="Arial" w:eastAsia="Times New Roman" w:hAnsi="Arial" w:cs="Arial"/>
                <w:sz w:val="20"/>
                <w:lang w:eastAsia="es-AR"/>
              </w:rPr>
              <w:t> </w:t>
            </w:r>
          </w:p>
        </w:tc>
        <w:tc>
          <w:tcPr>
            <w:tcW w:w="990" w:type="dxa"/>
            <w:tcBorders>
              <w:top w:val="outset" w:sz="6" w:space="0" w:color="auto"/>
              <w:left w:val="outset" w:sz="6" w:space="0" w:color="auto"/>
              <w:bottom w:val="outset" w:sz="6" w:space="0" w:color="auto"/>
              <w:right w:val="outset" w:sz="6" w:space="0" w:color="auto"/>
            </w:tcBorders>
            <w:shd w:val="clear" w:color="auto" w:fill="D3DFEE"/>
            <w:hideMark/>
          </w:tcPr>
          <w:p w:rsidR="00492B9F" w:rsidRPr="00492B9F" w:rsidRDefault="00492B9F" w:rsidP="00492B9F">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492B9F">
              <w:rPr>
                <w:rFonts w:ascii="Arial" w:eastAsia="Times New Roman" w:hAnsi="Arial" w:cs="Arial"/>
                <w:b/>
                <w:bCs/>
                <w:color w:val="000000"/>
                <w:sz w:val="20"/>
                <w:lang w:eastAsia="es-AR"/>
              </w:rPr>
              <w:t>7,0%</w:t>
            </w:r>
            <w:r w:rsidRPr="00492B9F">
              <w:rPr>
                <w:rFonts w:ascii="Arial" w:eastAsia="Times New Roman" w:hAnsi="Arial" w:cs="Arial"/>
                <w:sz w:val="20"/>
                <w:lang w:eastAsia="es-AR"/>
              </w:rPr>
              <w:t> </w:t>
            </w:r>
          </w:p>
        </w:tc>
        <w:tc>
          <w:tcPr>
            <w:tcW w:w="1125" w:type="dxa"/>
            <w:tcBorders>
              <w:top w:val="outset" w:sz="6" w:space="0" w:color="auto"/>
              <w:left w:val="outset" w:sz="6" w:space="0" w:color="auto"/>
              <w:bottom w:val="outset" w:sz="6" w:space="0" w:color="auto"/>
              <w:right w:val="outset" w:sz="6" w:space="0" w:color="auto"/>
            </w:tcBorders>
            <w:shd w:val="clear" w:color="auto" w:fill="D3DFEE"/>
            <w:hideMark/>
          </w:tcPr>
          <w:p w:rsidR="00492B9F" w:rsidRPr="00492B9F" w:rsidRDefault="00492B9F" w:rsidP="00492B9F">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492B9F">
              <w:rPr>
                <w:rFonts w:ascii="Arial" w:eastAsia="Times New Roman" w:hAnsi="Arial" w:cs="Arial"/>
                <w:color w:val="000000"/>
                <w:sz w:val="20"/>
                <w:lang w:eastAsia="es-AR"/>
              </w:rPr>
              <w:t>6,9%</w:t>
            </w:r>
            <w:r w:rsidRPr="00492B9F">
              <w:rPr>
                <w:rFonts w:ascii="Arial" w:eastAsia="Times New Roman" w:hAnsi="Arial" w:cs="Arial"/>
                <w:sz w:val="20"/>
                <w:lang w:eastAsia="es-AR"/>
              </w:rPr>
              <w:t> </w:t>
            </w:r>
          </w:p>
        </w:tc>
        <w:tc>
          <w:tcPr>
            <w:tcW w:w="1005" w:type="dxa"/>
            <w:tcBorders>
              <w:top w:val="outset" w:sz="6" w:space="0" w:color="auto"/>
              <w:left w:val="outset" w:sz="6" w:space="0" w:color="auto"/>
              <w:bottom w:val="outset" w:sz="6" w:space="0" w:color="auto"/>
              <w:right w:val="outset" w:sz="6" w:space="0" w:color="auto"/>
            </w:tcBorders>
            <w:shd w:val="clear" w:color="auto" w:fill="D3DFEE"/>
            <w:vAlign w:val="center"/>
            <w:hideMark/>
          </w:tcPr>
          <w:p w:rsidR="00492B9F" w:rsidRPr="00492B9F" w:rsidRDefault="00492B9F" w:rsidP="00492B9F">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492B9F">
              <w:rPr>
                <w:rFonts w:ascii="Arial" w:eastAsia="Times New Roman" w:hAnsi="Arial" w:cs="Arial"/>
                <w:color w:val="000000"/>
                <w:sz w:val="20"/>
                <w:lang w:eastAsia="es-AR"/>
              </w:rPr>
              <w:t>5,3%</w:t>
            </w:r>
            <w:r w:rsidRPr="00492B9F">
              <w:rPr>
                <w:rFonts w:ascii="Arial" w:eastAsia="Times New Roman" w:hAnsi="Arial" w:cs="Arial"/>
                <w:sz w:val="20"/>
                <w:lang w:eastAsia="es-AR"/>
              </w:rPr>
              <w:t> </w:t>
            </w:r>
          </w:p>
        </w:tc>
      </w:tr>
      <w:tr w:rsidR="00492B9F" w:rsidRPr="00492B9F" w:rsidTr="00492B9F">
        <w:trPr>
          <w:trHeight w:val="480"/>
          <w:tblCellSpacing w:w="15" w:type="dxa"/>
        </w:trPr>
        <w:tc>
          <w:tcPr>
            <w:tcW w:w="2265" w:type="dxa"/>
            <w:tcBorders>
              <w:top w:val="outset" w:sz="6" w:space="0" w:color="auto"/>
              <w:left w:val="outset" w:sz="6" w:space="0" w:color="auto"/>
              <w:bottom w:val="outset" w:sz="6" w:space="0" w:color="auto"/>
              <w:right w:val="outset" w:sz="6" w:space="0" w:color="auto"/>
            </w:tcBorders>
            <w:shd w:val="clear" w:color="auto" w:fill="auto"/>
            <w:hideMark/>
          </w:tcPr>
          <w:p w:rsidR="00492B9F" w:rsidRPr="00492B9F" w:rsidRDefault="00492B9F" w:rsidP="00492B9F">
            <w:pPr>
              <w:spacing w:before="100" w:beforeAutospacing="1" w:after="100" w:afterAutospacing="1" w:line="240" w:lineRule="auto"/>
              <w:textAlignment w:val="baseline"/>
              <w:rPr>
                <w:rFonts w:ascii="Times New Roman" w:eastAsia="Times New Roman" w:hAnsi="Times New Roman" w:cs="Times New Roman"/>
                <w:sz w:val="24"/>
                <w:szCs w:val="24"/>
                <w:lang w:eastAsia="es-AR"/>
              </w:rPr>
            </w:pPr>
            <w:r w:rsidRPr="00492B9F">
              <w:rPr>
                <w:rFonts w:ascii="Arial" w:eastAsia="Times New Roman" w:hAnsi="Arial" w:cs="Arial"/>
                <w:b/>
                <w:bCs/>
                <w:color w:val="000000"/>
                <w:sz w:val="20"/>
                <w:lang w:eastAsia="es-AR"/>
              </w:rPr>
              <w:t>Partidos del Conurbano</w:t>
            </w:r>
            <w:r w:rsidRPr="00492B9F">
              <w:rPr>
                <w:rFonts w:ascii="Arial" w:eastAsia="Times New Roman" w:hAnsi="Arial" w:cs="Arial"/>
                <w:sz w:val="20"/>
                <w:lang w:eastAsia="es-AR"/>
              </w:rPr>
              <w:t> </w:t>
            </w:r>
          </w:p>
        </w:tc>
        <w:tc>
          <w:tcPr>
            <w:tcW w:w="1125" w:type="dxa"/>
            <w:tcBorders>
              <w:top w:val="outset" w:sz="6" w:space="0" w:color="auto"/>
              <w:left w:val="outset" w:sz="6" w:space="0" w:color="auto"/>
              <w:bottom w:val="outset" w:sz="6" w:space="0" w:color="auto"/>
              <w:right w:val="outset" w:sz="6" w:space="0" w:color="auto"/>
            </w:tcBorders>
            <w:shd w:val="clear" w:color="auto" w:fill="auto"/>
            <w:hideMark/>
          </w:tcPr>
          <w:p w:rsidR="00492B9F" w:rsidRPr="00492B9F" w:rsidRDefault="00492B9F" w:rsidP="00492B9F">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492B9F">
              <w:rPr>
                <w:rFonts w:ascii="Arial" w:eastAsia="Times New Roman" w:hAnsi="Arial" w:cs="Arial"/>
                <w:color w:val="000000"/>
                <w:sz w:val="20"/>
                <w:lang w:eastAsia="es-AR"/>
              </w:rPr>
              <w:t>6,3%</w:t>
            </w:r>
            <w:r w:rsidRPr="00492B9F">
              <w:rPr>
                <w:rFonts w:ascii="Arial" w:eastAsia="Times New Roman" w:hAnsi="Arial" w:cs="Arial"/>
                <w:sz w:val="20"/>
                <w:lang w:eastAsia="es-AR"/>
              </w:rPr>
              <w:t> </w:t>
            </w:r>
          </w:p>
        </w:tc>
        <w:tc>
          <w:tcPr>
            <w:tcW w:w="990" w:type="dxa"/>
            <w:tcBorders>
              <w:top w:val="outset" w:sz="6" w:space="0" w:color="auto"/>
              <w:left w:val="outset" w:sz="6" w:space="0" w:color="auto"/>
              <w:bottom w:val="outset" w:sz="6" w:space="0" w:color="auto"/>
              <w:right w:val="outset" w:sz="6" w:space="0" w:color="auto"/>
            </w:tcBorders>
            <w:shd w:val="clear" w:color="auto" w:fill="auto"/>
            <w:hideMark/>
          </w:tcPr>
          <w:p w:rsidR="00492B9F" w:rsidRPr="00492B9F" w:rsidRDefault="00492B9F" w:rsidP="00492B9F">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492B9F">
              <w:rPr>
                <w:rFonts w:ascii="Arial" w:eastAsia="Times New Roman" w:hAnsi="Arial" w:cs="Arial"/>
                <w:b/>
                <w:bCs/>
                <w:color w:val="000000"/>
                <w:sz w:val="20"/>
                <w:lang w:eastAsia="es-AR"/>
              </w:rPr>
              <w:t>6,1%</w:t>
            </w:r>
            <w:r w:rsidRPr="00492B9F">
              <w:rPr>
                <w:rFonts w:ascii="Arial" w:eastAsia="Times New Roman" w:hAnsi="Arial" w:cs="Arial"/>
                <w:sz w:val="20"/>
                <w:lang w:eastAsia="es-AR"/>
              </w:rPr>
              <w:t> </w:t>
            </w:r>
          </w:p>
        </w:tc>
        <w:tc>
          <w:tcPr>
            <w:tcW w:w="990" w:type="dxa"/>
            <w:tcBorders>
              <w:top w:val="outset" w:sz="6" w:space="0" w:color="auto"/>
              <w:left w:val="outset" w:sz="6" w:space="0" w:color="auto"/>
              <w:bottom w:val="outset" w:sz="6" w:space="0" w:color="auto"/>
              <w:right w:val="outset" w:sz="6" w:space="0" w:color="auto"/>
            </w:tcBorders>
            <w:shd w:val="clear" w:color="auto" w:fill="auto"/>
            <w:hideMark/>
          </w:tcPr>
          <w:p w:rsidR="00492B9F" w:rsidRPr="00492B9F" w:rsidRDefault="00492B9F" w:rsidP="00492B9F">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492B9F">
              <w:rPr>
                <w:rFonts w:ascii="Arial" w:eastAsia="Times New Roman" w:hAnsi="Arial" w:cs="Arial"/>
                <w:b/>
                <w:bCs/>
                <w:color w:val="000000"/>
                <w:sz w:val="20"/>
                <w:lang w:eastAsia="es-AR"/>
              </w:rPr>
              <w:t>7,2%</w:t>
            </w:r>
            <w:r w:rsidRPr="00492B9F">
              <w:rPr>
                <w:rFonts w:ascii="Arial" w:eastAsia="Times New Roman" w:hAnsi="Arial" w:cs="Arial"/>
                <w:sz w:val="20"/>
                <w:lang w:eastAsia="es-AR"/>
              </w:rPr>
              <w:t> </w:t>
            </w:r>
          </w:p>
        </w:tc>
        <w:tc>
          <w:tcPr>
            <w:tcW w:w="1125" w:type="dxa"/>
            <w:tcBorders>
              <w:top w:val="outset" w:sz="6" w:space="0" w:color="auto"/>
              <w:left w:val="outset" w:sz="6" w:space="0" w:color="auto"/>
              <w:bottom w:val="outset" w:sz="6" w:space="0" w:color="auto"/>
              <w:right w:val="outset" w:sz="6" w:space="0" w:color="auto"/>
            </w:tcBorders>
            <w:shd w:val="clear" w:color="auto" w:fill="auto"/>
            <w:hideMark/>
          </w:tcPr>
          <w:p w:rsidR="00492B9F" w:rsidRPr="00492B9F" w:rsidRDefault="00492B9F" w:rsidP="00492B9F">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492B9F">
              <w:rPr>
                <w:rFonts w:ascii="Arial" w:eastAsia="Times New Roman" w:hAnsi="Arial" w:cs="Arial"/>
                <w:color w:val="000000"/>
                <w:sz w:val="20"/>
                <w:lang w:eastAsia="es-AR"/>
              </w:rPr>
              <w:t>7,1%</w:t>
            </w:r>
            <w:r w:rsidRPr="00492B9F">
              <w:rPr>
                <w:rFonts w:ascii="Arial" w:eastAsia="Times New Roman" w:hAnsi="Arial" w:cs="Arial"/>
                <w:sz w:val="20"/>
                <w:lang w:eastAsia="es-AR"/>
              </w:rPr>
              <w:t> </w:t>
            </w:r>
          </w:p>
        </w:tc>
        <w:tc>
          <w:tcPr>
            <w:tcW w:w="10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92B9F" w:rsidRPr="00492B9F" w:rsidRDefault="00492B9F" w:rsidP="00492B9F">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492B9F">
              <w:rPr>
                <w:rFonts w:ascii="Arial" w:eastAsia="Times New Roman" w:hAnsi="Arial" w:cs="Arial"/>
                <w:color w:val="000000"/>
                <w:sz w:val="20"/>
                <w:lang w:eastAsia="es-AR"/>
              </w:rPr>
              <w:t>9,5%</w:t>
            </w:r>
            <w:r w:rsidRPr="00492B9F">
              <w:rPr>
                <w:rFonts w:ascii="Arial" w:eastAsia="Times New Roman" w:hAnsi="Arial" w:cs="Arial"/>
                <w:sz w:val="20"/>
                <w:lang w:eastAsia="es-AR"/>
              </w:rPr>
              <w:t> </w:t>
            </w:r>
          </w:p>
        </w:tc>
      </w:tr>
      <w:tr w:rsidR="00492B9F" w:rsidRPr="00492B9F" w:rsidTr="00492B9F">
        <w:trPr>
          <w:trHeight w:val="300"/>
          <w:tblCellSpacing w:w="15" w:type="dxa"/>
        </w:trPr>
        <w:tc>
          <w:tcPr>
            <w:tcW w:w="2265" w:type="dxa"/>
            <w:tcBorders>
              <w:top w:val="outset" w:sz="6" w:space="0" w:color="auto"/>
              <w:left w:val="outset" w:sz="6" w:space="0" w:color="auto"/>
              <w:bottom w:val="single" w:sz="6" w:space="0" w:color="808080"/>
              <w:right w:val="outset" w:sz="6" w:space="0" w:color="auto"/>
            </w:tcBorders>
            <w:shd w:val="clear" w:color="auto" w:fill="D3DFEE"/>
            <w:hideMark/>
          </w:tcPr>
          <w:p w:rsidR="00492B9F" w:rsidRPr="00492B9F" w:rsidRDefault="00492B9F" w:rsidP="00492B9F">
            <w:pPr>
              <w:spacing w:before="100" w:beforeAutospacing="1" w:after="100" w:afterAutospacing="1" w:line="240" w:lineRule="auto"/>
              <w:textAlignment w:val="baseline"/>
              <w:rPr>
                <w:rFonts w:ascii="Times New Roman" w:eastAsia="Times New Roman" w:hAnsi="Times New Roman" w:cs="Times New Roman"/>
                <w:sz w:val="24"/>
                <w:szCs w:val="24"/>
                <w:lang w:eastAsia="es-AR"/>
              </w:rPr>
            </w:pPr>
            <w:r w:rsidRPr="00492B9F">
              <w:rPr>
                <w:rFonts w:ascii="Arial" w:eastAsia="Times New Roman" w:hAnsi="Arial" w:cs="Arial"/>
                <w:b/>
                <w:bCs/>
                <w:color w:val="000000"/>
                <w:sz w:val="20"/>
                <w:lang w:eastAsia="es-AR"/>
              </w:rPr>
              <w:t>Total País</w:t>
            </w:r>
            <w:r w:rsidRPr="00492B9F">
              <w:rPr>
                <w:rFonts w:ascii="Arial" w:eastAsia="Times New Roman" w:hAnsi="Arial" w:cs="Arial"/>
                <w:sz w:val="20"/>
                <w:lang w:eastAsia="es-AR"/>
              </w:rPr>
              <w:t> </w:t>
            </w:r>
          </w:p>
        </w:tc>
        <w:tc>
          <w:tcPr>
            <w:tcW w:w="1125" w:type="dxa"/>
            <w:tcBorders>
              <w:top w:val="outset" w:sz="6" w:space="0" w:color="auto"/>
              <w:left w:val="outset" w:sz="6" w:space="0" w:color="auto"/>
              <w:bottom w:val="single" w:sz="6" w:space="0" w:color="808080"/>
              <w:right w:val="outset" w:sz="6" w:space="0" w:color="auto"/>
            </w:tcBorders>
            <w:shd w:val="clear" w:color="auto" w:fill="D3DFEE"/>
            <w:hideMark/>
          </w:tcPr>
          <w:p w:rsidR="00492B9F" w:rsidRPr="00492B9F" w:rsidRDefault="00492B9F" w:rsidP="00492B9F">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492B9F">
              <w:rPr>
                <w:rFonts w:ascii="Arial" w:eastAsia="Times New Roman" w:hAnsi="Arial" w:cs="Arial"/>
                <w:color w:val="000000"/>
                <w:sz w:val="20"/>
                <w:lang w:eastAsia="es-AR"/>
              </w:rPr>
              <w:t>4,9%</w:t>
            </w:r>
            <w:r w:rsidRPr="00492B9F">
              <w:rPr>
                <w:rFonts w:ascii="Arial" w:eastAsia="Times New Roman" w:hAnsi="Arial" w:cs="Arial"/>
                <w:sz w:val="20"/>
                <w:lang w:eastAsia="es-AR"/>
              </w:rPr>
              <w:t> </w:t>
            </w:r>
          </w:p>
        </w:tc>
        <w:tc>
          <w:tcPr>
            <w:tcW w:w="990" w:type="dxa"/>
            <w:tcBorders>
              <w:top w:val="outset" w:sz="6" w:space="0" w:color="auto"/>
              <w:left w:val="outset" w:sz="6" w:space="0" w:color="auto"/>
              <w:bottom w:val="single" w:sz="6" w:space="0" w:color="808080"/>
              <w:right w:val="outset" w:sz="6" w:space="0" w:color="auto"/>
            </w:tcBorders>
            <w:shd w:val="clear" w:color="auto" w:fill="D3DFEE"/>
            <w:hideMark/>
          </w:tcPr>
          <w:p w:rsidR="00492B9F" w:rsidRPr="00492B9F" w:rsidRDefault="00492B9F" w:rsidP="00492B9F">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492B9F">
              <w:rPr>
                <w:rFonts w:ascii="Arial" w:eastAsia="Times New Roman" w:hAnsi="Arial" w:cs="Arial"/>
                <w:b/>
                <w:bCs/>
                <w:color w:val="000000"/>
                <w:sz w:val="20"/>
                <w:lang w:eastAsia="es-AR"/>
              </w:rPr>
              <w:t>5,0%</w:t>
            </w:r>
            <w:r w:rsidRPr="00492B9F">
              <w:rPr>
                <w:rFonts w:ascii="Arial" w:eastAsia="Times New Roman" w:hAnsi="Arial" w:cs="Arial"/>
                <w:sz w:val="20"/>
                <w:lang w:eastAsia="es-AR"/>
              </w:rPr>
              <w:t> </w:t>
            </w:r>
          </w:p>
        </w:tc>
        <w:tc>
          <w:tcPr>
            <w:tcW w:w="990" w:type="dxa"/>
            <w:tcBorders>
              <w:top w:val="outset" w:sz="6" w:space="0" w:color="auto"/>
              <w:left w:val="outset" w:sz="6" w:space="0" w:color="auto"/>
              <w:bottom w:val="single" w:sz="6" w:space="0" w:color="808080"/>
              <w:right w:val="outset" w:sz="6" w:space="0" w:color="auto"/>
            </w:tcBorders>
            <w:shd w:val="clear" w:color="auto" w:fill="D3DFEE"/>
            <w:hideMark/>
          </w:tcPr>
          <w:p w:rsidR="00492B9F" w:rsidRPr="00492B9F" w:rsidRDefault="00492B9F" w:rsidP="00492B9F">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492B9F">
              <w:rPr>
                <w:rFonts w:ascii="Arial" w:eastAsia="Times New Roman" w:hAnsi="Arial" w:cs="Arial"/>
                <w:b/>
                <w:bCs/>
                <w:color w:val="000000"/>
                <w:sz w:val="20"/>
                <w:lang w:eastAsia="es-AR"/>
              </w:rPr>
              <w:t>6,5%</w:t>
            </w:r>
            <w:r w:rsidRPr="00492B9F">
              <w:rPr>
                <w:rFonts w:ascii="Arial" w:eastAsia="Times New Roman" w:hAnsi="Arial" w:cs="Arial"/>
                <w:sz w:val="20"/>
                <w:lang w:eastAsia="es-AR"/>
              </w:rPr>
              <w:t> </w:t>
            </w:r>
          </w:p>
        </w:tc>
        <w:tc>
          <w:tcPr>
            <w:tcW w:w="1125" w:type="dxa"/>
            <w:tcBorders>
              <w:top w:val="outset" w:sz="6" w:space="0" w:color="auto"/>
              <w:left w:val="outset" w:sz="6" w:space="0" w:color="auto"/>
              <w:bottom w:val="single" w:sz="6" w:space="0" w:color="808080"/>
              <w:right w:val="outset" w:sz="6" w:space="0" w:color="auto"/>
            </w:tcBorders>
            <w:shd w:val="clear" w:color="auto" w:fill="D3DFEE"/>
            <w:hideMark/>
          </w:tcPr>
          <w:p w:rsidR="00492B9F" w:rsidRPr="00492B9F" w:rsidRDefault="00492B9F" w:rsidP="00492B9F">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492B9F">
              <w:rPr>
                <w:rFonts w:ascii="Arial" w:eastAsia="Times New Roman" w:hAnsi="Arial" w:cs="Arial"/>
                <w:color w:val="000000"/>
                <w:sz w:val="20"/>
                <w:lang w:eastAsia="es-AR"/>
              </w:rPr>
              <w:t>5,8%</w:t>
            </w:r>
            <w:r w:rsidRPr="00492B9F">
              <w:rPr>
                <w:rFonts w:ascii="Arial" w:eastAsia="Times New Roman" w:hAnsi="Arial" w:cs="Arial"/>
                <w:sz w:val="20"/>
                <w:lang w:eastAsia="es-AR"/>
              </w:rPr>
              <w:t> </w:t>
            </w:r>
          </w:p>
        </w:tc>
        <w:tc>
          <w:tcPr>
            <w:tcW w:w="1005" w:type="dxa"/>
            <w:tcBorders>
              <w:top w:val="outset" w:sz="6" w:space="0" w:color="auto"/>
              <w:left w:val="outset" w:sz="6" w:space="0" w:color="auto"/>
              <w:bottom w:val="single" w:sz="6" w:space="0" w:color="808080"/>
              <w:right w:val="outset" w:sz="6" w:space="0" w:color="auto"/>
            </w:tcBorders>
            <w:shd w:val="clear" w:color="auto" w:fill="D3DFEE"/>
            <w:vAlign w:val="center"/>
            <w:hideMark/>
          </w:tcPr>
          <w:p w:rsidR="00492B9F" w:rsidRPr="00492B9F" w:rsidRDefault="00492B9F" w:rsidP="00492B9F">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492B9F">
              <w:rPr>
                <w:rFonts w:ascii="Arial" w:eastAsia="Times New Roman" w:hAnsi="Arial" w:cs="Arial"/>
                <w:color w:val="000000"/>
                <w:sz w:val="20"/>
                <w:lang w:eastAsia="es-AR"/>
              </w:rPr>
              <w:t>6,2%</w:t>
            </w:r>
            <w:r w:rsidRPr="00492B9F">
              <w:rPr>
                <w:rFonts w:ascii="Arial" w:eastAsia="Times New Roman" w:hAnsi="Arial" w:cs="Arial"/>
                <w:sz w:val="20"/>
                <w:lang w:eastAsia="es-AR"/>
              </w:rPr>
              <w:t> </w:t>
            </w:r>
          </w:p>
        </w:tc>
      </w:tr>
    </w:tbl>
    <w:p w:rsidR="00492B9F" w:rsidRDefault="00492B9F" w:rsidP="00492B9F">
      <w:pPr>
        <w:spacing w:before="100" w:beforeAutospacing="1" w:after="100" w:afterAutospacing="1" w:line="240" w:lineRule="auto"/>
        <w:textAlignment w:val="baseline"/>
        <w:rPr>
          <w:rFonts w:ascii="Calibri" w:eastAsia="Times New Roman" w:hAnsi="Calibri" w:cs="Times New Roman"/>
          <w:sz w:val="18"/>
          <w:lang w:eastAsia="es-AR"/>
        </w:rPr>
      </w:pPr>
      <w:r w:rsidRPr="00492B9F">
        <w:rPr>
          <w:rFonts w:ascii="Arial" w:eastAsia="Times New Roman" w:hAnsi="Arial" w:cs="Arial"/>
          <w:color w:val="000000"/>
          <w:sz w:val="16"/>
          <w:lang w:eastAsia="es-AR"/>
        </w:rPr>
        <w:t xml:space="preserve">Coeficiente de Variación mayor al 12%. </w:t>
      </w:r>
      <w:r w:rsidRPr="00492B9F">
        <w:rPr>
          <w:rFonts w:ascii="Calibri" w:eastAsia="Times New Roman" w:hAnsi="Calibri" w:cs="Times New Roman"/>
          <w:sz w:val="18"/>
          <w:lang w:eastAsia="es-AR"/>
        </w:rPr>
        <w:t xml:space="preserve">Fuente: elaboración </w:t>
      </w:r>
      <w:r w:rsidR="003476F6">
        <w:rPr>
          <w:rFonts w:ascii="Calibri" w:eastAsia="Times New Roman" w:hAnsi="Calibri" w:cs="Times New Roman"/>
          <w:sz w:val="18"/>
          <w:lang w:eastAsia="es-AR"/>
        </w:rPr>
        <w:t>TEyMS</w:t>
      </w:r>
      <w:r w:rsidRPr="00492B9F">
        <w:rPr>
          <w:rFonts w:ascii="Calibri" w:eastAsia="Times New Roman" w:hAnsi="Calibri" w:cs="Times New Roman"/>
          <w:sz w:val="18"/>
          <w:lang w:eastAsia="es-AR"/>
        </w:rPr>
        <w:t xml:space="preserve"> en base a EPH-INDEC 2014/2017. </w:t>
      </w:r>
    </w:p>
    <w:p w:rsidR="00492B9F" w:rsidRDefault="00492B9F" w:rsidP="00492B9F">
      <w:pPr>
        <w:spacing w:before="100" w:beforeAutospacing="1" w:after="100" w:afterAutospacing="1" w:line="360" w:lineRule="auto"/>
        <w:jc w:val="both"/>
        <w:textAlignment w:val="baseline"/>
        <w:rPr>
          <w:rFonts w:ascii="Times New Roman" w:eastAsia="Times New Roman" w:hAnsi="Times New Roman" w:cs="Times New Roman"/>
          <w:sz w:val="24"/>
          <w:szCs w:val="24"/>
          <w:lang w:eastAsia="es-AR"/>
        </w:rPr>
      </w:pPr>
      <w:r w:rsidRPr="00492B9F">
        <w:rPr>
          <w:rFonts w:ascii="Times New Roman" w:eastAsia="Times New Roman" w:hAnsi="Times New Roman" w:cs="Times New Roman"/>
          <w:sz w:val="24"/>
          <w:szCs w:val="24"/>
          <w:lang w:eastAsia="es-AR"/>
        </w:rPr>
        <w:t xml:space="preserve">Con respecto a la pobreza por clase ocupacional, se destaca el aumento de todas las clases salvo la Clase I y la clase II (que incluso disminuye en el período). Se pueden observar dos tendencias con respecto a las clases ocupacionales: </w:t>
      </w:r>
    </w:p>
    <w:p w:rsidR="00492B9F" w:rsidRPr="00492B9F" w:rsidRDefault="00492B9F" w:rsidP="00492B9F">
      <w:pPr>
        <w:spacing w:before="100" w:beforeAutospacing="1" w:after="100" w:afterAutospacing="1" w:line="360" w:lineRule="auto"/>
        <w:jc w:val="both"/>
        <w:textAlignment w:val="baseline"/>
        <w:rPr>
          <w:rFonts w:ascii="Times New Roman" w:eastAsia="Times New Roman" w:hAnsi="Times New Roman" w:cs="Times New Roman"/>
          <w:sz w:val="24"/>
          <w:szCs w:val="24"/>
          <w:lang w:eastAsia="es-AR"/>
        </w:rPr>
      </w:pPr>
      <w:r w:rsidRPr="00492B9F">
        <w:rPr>
          <w:rFonts w:ascii="Times New Roman" w:eastAsia="Times New Roman" w:hAnsi="Times New Roman" w:cs="Times New Roman"/>
          <w:sz w:val="24"/>
          <w:szCs w:val="24"/>
          <w:lang w:eastAsia="es-AR"/>
        </w:rPr>
        <w:t xml:space="preserve">a) Empobrecimiento de los trabajadores asalariados sobre todo de trabajadores industriales tanto de grandes como pequeños establecimientos. </w:t>
      </w:r>
    </w:p>
    <w:p w:rsidR="00492B9F" w:rsidRDefault="00492B9F" w:rsidP="00492B9F">
      <w:pPr>
        <w:spacing w:before="100" w:beforeAutospacing="1" w:after="100" w:afterAutospacing="1" w:line="360" w:lineRule="auto"/>
        <w:jc w:val="both"/>
        <w:textAlignment w:val="baseline"/>
        <w:rPr>
          <w:rFonts w:ascii="Times New Roman" w:eastAsia="Times New Roman" w:hAnsi="Times New Roman" w:cs="Times New Roman"/>
          <w:sz w:val="24"/>
          <w:szCs w:val="24"/>
          <w:lang w:eastAsia="es-AR"/>
        </w:rPr>
      </w:pPr>
      <w:r w:rsidRPr="00492B9F">
        <w:rPr>
          <w:rFonts w:ascii="Times New Roman" w:eastAsia="Times New Roman" w:hAnsi="Times New Roman" w:cs="Times New Roman"/>
          <w:sz w:val="24"/>
          <w:szCs w:val="24"/>
          <w:lang w:eastAsia="es-AR"/>
        </w:rPr>
        <w:t>b) En el período comparativo 2015-2016 el aumento de la LP afecta a todas las clases ocupacionales, en tanto que en el período comparativo 2014-2016, los más afectados son clases de los trabajadores industriales, tanto en establecimientos de menos de 10 y de más de 10 ocupados, los cuenta propia no calificados y los desocupados, principalmente. Y un leve aumento de la pobreza de los jubilados/pensionados.</w:t>
      </w:r>
    </w:p>
    <w:p w:rsidR="00492B9F" w:rsidRPr="00492B9F" w:rsidRDefault="00492B9F" w:rsidP="00492B9F">
      <w:pPr>
        <w:spacing w:before="100" w:beforeAutospacing="1" w:after="100" w:afterAutospacing="1" w:line="240" w:lineRule="auto"/>
        <w:textAlignment w:val="baseline"/>
        <w:rPr>
          <w:rFonts w:ascii="Times New Roman" w:eastAsia="Times New Roman" w:hAnsi="Times New Roman" w:cs="Times New Roman"/>
          <w:b/>
          <w:bCs/>
          <w:color w:val="4F81BD"/>
          <w:sz w:val="24"/>
          <w:szCs w:val="24"/>
          <w:lang w:eastAsia="es-AR"/>
        </w:rPr>
      </w:pPr>
      <w:r w:rsidRPr="00492B9F">
        <w:rPr>
          <w:rFonts w:ascii="Calibri" w:eastAsia="Times New Roman" w:hAnsi="Calibri" w:cs="Times New Roman"/>
          <w:b/>
          <w:bCs/>
          <w:color w:val="4F81BD"/>
          <w:sz w:val="24"/>
          <w:szCs w:val="24"/>
          <w:lang w:eastAsia="es-AR"/>
        </w:rPr>
        <w:t>Tabla 4. Población bajo la línea de pobreza por clase socio-ocupacional. 2014-2017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222"/>
        <w:gridCol w:w="1153"/>
        <w:gridCol w:w="1140"/>
        <w:gridCol w:w="1128"/>
        <w:gridCol w:w="1153"/>
        <w:gridCol w:w="829"/>
      </w:tblGrid>
      <w:tr w:rsidR="00492B9F" w:rsidRPr="00492B9F" w:rsidTr="00492B9F">
        <w:trPr>
          <w:trHeight w:val="300"/>
          <w:tblCellSpacing w:w="15" w:type="dxa"/>
        </w:trPr>
        <w:tc>
          <w:tcPr>
            <w:tcW w:w="3435" w:type="dxa"/>
            <w:tcBorders>
              <w:top w:val="single" w:sz="6" w:space="0" w:color="808080"/>
              <w:left w:val="outset" w:sz="6" w:space="0" w:color="auto"/>
              <w:bottom w:val="single" w:sz="6" w:space="0" w:color="808080"/>
              <w:right w:val="outset" w:sz="6" w:space="0" w:color="auto"/>
            </w:tcBorders>
            <w:shd w:val="clear" w:color="auto" w:fill="auto"/>
            <w:hideMark/>
          </w:tcPr>
          <w:p w:rsidR="00492B9F" w:rsidRPr="00492B9F" w:rsidRDefault="00492B9F" w:rsidP="00492B9F">
            <w:pPr>
              <w:spacing w:before="100" w:beforeAutospacing="1" w:after="100" w:afterAutospacing="1" w:line="240" w:lineRule="auto"/>
              <w:textAlignment w:val="baseline"/>
              <w:rPr>
                <w:rFonts w:ascii="Times New Roman" w:eastAsia="Times New Roman" w:hAnsi="Times New Roman" w:cs="Times New Roman"/>
                <w:sz w:val="24"/>
                <w:szCs w:val="24"/>
                <w:lang w:eastAsia="es-AR"/>
              </w:rPr>
            </w:pPr>
            <w:r w:rsidRPr="00492B9F">
              <w:rPr>
                <w:rFonts w:ascii="Cambria Math" w:eastAsia="Times New Roman" w:hAnsi="Cambria Math" w:cs="Cambria Math"/>
                <w:b/>
                <w:bCs/>
                <w:color w:val="000000"/>
                <w:sz w:val="18"/>
                <w:lang w:eastAsia="es-AR"/>
              </w:rPr>
              <w:t> </w:t>
            </w:r>
            <w:r w:rsidRPr="00492B9F">
              <w:rPr>
                <w:rFonts w:ascii="Arial" w:eastAsia="Times New Roman" w:hAnsi="Arial" w:cs="Arial"/>
                <w:sz w:val="18"/>
                <w:lang w:eastAsia="es-AR"/>
              </w:rPr>
              <w:t> </w:t>
            </w:r>
          </w:p>
        </w:tc>
        <w:tc>
          <w:tcPr>
            <w:tcW w:w="1200" w:type="dxa"/>
            <w:tcBorders>
              <w:top w:val="single" w:sz="6" w:space="0" w:color="808080"/>
              <w:left w:val="outset" w:sz="6" w:space="0" w:color="auto"/>
              <w:bottom w:val="single" w:sz="6" w:space="0" w:color="808080"/>
              <w:right w:val="outset" w:sz="6" w:space="0" w:color="auto"/>
            </w:tcBorders>
            <w:shd w:val="clear" w:color="auto" w:fill="auto"/>
            <w:hideMark/>
          </w:tcPr>
          <w:p w:rsidR="00492B9F" w:rsidRPr="00492B9F" w:rsidRDefault="00492B9F" w:rsidP="00492B9F">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492B9F">
              <w:rPr>
                <w:rFonts w:ascii="Arial" w:eastAsia="Times New Roman" w:hAnsi="Arial" w:cs="Arial"/>
                <w:b/>
                <w:bCs/>
                <w:color w:val="000000"/>
                <w:sz w:val="18"/>
                <w:lang w:eastAsia="es-AR"/>
              </w:rPr>
              <w:t>IVT2014</w:t>
            </w:r>
            <w:r w:rsidRPr="00492B9F">
              <w:rPr>
                <w:rFonts w:ascii="Arial" w:eastAsia="Times New Roman" w:hAnsi="Arial" w:cs="Arial"/>
                <w:sz w:val="18"/>
                <w:lang w:eastAsia="es-AR"/>
              </w:rPr>
              <w:t> </w:t>
            </w:r>
          </w:p>
        </w:tc>
        <w:tc>
          <w:tcPr>
            <w:tcW w:w="1200" w:type="dxa"/>
            <w:tcBorders>
              <w:top w:val="single" w:sz="6" w:space="0" w:color="808080"/>
              <w:left w:val="outset" w:sz="6" w:space="0" w:color="auto"/>
              <w:bottom w:val="single" w:sz="6" w:space="0" w:color="808080"/>
              <w:right w:val="outset" w:sz="6" w:space="0" w:color="auto"/>
            </w:tcBorders>
            <w:shd w:val="clear" w:color="auto" w:fill="auto"/>
            <w:hideMark/>
          </w:tcPr>
          <w:p w:rsidR="00492B9F" w:rsidRPr="00492B9F" w:rsidRDefault="00492B9F" w:rsidP="00492B9F">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492B9F">
              <w:rPr>
                <w:rFonts w:ascii="Arial" w:eastAsia="Times New Roman" w:hAnsi="Arial" w:cs="Arial"/>
                <w:b/>
                <w:bCs/>
                <w:color w:val="000000"/>
                <w:sz w:val="18"/>
                <w:lang w:eastAsia="es-AR"/>
              </w:rPr>
              <w:t>IIT2015</w:t>
            </w:r>
            <w:r w:rsidRPr="00492B9F">
              <w:rPr>
                <w:rFonts w:ascii="Arial" w:eastAsia="Times New Roman" w:hAnsi="Arial" w:cs="Arial"/>
                <w:sz w:val="18"/>
                <w:lang w:eastAsia="es-AR"/>
              </w:rPr>
              <w:t> </w:t>
            </w:r>
          </w:p>
        </w:tc>
        <w:tc>
          <w:tcPr>
            <w:tcW w:w="1185" w:type="dxa"/>
            <w:tcBorders>
              <w:top w:val="single" w:sz="6" w:space="0" w:color="808080"/>
              <w:left w:val="outset" w:sz="6" w:space="0" w:color="auto"/>
              <w:bottom w:val="single" w:sz="6" w:space="0" w:color="808080"/>
              <w:right w:val="outset" w:sz="6" w:space="0" w:color="auto"/>
            </w:tcBorders>
            <w:shd w:val="clear" w:color="auto" w:fill="auto"/>
            <w:hideMark/>
          </w:tcPr>
          <w:p w:rsidR="00492B9F" w:rsidRPr="00492B9F" w:rsidRDefault="00492B9F" w:rsidP="00492B9F">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492B9F">
              <w:rPr>
                <w:rFonts w:ascii="Arial" w:eastAsia="Times New Roman" w:hAnsi="Arial" w:cs="Arial"/>
                <w:b/>
                <w:bCs/>
                <w:color w:val="000000"/>
                <w:sz w:val="18"/>
                <w:lang w:eastAsia="es-AR"/>
              </w:rPr>
              <w:t>IIT2016</w:t>
            </w:r>
            <w:r w:rsidRPr="00492B9F">
              <w:rPr>
                <w:rFonts w:ascii="Arial" w:eastAsia="Times New Roman" w:hAnsi="Arial" w:cs="Arial"/>
                <w:sz w:val="18"/>
                <w:lang w:eastAsia="es-AR"/>
              </w:rPr>
              <w:t> </w:t>
            </w:r>
          </w:p>
        </w:tc>
        <w:tc>
          <w:tcPr>
            <w:tcW w:w="1200" w:type="dxa"/>
            <w:tcBorders>
              <w:top w:val="single" w:sz="6" w:space="0" w:color="808080"/>
              <w:left w:val="outset" w:sz="6" w:space="0" w:color="auto"/>
              <w:bottom w:val="single" w:sz="6" w:space="0" w:color="808080"/>
              <w:right w:val="outset" w:sz="6" w:space="0" w:color="auto"/>
            </w:tcBorders>
            <w:shd w:val="clear" w:color="auto" w:fill="auto"/>
            <w:hideMark/>
          </w:tcPr>
          <w:p w:rsidR="00492B9F" w:rsidRPr="00492B9F" w:rsidRDefault="00492B9F" w:rsidP="00492B9F">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492B9F">
              <w:rPr>
                <w:rFonts w:ascii="Arial" w:eastAsia="Times New Roman" w:hAnsi="Arial" w:cs="Arial"/>
                <w:b/>
                <w:bCs/>
                <w:color w:val="000000"/>
                <w:sz w:val="18"/>
                <w:lang w:eastAsia="es-AR"/>
              </w:rPr>
              <w:t>IVT2016</w:t>
            </w:r>
            <w:r w:rsidRPr="00492B9F">
              <w:rPr>
                <w:rFonts w:ascii="Arial" w:eastAsia="Times New Roman" w:hAnsi="Arial" w:cs="Arial"/>
                <w:sz w:val="18"/>
                <w:lang w:eastAsia="es-AR"/>
              </w:rPr>
              <w:t> </w:t>
            </w:r>
          </w:p>
        </w:tc>
        <w:tc>
          <w:tcPr>
            <w:tcW w:w="810" w:type="dxa"/>
            <w:tcBorders>
              <w:top w:val="single" w:sz="6" w:space="0" w:color="808080"/>
              <w:left w:val="outset" w:sz="6" w:space="0" w:color="auto"/>
              <w:bottom w:val="single" w:sz="6" w:space="0" w:color="808080"/>
              <w:right w:val="outset" w:sz="6" w:space="0" w:color="auto"/>
            </w:tcBorders>
            <w:shd w:val="clear" w:color="auto" w:fill="auto"/>
            <w:hideMark/>
          </w:tcPr>
          <w:p w:rsidR="00492B9F" w:rsidRPr="00492B9F" w:rsidRDefault="00492B9F" w:rsidP="00492B9F">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492B9F">
              <w:rPr>
                <w:rFonts w:ascii="Arial" w:eastAsia="Times New Roman" w:hAnsi="Arial" w:cs="Arial"/>
                <w:b/>
                <w:bCs/>
                <w:color w:val="000000"/>
                <w:sz w:val="18"/>
                <w:lang w:eastAsia="es-AR"/>
              </w:rPr>
              <w:t>IT2017</w:t>
            </w:r>
            <w:r w:rsidRPr="00492B9F">
              <w:rPr>
                <w:rFonts w:ascii="Arial" w:eastAsia="Times New Roman" w:hAnsi="Arial" w:cs="Arial"/>
                <w:sz w:val="18"/>
                <w:lang w:eastAsia="es-AR"/>
              </w:rPr>
              <w:t> </w:t>
            </w:r>
          </w:p>
        </w:tc>
      </w:tr>
      <w:tr w:rsidR="00492B9F" w:rsidRPr="00492B9F" w:rsidTr="00492B9F">
        <w:trPr>
          <w:trHeight w:val="720"/>
          <w:tblCellSpacing w:w="15" w:type="dxa"/>
        </w:trPr>
        <w:tc>
          <w:tcPr>
            <w:tcW w:w="3435" w:type="dxa"/>
            <w:tcBorders>
              <w:top w:val="outset" w:sz="6" w:space="0" w:color="auto"/>
              <w:left w:val="outset" w:sz="6" w:space="0" w:color="auto"/>
              <w:bottom w:val="outset" w:sz="6" w:space="0" w:color="auto"/>
              <w:right w:val="outset" w:sz="6" w:space="0" w:color="auto"/>
            </w:tcBorders>
            <w:shd w:val="clear" w:color="auto" w:fill="D3DFEE"/>
            <w:hideMark/>
          </w:tcPr>
          <w:p w:rsidR="00492B9F" w:rsidRPr="00492B9F" w:rsidRDefault="00492B9F" w:rsidP="00492B9F">
            <w:pPr>
              <w:spacing w:before="100" w:beforeAutospacing="1" w:after="100" w:afterAutospacing="1" w:line="240" w:lineRule="auto"/>
              <w:textAlignment w:val="baseline"/>
              <w:rPr>
                <w:rFonts w:ascii="Times New Roman" w:eastAsia="Times New Roman" w:hAnsi="Times New Roman" w:cs="Times New Roman"/>
                <w:sz w:val="24"/>
                <w:szCs w:val="24"/>
                <w:lang w:eastAsia="es-AR"/>
              </w:rPr>
            </w:pPr>
            <w:r w:rsidRPr="00492B9F">
              <w:rPr>
                <w:rFonts w:ascii="Arial" w:eastAsia="Times New Roman" w:hAnsi="Arial" w:cs="Arial"/>
                <w:color w:val="000000"/>
                <w:sz w:val="18"/>
                <w:lang w:eastAsia="es-AR"/>
              </w:rPr>
              <w:t>Clase I: propietarios &gt;10 y directivos, gerentes, funcionarios de dirección</w:t>
            </w:r>
            <w:r w:rsidRPr="00492B9F">
              <w:rPr>
                <w:rFonts w:ascii="Arial" w:eastAsia="Times New Roman" w:hAnsi="Arial" w:cs="Arial"/>
                <w:sz w:val="18"/>
                <w:lang w:eastAsia="es-AR"/>
              </w:rPr>
              <w:t> </w:t>
            </w:r>
          </w:p>
        </w:tc>
        <w:tc>
          <w:tcPr>
            <w:tcW w:w="1200" w:type="dxa"/>
            <w:tcBorders>
              <w:top w:val="outset" w:sz="6" w:space="0" w:color="auto"/>
              <w:left w:val="outset" w:sz="6" w:space="0" w:color="auto"/>
              <w:bottom w:val="outset" w:sz="6" w:space="0" w:color="auto"/>
              <w:right w:val="outset" w:sz="6" w:space="0" w:color="auto"/>
            </w:tcBorders>
            <w:shd w:val="clear" w:color="auto" w:fill="D3DFEE"/>
            <w:hideMark/>
          </w:tcPr>
          <w:p w:rsidR="00492B9F" w:rsidRPr="00492B9F" w:rsidRDefault="00492B9F" w:rsidP="00492B9F">
            <w:pPr>
              <w:spacing w:before="100" w:beforeAutospacing="1" w:after="100" w:afterAutospacing="1" w:line="240" w:lineRule="auto"/>
              <w:jc w:val="right"/>
              <w:textAlignment w:val="baseline"/>
              <w:rPr>
                <w:rFonts w:ascii="Times New Roman" w:eastAsia="Times New Roman" w:hAnsi="Times New Roman" w:cs="Times New Roman"/>
                <w:sz w:val="24"/>
                <w:szCs w:val="24"/>
                <w:lang w:eastAsia="es-AR"/>
              </w:rPr>
            </w:pPr>
            <w:r w:rsidRPr="00492B9F">
              <w:rPr>
                <w:rFonts w:ascii="Arial" w:eastAsia="Times New Roman" w:hAnsi="Arial" w:cs="Arial"/>
                <w:color w:val="000000"/>
                <w:sz w:val="18"/>
                <w:lang w:eastAsia="es-AR"/>
              </w:rPr>
              <w:t>0,0%</w:t>
            </w:r>
            <w:r w:rsidRPr="00492B9F">
              <w:rPr>
                <w:rFonts w:ascii="Arial" w:eastAsia="Times New Roman" w:hAnsi="Arial" w:cs="Arial"/>
                <w:sz w:val="18"/>
                <w:lang w:eastAsia="es-AR"/>
              </w:rPr>
              <w:t> </w:t>
            </w:r>
          </w:p>
        </w:tc>
        <w:tc>
          <w:tcPr>
            <w:tcW w:w="1200" w:type="dxa"/>
            <w:tcBorders>
              <w:top w:val="outset" w:sz="6" w:space="0" w:color="auto"/>
              <w:left w:val="outset" w:sz="6" w:space="0" w:color="auto"/>
              <w:bottom w:val="outset" w:sz="6" w:space="0" w:color="auto"/>
              <w:right w:val="outset" w:sz="6" w:space="0" w:color="auto"/>
            </w:tcBorders>
            <w:shd w:val="clear" w:color="auto" w:fill="D3DFEE"/>
            <w:hideMark/>
          </w:tcPr>
          <w:p w:rsidR="00492B9F" w:rsidRPr="00492B9F" w:rsidRDefault="00492B9F" w:rsidP="00492B9F">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492B9F">
              <w:rPr>
                <w:rFonts w:ascii="Arial" w:eastAsia="Times New Roman" w:hAnsi="Arial" w:cs="Arial"/>
                <w:b/>
                <w:bCs/>
                <w:color w:val="000000"/>
                <w:sz w:val="20"/>
                <w:lang w:eastAsia="es-AR"/>
              </w:rPr>
              <w:t>0,0%</w:t>
            </w:r>
            <w:r w:rsidRPr="00492B9F">
              <w:rPr>
                <w:rFonts w:ascii="Arial" w:eastAsia="Times New Roman" w:hAnsi="Arial" w:cs="Arial"/>
                <w:sz w:val="20"/>
                <w:lang w:eastAsia="es-AR"/>
              </w:rPr>
              <w:t> </w:t>
            </w:r>
          </w:p>
        </w:tc>
        <w:tc>
          <w:tcPr>
            <w:tcW w:w="1185" w:type="dxa"/>
            <w:tcBorders>
              <w:top w:val="outset" w:sz="6" w:space="0" w:color="auto"/>
              <w:left w:val="outset" w:sz="6" w:space="0" w:color="auto"/>
              <w:bottom w:val="outset" w:sz="6" w:space="0" w:color="auto"/>
              <w:right w:val="outset" w:sz="6" w:space="0" w:color="auto"/>
            </w:tcBorders>
            <w:shd w:val="clear" w:color="auto" w:fill="D3DFEE"/>
            <w:hideMark/>
          </w:tcPr>
          <w:p w:rsidR="00492B9F" w:rsidRPr="00492B9F" w:rsidRDefault="00492B9F" w:rsidP="00492B9F">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492B9F">
              <w:rPr>
                <w:rFonts w:ascii="Arial" w:eastAsia="Times New Roman" w:hAnsi="Arial" w:cs="Arial"/>
                <w:b/>
                <w:bCs/>
                <w:color w:val="000000"/>
                <w:sz w:val="20"/>
                <w:lang w:eastAsia="es-AR"/>
              </w:rPr>
              <w:t>0,0%</w:t>
            </w:r>
            <w:r w:rsidRPr="00492B9F">
              <w:rPr>
                <w:rFonts w:ascii="Arial" w:eastAsia="Times New Roman" w:hAnsi="Arial" w:cs="Arial"/>
                <w:sz w:val="20"/>
                <w:lang w:eastAsia="es-AR"/>
              </w:rPr>
              <w:t> </w:t>
            </w:r>
          </w:p>
        </w:tc>
        <w:tc>
          <w:tcPr>
            <w:tcW w:w="1200" w:type="dxa"/>
            <w:tcBorders>
              <w:top w:val="outset" w:sz="6" w:space="0" w:color="auto"/>
              <w:left w:val="outset" w:sz="6" w:space="0" w:color="auto"/>
              <w:bottom w:val="outset" w:sz="6" w:space="0" w:color="auto"/>
              <w:right w:val="outset" w:sz="6" w:space="0" w:color="auto"/>
            </w:tcBorders>
            <w:shd w:val="clear" w:color="auto" w:fill="D3DFEE"/>
            <w:vAlign w:val="center"/>
            <w:hideMark/>
          </w:tcPr>
          <w:p w:rsidR="00492B9F" w:rsidRPr="00492B9F" w:rsidRDefault="00492B9F" w:rsidP="00492B9F">
            <w:pPr>
              <w:spacing w:before="100" w:beforeAutospacing="1" w:after="100" w:afterAutospacing="1" w:line="240" w:lineRule="auto"/>
              <w:jc w:val="right"/>
              <w:textAlignment w:val="baseline"/>
              <w:rPr>
                <w:rFonts w:ascii="Times New Roman" w:eastAsia="Times New Roman" w:hAnsi="Times New Roman" w:cs="Times New Roman"/>
                <w:sz w:val="24"/>
                <w:szCs w:val="24"/>
                <w:lang w:eastAsia="es-AR"/>
              </w:rPr>
            </w:pPr>
            <w:r w:rsidRPr="00492B9F">
              <w:rPr>
                <w:rFonts w:ascii="Arial" w:eastAsia="Times New Roman" w:hAnsi="Arial" w:cs="Arial"/>
                <w:color w:val="000000"/>
                <w:sz w:val="18"/>
                <w:lang w:eastAsia="es-AR"/>
              </w:rPr>
              <w:t>0,0%</w:t>
            </w:r>
            <w:r w:rsidRPr="00492B9F">
              <w:rPr>
                <w:rFonts w:ascii="Arial" w:eastAsia="Times New Roman" w:hAnsi="Arial" w:cs="Arial"/>
                <w:sz w:val="18"/>
                <w:lang w:eastAsia="es-AR"/>
              </w:rPr>
              <w:t> </w:t>
            </w:r>
          </w:p>
        </w:tc>
        <w:tc>
          <w:tcPr>
            <w:tcW w:w="810" w:type="dxa"/>
            <w:tcBorders>
              <w:top w:val="outset" w:sz="6" w:space="0" w:color="auto"/>
              <w:left w:val="outset" w:sz="6" w:space="0" w:color="auto"/>
              <w:bottom w:val="outset" w:sz="6" w:space="0" w:color="auto"/>
              <w:right w:val="outset" w:sz="6" w:space="0" w:color="auto"/>
            </w:tcBorders>
            <w:shd w:val="clear" w:color="auto" w:fill="D3DFEE"/>
            <w:vAlign w:val="center"/>
            <w:hideMark/>
          </w:tcPr>
          <w:p w:rsidR="00492B9F" w:rsidRPr="00492B9F" w:rsidRDefault="00492B9F" w:rsidP="00492B9F">
            <w:pPr>
              <w:spacing w:before="100" w:beforeAutospacing="1" w:after="100" w:afterAutospacing="1" w:line="240" w:lineRule="auto"/>
              <w:jc w:val="right"/>
              <w:textAlignment w:val="baseline"/>
              <w:rPr>
                <w:rFonts w:ascii="Times New Roman" w:eastAsia="Times New Roman" w:hAnsi="Times New Roman" w:cs="Times New Roman"/>
                <w:sz w:val="24"/>
                <w:szCs w:val="24"/>
                <w:lang w:eastAsia="es-AR"/>
              </w:rPr>
            </w:pPr>
            <w:r w:rsidRPr="00492B9F">
              <w:rPr>
                <w:rFonts w:ascii="Arial" w:eastAsia="Times New Roman" w:hAnsi="Arial" w:cs="Arial"/>
                <w:color w:val="000000"/>
                <w:sz w:val="18"/>
                <w:lang w:eastAsia="es-AR"/>
              </w:rPr>
              <w:t>0,0%</w:t>
            </w:r>
            <w:r w:rsidRPr="00492B9F">
              <w:rPr>
                <w:rFonts w:ascii="Arial" w:eastAsia="Times New Roman" w:hAnsi="Arial" w:cs="Arial"/>
                <w:sz w:val="18"/>
                <w:lang w:eastAsia="es-AR"/>
              </w:rPr>
              <w:t> </w:t>
            </w:r>
          </w:p>
        </w:tc>
      </w:tr>
      <w:tr w:rsidR="00492B9F" w:rsidRPr="00492B9F" w:rsidTr="00492B9F">
        <w:trPr>
          <w:trHeight w:val="720"/>
          <w:tblCellSpacing w:w="15" w:type="dxa"/>
        </w:trPr>
        <w:tc>
          <w:tcPr>
            <w:tcW w:w="3435" w:type="dxa"/>
            <w:tcBorders>
              <w:top w:val="outset" w:sz="6" w:space="0" w:color="auto"/>
              <w:left w:val="outset" w:sz="6" w:space="0" w:color="auto"/>
              <w:bottom w:val="outset" w:sz="6" w:space="0" w:color="auto"/>
              <w:right w:val="outset" w:sz="6" w:space="0" w:color="auto"/>
            </w:tcBorders>
            <w:shd w:val="clear" w:color="auto" w:fill="auto"/>
            <w:hideMark/>
          </w:tcPr>
          <w:p w:rsidR="00492B9F" w:rsidRPr="00492B9F" w:rsidRDefault="00492B9F" w:rsidP="00492B9F">
            <w:pPr>
              <w:spacing w:before="100" w:beforeAutospacing="1" w:after="100" w:afterAutospacing="1" w:line="240" w:lineRule="auto"/>
              <w:textAlignment w:val="baseline"/>
              <w:rPr>
                <w:rFonts w:ascii="Times New Roman" w:eastAsia="Times New Roman" w:hAnsi="Times New Roman" w:cs="Times New Roman"/>
                <w:sz w:val="24"/>
                <w:szCs w:val="24"/>
                <w:lang w:eastAsia="es-AR"/>
              </w:rPr>
            </w:pPr>
            <w:r w:rsidRPr="00492B9F">
              <w:rPr>
                <w:rFonts w:ascii="Arial" w:eastAsia="Times New Roman" w:hAnsi="Arial" w:cs="Arial"/>
                <w:color w:val="000000"/>
                <w:sz w:val="18"/>
                <w:lang w:eastAsia="es-AR"/>
              </w:rPr>
              <w:t>Clase II: propietarios &lt; 10 y directivos, gerentes, funcionarios de dirección</w:t>
            </w:r>
            <w:r w:rsidRPr="00492B9F">
              <w:rPr>
                <w:rFonts w:ascii="Arial" w:eastAsia="Times New Roman" w:hAnsi="Arial" w:cs="Arial"/>
                <w:sz w:val="18"/>
                <w:lang w:eastAsia="es-AR"/>
              </w:rPr>
              <w:t> </w:t>
            </w:r>
          </w:p>
        </w:tc>
        <w:tc>
          <w:tcPr>
            <w:tcW w:w="1200" w:type="dxa"/>
            <w:tcBorders>
              <w:top w:val="outset" w:sz="6" w:space="0" w:color="auto"/>
              <w:left w:val="outset" w:sz="6" w:space="0" w:color="auto"/>
              <w:bottom w:val="outset" w:sz="6" w:space="0" w:color="auto"/>
              <w:right w:val="outset" w:sz="6" w:space="0" w:color="auto"/>
            </w:tcBorders>
            <w:shd w:val="clear" w:color="auto" w:fill="auto"/>
            <w:hideMark/>
          </w:tcPr>
          <w:p w:rsidR="00492B9F" w:rsidRPr="00492B9F" w:rsidRDefault="00492B9F" w:rsidP="00492B9F">
            <w:pPr>
              <w:spacing w:before="100" w:beforeAutospacing="1" w:after="100" w:afterAutospacing="1" w:line="240" w:lineRule="auto"/>
              <w:jc w:val="right"/>
              <w:textAlignment w:val="baseline"/>
              <w:rPr>
                <w:rFonts w:ascii="Times New Roman" w:eastAsia="Times New Roman" w:hAnsi="Times New Roman" w:cs="Times New Roman"/>
                <w:sz w:val="24"/>
                <w:szCs w:val="24"/>
                <w:lang w:eastAsia="es-AR"/>
              </w:rPr>
            </w:pPr>
            <w:r w:rsidRPr="00492B9F">
              <w:rPr>
                <w:rFonts w:ascii="Arial" w:eastAsia="Times New Roman" w:hAnsi="Arial" w:cs="Arial"/>
                <w:color w:val="000000"/>
                <w:sz w:val="18"/>
                <w:lang w:eastAsia="es-AR"/>
              </w:rPr>
              <w:t>9,6%</w:t>
            </w:r>
            <w:r w:rsidRPr="00492B9F">
              <w:rPr>
                <w:rFonts w:ascii="Arial" w:eastAsia="Times New Roman" w:hAnsi="Arial" w:cs="Arial"/>
                <w:sz w:val="18"/>
                <w:lang w:eastAsia="es-AR"/>
              </w:rPr>
              <w:t> </w:t>
            </w:r>
          </w:p>
        </w:tc>
        <w:tc>
          <w:tcPr>
            <w:tcW w:w="1200" w:type="dxa"/>
            <w:tcBorders>
              <w:top w:val="outset" w:sz="6" w:space="0" w:color="auto"/>
              <w:left w:val="outset" w:sz="6" w:space="0" w:color="auto"/>
              <w:bottom w:val="outset" w:sz="6" w:space="0" w:color="auto"/>
              <w:right w:val="outset" w:sz="6" w:space="0" w:color="auto"/>
            </w:tcBorders>
            <w:shd w:val="clear" w:color="auto" w:fill="auto"/>
            <w:hideMark/>
          </w:tcPr>
          <w:p w:rsidR="00492B9F" w:rsidRPr="00492B9F" w:rsidRDefault="00492B9F" w:rsidP="00492B9F">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492B9F">
              <w:rPr>
                <w:rFonts w:ascii="Arial" w:eastAsia="Times New Roman" w:hAnsi="Arial" w:cs="Arial"/>
                <w:b/>
                <w:bCs/>
                <w:color w:val="000000"/>
                <w:sz w:val="20"/>
                <w:lang w:eastAsia="es-AR"/>
              </w:rPr>
              <w:t>10,5%</w:t>
            </w:r>
            <w:r w:rsidRPr="00492B9F">
              <w:rPr>
                <w:rFonts w:ascii="Arial" w:eastAsia="Times New Roman" w:hAnsi="Arial" w:cs="Arial"/>
                <w:sz w:val="20"/>
                <w:lang w:eastAsia="es-AR"/>
              </w:rPr>
              <w:t> </w:t>
            </w:r>
          </w:p>
        </w:tc>
        <w:tc>
          <w:tcPr>
            <w:tcW w:w="1185" w:type="dxa"/>
            <w:tcBorders>
              <w:top w:val="outset" w:sz="6" w:space="0" w:color="auto"/>
              <w:left w:val="outset" w:sz="6" w:space="0" w:color="auto"/>
              <w:bottom w:val="outset" w:sz="6" w:space="0" w:color="auto"/>
              <w:right w:val="outset" w:sz="6" w:space="0" w:color="auto"/>
            </w:tcBorders>
            <w:shd w:val="clear" w:color="auto" w:fill="auto"/>
            <w:hideMark/>
          </w:tcPr>
          <w:p w:rsidR="00492B9F" w:rsidRPr="00492B9F" w:rsidRDefault="00492B9F" w:rsidP="00492B9F">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492B9F">
              <w:rPr>
                <w:rFonts w:ascii="Arial" w:eastAsia="Times New Roman" w:hAnsi="Arial" w:cs="Arial"/>
                <w:b/>
                <w:bCs/>
                <w:color w:val="000000"/>
                <w:sz w:val="20"/>
                <w:lang w:eastAsia="es-AR"/>
              </w:rPr>
              <w:t>6,8%</w:t>
            </w:r>
            <w:r w:rsidRPr="00492B9F">
              <w:rPr>
                <w:rFonts w:ascii="Arial" w:eastAsia="Times New Roman" w:hAnsi="Arial" w:cs="Arial"/>
                <w:sz w:val="20"/>
                <w:lang w:eastAsia="es-AR"/>
              </w:rPr>
              <w:t> </w:t>
            </w:r>
          </w:p>
        </w:tc>
        <w:tc>
          <w:tcPr>
            <w:tcW w:w="12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92B9F" w:rsidRPr="00492B9F" w:rsidRDefault="00492B9F" w:rsidP="00492B9F">
            <w:pPr>
              <w:spacing w:before="100" w:beforeAutospacing="1" w:after="100" w:afterAutospacing="1" w:line="240" w:lineRule="auto"/>
              <w:jc w:val="right"/>
              <w:textAlignment w:val="baseline"/>
              <w:rPr>
                <w:rFonts w:ascii="Times New Roman" w:eastAsia="Times New Roman" w:hAnsi="Times New Roman" w:cs="Times New Roman"/>
                <w:sz w:val="24"/>
                <w:szCs w:val="24"/>
                <w:lang w:eastAsia="es-AR"/>
              </w:rPr>
            </w:pPr>
            <w:r w:rsidRPr="00492B9F">
              <w:rPr>
                <w:rFonts w:ascii="Arial" w:eastAsia="Times New Roman" w:hAnsi="Arial" w:cs="Arial"/>
                <w:color w:val="000000"/>
                <w:sz w:val="18"/>
                <w:lang w:eastAsia="es-AR"/>
              </w:rPr>
              <w:t>6,2%</w:t>
            </w:r>
            <w:r w:rsidRPr="00492B9F">
              <w:rPr>
                <w:rFonts w:ascii="Arial" w:eastAsia="Times New Roman" w:hAnsi="Arial" w:cs="Arial"/>
                <w:sz w:val="18"/>
                <w:lang w:eastAsia="es-AR"/>
              </w:rPr>
              <w:t> </w:t>
            </w:r>
          </w:p>
        </w:tc>
        <w:tc>
          <w:tcPr>
            <w:tcW w:w="8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92B9F" w:rsidRPr="00492B9F" w:rsidRDefault="00492B9F" w:rsidP="00492B9F">
            <w:pPr>
              <w:spacing w:before="100" w:beforeAutospacing="1" w:after="100" w:afterAutospacing="1" w:line="240" w:lineRule="auto"/>
              <w:jc w:val="right"/>
              <w:textAlignment w:val="baseline"/>
              <w:rPr>
                <w:rFonts w:ascii="Times New Roman" w:eastAsia="Times New Roman" w:hAnsi="Times New Roman" w:cs="Times New Roman"/>
                <w:sz w:val="24"/>
                <w:szCs w:val="24"/>
                <w:lang w:eastAsia="es-AR"/>
              </w:rPr>
            </w:pPr>
            <w:r w:rsidRPr="00492B9F">
              <w:rPr>
                <w:rFonts w:ascii="Arial" w:eastAsia="Times New Roman" w:hAnsi="Arial" w:cs="Arial"/>
                <w:color w:val="000000"/>
                <w:sz w:val="18"/>
                <w:lang w:eastAsia="es-AR"/>
              </w:rPr>
              <w:t>0,0%</w:t>
            </w:r>
            <w:r w:rsidRPr="00492B9F">
              <w:rPr>
                <w:rFonts w:ascii="Arial" w:eastAsia="Times New Roman" w:hAnsi="Arial" w:cs="Arial"/>
                <w:sz w:val="18"/>
                <w:lang w:eastAsia="es-AR"/>
              </w:rPr>
              <w:t> </w:t>
            </w:r>
          </w:p>
        </w:tc>
      </w:tr>
      <w:tr w:rsidR="00492B9F" w:rsidRPr="00492B9F" w:rsidTr="00492B9F">
        <w:trPr>
          <w:trHeight w:val="480"/>
          <w:tblCellSpacing w:w="15" w:type="dxa"/>
        </w:trPr>
        <w:tc>
          <w:tcPr>
            <w:tcW w:w="3435" w:type="dxa"/>
            <w:tcBorders>
              <w:top w:val="outset" w:sz="6" w:space="0" w:color="auto"/>
              <w:left w:val="outset" w:sz="6" w:space="0" w:color="auto"/>
              <w:bottom w:val="outset" w:sz="6" w:space="0" w:color="auto"/>
              <w:right w:val="outset" w:sz="6" w:space="0" w:color="auto"/>
            </w:tcBorders>
            <w:shd w:val="clear" w:color="auto" w:fill="D3DFEE"/>
            <w:hideMark/>
          </w:tcPr>
          <w:p w:rsidR="00492B9F" w:rsidRPr="00492B9F" w:rsidRDefault="00492B9F" w:rsidP="00492B9F">
            <w:pPr>
              <w:spacing w:before="100" w:beforeAutospacing="1" w:after="100" w:afterAutospacing="1" w:line="240" w:lineRule="auto"/>
              <w:textAlignment w:val="baseline"/>
              <w:rPr>
                <w:rFonts w:ascii="Times New Roman" w:eastAsia="Times New Roman" w:hAnsi="Times New Roman" w:cs="Times New Roman"/>
                <w:sz w:val="24"/>
                <w:szCs w:val="24"/>
                <w:lang w:eastAsia="es-AR"/>
              </w:rPr>
            </w:pPr>
            <w:r w:rsidRPr="00492B9F">
              <w:rPr>
                <w:rFonts w:ascii="Arial" w:eastAsia="Times New Roman" w:hAnsi="Arial" w:cs="Arial"/>
                <w:color w:val="000000"/>
                <w:sz w:val="18"/>
                <w:lang w:eastAsia="es-AR"/>
              </w:rPr>
              <w:t>Clase III: trabajadores de sector terciario &gt; 10</w:t>
            </w:r>
            <w:r w:rsidRPr="00492B9F">
              <w:rPr>
                <w:rFonts w:ascii="Arial" w:eastAsia="Times New Roman" w:hAnsi="Arial" w:cs="Arial"/>
                <w:sz w:val="18"/>
                <w:lang w:eastAsia="es-AR"/>
              </w:rPr>
              <w:t> </w:t>
            </w:r>
          </w:p>
        </w:tc>
        <w:tc>
          <w:tcPr>
            <w:tcW w:w="1200" w:type="dxa"/>
            <w:tcBorders>
              <w:top w:val="outset" w:sz="6" w:space="0" w:color="auto"/>
              <w:left w:val="outset" w:sz="6" w:space="0" w:color="auto"/>
              <w:bottom w:val="outset" w:sz="6" w:space="0" w:color="auto"/>
              <w:right w:val="outset" w:sz="6" w:space="0" w:color="auto"/>
            </w:tcBorders>
            <w:shd w:val="clear" w:color="auto" w:fill="D3DFEE"/>
            <w:hideMark/>
          </w:tcPr>
          <w:p w:rsidR="00492B9F" w:rsidRPr="00492B9F" w:rsidRDefault="00492B9F" w:rsidP="00492B9F">
            <w:pPr>
              <w:spacing w:before="100" w:beforeAutospacing="1" w:after="100" w:afterAutospacing="1" w:line="240" w:lineRule="auto"/>
              <w:jc w:val="right"/>
              <w:textAlignment w:val="baseline"/>
              <w:rPr>
                <w:rFonts w:ascii="Times New Roman" w:eastAsia="Times New Roman" w:hAnsi="Times New Roman" w:cs="Times New Roman"/>
                <w:sz w:val="24"/>
                <w:szCs w:val="24"/>
                <w:lang w:eastAsia="es-AR"/>
              </w:rPr>
            </w:pPr>
            <w:r w:rsidRPr="00492B9F">
              <w:rPr>
                <w:rFonts w:ascii="Arial" w:eastAsia="Times New Roman" w:hAnsi="Arial" w:cs="Arial"/>
                <w:color w:val="000000"/>
                <w:sz w:val="18"/>
                <w:lang w:eastAsia="es-AR"/>
              </w:rPr>
              <w:t>5,5%</w:t>
            </w:r>
            <w:r w:rsidRPr="00492B9F">
              <w:rPr>
                <w:rFonts w:ascii="Arial" w:eastAsia="Times New Roman" w:hAnsi="Arial" w:cs="Arial"/>
                <w:sz w:val="18"/>
                <w:lang w:eastAsia="es-AR"/>
              </w:rPr>
              <w:t> </w:t>
            </w:r>
          </w:p>
        </w:tc>
        <w:tc>
          <w:tcPr>
            <w:tcW w:w="1200" w:type="dxa"/>
            <w:tcBorders>
              <w:top w:val="outset" w:sz="6" w:space="0" w:color="auto"/>
              <w:left w:val="outset" w:sz="6" w:space="0" w:color="auto"/>
              <w:bottom w:val="outset" w:sz="6" w:space="0" w:color="auto"/>
              <w:right w:val="outset" w:sz="6" w:space="0" w:color="auto"/>
            </w:tcBorders>
            <w:shd w:val="clear" w:color="auto" w:fill="D3DFEE"/>
            <w:hideMark/>
          </w:tcPr>
          <w:p w:rsidR="00492B9F" w:rsidRPr="00492B9F" w:rsidRDefault="00492B9F" w:rsidP="00492B9F">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492B9F">
              <w:rPr>
                <w:rFonts w:ascii="Arial" w:eastAsia="Times New Roman" w:hAnsi="Arial" w:cs="Arial"/>
                <w:b/>
                <w:bCs/>
                <w:color w:val="000000"/>
                <w:sz w:val="20"/>
                <w:lang w:eastAsia="es-AR"/>
              </w:rPr>
              <w:t>4,5%</w:t>
            </w:r>
            <w:r w:rsidRPr="00492B9F">
              <w:rPr>
                <w:rFonts w:ascii="Arial" w:eastAsia="Times New Roman" w:hAnsi="Arial" w:cs="Arial"/>
                <w:sz w:val="20"/>
                <w:lang w:eastAsia="es-AR"/>
              </w:rPr>
              <w:t> </w:t>
            </w:r>
          </w:p>
        </w:tc>
        <w:tc>
          <w:tcPr>
            <w:tcW w:w="1185" w:type="dxa"/>
            <w:tcBorders>
              <w:top w:val="outset" w:sz="6" w:space="0" w:color="auto"/>
              <w:left w:val="outset" w:sz="6" w:space="0" w:color="auto"/>
              <w:bottom w:val="outset" w:sz="6" w:space="0" w:color="auto"/>
              <w:right w:val="outset" w:sz="6" w:space="0" w:color="auto"/>
            </w:tcBorders>
            <w:shd w:val="clear" w:color="auto" w:fill="D3DFEE"/>
            <w:hideMark/>
          </w:tcPr>
          <w:p w:rsidR="00492B9F" w:rsidRPr="00492B9F" w:rsidRDefault="00492B9F" w:rsidP="00492B9F">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492B9F">
              <w:rPr>
                <w:rFonts w:ascii="Arial" w:eastAsia="Times New Roman" w:hAnsi="Arial" w:cs="Arial"/>
                <w:b/>
                <w:bCs/>
                <w:color w:val="000000"/>
                <w:sz w:val="20"/>
                <w:lang w:eastAsia="es-AR"/>
              </w:rPr>
              <w:t>11,3%</w:t>
            </w:r>
            <w:r w:rsidRPr="00492B9F">
              <w:rPr>
                <w:rFonts w:ascii="Arial" w:eastAsia="Times New Roman" w:hAnsi="Arial" w:cs="Arial"/>
                <w:sz w:val="20"/>
                <w:lang w:eastAsia="es-AR"/>
              </w:rPr>
              <w:t> </w:t>
            </w:r>
          </w:p>
        </w:tc>
        <w:tc>
          <w:tcPr>
            <w:tcW w:w="1200" w:type="dxa"/>
            <w:tcBorders>
              <w:top w:val="outset" w:sz="6" w:space="0" w:color="auto"/>
              <w:left w:val="outset" w:sz="6" w:space="0" w:color="auto"/>
              <w:bottom w:val="outset" w:sz="6" w:space="0" w:color="auto"/>
              <w:right w:val="outset" w:sz="6" w:space="0" w:color="auto"/>
            </w:tcBorders>
            <w:shd w:val="clear" w:color="auto" w:fill="D3DFEE"/>
            <w:vAlign w:val="center"/>
            <w:hideMark/>
          </w:tcPr>
          <w:p w:rsidR="00492B9F" w:rsidRPr="00492B9F" w:rsidRDefault="00492B9F" w:rsidP="00492B9F">
            <w:pPr>
              <w:spacing w:before="100" w:beforeAutospacing="1" w:after="100" w:afterAutospacing="1" w:line="240" w:lineRule="auto"/>
              <w:jc w:val="right"/>
              <w:textAlignment w:val="baseline"/>
              <w:rPr>
                <w:rFonts w:ascii="Times New Roman" w:eastAsia="Times New Roman" w:hAnsi="Times New Roman" w:cs="Times New Roman"/>
                <w:sz w:val="24"/>
                <w:szCs w:val="24"/>
                <w:lang w:eastAsia="es-AR"/>
              </w:rPr>
            </w:pPr>
            <w:r w:rsidRPr="00492B9F">
              <w:rPr>
                <w:rFonts w:ascii="Arial" w:eastAsia="Times New Roman" w:hAnsi="Arial" w:cs="Arial"/>
                <w:color w:val="000000"/>
                <w:sz w:val="18"/>
                <w:lang w:eastAsia="es-AR"/>
              </w:rPr>
              <w:t>5,0%</w:t>
            </w:r>
            <w:r w:rsidRPr="00492B9F">
              <w:rPr>
                <w:rFonts w:ascii="Arial" w:eastAsia="Times New Roman" w:hAnsi="Arial" w:cs="Arial"/>
                <w:sz w:val="18"/>
                <w:lang w:eastAsia="es-AR"/>
              </w:rPr>
              <w:t> </w:t>
            </w:r>
          </w:p>
        </w:tc>
        <w:tc>
          <w:tcPr>
            <w:tcW w:w="810" w:type="dxa"/>
            <w:tcBorders>
              <w:top w:val="outset" w:sz="6" w:space="0" w:color="auto"/>
              <w:left w:val="outset" w:sz="6" w:space="0" w:color="auto"/>
              <w:bottom w:val="outset" w:sz="6" w:space="0" w:color="auto"/>
              <w:right w:val="outset" w:sz="6" w:space="0" w:color="auto"/>
            </w:tcBorders>
            <w:shd w:val="clear" w:color="auto" w:fill="D3DFEE"/>
            <w:vAlign w:val="center"/>
            <w:hideMark/>
          </w:tcPr>
          <w:p w:rsidR="00492B9F" w:rsidRPr="00492B9F" w:rsidRDefault="00492B9F" w:rsidP="00492B9F">
            <w:pPr>
              <w:spacing w:before="100" w:beforeAutospacing="1" w:after="100" w:afterAutospacing="1" w:line="240" w:lineRule="auto"/>
              <w:jc w:val="right"/>
              <w:textAlignment w:val="baseline"/>
              <w:rPr>
                <w:rFonts w:ascii="Times New Roman" w:eastAsia="Times New Roman" w:hAnsi="Times New Roman" w:cs="Times New Roman"/>
                <w:sz w:val="24"/>
                <w:szCs w:val="24"/>
                <w:lang w:eastAsia="es-AR"/>
              </w:rPr>
            </w:pPr>
            <w:r w:rsidRPr="00492B9F">
              <w:rPr>
                <w:rFonts w:ascii="Arial" w:eastAsia="Times New Roman" w:hAnsi="Arial" w:cs="Arial"/>
                <w:color w:val="000000"/>
                <w:sz w:val="18"/>
                <w:lang w:eastAsia="es-AR"/>
              </w:rPr>
              <w:t>5,3%</w:t>
            </w:r>
            <w:r w:rsidRPr="00492B9F">
              <w:rPr>
                <w:rFonts w:ascii="Arial" w:eastAsia="Times New Roman" w:hAnsi="Arial" w:cs="Arial"/>
                <w:sz w:val="18"/>
                <w:lang w:eastAsia="es-AR"/>
              </w:rPr>
              <w:t> </w:t>
            </w:r>
          </w:p>
        </w:tc>
      </w:tr>
      <w:tr w:rsidR="00492B9F" w:rsidRPr="00492B9F" w:rsidTr="00492B9F">
        <w:trPr>
          <w:trHeight w:val="480"/>
          <w:tblCellSpacing w:w="15" w:type="dxa"/>
        </w:trPr>
        <w:tc>
          <w:tcPr>
            <w:tcW w:w="3435" w:type="dxa"/>
            <w:tcBorders>
              <w:top w:val="outset" w:sz="6" w:space="0" w:color="auto"/>
              <w:left w:val="outset" w:sz="6" w:space="0" w:color="auto"/>
              <w:bottom w:val="outset" w:sz="6" w:space="0" w:color="auto"/>
              <w:right w:val="outset" w:sz="6" w:space="0" w:color="auto"/>
            </w:tcBorders>
            <w:shd w:val="clear" w:color="auto" w:fill="auto"/>
            <w:hideMark/>
          </w:tcPr>
          <w:p w:rsidR="00492B9F" w:rsidRPr="00492B9F" w:rsidRDefault="00492B9F" w:rsidP="00492B9F">
            <w:pPr>
              <w:spacing w:before="100" w:beforeAutospacing="1" w:after="100" w:afterAutospacing="1" w:line="240" w:lineRule="auto"/>
              <w:textAlignment w:val="baseline"/>
              <w:rPr>
                <w:rFonts w:ascii="Times New Roman" w:eastAsia="Times New Roman" w:hAnsi="Times New Roman" w:cs="Times New Roman"/>
                <w:sz w:val="24"/>
                <w:szCs w:val="24"/>
                <w:lang w:eastAsia="es-AR"/>
              </w:rPr>
            </w:pPr>
            <w:r w:rsidRPr="00492B9F">
              <w:rPr>
                <w:rFonts w:ascii="Arial" w:eastAsia="Times New Roman" w:hAnsi="Arial" w:cs="Arial"/>
                <w:color w:val="000000"/>
                <w:sz w:val="18"/>
                <w:lang w:eastAsia="es-AR"/>
              </w:rPr>
              <w:t>Clase IV: trabajadores de sector industrial &gt;10</w:t>
            </w:r>
            <w:r w:rsidRPr="00492B9F">
              <w:rPr>
                <w:rFonts w:ascii="Arial" w:eastAsia="Times New Roman" w:hAnsi="Arial" w:cs="Arial"/>
                <w:sz w:val="18"/>
                <w:lang w:eastAsia="es-AR"/>
              </w:rPr>
              <w:t> </w:t>
            </w:r>
          </w:p>
        </w:tc>
        <w:tc>
          <w:tcPr>
            <w:tcW w:w="1200" w:type="dxa"/>
            <w:tcBorders>
              <w:top w:val="outset" w:sz="6" w:space="0" w:color="auto"/>
              <w:left w:val="outset" w:sz="6" w:space="0" w:color="auto"/>
              <w:bottom w:val="outset" w:sz="6" w:space="0" w:color="auto"/>
              <w:right w:val="outset" w:sz="6" w:space="0" w:color="auto"/>
            </w:tcBorders>
            <w:shd w:val="clear" w:color="auto" w:fill="auto"/>
            <w:hideMark/>
          </w:tcPr>
          <w:p w:rsidR="00492B9F" w:rsidRPr="00492B9F" w:rsidRDefault="00492B9F" w:rsidP="00492B9F">
            <w:pPr>
              <w:spacing w:before="100" w:beforeAutospacing="1" w:after="100" w:afterAutospacing="1" w:line="240" w:lineRule="auto"/>
              <w:jc w:val="right"/>
              <w:textAlignment w:val="baseline"/>
              <w:rPr>
                <w:rFonts w:ascii="Times New Roman" w:eastAsia="Times New Roman" w:hAnsi="Times New Roman" w:cs="Times New Roman"/>
                <w:sz w:val="24"/>
                <w:szCs w:val="24"/>
                <w:lang w:eastAsia="es-AR"/>
              </w:rPr>
            </w:pPr>
            <w:r w:rsidRPr="00492B9F">
              <w:rPr>
                <w:rFonts w:ascii="Arial" w:eastAsia="Times New Roman" w:hAnsi="Arial" w:cs="Arial"/>
                <w:color w:val="000000"/>
                <w:sz w:val="18"/>
                <w:lang w:eastAsia="es-AR"/>
              </w:rPr>
              <w:t>10,1%</w:t>
            </w:r>
            <w:r w:rsidRPr="00492B9F">
              <w:rPr>
                <w:rFonts w:ascii="Arial" w:eastAsia="Times New Roman" w:hAnsi="Arial" w:cs="Arial"/>
                <w:sz w:val="18"/>
                <w:lang w:eastAsia="es-AR"/>
              </w:rPr>
              <w:t> </w:t>
            </w:r>
          </w:p>
        </w:tc>
        <w:tc>
          <w:tcPr>
            <w:tcW w:w="1200" w:type="dxa"/>
            <w:tcBorders>
              <w:top w:val="outset" w:sz="6" w:space="0" w:color="auto"/>
              <w:left w:val="outset" w:sz="6" w:space="0" w:color="auto"/>
              <w:bottom w:val="outset" w:sz="6" w:space="0" w:color="auto"/>
              <w:right w:val="outset" w:sz="6" w:space="0" w:color="auto"/>
            </w:tcBorders>
            <w:shd w:val="clear" w:color="auto" w:fill="auto"/>
            <w:hideMark/>
          </w:tcPr>
          <w:p w:rsidR="00492B9F" w:rsidRPr="00492B9F" w:rsidRDefault="00492B9F" w:rsidP="00492B9F">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492B9F">
              <w:rPr>
                <w:rFonts w:ascii="Arial" w:eastAsia="Times New Roman" w:hAnsi="Arial" w:cs="Arial"/>
                <w:b/>
                <w:bCs/>
                <w:color w:val="000000"/>
                <w:sz w:val="20"/>
                <w:lang w:eastAsia="es-AR"/>
              </w:rPr>
              <w:t>13,3%</w:t>
            </w:r>
            <w:r w:rsidRPr="00492B9F">
              <w:rPr>
                <w:rFonts w:ascii="Arial" w:eastAsia="Times New Roman" w:hAnsi="Arial" w:cs="Arial"/>
                <w:sz w:val="20"/>
                <w:lang w:eastAsia="es-AR"/>
              </w:rPr>
              <w:t> </w:t>
            </w:r>
          </w:p>
        </w:tc>
        <w:tc>
          <w:tcPr>
            <w:tcW w:w="1185" w:type="dxa"/>
            <w:tcBorders>
              <w:top w:val="outset" w:sz="6" w:space="0" w:color="auto"/>
              <w:left w:val="outset" w:sz="6" w:space="0" w:color="auto"/>
              <w:bottom w:val="outset" w:sz="6" w:space="0" w:color="auto"/>
              <w:right w:val="outset" w:sz="6" w:space="0" w:color="auto"/>
            </w:tcBorders>
            <w:shd w:val="clear" w:color="auto" w:fill="auto"/>
            <w:hideMark/>
          </w:tcPr>
          <w:p w:rsidR="00492B9F" w:rsidRPr="00492B9F" w:rsidRDefault="00492B9F" w:rsidP="00492B9F">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492B9F">
              <w:rPr>
                <w:rFonts w:ascii="Arial" w:eastAsia="Times New Roman" w:hAnsi="Arial" w:cs="Arial"/>
                <w:b/>
                <w:bCs/>
                <w:color w:val="000000"/>
                <w:sz w:val="20"/>
                <w:lang w:eastAsia="es-AR"/>
              </w:rPr>
              <w:t>18,7%</w:t>
            </w:r>
            <w:r w:rsidRPr="00492B9F">
              <w:rPr>
                <w:rFonts w:ascii="Arial" w:eastAsia="Times New Roman" w:hAnsi="Arial" w:cs="Arial"/>
                <w:sz w:val="20"/>
                <w:lang w:eastAsia="es-AR"/>
              </w:rPr>
              <w:t> </w:t>
            </w:r>
          </w:p>
        </w:tc>
        <w:tc>
          <w:tcPr>
            <w:tcW w:w="12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92B9F" w:rsidRPr="00492B9F" w:rsidRDefault="00492B9F" w:rsidP="00492B9F">
            <w:pPr>
              <w:spacing w:before="100" w:beforeAutospacing="1" w:after="100" w:afterAutospacing="1" w:line="240" w:lineRule="auto"/>
              <w:jc w:val="right"/>
              <w:textAlignment w:val="baseline"/>
              <w:rPr>
                <w:rFonts w:ascii="Times New Roman" w:eastAsia="Times New Roman" w:hAnsi="Times New Roman" w:cs="Times New Roman"/>
                <w:sz w:val="24"/>
                <w:szCs w:val="24"/>
                <w:lang w:eastAsia="es-AR"/>
              </w:rPr>
            </w:pPr>
            <w:r w:rsidRPr="00492B9F">
              <w:rPr>
                <w:rFonts w:ascii="Arial" w:eastAsia="Times New Roman" w:hAnsi="Arial" w:cs="Arial"/>
                <w:color w:val="000000"/>
                <w:sz w:val="18"/>
                <w:lang w:eastAsia="es-AR"/>
              </w:rPr>
              <w:t>18,5%</w:t>
            </w:r>
            <w:r w:rsidRPr="00492B9F">
              <w:rPr>
                <w:rFonts w:ascii="Arial" w:eastAsia="Times New Roman" w:hAnsi="Arial" w:cs="Arial"/>
                <w:sz w:val="18"/>
                <w:lang w:eastAsia="es-AR"/>
              </w:rPr>
              <w:t> </w:t>
            </w:r>
          </w:p>
        </w:tc>
        <w:tc>
          <w:tcPr>
            <w:tcW w:w="8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92B9F" w:rsidRPr="00492B9F" w:rsidRDefault="00492B9F" w:rsidP="00492B9F">
            <w:pPr>
              <w:spacing w:before="100" w:beforeAutospacing="1" w:after="100" w:afterAutospacing="1" w:line="240" w:lineRule="auto"/>
              <w:jc w:val="right"/>
              <w:textAlignment w:val="baseline"/>
              <w:rPr>
                <w:rFonts w:ascii="Times New Roman" w:eastAsia="Times New Roman" w:hAnsi="Times New Roman" w:cs="Times New Roman"/>
                <w:sz w:val="24"/>
                <w:szCs w:val="24"/>
                <w:lang w:eastAsia="es-AR"/>
              </w:rPr>
            </w:pPr>
            <w:r w:rsidRPr="00492B9F">
              <w:rPr>
                <w:rFonts w:ascii="Arial" w:eastAsia="Times New Roman" w:hAnsi="Arial" w:cs="Arial"/>
                <w:color w:val="000000"/>
                <w:sz w:val="18"/>
                <w:lang w:eastAsia="es-AR"/>
              </w:rPr>
              <w:t>14,8%</w:t>
            </w:r>
            <w:r w:rsidRPr="00492B9F">
              <w:rPr>
                <w:rFonts w:ascii="Arial" w:eastAsia="Times New Roman" w:hAnsi="Arial" w:cs="Arial"/>
                <w:sz w:val="18"/>
                <w:lang w:eastAsia="es-AR"/>
              </w:rPr>
              <w:t> </w:t>
            </w:r>
          </w:p>
        </w:tc>
      </w:tr>
      <w:tr w:rsidR="00492B9F" w:rsidRPr="00492B9F" w:rsidTr="00492B9F">
        <w:trPr>
          <w:trHeight w:val="480"/>
          <w:tblCellSpacing w:w="15" w:type="dxa"/>
        </w:trPr>
        <w:tc>
          <w:tcPr>
            <w:tcW w:w="3435" w:type="dxa"/>
            <w:tcBorders>
              <w:top w:val="outset" w:sz="6" w:space="0" w:color="auto"/>
              <w:left w:val="outset" w:sz="6" w:space="0" w:color="auto"/>
              <w:bottom w:val="outset" w:sz="6" w:space="0" w:color="auto"/>
              <w:right w:val="outset" w:sz="6" w:space="0" w:color="auto"/>
            </w:tcBorders>
            <w:shd w:val="clear" w:color="auto" w:fill="D3DFEE"/>
            <w:hideMark/>
          </w:tcPr>
          <w:p w:rsidR="00492B9F" w:rsidRPr="00492B9F" w:rsidRDefault="00492B9F" w:rsidP="00492B9F">
            <w:pPr>
              <w:spacing w:before="100" w:beforeAutospacing="1" w:after="100" w:afterAutospacing="1" w:line="240" w:lineRule="auto"/>
              <w:textAlignment w:val="baseline"/>
              <w:rPr>
                <w:rFonts w:ascii="Times New Roman" w:eastAsia="Times New Roman" w:hAnsi="Times New Roman" w:cs="Times New Roman"/>
                <w:sz w:val="24"/>
                <w:szCs w:val="24"/>
                <w:lang w:eastAsia="es-AR"/>
              </w:rPr>
            </w:pPr>
            <w:r w:rsidRPr="00492B9F">
              <w:rPr>
                <w:rFonts w:ascii="Arial" w:eastAsia="Times New Roman" w:hAnsi="Arial" w:cs="Arial"/>
                <w:color w:val="000000"/>
                <w:sz w:val="18"/>
                <w:lang w:eastAsia="es-AR"/>
              </w:rPr>
              <w:t>Clase V: cuenta propias profesionales/calificados</w:t>
            </w:r>
            <w:r w:rsidRPr="00492B9F">
              <w:rPr>
                <w:rFonts w:ascii="Arial" w:eastAsia="Times New Roman" w:hAnsi="Arial" w:cs="Arial"/>
                <w:sz w:val="18"/>
                <w:lang w:eastAsia="es-AR"/>
              </w:rPr>
              <w:t> </w:t>
            </w:r>
          </w:p>
        </w:tc>
        <w:tc>
          <w:tcPr>
            <w:tcW w:w="1200" w:type="dxa"/>
            <w:tcBorders>
              <w:top w:val="outset" w:sz="6" w:space="0" w:color="auto"/>
              <w:left w:val="outset" w:sz="6" w:space="0" w:color="auto"/>
              <w:bottom w:val="outset" w:sz="6" w:space="0" w:color="auto"/>
              <w:right w:val="outset" w:sz="6" w:space="0" w:color="auto"/>
            </w:tcBorders>
            <w:shd w:val="clear" w:color="auto" w:fill="D3DFEE"/>
            <w:hideMark/>
          </w:tcPr>
          <w:p w:rsidR="00492B9F" w:rsidRPr="00492B9F" w:rsidRDefault="00492B9F" w:rsidP="00492B9F">
            <w:pPr>
              <w:spacing w:before="100" w:beforeAutospacing="1" w:after="100" w:afterAutospacing="1" w:line="240" w:lineRule="auto"/>
              <w:jc w:val="right"/>
              <w:textAlignment w:val="baseline"/>
              <w:rPr>
                <w:rFonts w:ascii="Times New Roman" w:eastAsia="Times New Roman" w:hAnsi="Times New Roman" w:cs="Times New Roman"/>
                <w:sz w:val="24"/>
                <w:szCs w:val="24"/>
                <w:lang w:eastAsia="es-AR"/>
              </w:rPr>
            </w:pPr>
            <w:r w:rsidRPr="00492B9F">
              <w:rPr>
                <w:rFonts w:ascii="Arial" w:eastAsia="Times New Roman" w:hAnsi="Arial" w:cs="Arial"/>
                <w:color w:val="000000"/>
                <w:sz w:val="18"/>
                <w:lang w:eastAsia="es-AR"/>
              </w:rPr>
              <w:t>8,2%</w:t>
            </w:r>
            <w:r w:rsidRPr="00492B9F">
              <w:rPr>
                <w:rFonts w:ascii="Arial" w:eastAsia="Times New Roman" w:hAnsi="Arial" w:cs="Arial"/>
                <w:sz w:val="18"/>
                <w:lang w:eastAsia="es-AR"/>
              </w:rPr>
              <w:t> </w:t>
            </w:r>
          </w:p>
        </w:tc>
        <w:tc>
          <w:tcPr>
            <w:tcW w:w="1200" w:type="dxa"/>
            <w:tcBorders>
              <w:top w:val="outset" w:sz="6" w:space="0" w:color="auto"/>
              <w:left w:val="outset" w:sz="6" w:space="0" w:color="auto"/>
              <w:bottom w:val="outset" w:sz="6" w:space="0" w:color="auto"/>
              <w:right w:val="outset" w:sz="6" w:space="0" w:color="auto"/>
            </w:tcBorders>
            <w:shd w:val="clear" w:color="auto" w:fill="D3DFEE"/>
            <w:hideMark/>
          </w:tcPr>
          <w:p w:rsidR="00492B9F" w:rsidRPr="00492B9F" w:rsidRDefault="00492B9F" w:rsidP="00492B9F">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492B9F">
              <w:rPr>
                <w:rFonts w:ascii="Arial" w:eastAsia="Times New Roman" w:hAnsi="Arial" w:cs="Arial"/>
                <w:b/>
                <w:bCs/>
                <w:color w:val="000000"/>
                <w:sz w:val="20"/>
                <w:lang w:eastAsia="es-AR"/>
              </w:rPr>
              <w:t>13,8%</w:t>
            </w:r>
            <w:r w:rsidRPr="00492B9F">
              <w:rPr>
                <w:rFonts w:ascii="Arial" w:eastAsia="Times New Roman" w:hAnsi="Arial" w:cs="Arial"/>
                <w:sz w:val="20"/>
                <w:lang w:eastAsia="es-AR"/>
              </w:rPr>
              <w:t> </w:t>
            </w:r>
          </w:p>
        </w:tc>
        <w:tc>
          <w:tcPr>
            <w:tcW w:w="1185" w:type="dxa"/>
            <w:tcBorders>
              <w:top w:val="outset" w:sz="6" w:space="0" w:color="auto"/>
              <w:left w:val="outset" w:sz="6" w:space="0" w:color="auto"/>
              <w:bottom w:val="outset" w:sz="6" w:space="0" w:color="auto"/>
              <w:right w:val="outset" w:sz="6" w:space="0" w:color="auto"/>
            </w:tcBorders>
            <w:shd w:val="clear" w:color="auto" w:fill="D3DFEE"/>
            <w:hideMark/>
          </w:tcPr>
          <w:p w:rsidR="00492B9F" w:rsidRPr="00492B9F" w:rsidRDefault="00492B9F" w:rsidP="00492B9F">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492B9F">
              <w:rPr>
                <w:rFonts w:ascii="Arial" w:eastAsia="Times New Roman" w:hAnsi="Arial" w:cs="Arial"/>
                <w:b/>
                <w:bCs/>
                <w:color w:val="000000"/>
                <w:sz w:val="20"/>
                <w:lang w:eastAsia="es-AR"/>
              </w:rPr>
              <w:t>22,9%</w:t>
            </w:r>
            <w:r w:rsidRPr="00492B9F">
              <w:rPr>
                <w:rFonts w:ascii="Arial" w:eastAsia="Times New Roman" w:hAnsi="Arial" w:cs="Arial"/>
                <w:sz w:val="20"/>
                <w:lang w:eastAsia="es-AR"/>
              </w:rPr>
              <w:t> </w:t>
            </w:r>
          </w:p>
        </w:tc>
        <w:tc>
          <w:tcPr>
            <w:tcW w:w="1200" w:type="dxa"/>
            <w:tcBorders>
              <w:top w:val="outset" w:sz="6" w:space="0" w:color="auto"/>
              <w:left w:val="outset" w:sz="6" w:space="0" w:color="auto"/>
              <w:bottom w:val="outset" w:sz="6" w:space="0" w:color="auto"/>
              <w:right w:val="outset" w:sz="6" w:space="0" w:color="auto"/>
            </w:tcBorders>
            <w:shd w:val="clear" w:color="auto" w:fill="D3DFEE"/>
            <w:vAlign w:val="center"/>
            <w:hideMark/>
          </w:tcPr>
          <w:p w:rsidR="00492B9F" w:rsidRPr="00492B9F" w:rsidRDefault="00492B9F" w:rsidP="00492B9F">
            <w:pPr>
              <w:spacing w:before="100" w:beforeAutospacing="1" w:after="100" w:afterAutospacing="1" w:line="240" w:lineRule="auto"/>
              <w:jc w:val="right"/>
              <w:textAlignment w:val="baseline"/>
              <w:rPr>
                <w:rFonts w:ascii="Times New Roman" w:eastAsia="Times New Roman" w:hAnsi="Times New Roman" w:cs="Times New Roman"/>
                <w:sz w:val="24"/>
                <w:szCs w:val="24"/>
                <w:lang w:eastAsia="es-AR"/>
              </w:rPr>
            </w:pPr>
            <w:r w:rsidRPr="00492B9F">
              <w:rPr>
                <w:rFonts w:ascii="Arial" w:eastAsia="Times New Roman" w:hAnsi="Arial" w:cs="Arial"/>
                <w:color w:val="000000"/>
                <w:sz w:val="18"/>
                <w:lang w:eastAsia="es-AR"/>
              </w:rPr>
              <w:t>10,5%</w:t>
            </w:r>
            <w:r w:rsidRPr="00492B9F">
              <w:rPr>
                <w:rFonts w:ascii="Arial" w:eastAsia="Times New Roman" w:hAnsi="Arial" w:cs="Arial"/>
                <w:sz w:val="18"/>
                <w:lang w:eastAsia="es-AR"/>
              </w:rPr>
              <w:t> </w:t>
            </w:r>
          </w:p>
        </w:tc>
        <w:tc>
          <w:tcPr>
            <w:tcW w:w="810" w:type="dxa"/>
            <w:tcBorders>
              <w:top w:val="outset" w:sz="6" w:space="0" w:color="auto"/>
              <w:left w:val="outset" w:sz="6" w:space="0" w:color="auto"/>
              <w:bottom w:val="outset" w:sz="6" w:space="0" w:color="auto"/>
              <w:right w:val="outset" w:sz="6" w:space="0" w:color="auto"/>
            </w:tcBorders>
            <w:shd w:val="clear" w:color="auto" w:fill="D3DFEE"/>
            <w:vAlign w:val="center"/>
            <w:hideMark/>
          </w:tcPr>
          <w:p w:rsidR="00492B9F" w:rsidRPr="00492B9F" w:rsidRDefault="00492B9F" w:rsidP="00492B9F">
            <w:pPr>
              <w:spacing w:before="100" w:beforeAutospacing="1" w:after="100" w:afterAutospacing="1" w:line="240" w:lineRule="auto"/>
              <w:jc w:val="right"/>
              <w:textAlignment w:val="baseline"/>
              <w:rPr>
                <w:rFonts w:ascii="Times New Roman" w:eastAsia="Times New Roman" w:hAnsi="Times New Roman" w:cs="Times New Roman"/>
                <w:sz w:val="24"/>
                <w:szCs w:val="24"/>
                <w:lang w:eastAsia="es-AR"/>
              </w:rPr>
            </w:pPr>
            <w:r w:rsidRPr="00492B9F">
              <w:rPr>
                <w:rFonts w:ascii="Arial" w:eastAsia="Times New Roman" w:hAnsi="Arial" w:cs="Arial"/>
                <w:color w:val="000000"/>
                <w:sz w:val="18"/>
                <w:lang w:eastAsia="es-AR"/>
              </w:rPr>
              <w:t>10,4%</w:t>
            </w:r>
            <w:r w:rsidRPr="00492B9F">
              <w:rPr>
                <w:rFonts w:ascii="Arial" w:eastAsia="Times New Roman" w:hAnsi="Arial" w:cs="Arial"/>
                <w:sz w:val="18"/>
                <w:lang w:eastAsia="es-AR"/>
              </w:rPr>
              <w:t> </w:t>
            </w:r>
          </w:p>
        </w:tc>
      </w:tr>
      <w:tr w:rsidR="00492B9F" w:rsidRPr="00492B9F" w:rsidTr="00492B9F">
        <w:trPr>
          <w:trHeight w:val="480"/>
          <w:tblCellSpacing w:w="15" w:type="dxa"/>
        </w:trPr>
        <w:tc>
          <w:tcPr>
            <w:tcW w:w="3435" w:type="dxa"/>
            <w:tcBorders>
              <w:top w:val="outset" w:sz="6" w:space="0" w:color="auto"/>
              <w:left w:val="outset" w:sz="6" w:space="0" w:color="auto"/>
              <w:bottom w:val="outset" w:sz="6" w:space="0" w:color="auto"/>
              <w:right w:val="outset" w:sz="6" w:space="0" w:color="auto"/>
            </w:tcBorders>
            <w:shd w:val="clear" w:color="auto" w:fill="auto"/>
            <w:hideMark/>
          </w:tcPr>
          <w:p w:rsidR="00492B9F" w:rsidRPr="00492B9F" w:rsidRDefault="00492B9F" w:rsidP="00492B9F">
            <w:pPr>
              <w:spacing w:before="100" w:beforeAutospacing="1" w:after="100" w:afterAutospacing="1" w:line="240" w:lineRule="auto"/>
              <w:textAlignment w:val="baseline"/>
              <w:rPr>
                <w:rFonts w:ascii="Times New Roman" w:eastAsia="Times New Roman" w:hAnsi="Times New Roman" w:cs="Times New Roman"/>
                <w:sz w:val="24"/>
                <w:szCs w:val="24"/>
                <w:lang w:eastAsia="es-AR"/>
              </w:rPr>
            </w:pPr>
            <w:r w:rsidRPr="00492B9F">
              <w:rPr>
                <w:rFonts w:ascii="Arial" w:eastAsia="Times New Roman" w:hAnsi="Arial" w:cs="Arial"/>
                <w:color w:val="000000"/>
                <w:sz w:val="18"/>
                <w:lang w:eastAsia="es-AR"/>
              </w:rPr>
              <w:t>Clase VI: trabajadores de sector terciario &lt; 10</w:t>
            </w:r>
            <w:r w:rsidRPr="00492B9F">
              <w:rPr>
                <w:rFonts w:ascii="Arial" w:eastAsia="Times New Roman" w:hAnsi="Arial" w:cs="Arial"/>
                <w:sz w:val="18"/>
                <w:lang w:eastAsia="es-AR"/>
              </w:rPr>
              <w:t> </w:t>
            </w:r>
          </w:p>
        </w:tc>
        <w:tc>
          <w:tcPr>
            <w:tcW w:w="1200" w:type="dxa"/>
            <w:tcBorders>
              <w:top w:val="outset" w:sz="6" w:space="0" w:color="auto"/>
              <w:left w:val="outset" w:sz="6" w:space="0" w:color="auto"/>
              <w:bottom w:val="outset" w:sz="6" w:space="0" w:color="auto"/>
              <w:right w:val="outset" w:sz="6" w:space="0" w:color="auto"/>
            </w:tcBorders>
            <w:shd w:val="clear" w:color="auto" w:fill="auto"/>
            <w:hideMark/>
          </w:tcPr>
          <w:p w:rsidR="00492B9F" w:rsidRPr="00492B9F" w:rsidRDefault="00492B9F" w:rsidP="00492B9F">
            <w:pPr>
              <w:spacing w:before="100" w:beforeAutospacing="1" w:after="100" w:afterAutospacing="1" w:line="240" w:lineRule="auto"/>
              <w:jc w:val="right"/>
              <w:textAlignment w:val="baseline"/>
              <w:rPr>
                <w:rFonts w:ascii="Times New Roman" w:eastAsia="Times New Roman" w:hAnsi="Times New Roman" w:cs="Times New Roman"/>
                <w:sz w:val="24"/>
                <w:szCs w:val="24"/>
                <w:lang w:eastAsia="es-AR"/>
              </w:rPr>
            </w:pPr>
            <w:r w:rsidRPr="00492B9F">
              <w:rPr>
                <w:rFonts w:ascii="Arial" w:eastAsia="Times New Roman" w:hAnsi="Arial" w:cs="Arial"/>
                <w:color w:val="000000"/>
                <w:sz w:val="18"/>
                <w:lang w:eastAsia="es-AR"/>
              </w:rPr>
              <w:t>13,0%</w:t>
            </w:r>
            <w:r w:rsidRPr="00492B9F">
              <w:rPr>
                <w:rFonts w:ascii="Arial" w:eastAsia="Times New Roman" w:hAnsi="Arial" w:cs="Arial"/>
                <w:sz w:val="18"/>
                <w:lang w:eastAsia="es-AR"/>
              </w:rPr>
              <w:t> </w:t>
            </w:r>
          </w:p>
        </w:tc>
        <w:tc>
          <w:tcPr>
            <w:tcW w:w="1200" w:type="dxa"/>
            <w:tcBorders>
              <w:top w:val="outset" w:sz="6" w:space="0" w:color="auto"/>
              <w:left w:val="outset" w:sz="6" w:space="0" w:color="auto"/>
              <w:bottom w:val="outset" w:sz="6" w:space="0" w:color="auto"/>
              <w:right w:val="outset" w:sz="6" w:space="0" w:color="auto"/>
            </w:tcBorders>
            <w:shd w:val="clear" w:color="auto" w:fill="auto"/>
            <w:hideMark/>
          </w:tcPr>
          <w:p w:rsidR="00492B9F" w:rsidRPr="00492B9F" w:rsidRDefault="00492B9F" w:rsidP="00492B9F">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492B9F">
              <w:rPr>
                <w:rFonts w:ascii="Arial" w:eastAsia="Times New Roman" w:hAnsi="Arial" w:cs="Arial"/>
                <w:b/>
                <w:bCs/>
                <w:color w:val="000000"/>
                <w:sz w:val="20"/>
                <w:lang w:eastAsia="es-AR"/>
              </w:rPr>
              <w:t>13,6%</w:t>
            </w:r>
            <w:r w:rsidRPr="00492B9F">
              <w:rPr>
                <w:rFonts w:ascii="Arial" w:eastAsia="Times New Roman" w:hAnsi="Arial" w:cs="Arial"/>
                <w:sz w:val="20"/>
                <w:lang w:eastAsia="es-AR"/>
              </w:rPr>
              <w:t> </w:t>
            </w:r>
          </w:p>
        </w:tc>
        <w:tc>
          <w:tcPr>
            <w:tcW w:w="1185" w:type="dxa"/>
            <w:tcBorders>
              <w:top w:val="outset" w:sz="6" w:space="0" w:color="auto"/>
              <w:left w:val="outset" w:sz="6" w:space="0" w:color="auto"/>
              <w:bottom w:val="outset" w:sz="6" w:space="0" w:color="auto"/>
              <w:right w:val="outset" w:sz="6" w:space="0" w:color="auto"/>
            </w:tcBorders>
            <w:shd w:val="clear" w:color="auto" w:fill="auto"/>
            <w:hideMark/>
          </w:tcPr>
          <w:p w:rsidR="00492B9F" w:rsidRPr="00492B9F" w:rsidRDefault="00492B9F" w:rsidP="00492B9F">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492B9F">
              <w:rPr>
                <w:rFonts w:ascii="Arial" w:eastAsia="Times New Roman" w:hAnsi="Arial" w:cs="Arial"/>
                <w:b/>
                <w:bCs/>
                <w:color w:val="000000"/>
                <w:sz w:val="20"/>
                <w:lang w:eastAsia="es-AR"/>
              </w:rPr>
              <w:t>23,5%</w:t>
            </w:r>
            <w:r w:rsidRPr="00492B9F">
              <w:rPr>
                <w:rFonts w:ascii="Arial" w:eastAsia="Times New Roman" w:hAnsi="Arial" w:cs="Arial"/>
                <w:sz w:val="20"/>
                <w:lang w:eastAsia="es-AR"/>
              </w:rPr>
              <w:t> </w:t>
            </w:r>
          </w:p>
        </w:tc>
        <w:tc>
          <w:tcPr>
            <w:tcW w:w="12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92B9F" w:rsidRPr="00492B9F" w:rsidRDefault="00492B9F" w:rsidP="00492B9F">
            <w:pPr>
              <w:spacing w:before="100" w:beforeAutospacing="1" w:after="100" w:afterAutospacing="1" w:line="240" w:lineRule="auto"/>
              <w:jc w:val="right"/>
              <w:textAlignment w:val="baseline"/>
              <w:rPr>
                <w:rFonts w:ascii="Times New Roman" w:eastAsia="Times New Roman" w:hAnsi="Times New Roman" w:cs="Times New Roman"/>
                <w:sz w:val="24"/>
                <w:szCs w:val="24"/>
                <w:lang w:eastAsia="es-AR"/>
              </w:rPr>
            </w:pPr>
            <w:r w:rsidRPr="00492B9F">
              <w:rPr>
                <w:rFonts w:ascii="Arial" w:eastAsia="Times New Roman" w:hAnsi="Arial" w:cs="Arial"/>
                <w:color w:val="000000"/>
                <w:sz w:val="18"/>
                <w:lang w:eastAsia="es-AR"/>
              </w:rPr>
              <w:t>23,4%</w:t>
            </w:r>
            <w:r w:rsidRPr="00492B9F">
              <w:rPr>
                <w:rFonts w:ascii="Arial" w:eastAsia="Times New Roman" w:hAnsi="Arial" w:cs="Arial"/>
                <w:sz w:val="18"/>
                <w:lang w:eastAsia="es-AR"/>
              </w:rPr>
              <w:t> </w:t>
            </w:r>
          </w:p>
        </w:tc>
        <w:tc>
          <w:tcPr>
            <w:tcW w:w="8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92B9F" w:rsidRPr="00492B9F" w:rsidRDefault="00492B9F" w:rsidP="00492B9F">
            <w:pPr>
              <w:spacing w:before="100" w:beforeAutospacing="1" w:after="100" w:afterAutospacing="1" w:line="240" w:lineRule="auto"/>
              <w:jc w:val="right"/>
              <w:textAlignment w:val="baseline"/>
              <w:rPr>
                <w:rFonts w:ascii="Times New Roman" w:eastAsia="Times New Roman" w:hAnsi="Times New Roman" w:cs="Times New Roman"/>
                <w:sz w:val="24"/>
                <w:szCs w:val="24"/>
                <w:lang w:eastAsia="es-AR"/>
              </w:rPr>
            </w:pPr>
            <w:r w:rsidRPr="00492B9F">
              <w:rPr>
                <w:rFonts w:ascii="Arial" w:eastAsia="Times New Roman" w:hAnsi="Arial" w:cs="Arial"/>
                <w:color w:val="000000"/>
                <w:sz w:val="18"/>
                <w:lang w:eastAsia="es-AR"/>
              </w:rPr>
              <w:t>22,9%</w:t>
            </w:r>
            <w:r w:rsidRPr="00492B9F">
              <w:rPr>
                <w:rFonts w:ascii="Arial" w:eastAsia="Times New Roman" w:hAnsi="Arial" w:cs="Arial"/>
                <w:sz w:val="18"/>
                <w:lang w:eastAsia="es-AR"/>
              </w:rPr>
              <w:t> </w:t>
            </w:r>
          </w:p>
        </w:tc>
      </w:tr>
      <w:tr w:rsidR="00492B9F" w:rsidRPr="00492B9F" w:rsidTr="00492B9F">
        <w:trPr>
          <w:trHeight w:val="480"/>
          <w:tblCellSpacing w:w="15" w:type="dxa"/>
        </w:trPr>
        <w:tc>
          <w:tcPr>
            <w:tcW w:w="3435" w:type="dxa"/>
            <w:tcBorders>
              <w:top w:val="outset" w:sz="6" w:space="0" w:color="auto"/>
              <w:left w:val="outset" w:sz="6" w:space="0" w:color="auto"/>
              <w:bottom w:val="outset" w:sz="6" w:space="0" w:color="auto"/>
              <w:right w:val="outset" w:sz="6" w:space="0" w:color="auto"/>
            </w:tcBorders>
            <w:shd w:val="clear" w:color="auto" w:fill="D3DFEE"/>
            <w:hideMark/>
          </w:tcPr>
          <w:p w:rsidR="00492B9F" w:rsidRPr="00492B9F" w:rsidRDefault="00492B9F" w:rsidP="00492B9F">
            <w:pPr>
              <w:spacing w:before="100" w:beforeAutospacing="1" w:after="100" w:afterAutospacing="1" w:line="240" w:lineRule="auto"/>
              <w:textAlignment w:val="baseline"/>
              <w:rPr>
                <w:rFonts w:ascii="Times New Roman" w:eastAsia="Times New Roman" w:hAnsi="Times New Roman" w:cs="Times New Roman"/>
                <w:sz w:val="24"/>
                <w:szCs w:val="24"/>
                <w:lang w:eastAsia="es-AR"/>
              </w:rPr>
            </w:pPr>
            <w:r w:rsidRPr="00492B9F">
              <w:rPr>
                <w:rFonts w:ascii="Arial" w:eastAsia="Times New Roman" w:hAnsi="Arial" w:cs="Arial"/>
                <w:color w:val="000000"/>
                <w:sz w:val="18"/>
                <w:lang w:eastAsia="es-AR"/>
              </w:rPr>
              <w:t>Clase VII: trabajadores de sector industrial &lt; 10</w:t>
            </w:r>
            <w:r w:rsidRPr="00492B9F">
              <w:rPr>
                <w:rFonts w:ascii="Arial" w:eastAsia="Times New Roman" w:hAnsi="Arial" w:cs="Arial"/>
                <w:sz w:val="18"/>
                <w:lang w:eastAsia="es-AR"/>
              </w:rPr>
              <w:t> </w:t>
            </w:r>
          </w:p>
        </w:tc>
        <w:tc>
          <w:tcPr>
            <w:tcW w:w="1200" w:type="dxa"/>
            <w:tcBorders>
              <w:top w:val="outset" w:sz="6" w:space="0" w:color="auto"/>
              <w:left w:val="outset" w:sz="6" w:space="0" w:color="auto"/>
              <w:bottom w:val="outset" w:sz="6" w:space="0" w:color="auto"/>
              <w:right w:val="outset" w:sz="6" w:space="0" w:color="auto"/>
            </w:tcBorders>
            <w:shd w:val="clear" w:color="auto" w:fill="D3DFEE"/>
            <w:hideMark/>
          </w:tcPr>
          <w:p w:rsidR="00492B9F" w:rsidRPr="00492B9F" w:rsidRDefault="00492B9F" w:rsidP="00492B9F">
            <w:pPr>
              <w:spacing w:before="100" w:beforeAutospacing="1" w:after="100" w:afterAutospacing="1" w:line="240" w:lineRule="auto"/>
              <w:jc w:val="right"/>
              <w:textAlignment w:val="baseline"/>
              <w:rPr>
                <w:rFonts w:ascii="Times New Roman" w:eastAsia="Times New Roman" w:hAnsi="Times New Roman" w:cs="Times New Roman"/>
                <w:sz w:val="24"/>
                <w:szCs w:val="24"/>
                <w:lang w:eastAsia="es-AR"/>
              </w:rPr>
            </w:pPr>
            <w:r w:rsidRPr="00492B9F">
              <w:rPr>
                <w:rFonts w:ascii="Arial" w:eastAsia="Times New Roman" w:hAnsi="Arial" w:cs="Arial"/>
                <w:color w:val="000000"/>
                <w:sz w:val="18"/>
                <w:lang w:eastAsia="es-AR"/>
              </w:rPr>
              <w:t>24,8%</w:t>
            </w:r>
            <w:r w:rsidRPr="00492B9F">
              <w:rPr>
                <w:rFonts w:ascii="Arial" w:eastAsia="Times New Roman" w:hAnsi="Arial" w:cs="Arial"/>
                <w:sz w:val="18"/>
                <w:lang w:eastAsia="es-AR"/>
              </w:rPr>
              <w:t> </w:t>
            </w:r>
          </w:p>
        </w:tc>
        <w:tc>
          <w:tcPr>
            <w:tcW w:w="1200" w:type="dxa"/>
            <w:tcBorders>
              <w:top w:val="outset" w:sz="6" w:space="0" w:color="auto"/>
              <w:left w:val="outset" w:sz="6" w:space="0" w:color="auto"/>
              <w:bottom w:val="outset" w:sz="6" w:space="0" w:color="auto"/>
              <w:right w:val="outset" w:sz="6" w:space="0" w:color="auto"/>
            </w:tcBorders>
            <w:shd w:val="clear" w:color="auto" w:fill="D3DFEE"/>
            <w:hideMark/>
          </w:tcPr>
          <w:p w:rsidR="00492B9F" w:rsidRPr="00492B9F" w:rsidRDefault="00492B9F" w:rsidP="00492B9F">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492B9F">
              <w:rPr>
                <w:rFonts w:ascii="Arial" w:eastAsia="Times New Roman" w:hAnsi="Arial" w:cs="Arial"/>
                <w:b/>
                <w:bCs/>
                <w:color w:val="000000"/>
                <w:sz w:val="20"/>
                <w:lang w:eastAsia="es-AR"/>
              </w:rPr>
              <w:t>27,5%</w:t>
            </w:r>
            <w:r w:rsidRPr="00492B9F">
              <w:rPr>
                <w:rFonts w:ascii="Arial" w:eastAsia="Times New Roman" w:hAnsi="Arial" w:cs="Arial"/>
                <w:sz w:val="20"/>
                <w:lang w:eastAsia="es-AR"/>
              </w:rPr>
              <w:t> </w:t>
            </w:r>
          </w:p>
        </w:tc>
        <w:tc>
          <w:tcPr>
            <w:tcW w:w="1185" w:type="dxa"/>
            <w:tcBorders>
              <w:top w:val="outset" w:sz="6" w:space="0" w:color="auto"/>
              <w:left w:val="outset" w:sz="6" w:space="0" w:color="auto"/>
              <w:bottom w:val="outset" w:sz="6" w:space="0" w:color="auto"/>
              <w:right w:val="outset" w:sz="6" w:space="0" w:color="auto"/>
            </w:tcBorders>
            <w:shd w:val="clear" w:color="auto" w:fill="D3DFEE"/>
            <w:hideMark/>
          </w:tcPr>
          <w:p w:rsidR="00492B9F" w:rsidRPr="00492B9F" w:rsidRDefault="00492B9F" w:rsidP="00492B9F">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492B9F">
              <w:rPr>
                <w:rFonts w:ascii="Arial" w:eastAsia="Times New Roman" w:hAnsi="Arial" w:cs="Arial"/>
                <w:b/>
                <w:bCs/>
                <w:color w:val="000000"/>
                <w:sz w:val="20"/>
                <w:lang w:eastAsia="es-AR"/>
              </w:rPr>
              <w:t>31,8%</w:t>
            </w:r>
            <w:r w:rsidRPr="00492B9F">
              <w:rPr>
                <w:rFonts w:ascii="Arial" w:eastAsia="Times New Roman" w:hAnsi="Arial" w:cs="Arial"/>
                <w:sz w:val="20"/>
                <w:lang w:eastAsia="es-AR"/>
              </w:rPr>
              <w:t> </w:t>
            </w:r>
          </w:p>
        </w:tc>
        <w:tc>
          <w:tcPr>
            <w:tcW w:w="1200" w:type="dxa"/>
            <w:tcBorders>
              <w:top w:val="outset" w:sz="6" w:space="0" w:color="auto"/>
              <w:left w:val="outset" w:sz="6" w:space="0" w:color="auto"/>
              <w:bottom w:val="outset" w:sz="6" w:space="0" w:color="auto"/>
              <w:right w:val="outset" w:sz="6" w:space="0" w:color="auto"/>
            </w:tcBorders>
            <w:shd w:val="clear" w:color="auto" w:fill="D3DFEE"/>
            <w:vAlign w:val="center"/>
            <w:hideMark/>
          </w:tcPr>
          <w:p w:rsidR="00492B9F" w:rsidRPr="00492B9F" w:rsidRDefault="00492B9F" w:rsidP="00492B9F">
            <w:pPr>
              <w:spacing w:before="100" w:beforeAutospacing="1" w:after="100" w:afterAutospacing="1" w:line="240" w:lineRule="auto"/>
              <w:jc w:val="right"/>
              <w:textAlignment w:val="baseline"/>
              <w:rPr>
                <w:rFonts w:ascii="Times New Roman" w:eastAsia="Times New Roman" w:hAnsi="Times New Roman" w:cs="Times New Roman"/>
                <w:sz w:val="24"/>
                <w:szCs w:val="24"/>
                <w:lang w:eastAsia="es-AR"/>
              </w:rPr>
            </w:pPr>
            <w:r w:rsidRPr="00492B9F">
              <w:rPr>
                <w:rFonts w:ascii="Arial" w:eastAsia="Times New Roman" w:hAnsi="Arial" w:cs="Arial"/>
                <w:color w:val="000000"/>
                <w:sz w:val="18"/>
                <w:lang w:eastAsia="es-AR"/>
              </w:rPr>
              <w:t>29,2%</w:t>
            </w:r>
            <w:r w:rsidRPr="00492B9F">
              <w:rPr>
                <w:rFonts w:ascii="Arial" w:eastAsia="Times New Roman" w:hAnsi="Arial" w:cs="Arial"/>
                <w:sz w:val="18"/>
                <w:lang w:eastAsia="es-AR"/>
              </w:rPr>
              <w:t> </w:t>
            </w:r>
          </w:p>
        </w:tc>
        <w:tc>
          <w:tcPr>
            <w:tcW w:w="810" w:type="dxa"/>
            <w:tcBorders>
              <w:top w:val="outset" w:sz="6" w:space="0" w:color="auto"/>
              <w:left w:val="outset" w:sz="6" w:space="0" w:color="auto"/>
              <w:bottom w:val="outset" w:sz="6" w:space="0" w:color="auto"/>
              <w:right w:val="outset" w:sz="6" w:space="0" w:color="auto"/>
            </w:tcBorders>
            <w:shd w:val="clear" w:color="auto" w:fill="D3DFEE"/>
            <w:vAlign w:val="center"/>
            <w:hideMark/>
          </w:tcPr>
          <w:p w:rsidR="00492B9F" w:rsidRPr="00492B9F" w:rsidRDefault="00492B9F" w:rsidP="00492B9F">
            <w:pPr>
              <w:spacing w:before="100" w:beforeAutospacing="1" w:after="100" w:afterAutospacing="1" w:line="240" w:lineRule="auto"/>
              <w:jc w:val="right"/>
              <w:textAlignment w:val="baseline"/>
              <w:rPr>
                <w:rFonts w:ascii="Times New Roman" w:eastAsia="Times New Roman" w:hAnsi="Times New Roman" w:cs="Times New Roman"/>
                <w:sz w:val="24"/>
                <w:szCs w:val="24"/>
                <w:lang w:eastAsia="es-AR"/>
              </w:rPr>
            </w:pPr>
            <w:r w:rsidRPr="00492B9F">
              <w:rPr>
                <w:rFonts w:ascii="Arial" w:eastAsia="Times New Roman" w:hAnsi="Arial" w:cs="Arial"/>
                <w:color w:val="000000"/>
                <w:sz w:val="18"/>
                <w:lang w:eastAsia="es-AR"/>
              </w:rPr>
              <w:t>30,9%</w:t>
            </w:r>
            <w:r w:rsidRPr="00492B9F">
              <w:rPr>
                <w:rFonts w:ascii="Arial" w:eastAsia="Times New Roman" w:hAnsi="Arial" w:cs="Arial"/>
                <w:sz w:val="18"/>
                <w:lang w:eastAsia="es-AR"/>
              </w:rPr>
              <w:t> </w:t>
            </w:r>
          </w:p>
        </w:tc>
      </w:tr>
      <w:tr w:rsidR="00492B9F" w:rsidRPr="00492B9F" w:rsidTr="00492B9F">
        <w:trPr>
          <w:trHeight w:val="480"/>
          <w:tblCellSpacing w:w="15" w:type="dxa"/>
        </w:trPr>
        <w:tc>
          <w:tcPr>
            <w:tcW w:w="3435" w:type="dxa"/>
            <w:tcBorders>
              <w:top w:val="outset" w:sz="6" w:space="0" w:color="auto"/>
              <w:left w:val="outset" w:sz="6" w:space="0" w:color="auto"/>
              <w:bottom w:val="outset" w:sz="6" w:space="0" w:color="auto"/>
              <w:right w:val="outset" w:sz="6" w:space="0" w:color="auto"/>
            </w:tcBorders>
            <w:shd w:val="clear" w:color="auto" w:fill="auto"/>
            <w:hideMark/>
          </w:tcPr>
          <w:p w:rsidR="00492B9F" w:rsidRPr="00492B9F" w:rsidRDefault="00492B9F" w:rsidP="00492B9F">
            <w:pPr>
              <w:spacing w:before="100" w:beforeAutospacing="1" w:after="100" w:afterAutospacing="1" w:line="240" w:lineRule="auto"/>
              <w:textAlignment w:val="baseline"/>
              <w:rPr>
                <w:rFonts w:ascii="Times New Roman" w:eastAsia="Times New Roman" w:hAnsi="Times New Roman" w:cs="Times New Roman"/>
                <w:sz w:val="24"/>
                <w:szCs w:val="24"/>
                <w:lang w:eastAsia="es-AR"/>
              </w:rPr>
            </w:pPr>
            <w:r w:rsidRPr="00492B9F">
              <w:rPr>
                <w:rFonts w:ascii="Arial" w:eastAsia="Times New Roman" w:hAnsi="Arial" w:cs="Arial"/>
                <w:color w:val="000000"/>
                <w:sz w:val="18"/>
                <w:lang w:eastAsia="es-AR"/>
              </w:rPr>
              <w:t>Clase VIII: Cuenta propias no calificados</w:t>
            </w:r>
            <w:r w:rsidRPr="00492B9F">
              <w:rPr>
                <w:rFonts w:ascii="Arial" w:eastAsia="Times New Roman" w:hAnsi="Arial" w:cs="Arial"/>
                <w:sz w:val="18"/>
                <w:lang w:eastAsia="es-AR"/>
              </w:rPr>
              <w:t> </w:t>
            </w:r>
          </w:p>
        </w:tc>
        <w:tc>
          <w:tcPr>
            <w:tcW w:w="1200" w:type="dxa"/>
            <w:tcBorders>
              <w:top w:val="outset" w:sz="6" w:space="0" w:color="auto"/>
              <w:left w:val="outset" w:sz="6" w:space="0" w:color="auto"/>
              <w:bottom w:val="outset" w:sz="6" w:space="0" w:color="auto"/>
              <w:right w:val="outset" w:sz="6" w:space="0" w:color="auto"/>
            </w:tcBorders>
            <w:shd w:val="clear" w:color="auto" w:fill="auto"/>
            <w:hideMark/>
          </w:tcPr>
          <w:p w:rsidR="00492B9F" w:rsidRPr="00492B9F" w:rsidRDefault="00492B9F" w:rsidP="00492B9F">
            <w:pPr>
              <w:spacing w:before="100" w:beforeAutospacing="1" w:after="100" w:afterAutospacing="1" w:line="240" w:lineRule="auto"/>
              <w:jc w:val="right"/>
              <w:textAlignment w:val="baseline"/>
              <w:rPr>
                <w:rFonts w:ascii="Times New Roman" w:eastAsia="Times New Roman" w:hAnsi="Times New Roman" w:cs="Times New Roman"/>
                <w:sz w:val="24"/>
                <w:szCs w:val="24"/>
                <w:lang w:eastAsia="es-AR"/>
              </w:rPr>
            </w:pPr>
            <w:r w:rsidRPr="00492B9F">
              <w:rPr>
                <w:rFonts w:ascii="Arial" w:eastAsia="Times New Roman" w:hAnsi="Arial" w:cs="Arial"/>
                <w:color w:val="000000"/>
                <w:sz w:val="18"/>
                <w:lang w:eastAsia="es-AR"/>
              </w:rPr>
              <w:t>25,8%</w:t>
            </w:r>
            <w:r w:rsidRPr="00492B9F">
              <w:rPr>
                <w:rFonts w:ascii="Arial" w:eastAsia="Times New Roman" w:hAnsi="Arial" w:cs="Arial"/>
                <w:sz w:val="18"/>
                <w:lang w:eastAsia="es-AR"/>
              </w:rPr>
              <w:t> </w:t>
            </w:r>
          </w:p>
        </w:tc>
        <w:tc>
          <w:tcPr>
            <w:tcW w:w="1200" w:type="dxa"/>
            <w:tcBorders>
              <w:top w:val="outset" w:sz="6" w:space="0" w:color="auto"/>
              <w:left w:val="outset" w:sz="6" w:space="0" w:color="auto"/>
              <w:bottom w:val="outset" w:sz="6" w:space="0" w:color="auto"/>
              <w:right w:val="outset" w:sz="6" w:space="0" w:color="auto"/>
            </w:tcBorders>
            <w:shd w:val="clear" w:color="auto" w:fill="auto"/>
            <w:hideMark/>
          </w:tcPr>
          <w:p w:rsidR="00492B9F" w:rsidRPr="00492B9F" w:rsidRDefault="00492B9F" w:rsidP="00492B9F">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492B9F">
              <w:rPr>
                <w:rFonts w:ascii="Arial" w:eastAsia="Times New Roman" w:hAnsi="Arial" w:cs="Arial"/>
                <w:b/>
                <w:bCs/>
                <w:color w:val="000000"/>
                <w:sz w:val="20"/>
                <w:lang w:eastAsia="es-AR"/>
              </w:rPr>
              <w:t>19,2%</w:t>
            </w:r>
            <w:r w:rsidRPr="00492B9F">
              <w:rPr>
                <w:rFonts w:ascii="Arial" w:eastAsia="Times New Roman" w:hAnsi="Arial" w:cs="Arial"/>
                <w:sz w:val="20"/>
                <w:lang w:eastAsia="es-AR"/>
              </w:rPr>
              <w:t> </w:t>
            </w:r>
          </w:p>
        </w:tc>
        <w:tc>
          <w:tcPr>
            <w:tcW w:w="1185" w:type="dxa"/>
            <w:tcBorders>
              <w:top w:val="outset" w:sz="6" w:space="0" w:color="auto"/>
              <w:left w:val="outset" w:sz="6" w:space="0" w:color="auto"/>
              <w:bottom w:val="outset" w:sz="6" w:space="0" w:color="auto"/>
              <w:right w:val="outset" w:sz="6" w:space="0" w:color="auto"/>
            </w:tcBorders>
            <w:shd w:val="clear" w:color="auto" w:fill="auto"/>
            <w:hideMark/>
          </w:tcPr>
          <w:p w:rsidR="00492B9F" w:rsidRPr="00492B9F" w:rsidRDefault="00492B9F" w:rsidP="00492B9F">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492B9F">
              <w:rPr>
                <w:rFonts w:ascii="Arial" w:eastAsia="Times New Roman" w:hAnsi="Arial" w:cs="Arial"/>
                <w:b/>
                <w:bCs/>
                <w:color w:val="000000"/>
                <w:sz w:val="20"/>
                <w:lang w:eastAsia="es-AR"/>
              </w:rPr>
              <w:t>32,6%</w:t>
            </w:r>
            <w:r w:rsidRPr="00492B9F">
              <w:rPr>
                <w:rFonts w:ascii="Arial" w:eastAsia="Times New Roman" w:hAnsi="Arial" w:cs="Arial"/>
                <w:sz w:val="20"/>
                <w:lang w:eastAsia="es-AR"/>
              </w:rPr>
              <w:t> </w:t>
            </w:r>
          </w:p>
        </w:tc>
        <w:tc>
          <w:tcPr>
            <w:tcW w:w="12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92B9F" w:rsidRPr="00492B9F" w:rsidRDefault="00492B9F" w:rsidP="00492B9F">
            <w:pPr>
              <w:spacing w:before="100" w:beforeAutospacing="1" w:after="100" w:afterAutospacing="1" w:line="240" w:lineRule="auto"/>
              <w:jc w:val="right"/>
              <w:textAlignment w:val="baseline"/>
              <w:rPr>
                <w:rFonts w:ascii="Times New Roman" w:eastAsia="Times New Roman" w:hAnsi="Times New Roman" w:cs="Times New Roman"/>
                <w:sz w:val="24"/>
                <w:szCs w:val="24"/>
                <w:lang w:eastAsia="es-AR"/>
              </w:rPr>
            </w:pPr>
            <w:r w:rsidRPr="00492B9F">
              <w:rPr>
                <w:rFonts w:ascii="Arial" w:eastAsia="Times New Roman" w:hAnsi="Arial" w:cs="Arial"/>
                <w:color w:val="000000"/>
                <w:sz w:val="18"/>
                <w:lang w:eastAsia="es-AR"/>
              </w:rPr>
              <w:t>44,3%</w:t>
            </w:r>
            <w:r w:rsidRPr="00492B9F">
              <w:rPr>
                <w:rFonts w:ascii="Arial" w:eastAsia="Times New Roman" w:hAnsi="Arial" w:cs="Arial"/>
                <w:sz w:val="18"/>
                <w:lang w:eastAsia="es-AR"/>
              </w:rPr>
              <w:t> </w:t>
            </w:r>
          </w:p>
        </w:tc>
        <w:tc>
          <w:tcPr>
            <w:tcW w:w="8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92B9F" w:rsidRPr="00492B9F" w:rsidRDefault="00492B9F" w:rsidP="00492B9F">
            <w:pPr>
              <w:spacing w:before="100" w:beforeAutospacing="1" w:after="100" w:afterAutospacing="1" w:line="240" w:lineRule="auto"/>
              <w:jc w:val="right"/>
              <w:textAlignment w:val="baseline"/>
              <w:rPr>
                <w:rFonts w:ascii="Times New Roman" w:eastAsia="Times New Roman" w:hAnsi="Times New Roman" w:cs="Times New Roman"/>
                <w:sz w:val="24"/>
                <w:szCs w:val="24"/>
                <w:lang w:eastAsia="es-AR"/>
              </w:rPr>
            </w:pPr>
            <w:r w:rsidRPr="00492B9F">
              <w:rPr>
                <w:rFonts w:ascii="Arial" w:eastAsia="Times New Roman" w:hAnsi="Arial" w:cs="Arial"/>
                <w:color w:val="000000"/>
                <w:sz w:val="18"/>
                <w:lang w:eastAsia="es-AR"/>
              </w:rPr>
              <w:t>30,2%</w:t>
            </w:r>
            <w:r w:rsidRPr="00492B9F">
              <w:rPr>
                <w:rFonts w:ascii="Arial" w:eastAsia="Times New Roman" w:hAnsi="Arial" w:cs="Arial"/>
                <w:sz w:val="18"/>
                <w:lang w:eastAsia="es-AR"/>
              </w:rPr>
              <w:t> </w:t>
            </w:r>
          </w:p>
        </w:tc>
      </w:tr>
      <w:tr w:rsidR="00492B9F" w:rsidRPr="00492B9F" w:rsidTr="00492B9F">
        <w:trPr>
          <w:trHeight w:val="495"/>
          <w:tblCellSpacing w:w="15" w:type="dxa"/>
        </w:trPr>
        <w:tc>
          <w:tcPr>
            <w:tcW w:w="3435" w:type="dxa"/>
            <w:tcBorders>
              <w:top w:val="outset" w:sz="6" w:space="0" w:color="auto"/>
              <w:left w:val="outset" w:sz="6" w:space="0" w:color="auto"/>
              <w:bottom w:val="outset" w:sz="6" w:space="0" w:color="auto"/>
              <w:right w:val="outset" w:sz="6" w:space="0" w:color="auto"/>
            </w:tcBorders>
            <w:shd w:val="clear" w:color="auto" w:fill="D3DFEE"/>
            <w:hideMark/>
          </w:tcPr>
          <w:p w:rsidR="00492B9F" w:rsidRPr="00492B9F" w:rsidRDefault="00492B9F" w:rsidP="00492B9F">
            <w:pPr>
              <w:spacing w:before="100" w:beforeAutospacing="1" w:after="100" w:afterAutospacing="1" w:line="240" w:lineRule="auto"/>
              <w:textAlignment w:val="baseline"/>
              <w:rPr>
                <w:rFonts w:ascii="Times New Roman" w:eastAsia="Times New Roman" w:hAnsi="Times New Roman" w:cs="Times New Roman"/>
                <w:sz w:val="24"/>
                <w:szCs w:val="24"/>
                <w:lang w:eastAsia="es-AR"/>
              </w:rPr>
            </w:pPr>
            <w:r w:rsidRPr="00492B9F">
              <w:rPr>
                <w:rFonts w:ascii="Arial" w:eastAsia="Times New Roman" w:hAnsi="Arial" w:cs="Arial"/>
                <w:color w:val="000000"/>
                <w:sz w:val="18"/>
                <w:lang w:eastAsia="es-AR"/>
              </w:rPr>
              <w:t>Clase IX: Inactivos pensionados</w:t>
            </w:r>
            <w:r w:rsidRPr="00492B9F">
              <w:rPr>
                <w:rFonts w:ascii="Arial" w:eastAsia="Times New Roman" w:hAnsi="Arial" w:cs="Arial"/>
                <w:sz w:val="18"/>
                <w:lang w:eastAsia="es-AR"/>
              </w:rPr>
              <w:t> </w:t>
            </w:r>
          </w:p>
        </w:tc>
        <w:tc>
          <w:tcPr>
            <w:tcW w:w="1200" w:type="dxa"/>
            <w:tcBorders>
              <w:top w:val="outset" w:sz="6" w:space="0" w:color="auto"/>
              <w:left w:val="outset" w:sz="6" w:space="0" w:color="auto"/>
              <w:bottom w:val="outset" w:sz="6" w:space="0" w:color="auto"/>
              <w:right w:val="outset" w:sz="6" w:space="0" w:color="auto"/>
            </w:tcBorders>
            <w:shd w:val="clear" w:color="auto" w:fill="D3DFEE"/>
            <w:hideMark/>
          </w:tcPr>
          <w:p w:rsidR="00492B9F" w:rsidRPr="00492B9F" w:rsidRDefault="00492B9F" w:rsidP="00492B9F">
            <w:pPr>
              <w:spacing w:before="100" w:beforeAutospacing="1" w:after="100" w:afterAutospacing="1" w:line="240" w:lineRule="auto"/>
              <w:jc w:val="right"/>
              <w:textAlignment w:val="baseline"/>
              <w:rPr>
                <w:rFonts w:ascii="Times New Roman" w:eastAsia="Times New Roman" w:hAnsi="Times New Roman" w:cs="Times New Roman"/>
                <w:sz w:val="24"/>
                <w:szCs w:val="24"/>
                <w:lang w:eastAsia="es-AR"/>
              </w:rPr>
            </w:pPr>
            <w:r w:rsidRPr="00492B9F">
              <w:rPr>
                <w:rFonts w:ascii="Arial" w:eastAsia="Times New Roman" w:hAnsi="Arial" w:cs="Arial"/>
                <w:color w:val="000000"/>
                <w:sz w:val="18"/>
                <w:lang w:eastAsia="es-AR"/>
              </w:rPr>
              <w:t>8,2%</w:t>
            </w:r>
            <w:r w:rsidRPr="00492B9F">
              <w:rPr>
                <w:rFonts w:ascii="Arial" w:eastAsia="Times New Roman" w:hAnsi="Arial" w:cs="Arial"/>
                <w:sz w:val="18"/>
                <w:lang w:eastAsia="es-AR"/>
              </w:rPr>
              <w:t> </w:t>
            </w:r>
          </w:p>
        </w:tc>
        <w:tc>
          <w:tcPr>
            <w:tcW w:w="1200" w:type="dxa"/>
            <w:tcBorders>
              <w:top w:val="outset" w:sz="6" w:space="0" w:color="auto"/>
              <w:left w:val="outset" w:sz="6" w:space="0" w:color="auto"/>
              <w:bottom w:val="outset" w:sz="6" w:space="0" w:color="auto"/>
              <w:right w:val="outset" w:sz="6" w:space="0" w:color="auto"/>
            </w:tcBorders>
            <w:shd w:val="clear" w:color="auto" w:fill="D3DFEE"/>
            <w:hideMark/>
          </w:tcPr>
          <w:p w:rsidR="00492B9F" w:rsidRPr="00492B9F" w:rsidRDefault="00492B9F" w:rsidP="00492B9F">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492B9F">
              <w:rPr>
                <w:rFonts w:ascii="Arial" w:eastAsia="Times New Roman" w:hAnsi="Arial" w:cs="Arial"/>
                <w:b/>
                <w:bCs/>
                <w:color w:val="000000"/>
                <w:sz w:val="20"/>
                <w:lang w:eastAsia="es-AR"/>
              </w:rPr>
              <w:t>7,6%</w:t>
            </w:r>
            <w:r w:rsidRPr="00492B9F">
              <w:rPr>
                <w:rFonts w:ascii="Arial" w:eastAsia="Times New Roman" w:hAnsi="Arial" w:cs="Arial"/>
                <w:sz w:val="20"/>
                <w:lang w:eastAsia="es-AR"/>
              </w:rPr>
              <w:t> </w:t>
            </w:r>
          </w:p>
        </w:tc>
        <w:tc>
          <w:tcPr>
            <w:tcW w:w="1185" w:type="dxa"/>
            <w:tcBorders>
              <w:top w:val="outset" w:sz="6" w:space="0" w:color="auto"/>
              <w:left w:val="outset" w:sz="6" w:space="0" w:color="auto"/>
              <w:bottom w:val="outset" w:sz="6" w:space="0" w:color="auto"/>
              <w:right w:val="outset" w:sz="6" w:space="0" w:color="auto"/>
            </w:tcBorders>
            <w:shd w:val="clear" w:color="auto" w:fill="D3DFEE"/>
            <w:hideMark/>
          </w:tcPr>
          <w:p w:rsidR="00492B9F" w:rsidRPr="00492B9F" w:rsidRDefault="00492B9F" w:rsidP="00492B9F">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492B9F">
              <w:rPr>
                <w:rFonts w:ascii="Arial" w:eastAsia="Times New Roman" w:hAnsi="Arial" w:cs="Arial"/>
                <w:b/>
                <w:bCs/>
                <w:color w:val="000000"/>
                <w:sz w:val="20"/>
                <w:lang w:eastAsia="es-AR"/>
              </w:rPr>
              <w:t>9,5%</w:t>
            </w:r>
            <w:r w:rsidRPr="00492B9F">
              <w:rPr>
                <w:rFonts w:ascii="Arial" w:eastAsia="Times New Roman" w:hAnsi="Arial" w:cs="Arial"/>
                <w:sz w:val="20"/>
                <w:lang w:eastAsia="es-AR"/>
              </w:rPr>
              <w:t> </w:t>
            </w:r>
          </w:p>
        </w:tc>
        <w:tc>
          <w:tcPr>
            <w:tcW w:w="1200" w:type="dxa"/>
            <w:tcBorders>
              <w:top w:val="outset" w:sz="6" w:space="0" w:color="auto"/>
              <w:left w:val="outset" w:sz="6" w:space="0" w:color="auto"/>
              <w:bottom w:val="outset" w:sz="6" w:space="0" w:color="auto"/>
              <w:right w:val="outset" w:sz="6" w:space="0" w:color="auto"/>
            </w:tcBorders>
            <w:shd w:val="clear" w:color="auto" w:fill="D3DFEE"/>
            <w:vAlign w:val="center"/>
            <w:hideMark/>
          </w:tcPr>
          <w:p w:rsidR="00492B9F" w:rsidRPr="00492B9F" w:rsidRDefault="00492B9F" w:rsidP="00492B9F">
            <w:pPr>
              <w:spacing w:before="100" w:beforeAutospacing="1" w:after="100" w:afterAutospacing="1" w:line="240" w:lineRule="auto"/>
              <w:jc w:val="right"/>
              <w:textAlignment w:val="baseline"/>
              <w:rPr>
                <w:rFonts w:ascii="Times New Roman" w:eastAsia="Times New Roman" w:hAnsi="Times New Roman" w:cs="Times New Roman"/>
                <w:sz w:val="24"/>
                <w:szCs w:val="24"/>
                <w:lang w:eastAsia="es-AR"/>
              </w:rPr>
            </w:pPr>
            <w:r w:rsidRPr="00492B9F">
              <w:rPr>
                <w:rFonts w:ascii="Arial" w:eastAsia="Times New Roman" w:hAnsi="Arial" w:cs="Arial"/>
                <w:color w:val="000000"/>
                <w:sz w:val="18"/>
                <w:lang w:eastAsia="es-AR"/>
              </w:rPr>
              <w:t>14,3%</w:t>
            </w:r>
            <w:r w:rsidRPr="00492B9F">
              <w:rPr>
                <w:rFonts w:ascii="Arial" w:eastAsia="Times New Roman" w:hAnsi="Arial" w:cs="Arial"/>
                <w:sz w:val="18"/>
                <w:lang w:eastAsia="es-AR"/>
              </w:rPr>
              <w:t> </w:t>
            </w:r>
          </w:p>
        </w:tc>
        <w:tc>
          <w:tcPr>
            <w:tcW w:w="810" w:type="dxa"/>
            <w:tcBorders>
              <w:top w:val="outset" w:sz="6" w:space="0" w:color="auto"/>
              <w:left w:val="outset" w:sz="6" w:space="0" w:color="auto"/>
              <w:bottom w:val="outset" w:sz="6" w:space="0" w:color="auto"/>
              <w:right w:val="outset" w:sz="6" w:space="0" w:color="auto"/>
            </w:tcBorders>
            <w:shd w:val="clear" w:color="auto" w:fill="D3DFEE"/>
            <w:vAlign w:val="center"/>
            <w:hideMark/>
          </w:tcPr>
          <w:p w:rsidR="00492B9F" w:rsidRPr="00492B9F" w:rsidRDefault="00492B9F" w:rsidP="00492B9F">
            <w:pPr>
              <w:spacing w:before="100" w:beforeAutospacing="1" w:after="100" w:afterAutospacing="1" w:line="240" w:lineRule="auto"/>
              <w:jc w:val="right"/>
              <w:textAlignment w:val="baseline"/>
              <w:rPr>
                <w:rFonts w:ascii="Times New Roman" w:eastAsia="Times New Roman" w:hAnsi="Times New Roman" w:cs="Times New Roman"/>
                <w:sz w:val="24"/>
                <w:szCs w:val="24"/>
                <w:lang w:eastAsia="es-AR"/>
              </w:rPr>
            </w:pPr>
            <w:r w:rsidRPr="00492B9F">
              <w:rPr>
                <w:rFonts w:ascii="Arial" w:eastAsia="Times New Roman" w:hAnsi="Arial" w:cs="Arial"/>
                <w:color w:val="000000"/>
                <w:sz w:val="18"/>
                <w:lang w:eastAsia="es-AR"/>
              </w:rPr>
              <w:t>9,1%</w:t>
            </w:r>
            <w:r w:rsidRPr="00492B9F">
              <w:rPr>
                <w:rFonts w:ascii="Arial" w:eastAsia="Times New Roman" w:hAnsi="Arial" w:cs="Arial"/>
                <w:sz w:val="18"/>
                <w:lang w:eastAsia="es-AR"/>
              </w:rPr>
              <w:t> </w:t>
            </w:r>
          </w:p>
        </w:tc>
      </w:tr>
      <w:tr w:rsidR="00492B9F" w:rsidRPr="00492B9F" w:rsidTr="00492B9F">
        <w:trPr>
          <w:trHeight w:val="315"/>
          <w:tblCellSpacing w:w="15" w:type="dxa"/>
        </w:trPr>
        <w:tc>
          <w:tcPr>
            <w:tcW w:w="3435" w:type="dxa"/>
            <w:tcBorders>
              <w:top w:val="outset" w:sz="6" w:space="0" w:color="auto"/>
              <w:left w:val="outset" w:sz="6" w:space="0" w:color="auto"/>
              <w:bottom w:val="single" w:sz="6" w:space="0" w:color="808080"/>
              <w:right w:val="outset" w:sz="6" w:space="0" w:color="auto"/>
            </w:tcBorders>
            <w:shd w:val="clear" w:color="auto" w:fill="auto"/>
            <w:hideMark/>
          </w:tcPr>
          <w:p w:rsidR="00492B9F" w:rsidRPr="00492B9F" w:rsidRDefault="00492B9F" w:rsidP="00492B9F">
            <w:pPr>
              <w:spacing w:before="100" w:beforeAutospacing="1" w:after="100" w:afterAutospacing="1" w:line="240" w:lineRule="auto"/>
              <w:textAlignment w:val="baseline"/>
              <w:rPr>
                <w:rFonts w:ascii="Times New Roman" w:eastAsia="Times New Roman" w:hAnsi="Times New Roman" w:cs="Times New Roman"/>
                <w:sz w:val="24"/>
                <w:szCs w:val="24"/>
                <w:lang w:eastAsia="es-AR"/>
              </w:rPr>
            </w:pPr>
            <w:r w:rsidRPr="00492B9F">
              <w:rPr>
                <w:rFonts w:ascii="Arial" w:eastAsia="Times New Roman" w:hAnsi="Arial" w:cs="Arial"/>
                <w:color w:val="000000"/>
                <w:sz w:val="18"/>
                <w:lang w:eastAsia="es-AR"/>
              </w:rPr>
              <w:lastRenderedPageBreak/>
              <w:t>Clase X: desocupados</w:t>
            </w:r>
            <w:r w:rsidRPr="00492B9F">
              <w:rPr>
                <w:rFonts w:ascii="Arial" w:eastAsia="Times New Roman" w:hAnsi="Arial" w:cs="Arial"/>
                <w:sz w:val="18"/>
                <w:lang w:eastAsia="es-AR"/>
              </w:rPr>
              <w:t> </w:t>
            </w:r>
          </w:p>
        </w:tc>
        <w:tc>
          <w:tcPr>
            <w:tcW w:w="1200" w:type="dxa"/>
            <w:tcBorders>
              <w:top w:val="outset" w:sz="6" w:space="0" w:color="auto"/>
              <w:left w:val="outset" w:sz="6" w:space="0" w:color="auto"/>
              <w:bottom w:val="single" w:sz="6" w:space="0" w:color="808080"/>
              <w:right w:val="outset" w:sz="6" w:space="0" w:color="auto"/>
            </w:tcBorders>
            <w:shd w:val="clear" w:color="auto" w:fill="auto"/>
            <w:hideMark/>
          </w:tcPr>
          <w:p w:rsidR="00492B9F" w:rsidRPr="00492B9F" w:rsidRDefault="00492B9F" w:rsidP="00492B9F">
            <w:pPr>
              <w:spacing w:before="100" w:beforeAutospacing="1" w:after="100" w:afterAutospacing="1" w:line="240" w:lineRule="auto"/>
              <w:jc w:val="right"/>
              <w:textAlignment w:val="baseline"/>
              <w:rPr>
                <w:rFonts w:ascii="Times New Roman" w:eastAsia="Times New Roman" w:hAnsi="Times New Roman" w:cs="Times New Roman"/>
                <w:sz w:val="24"/>
                <w:szCs w:val="24"/>
                <w:lang w:eastAsia="es-AR"/>
              </w:rPr>
            </w:pPr>
            <w:r w:rsidRPr="00492B9F">
              <w:rPr>
                <w:rFonts w:ascii="Arial" w:eastAsia="Times New Roman" w:hAnsi="Arial" w:cs="Arial"/>
                <w:color w:val="000000"/>
                <w:sz w:val="18"/>
                <w:lang w:eastAsia="es-AR"/>
              </w:rPr>
              <w:t>35,9%</w:t>
            </w:r>
            <w:r w:rsidRPr="00492B9F">
              <w:rPr>
                <w:rFonts w:ascii="Arial" w:eastAsia="Times New Roman" w:hAnsi="Arial" w:cs="Arial"/>
                <w:sz w:val="18"/>
                <w:lang w:eastAsia="es-AR"/>
              </w:rPr>
              <w:t> </w:t>
            </w:r>
          </w:p>
        </w:tc>
        <w:tc>
          <w:tcPr>
            <w:tcW w:w="1200" w:type="dxa"/>
            <w:tcBorders>
              <w:top w:val="outset" w:sz="6" w:space="0" w:color="auto"/>
              <w:left w:val="outset" w:sz="6" w:space="0" w:color="auto"/>
              <w:bottom w:val="single" w:sz="6" w:space="0" w:color="808080"/>
              <w:right w:val="outset" w:sz="6" w:space="0" w:color="auto"/>
            </w:tcBorders>
            <w:shd w:val="clear" w:color="auto" w:fill="auto"/>
            <w:hideMark/>
          </w:tcPr>
          <w:p w:rsidR="00492B9F" w:rsidRPr="00492B9F" w:rsidRDefault="00492B9F" w:rsidP="00492B9F">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492B9F">
              <w:rPr>
                <w:rFonts w:ascii="Arial" w:eastAsia="Times New Roman" w:hAnsi="Arial" w:cs="Arial"/>
                <w:b/>
                <w:bCs/>
                <w:color w:val="000000"/>
                <w:sz w:val="20"/>
                <w:lang w:eastAsia="es-AR"/>
              </w:rPr>
              <w:t>49,1%</w:t>
            </w:r>
            <w:r w:rsidRPr="00492B9F">
              <w:rPr>
                <w:rFonts w:ascii="Arial" w:eastAsia="Times New Roman" w:hAnsi="Arial" w:cs="Arial"/>
                <w:sz w:val="20"/>
                <w:lang w:eastAsia="es-AR"/>
              </w:rPr>
              <w:t> </w:t>
            </w:r>
          </w:p>
        </w:tc>
        <w:tc>
          <w:tcPr>
            <w:tcW w:w="1185" w:type="dxa"/>
            <w:tcBorders>
              <w:top w:val="outset" w:sz="6" w:space="0" w:color="auto"/>
              <w:left w:val="outset" w:sz="6" w:space="0" w:color="auto"/>
              <w:bottom w:val="single" w:sz="6" w:space="0" w:color="808080"/>
              <w:right w:val="outset" w:sz="6" w:space="0" w:color="auto"/>
            </w:tcBorders>
            <w:shd w:val="clear" w:color="auto" w:fill="auto"/>
            <w:hideMark/>
          </w:tcPr>
          <w:p w:rsidR="00492B9F" w:rsidRPr="00492B9F" w:rsidRDefault="00492B9F" w:rsidP="00492B9F">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492B9F">
              <w:rPr>
                <w:rFonts w:ascii="Arial" w:eastAsia="Times New Roman" w:hAnsi="Arial" w:cs="Arial"/>
                <w:b/>
                <w:bCs/>
                <w:color w:val="000000"/>
                <w:sz w:val="20"/>
                <w:lang w:eastAsia="es-AR"/>
              </w:rPr>
              <w:t>52,0%</w:t>
            </w:r>
            <w:r w:rsidRPr="00492B9F">
              <w:rPr>
                <w:rFonts w:ascii="Arial" w:eastAsia="Times New Roman" w:hAnsi="Arial" w:cs="Arial"/>
                <w:sz w:val="20"/>
                <w:lang w:eastAsia="es-AR"/>
              </w:rPr>
              <w:t> </w:t>
            </w:r>
          </w:p>
        </w:tc>
        <w:tc>
          <w:tcPr>
            <w:tcW w:w="1200" w:type="dxa"/>
            <w:tcBorders>
              <w:top w:val="outset" w:sz="6" w:space="0" w:color="auto"/>
              <w:left w:val="outset" w:sz="6" w:space="0" w:color="auto"/>
              <w:bottom w:val="single" w:sz="6" w:space="0" w:color="808080"/>
              <w:right w:val="outset" w:sz="6" w:space="0" w:color="auto"/>
            </w:tcBorders>
            <w:shd w:val="clear" w:color="auto" w:fill="auto"/>
            <w:vAlign w:val="center"/>
            <w:hideMark/>
          </w:tcPr>
          <w:p w:rsidR="00492B9F" w:rsidRPr="00492B9F" w:rsidRDefault="00492B9F" w:rsidP="00492B9F">
            <w:pPr>
              <w:spacing w:before="100" w:beforeAutospacing="1" w:after="100" w:afterAutospacing="1" w:line="240" w:lineRule="auto"/>
              <w:jc w:val="right"/>
              <w:textAlignment w:val="baseline"/>
              <w:rPr>
                <w:rFonts w:ascii="Times New Roman" w:eastAsia="Times New Roman" w:hAnsi="Times New Roman" w:cs="Times New Roman"/>
                <w:sz w:val="24"/>
                <w:szCs w:val="24"/>
                <w:lang w:eastAsia="es-AR"/>
              </w:rPr>
            </w:pPr>
            <w:r w:rsidRPr="00492B9F">
              <w:rPr>
                <w:rFonts w:ascii="Arial" w:eastAsia="Times New Roman" w:hAnsi="Arial" w:cs="Arial"/>
                <w:color w:val="000000"/>
                <w:sz w:val="18"/>
                <w:lang w:eastAsia="es-AR"/>
              </w:rPr>
              <w:t>66,9%</w:t>
            </w:r>
            <w:r w:rsidRPr="00492B9F">
              <w:rPr>
                <w:rFonts w:ascii="Arial" w:eastAsia="Times New Roman" w:hAnsi="Arial" w:cs="Arial"/>
                <w:sz w:val="18"/>
                <w:lang w:eastAsia="es-AR"/>
              </w:rPr>
              <w:t> </w:t>
            </w:r>
          </w:p>
        </w:tc>
        <w:tc>
          <w:tcPr>
            <w:tcW w:w="810" w:type="dxa"/>
            <w:tcBorders>
              <w:top w:val="outset" w:sz="6" w:space="0" w:color="auto"/>
              <w:left w:val="outset" w:sz="6" w:space="0" w:color="auto"/>
              <w:bottom w:val="single" w:sz="6" w:space="0" w:color="808080"/>
              <w:right w:val="outset" w:sz="6" w:space="0" w:color="auto"/>
            </w:tcBorders>
            <w:shd w:val="clear" w:color="auto" w:fill="auto"/>
            <w:vAlign w:val="center"/>
            <w:hideMark/>
          </w:tcPr>
          <w:p w:rsidR="00492B9F" w:rsidRPr="00492B9F" w:rsidRDefault="00492B9F" w:rsidP="00492B9F">
            <w:pPr>
              <w:spacing w:before="100" w:beforeAutospacing="1" w:after="100" w:afterAutospacing="1" w:line="240" w:lineRule="auto"/>
              <w:jc w:val="right"/>
              <w:textAlignment w:val="baseline"/>
              <w:rPr>
                <w:rFonts w:ascii="Times New Roman" w:eastAsia="Times New Roman" w:hAnsi="Times New Roman" w:cs="Times New Roman"/>
                <w:sz w:val="24"/>
                <w:szCs w:val="24"/>
                <w:lang w:eastAsia="es-AR"/>
              </w:rPr>
            </w:pPr>
            <w:r w:rsidRPr="00492B9F">
              <w:rPr>
                <w:rFonts w:ascii="Arial" w:eastAsia="Times New Roman" w:hAnsi="Arial" w:cs="Arial"/>
                <w:color w:val="000000"/>
                <w:sz w:val="18"/>
                <w:lang w:eastAsia="es-AR"/>
              </w:rPr>
              <w:t>61,8%</w:t>
            </w:r>
            <w:r w:rsidRPr="00492B9F">
              <w:rPr>
                <w:rFonts w:ascii="Arial" w:eastAsia="Times New Roman" w:hAnsi="Arial" w:cs="Arial"/>
                <w:sz w:val="18"/>
                <w:lang w:eastAsia="es-AR"/>
              </w:rPr>
              <w:t> </w:t>
            </w:r>
          </w:p>
        </w:tc>
      </w:tr>
    </w:tbl>
    <w:p w:rsidR="00492B9F" w:rsidRPr="00492B9F" w:rsidRDefault="00492B9F" w:rsidP="00492B9F">
      <w:pPr>
        <w:spacing w:before="100" w:beforeAutospacing="1" w:after="100" w:afterAutospacing="1" w:line="240" w:lineRule="auto"/>
        <w:textAlignment w:val="baseline"/>
        <w:rPr>
          <w:rFonts w:ascii="Times New Roman" w:eastAsia="Times New Roman" w:hAnsi="Times New Roman" w:cs="Times New Roman"/>
          <w:sz w:val="24"/>
          <w:szCs w:val="24"/>
          <w:lang w:eastAsia="es-AR"/>
        </w:rPr>
      </w:pPr>
      <w:r w:rsidRPr="00492B9F">
        <w:rPr>
          <w:rFonts w:ascii="Arial" w:eastAsia="Times New Roman" w:hAnsi="Arial" w:cs="Arial"/>
          <w:color w:val="000000"/>
          <w:sz w:val="16"/>
          <w:lang w:eastAsia="es-AR"/>
        </w:rPr>
        <w:t xml:space="preserve">Coeficiente de Variación mayor al 12%. </w:t>
      </w:r>
      <w:r w:rsidRPr="00492B9F">
        <w:rPr>
          <w:rFonts w:ascii="Calibri" w:eastAsia="Times New Roman" w:hAnsi="Calibri" w:cs="Times New Roman"/>
          <w:sz w:val="18"/>
          <w:lang w:eastAsia="es-AR"/>
        </w:rPr>
        <w:t xml:space="preserve">Fuente: elaboración </w:t>
      </w:r>
      <w:r w:rsidR="003476F6">
        <w:rPr>
          <w:rFonts w:ascii="Calibri" w:eastAsia="Times New Roman" w:hAnsi="Calibri" w:cs="Times New Roman"/>
          <w:sz w:val="18"/>
          <w:lang w:eastAsia="es-AR"/>
        </w:rPr>
        <w:t>TEyMS</w:t>
      </w:r>
      <w:r w:rsidRPr="00492B9F">
        <w:rPr>
          <w:rFonts w:ascii="Calibri" w:eastAsia="Times New Roman" w:hAnsi="Calibri" w:cs="Times New Roman"/>
          <w:sz w:val="18"/>
          <w:lang w:eastAsia="es-AR"/>
        </w:rPr>
        <w:t xml:space="preserve"> en base a EPH-INDEC 2014/2017. </w:t>
      </w:r>
    </w:p>
    <w:p w:rsidR="0096396A" w:rsidRDefault="00492B9F" w:rsidP="00A71D35">
      <w:pPr>
        <w:spacing w:line="360" w:lineRule="auto"/>
        <w:jc w:val="both"/>
        <w:rPr>
          <w:rFonts w:ascii="Times New Roman" w:hAnsi="Times New Roman" w:cs="Times New Roman"/>
          <w:sz w:val="24"/>
          <w:szCs w:val="24"/>
        </w:rPr>
      </w:pPr>
      <w:r w:rsidRPr="00492B9F">
        <w:rPr>
          <w:rFonts w:ascii="Times New Roman" w:hAnsi="Times New Roman" w:cs="Times New Roman"/>
          <w:sz w:val="24"/>
          <w:szCs w:val="24"/>
        </w:rPr>
        <w:t>Asimismo al observar la pobreza por hogares, hay algunos datos interesantes para destacar: el crecimiento de la pobreza en términos generales, y su desaceleración en el último cuatrimestre 2016. Pero si se compara los trimestres equivalentes, la pobreza en los hogares aumenta, y desde el 2015, lo hace con 5pp. Un dato destacable respecto a la pobreza, es que la misma, más allá de los avances y retrocesos porcentuales, en el periodo de tiempo evaluado, superó el 20% de hogares bajo la línea de pobreza en el conurbano ya para el II trimestre 2015 mientras que para el resto del país como para Mar del Plata-Batán ese porcentaje de hogares bajo la línea de pobreza se superó en el II trimestre del 2016, sosteniendo la tendencia promedio en el país. Por otra parte solo el resto de la provincia de Buenos Aires se mantiene por debajo del 20% de hogares bajo la línea de pobreza, situación que puede deberse tanto a las estrategias familiares de subsistencia (aportes de familia extendida que comparten los hogares) como a la conformación socio-productiva de los distintos aglomerados encuestados. Cabe destacar que la tendencia a la baja en el primer trimestre 2017, implica un análisis dese</w:t>
      </w:r>
      <w:r>
        <w:rPr>
          <w:rFonts w:ascii="Times New Roman" w:hAnsi="Times New Roman" w:cs="Times New Roman"/>
          <w:sz w:val="24"/>
          <w:szCs w:val="24"/>
        </w:rPr>
        <w:t>stacionalizado en este informe.</w:t>
      </w:r>
    </w:p>
    <w:p w:rsidR="00492B9F" w:rsidRPr="00492B9F" w:rsidRDefault="00492B9F" w:rsidP="00492B9F">
      <w:pPr>
        <w:spacing w:before="100" w:beforeAutospacing="1" w:after="100" w:afterAutospacing="1" w:line="240" w:lineRule="auto"/>
        <w:textAlignment w:val="baseline"/>
        <w:rPr>
          <w:rFonts w:ascii="Times New Roman" w:eastAsia="Times New Roman" w:hAnsi="Times New Roman" w:cs="Times New Roman"/>
          <w:b/>
          <w:bCs/>
          <w:color w:val="4F81BD"/>
          <w:sz w:val="24"/>
          <w:szCs w:val="24"/>
          <w:lang w:eastAsia="es-AR"/>
        </w:rPr>
      </w:pPr>
      <w:r w:rsidRPr="00492B9F">
        <w:rPr>
          <w:rFonts w:ascii="Calibri" w:eastAsia="Times New Roman" w:hAnsi="Calibri" w:cs="Times New Roman"/>
          <w:b/>
          <w:bCs/>
          <w:color w:val="4F81BD"/>
          <w:sz w:val="24"/>
          <w:szCs w:val="24"/>
          <w:lang w:eastAsia="es-AR"/>
        </w:rPr>
        <w:t>Tabla 5. Hogares bajo la línea de pobreza según jurisdicciones. 2014-2017.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500"/>
        <w:gridCol w:w="1222"/>
        <w:gridCol w:w="1222"/>
        <w:gridCol w:w="1222"/>
        <w:gridCol w:w="1222"/>
        <w:gridCol w:w="1237"/>
      </w:tblGrid>
      <w:tr w:rsidR="00492B9F" w:rsidRPr="00492B9F" w:rsidTr="00492B9F">
        <w:trPr>
          <w:trHeight w:val="300"/>
          <w:tblCellSpacing w:w="15" w:type="dxa"/>
        </w:trPr>
        <w:tc>
          <w:tcPr>
            <w:tcW w:w="2475" w:type="dxa"/>
            <w:tcBorders>
              <w:top w:val="single" w:sz="6" w:space="0" w:color="808080"/>
              <w:left w:val="outset" w:sz="6" w:space="0" w:color="auto"/>
              <w:bottom w:val="single" w:sz="6" w:space="0" w:color="808080"/>
              <w:right w:val="outset" w:sz="6" w:space="0" w:color="auto"/>
            </w:tcBorders>
            <w:shd w:val="clear" w:color="auto" w:fill="auto"/>
            <w:hideMark/>
          </w:tcPr>
          <w:p w:rsidR="00492B9F" w:rsidRPr="00492B9F" w:rsidRDefault="00492B9F" w:rsidP="00492B9F">
            <w:pPr>
              <w:spacing w:before="100" w:beforeAutospacing="1" w:after="100" w:afterAutospacing="1" w:line="240" w:lineRule="auto"/>
              <w:textAlignment w:val="baseline"/>
              <w:rPr>
                <w:rFonts w:ascii="Times New Roman" w:eastAsia="Times New Roman" w:hAnsi="Times New Roman" w:cs="Times New Roman"/>
                <w:sz w:val="24"/>
                <w:szCs w:val="24"/>
                <w:lang w:eastAsia="es-AR"/>
              </w:rPr>
            </w:pPr>
            <w:r w:rsidRPr="00492B9F">
              <w:rPr>
                <w:rFonts w:ascii="Arial" w:eastAsia="Times New Roman" w:hAnsi="Arial" w:cs="Arial"/>
                <w:sz w:val="18"/>
                <w:lang w:eastAsia="es-AR"/>
              </w:rPr>
              <w:t> </w:t>
            </w:r>
          </w:p>
        </w:tc>
        <w:tc>
          <w:tcPr>
            <w:tcW w:w="1200" w:type="dxa"/>
            <w:tcBorders>
              <w:top w:val="single" w:sz="6" w:space="0" w:color="808080"/>
              <w:left w:val="outset" w:sz="6" w:space="0" w:color="auto"/>
              <w:bottom w:val="single" w:sz="6" w:space="0" w:color="808080"/>
              <w:right w:val="outset" w:sz="6" w:space="0" w:color="auto"/>
            </w:tcBorders>
            <w:shd w:val="clear" w:color="auto" w:fill="auto"/>
            <w:hideMark/>
          </w:tcPr>
          <w:p w:rsidR="00492B9F" w:rsidRPr="00492B9F" w:rsidRDefault="00492B9F" w:rsidP="00492B9F">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492B9F">
              <w:rPr>
                <w:rFonts w:ascii="Calibri" w:eastAsia="Times New Roman" w:hAnsi="Calibri" w:cs="Times New Roman"/>
                <w:b/>
                <w:bCs/>
                <w:color w:val="000000"/>
                <w:lang w:eastAsia="es-AR"/>
              </w:rPr>
              <w:t>2014 (IV)</w:t>
            </w:r>
            <w:r w:rsidRPr="00492B9F">
              <w:rPr>
                <w:rFonts w:ascii="Calibri" w:eastAsia="Times New Roman" w:hAnsi="Calibri" w:cs="Times New Roman"/>
                <w:lang w:eastAsia="es-AR"/>
              </w:rPr>
              <w:t> </w:t>
            </w:r>
          </w:p>
        </w:tc>
        <w:tc>
          <w:tcPr>
            <w:tcW w:w="1200" w:type="dxa"/>
            <w:tcBorders>
              <w:top w:val="single" w:sz="6" w:space="0" w:color="808080"/>
              <w:left w:val="outset" w:sz="6" w:space="0" w:color="auto"/>
              <w:bottom w:val="single" w:sz="6" w:space="0" w:color="808080"/>
              <w:right w:val="outset" w:sz="6" w:space="0" w:color="auto"/>
            </w:tcBorders>
            <w:shd w:val="clear" w:color="auto" w:fill="auto"/>
            <w:hideMark/>
          </w:tcPr>
          <w:p w:rsidR="00492B9F" w:rsidRPr="00492B9F" w:rsidRDefault="00492B9F" w:rsidP="00492B9F">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492B9F">
              <w:rPr>
                <w:rFonts w:ascii="Calibri" w:eastAsia="Times New Roman" w:hAnsi="Calibri" w:cs="Times New Roman"/>
                <w:b/>
                <w:bCs/>
                <w:color w:val="000000"/>
                <w:lang w:eastAsia="es-AR"/>
              </w:rPr>
              <w:t>2015 (II)</w:t>
            </w:r>
            <w:r w:rsidRPr="00492B9F">
              <w:rPr>
                <w:rFonts w:ascii="Calibri" w:eastAsia="Times New Roman" w:hAnsi="Calibri" w:cs="Times New Roman"/>
                <w:lang w:eastAsia="es-AR"/>
              </w:rPr>
              <w:t> </w:t>
            </w:r>
          </w:p>
        </w:tc>
        <w:tc>
          <w:tcPr>
            <w:tcW w:w="1200" w:type="dxa"/>
            <w:tcBorders>
              <w:top w:val="single" w:sz="6" w:space="0" w:color="808080"/>
              <w:left w:val="outset" w:sz="6" w:space="0" w:color="auto"/>
              <w:bottom w:val="single" w:sz="6" w:space="0" w:color="808080"/>
              <w:right w:val="outset" w:sz="6" w:space="0" w:color="auto"/>
            </w:tcBorders>
            <w:shd w:val="clear" w:color="auto" w:fill="auto"/>
            <w:hideMark/>
          </w:tcPr>
          <w:p w:rsidR="00492B9F" w:rsidRPr="00492B9F" w:rsidRDefault="00492B9F" w:rsidP="00492B9F">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492B9F">
              <w:rPr>
                <w:rFonts w:ascii="Calibri" w:eastAsia="Times New Roman" w:hAnsi="Calibri" w:cs="Times New Roman"/>
                <w:b/>
                <w:bCs/>
                <w:color w:val="000000"/>
                <w:lang w:eastAsia="es-AR"/>
              </w:rPr>
              <w:t>2016 (II)</w:t>
            </w:r>
            <w:r w:rsidRPr="00492B9F">
              <w:rPr>
                <w:rFonts w:ascii="Calibri" w:eastAsia="Times New Roman" w:hAnsi="Calibri" w:cs="Times New Roman"/>
                <w:lang w:eastAsia="es-AR"/>
              </w:rPr>
              <w:t> </w:t>
            </w:r>
          </w:p>
        </w:tc>
        <w:tc>
          <w:tcPr>
            <w:tcW w:w="1200" w:type="dxa"/>
            <w:tcBorders>
              <w:top w:val="single" w:sz="6" w:space="0" w:color="808080"/>
              <w:left w:val="outset" w:sz="6" w:space="0" w:color="auto"/>
              <w:bottom w:val="single" w:sz="6" w:space="0" w:color="808080"/>
              <w:right w:val="outset" w:sz="6" w:space="0" w:color="auto"/>
            </w:tcBorders>
            <w:shd w:val="clear" w:color="auto" w:fill="auto"/>
            <w:hideMark/>
          </w:tcPr>
          <w:p w:rsidR="00492B9F" w:rsidRPr="00492B9F" w:rsidRDefault="00492B9F" w:rsidP="00492B9F">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492B9F">
              <w:rPr>
                <w:rFonts w:ascii="Calibri" w:eastAsia="Times New Roman" w:hAnsi="Calibri" w:cs="Times New Roman"/>
                <w:b/>
                <w:bCs/>
                <w:color w:val="000000"/>
                <w:lang w:eastAsia="es-AR"/>
              </w:rPr>
              <w:t>2016 (IV)</w:t>
            </w:r>
            <w:r w:rsidRPr="00492B9F">
              <w:rPr>
                <w:rFonts w:ascii="Calibri" w:eastAsia="Times New Roman" w:hAnsi="Calibri" w:cs="Times New Roman"/>
                <w:lang w:eastAsia="es-AR"/>
              </w:rPr>
              <w:t> </w:t>
            </w:r>
          </w:p>
        </w:tc>
        <w:tc>
          <w:tcPr>
            <w:tcW w:w="1200" w:type="dxa"/>
            <w:tcBorders>
              <w:top w:val="single" w:sz="6" w:space="0" w:color="808080"/>
              <w:left w:val="outset" w:sz="6" w:space="0" w:color="auto"/>
              <w:bottom w:val="single" w:sz="6" w:space="0" w:color="808080"/>
              <w:right w:val="outset" w:sz="6" w:space="0" w:color="auto"/>
            </w:tcBorders>
            <w:shd w:val="clear" w:color="auto" w:fill="auto"/>
            <w:hideMark/>
          </w:tcPr>
          <w:p w:rsidR="00492B9F" w:rsidRPr="00492B9F" w:rsidRDefault="00492B9F" w:rsidP="00492B9F">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492B9F">
              <w:rPr>
                <w:rFonts w:ascii="Calibri" w:eastAsia="Times New Roman" w:hAnsi="Calibri" w:cs="Times New Roman"/>
                <w:b/>
                <w:bCs/>
                <w:color w:val="000000"/>
                <w:lang w:eastAsia="es-AR"/>
              </w:rPr>
              <w:t>2017 (I)</w:t>
            </w:r>
            <w:r w:rsidRPr="00492B9F">
              <w:rPr>
                <w:rFonts w:ascii="Calibri" w:eastAsia="Times New Roman" w:hAnsi="Calibri" w:cs="Times New Roman"/>
                <w:lang w:eastAsia="es-AR"/>
              </w:rPr>
              <w:t> </w:t>
            </w:r>
          </w:p>
        </w:tc>
      </w:tr>
      <w:tr w:rsidR="00492B9F" w:rsidRPr="00492B9F" w:rsidTr="00492B9F">
        <w:trPr>
          <w:trHeight w:val="300"/>
          <w:tblCellSpacing w:w="15" w:type="dxa"/>
        </w:trPr>
        <w:tc>
          <w:tcPr>
            <w:tcW w:w="2475" w:type="dxa"/>
            <w:tcBorders>
              <w:top w:val="outset" w:sz="6" w:space="0" w:color="auto"/>
              <w:left w:val="outset" w:sz="6" w:space="0" w:color="auto"/>
              <w:bottom w:val="outset" w:sz="6" w:space="0" w:color="auto"/>
              <w:right w:val="outset" w:sz="6" w:space="0" w:color="auto"/>
            </w:tcBorders>
            <w:shd w:val="clear" w:color="auto" w:fill="D3DFEE"/>
            <w:hideMark/>
          </w:tcPr>
          <w:p w:rsidR="00492B9F" w:rsidRPr="00492B9F" w:rsidRDefault="00492B9F" w:rsidP="00492B9F">
            <w:pPr>
              <w:spacing w:before="100" w:beforeAutospacing="1" w:after="100" w:afterAutospacing="1" w:line="240" w:lineRule="auto"/>
              <w:textAlignment w:val="baseline"/>
              <w:rPr>
                <w:rFonts w:ascii="Times New Roman" w:eastAsia="Times New Roman" w:hAnsi="Times New Roman" w:cs="Times New Roman"/>
                <w:sz w:val="24"/>
                <w:szCs w:val="24"/>
                <w:lang w:eastAsia="es-AR"/>
              </w:rPr>
            </w:pPr>
            <w:r w:rsidRPr="00492B9F">
              <w:rPr>
                <w:rFonts w:ascii="Arial" w:eastAsia="Times New Roman" w:hAnsi="Arial" w:cs="Arial"/>
                <w:b/>
                <w:bCs/>
                <w:color w:val="000000"/>
                <w:sz w:val="20"/>
                <w:lang w:eastAsia="es-AR"/>
              </w:rPr>
              <w:t>Nacional</w:t>
            </w:r>
            <w:r w:rsidRPr="00492B9F">
              <w:rPr>
                <w:rFonts w:ascii="Arial" w:eastAsia="Times New Roman" w:hAnsi="Arial" w:cs="Arial"/>
                <w:sz w:val="20"/>
                <w:lang w:eastAsia="es-AR"/>
              </w:rPr>
              <w:t> </w:t>
            </w:r>
          </w:p>
        </w:tc>
        <w:tc>
          <w:tcPr>
            <w:tcW w:w="1200" w:type="dxa"/>
            <w:tcBorders>
              <w:top w:val="outset" w:sz="6" w:space="0" w:color="auto"/>
              <w:left w:val="outset" w:sz="6" w:space="0" w:color="auto"/>
              <w:bottom w:val="outset" w:sz="6" w:space="0" w:color="auto"/>
              <w:right w:val="outset" w:sz="6" w:space="0" w:color="auto"/>
            </w:tcBorders>
            <w:shd w:val="clear" w:color="auto" w:fill="D3DFEE"/>
            <w:hideMark/>
          </w:tcPr>
          <w:p w:rsidR="00492B9F" w:rsidRPr="00492B9F" w:rsidRDefault="00492B9F" w:rsidP="00492B9F">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492B9F">
              <w:rPr>
                <w:rFonts w:ascii="Arial" w:eastAsia="Times New Roman" w:hAnsi="Arial" w:cs="Arial"/>
                <w:color w:val="000000"/>
                <w:sz w:val="20"/>
                <w:lang w:eastAsia="es-AR"/>
              </w:rPr>
              <w:t>14,4%</w:t>
            </w:r>
            <w:r w:rsidRPr="00492B9F">
              <w:rPr>
                <w:rFonts w:ascii="Arial" w:eastAsia="Times New Roman" w:hAnsi="Arial" w:cs="Arial"/>
                <w:sz w:val="20"/>
                <w:lang w:eastAsia="es-AR"/>
              </w:rPr>
              <w:t> </w:t>
            </w:r>
          </w:p>
        </w:tc>
        <w:tc>
          <w:tcPr>
            <w:tcW w:w="1200" w:type="dxa"/>
            <w:tcBorders>
              <w:top w:val="outset" w:sz="6" w:space="0" w:color="auto"/>
              <w:left w:val="outset" w:sz="6" w:space="0" w:color="auto"/>
              <w:bottom w:val="outset" w:sz="6" w:space="0" w:color="auto"/>
              <w:right w:val="outset" w:sz="6" w:space="0" w:color="auto"/>
            </w:tcBorders>
            <w:shd w:val="clear" w:color="auto" w:fill="D3DFEE"/>
            <w:hideMark/>
          </w:tcPr>
          <w:p w:rsidR="00492B9F" w:rsidRPr="00492B9F" w:rsidRDefault="00492B9F" w:rsidP="00492B9F">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492B9F">
              <w:rPr>
                <w:rFonts w:ascii="Arial" w:eastAsia="Times New Roman" w:hAnsi="Arial" w:cs="Arial"/>
                <w:b/>
                <w:bCs/>
                <w:color w:val="000000"/>
                <w:sz w:val="20"/>
                <w:lang w:eastAsia="es-AR"/>
              </w:rPr>
              <w:t>18,5%</w:t>
            </w:r>
            <w:r w:rsidRPr="00492B9F">
              <w:rPr>
                <w:rFonts w:ascii="Arial" w:eastAsia="Times New Roman" w:hAnsi="Arial" w:cs="Arial"/>
                <w:sz w:val="20"/>
                <w:lang w:eastAsia="es-AR"/>
              </w:rPr>
              <w:t> </w:t>
            </w:r>
          </w:p>
        </w:tc>
        <w:tc>
          <w:tcPr>
            <w:tcW w:w="1200" w:type="dxa"/>
            <w:tcBorders>
              <w:top w:val="outset" w:sz="6" w:space="0" w:color="auto"/>
              <w:left w:val="outset" w:sz="6" w:space="0" w:color="auto"/>
              <w:bottom w:val="outset" w:sz="6" w:space="0" w:color="auto"/>
              <w:right w:val="outset" w:sz="6" w:space="0" w:color="auto"/>
            </w:tcBorders>
            <w:shd w:val="clear" w:color="auto" w:fill="D3DFEE"/>
            <w:hideMark/>
          </w:tcPr>
          <w:p w:rsidR="00492B9F" w:rsidRPr="00492B9F" w:rsidRDefault="00492B9F" w:rsidP="00492B9F">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492B9F">
              <w:rPr>
                <w:rFonts w:ascii="Arial" w:eastAsia="Times New Roman" w:hAnsi="Arial" w:cs="Arial"/>
                <w:b/>
                <w:bCs/>
                <w:color w:val="000000"/>
                <w:sz w:val="20"/>
                <w:lang w:eastAsia="es-AR"/>
              </w:rPr>
              <w:t>21,0%</w:t>
            </w:r>
            <w:r w:rsidRPr="00492B9F">
              <w:rPr>
                <w:rFonts w:ascii="Arial" w:eastAsia="Times New Roman" w:hAnsi="Arial" w:cs="Arial"/>
                <w:sz w:val="20"/>
                <w:lang w:eastAsia="es-AR"/>
              </w:rPr>
              <w:t> </w:t>
            </w:r>
          </w:p>
        </w:tc>
        <w:tc>
          <w:tcPr>
            <w:tcW w:w="1200" w:type="dxa"/>
            <w:tcBorders>
              <w:top w:val="outset" w:sz="6" w:space="0" w:color="auto"/>
              <w:left w:val="outset" w:sz="6" w:space="0" w:color="auto"/>
              <w:bottom w:val="outset" w:sz="6" w:space="0" w:color="auto"/>
              <w:right w:val="outset" w:sz="6" w:space="0" w:color="auto"/>
            </w:tcBorders>
            <w:shd w:val="clear" w:color="auto" w:fill="D3DFEE"/>
            <w:hideMark/>
          </w:tcPr>
          <w:p w:rsidR="00492B9F" w:rsidRPr="00492B9F" w:rsidRDefault="00492B9F" w:rsidP="00492B9F">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492B9F">
              <w:rPr>
                <w:rFonts w:ascii="Arial" w:eastAsia="Times New Roman" w:hAnsi="Arial" w:cs="Arial"/>
                <w:color w:val="000000"/>
                <w:sz w:val="20"/>
                <w:lang w:eastAsia="es-AR"/>
              </w:rPr>
              <w:t>19,2%</w:t>
            </w:r>
            <w:r w:rsidRPr="00492B9F">
              <w:rPr>
                <w:rFonts w:ascii="Arial" w:eastAsia="Times New Roman" w:hAnsi="Arial" w:cs="Arial"/>
                <w:sz w:val="20"/>
                <w:lang w:eastAsia="es-AR"/>
              </w:rPr>
              <w:t> </w:t>
            </w:r>
          </w:p>
        </w:tc>
        <w:tc>
          <w:tcPr>
            <w:tcW w:w="1200" w:type="dxa"/>
            <w:tcBorders>
              <w:top w:val="outset" w:sz="6" w:space="0" w:color="auto"/>
              <w:left w:val="outset" w:sz="6" w:space="0" w:color="auto"/>
              <w:bottom w:val="outset" w:sz="6" w:space="0" w:color="auto"/>
              <w:right w:val="outset" w:sz="6" w:space="0" w:color="auto"/>
            </w:tcBorders>
            <w:shd w:val="clear" w:color="auto" w:fill="D3DFEE"/>
            <w:vAlign w:val="center"/>
            <w:hideMark/>
          </w:tcPr>
          <w:p w:rsidR="00492B9F" w:rsidRPr="00492B9F" w:rsidRDefault="00492B9F" w:rsidP="00492B9F">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492B9F">
              <w:rPr>
                <w:rFonts w:ascii="Arial" w:eastAsia="Times New Roman" w:hAnsi="Arial" w:cs="Arial"/>
                <w:color w:val="000000"/>
                <w:sz w:val="20"/>
                <w:lang w:eastAsia="es-AR"/>
              </w:rPr>
              <w:t>17,5%</w:t>
            </w:r>
            <w:r w:rsidRPr="00492B9F">
              <w:rPr>
                <w:rFonts w:ascii="Arial" w:eastAsia="Times New Roman" w:hAnsi="Arial" w:cs="Arial"/>
                <w:sz w:val="20"/>
                <w:lang w:eastAsia="es-AR"/>
              </w:rPr>
              <w:t> </w:t>
            </w:r>
          </w:p>
        </w:tc>
      </w:tr>
      <w:tr w:rsidR="00492B9F" w:rsidRPr="00492B9F" w:rsidTr="00492B9F">
        <w:trPr>
          <w:trHeight w:val="720"/>
          <w:tblCellSpacing w:w="15" w:type="dxa"/>
        </w:trPr>
        <w:tc>
          <w:tcPr>
            <w:tcW w:w="2475" w:type="dxa"/>
            <w:tcBorders>
              <w:top w:val="outset" w:sz="6" w:space="0" w:color="auto"/>
              <w:left w:val="outset" w:sz="6" w:space="0" w:color="auto"/>
              <w:bottom w:val="outset" w:sz="6" w:space="0" w:color="auto"/>
              <w:right w:val="outset" w:sz="6" w:space="0" w:color="auto"/>
            </w:tcBorders>
            <w:shd w:val="clear" w:color="auto" w:fill="auto"/>
            <w:hideMark/>
          </w:tcPr>
          <w:p w:rsidR="00492B9F" w:rsidRPr="00492B9F" w:rsidRDefault="00492B9F" w:rsidP="00492B9F">
            <w:pPr>
              <w:spacing w:before="100" w:beforeAutospacing="1" w:after="100" w:afterAutospacing="1" w:line="240" w:lineRule="auto"/>
              <w:textAlignment w:val="baseline"/>
              <w:rPr>
                <w:rFonts w:ascii="Times New Roman" w:eastAsia="Times New Roman" w:hAnsi="Times New Roman" w:cs="Times New Roman"/>
                <w:sz w:val="24"/>
                <w:szCs w:val="24"/>
                <w:lang w:eastAsia="es-AR"/>
              </w:rPr>
            </w:pPr>
            <w:r w:rsidRPr="00492B9F">
              <w:rPr>
                <w:rFonts w:ascii="Arial" w:eastAsia="Times New Roman" w:hAnsi="Arial" w:cs="Arial"/>
                <w:b/>
                <w:bCs/>
                <w:color w:val="000000"/>
                <w:sz w:val="20"/>
                <w:lang w:eastAsia="es-AR"/>
              </w:rPr>
              <w:t>Resto provincia de Bs As</w:t>
            </w:r>
            <w:r w:rsidRPr="00492B9F">
              <w:rPr>
                <w:rFonts w:ascii="Arial" w:eastAsia="Times New Roman" w:hAnsi="Arial" w:cs="Arial"/>
                <w:sz w:val="20"/>
                <w:lang w:eastAsia="es-AR"/>
              </w:rPr>
              <w:t> </w:t>
            </w:r>
          </w:p>
        </w:tc>
        <w:tc>
          <w:tcPr>
            <w:tcW w:w="1200" w:type="dxa"/>
            <w:tcBorders>
              <w:top w:val="outset" w:sz="6" w:space="0" w:color="auto"/>
              <w:left w:val="outset" w:sz="6" w:space="0" w:color="auto"/>
              <w:bottom w:val="outset" w:sz="6" w:space="0" w:color="auto"/>
              <w:right w:val="outset" w:sz="6" w:space="0" w:color="auto"/>
            </w:tcBorders>
            <w:shd w:val="clear" w:color="auto" w:fill="auto"/>
            <w:hideMark/>
          </w:tcPr>
          <w:p w:rsidR="00492B9F" w:rsidRPr="00492B9F" w:rsidRDefault="00492B9F" w:rsidP="00492B9F">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492B9F">
              <w:rPr>
                <w:rFonts w:ascii="Arial" w:eastAsia="Times New Roman" w:hAnsi="Arial" w:cs="Arial"/>
                <w:color w:val="000000"/>
                <w:sz w:val="20"/>
                <w:lang w:eastAsia="es-AR"/>
              </w:rPr>
              <w:t>12,6%</w:t>
            </w:r>
            <w:r w:rsidRPr="00492B9F">
              <w:rPr>
                <w:rFonts w:ascii="Arial" w:eastAsia="Times New Roman" w:hAnsi="Arial" w:cs="Arial"/>
                <w:sz w:val="20"/>
                <w:lang w:eastAsia="es-AR"/>
              </w:rPr>
              <w:t> </w:t>
            </w:r>
          </w:p>
        </w:tc>
        <w:tc>
          <w:tcPr>
            <w:tcW w:w="1200" w:type="dxa"/>
            <w:tcBorders>
              <w:top w:val="outset" w:sz="6" w:space="0" w:color="auto"/>
              <w:left w:val="outset" w:sz="6" w:space="0" w:color="auto"/>
              <w:bottom w:val="outset" w:sz="6" w:space="0" w:color="auto"/>
              <w:right w:val="outset" w:sz="6" w:space="0" w:color="auto"/>
            </w:tcBorders>
            <w:shd w:val="clear" w:color="auto" w:fill="auto"/>
            <w:hideMark/>
          </w:tcPr>
          <w:p w:rsidR="00492B9F" w:rsidRPr="00492B9F" w:rsidRDefault="00492B9F" w:rsidP="00492B9F">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492B9F">
              <w:rPr>
                <w:rFonts w:ascii="Arial" w:eastAsia="Times New Roman" w:hAnsi="Arial" w:cs="Arial"/>
                <w:b/>
                <w:bCs/>
                <w:color w:val="000000"/>
                <w:sz w:val="20"/>
                <w:lang w:eastAsia="es-AR"/>
              </w:rPr>
              <w:t>11,5%</w:t>
            </w:r>
            <w:r w:rsidRPr="00492B9F">
              <w:rPr>
                <w:rFonts w:ascii="Arial" w:eastAsia="Times New Roman" w:hAnsi="Arial" w:cs="Arial"/>
                <w:sz w:val="20"/>
                <w:lang w:eastAsia="es-AR"/>
              </w:rPr>
              <w:t> </w:t>
            </w:r>
          </w:p>
        </w:tc>
        <w:tc>
          <w:tcPr>
            <w:tcW w:w="1200" w:type="dxa"/>
            <w:tcBorders>
              <w:top w:val="outset" w:sz="6" w:space="0" w:color="auto"/>
              <w:left w:val="outset" w:sz="6" w:space="0" w:color="auto"/>
              <w:bottom w:val="outset" w:sz="6" w:space="0" w:color="auto"/>
              <w:right w:val="outset" w:sz="6" w:space="0" w:color="auto"/>
            </w:tcBorders>
            <w:shd w:val="clear" w:color="auto" w:fill="auto"/>
            <w:hideMark/>
          </w:tcPr>
          <w:p w:rsidR="00492B9F" w:rsidRPr="00492B9F" w:rsidRDefault="00492B9F" w:rsidP="00492B9F">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492B9F">
              <w:rPr>
                <w:rFonts w:ascii="Arial" w:eastAsia="Times New Roman" w:hAnsi="Arial" w:cs="Arial"/>
                <w:b/>
                <w:bCs/>
                <w:color w:val="000000"/>
                <w:sz w:val="20"/>
                <w:lang w:eastAsia="es-AR"/>
              </w:rPr>
              <w:t>19,5%</w:t>
            </w:r>
            <w:r w:rsidRPr="00492B9F">
              <w:rPr>
                <w:rFonts w:ascii="Arial" w:eastAsia="Times New Roman" w:hAnsi="Arial" w:cs="Arial"/>
                <w:sz w:val="20"/>
                <w:lang w:eastAsia="es-AR"/>
              </w:rPr>
              <w:t> </w:t>
            </w:r>
          </w:p>
        </w:tc>
        <w:tc>
          <w:tcPr>
            <w:tcW w:w="1200" w:type="dxa"/>
            <w:tcBorders>
              <w:top w:val="outset" w:sz="6" w:space="0" w:color="auto"/>
              <w:left w:val="outset" w:sz="6" w:space="0" w:color="auto"/>
              <w:bottom w:val="outset" w:sz="6" w:space="0" w:color="auto"/>
              <w:right w:val="outset" w:sz="6" w:space="0" w:color="auto"/>
            </w:tcBorders>
            <w:shd w:val="clear" w:color="auto" w:fill="auto"/>
            <w:hideMark/>
          </w:tcPr>
          <w:p w:rsidR="00492B9F" w:rsidRPr="00492B9F" w:rsidRDefault="00492B9F" w:rsidP="00492B9F">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492B9F">
              <w:rPr>
                <w:rFonts w:ascii="Arial" w:eastAsia="Times New Roman" w:hAnsi="Arial" w:cs="Arial"/>
                <w:color w:val="000000"/>
                <w:sz w:val="20"/>
                <w:lang w:eastAsia="es-AR"/>
              </w:rPr>
              <w:t>17,1%</w:t>
            </w:r>
            <w:r w:rsidRPr="00492B9F">
              <w:rPr>
                <w:rFonts w:ascii="Arial" w:eastAsia="Times New Roman" w:hAnsi="Arial" w:cs="Arial"/>
                <w:sz w:val="20"/>
                <w:lang w:eastAsia="es-AR"/>
              </w:rPr>
              <w:t> </w:t>
            </w:r>
          </w:p>
        </w:tc>
        <w:tc>
          <w:tcPr>
            <w:tcW w:w="12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92B9F" w:rsidRPr="00492B9F" w:rsidRDefault="00492B9F" w:rsidP="00492B9F">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492B9F">
              <w:rPr>
                <w:rFonts w:ascii="Arial" w:eastAsia="Times New Roman" w:hAnsi="Arial" w:cs="Arial"/>
                <w:color w:val="000000"/>
                <w:sz w:val="20"/>
                <w:lang w:eastAsia="es-AR"/>
              </w:rPr>
              <w:t>18,7%</w:t>
            </w:r>
            <w:r w:rsidRPr="00492B9F">
              <w:rPr>
                <w:rFonts w:ascii="Arial" w:eastAsia="Times New Roman" w:hAnsi="Arial" w:cs="Arial"/>
                <w:sz w:val="20"/>
                <w:lang w:eastAsia="es-AR"/>
              </w:rPr>
              <w:t> </w:t>
            </w:r>
          </w:p>
        </w:tc>
      </w:tr>
      <w:tr w:rsidR="00492B9F" w:rsidRPr="00492B9F" w:rsidTr="00492B9F">
        <w:trPr>
          <w:trHeight w:val="480"/>
          <w:tblCellSpacing w:w="15" w:type="dxa"/>
        </w:trPr>
        <w:tc>
          <w:tcPr>
            <w:tcW w:w="2475" w:type="dxa"/>
            <w:tcBorders>
              <w:top w:val="outset" w:sz="6" w:space="0" w:color="auto"/>
              <w:left w:val="outset" w:sz="6" w:space="0" w:color="auto"/>
              <w:bottom w:val="outset" w:sz="6" w:space="0" w:color="auto"/>
              <w:right w:val="outset" w:sz="6" w:space="0" w:color="auto"/>
            </w:tcBorders>
            <w:shd w:val="clear" w:color="auto" w:fill="D3DFEE"/>
            <w:hideMark/>
          </w:tcPr>
          <w:p w:rsidR="00492B9F" w:rsidRPr="00492B9F" w:rsidRDefault="00492B9F" w:rsidP="00492B9F">
            <w:pPr>
              <w:spacing w:before="100" w:beforeAutospacing="1" w:after="100" w:afterAutospacing="1" w:line="240" w:lineRule="auto"/>
              <w:textAlignment w:val="baseline"/>
              <w:rPr>
                <w:rFonts w:ascii="Times New Roman" w:eastAsia="Times New Roman" w:hAnsi="Times New Roman" w:cs="Times New Roman"/>
                <w:sz w:val="24"/>
                <w:szCs w:val="24"/>
                <w:lang w:eastAsia="es-AR"/>
              </w:rPr>
            </w:pPr>
            <w:r w:rsidRPr="00492B9F">
              <w:rPr>
                <w:rFonts w:ascii="Arial" w:eastAsia="Times New Roman" w:hAnsi="Arial" w:cs="Arial"/>
                <w:b/>
                <w:bCs/>
                <w:color w:val="000000"/>
                <w:sz w:val="20"/>
                <w:lang w:eastAsia="es-AR"/>
              </w:rPr>
              <w:t>Mar del Plata y Batán</w:t>
            </w:r>
            <w:r w:rsidRPr="00492B9F">
              <w:rPr>
                <w:rFonts w:ascii="Arial" w:eastAsia="Times New Roman" w:hAnsi="Arial" w:cs="Arial"/>
                <w:sz w:val="20"/>
                <w:lang w:eastAsia="es-AR"/>
              </w:rPr>
              <w:t> </w:t>
            </w:r>
          </w:p>
        </w:tc>
        <w:tc>
          <w:tcPr>
            <w:tcW w:w="1200" w:type="dxa"/>
            <w:tcBorders>
              <w:top w:val="outset" w:sz="6" w:space="0" w:color="auto"/>
              <w:left w:val="outset" w:sz="6" w:space="0" w:color="auto"/>
              <w:bottom w:val="outset" w:sz="6" w:space="0" w:color="auto"/>
              <w:right w:val="outset" w:sz="6" w:space="0" w:color="auto"/>
            </w:tcBorders>
            <w:shd w:val="clear" w:color="auto" w:fill="D3DFEE"/>
            <w:hideMark/>
          </w:tcPr>
          <w:p w:rsidR="00492B9F" w:rsidRPr="00492B9F" w:rsidRDefault="00492B9F" w:rsidP="00492B9F">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492B9F">
              <w:rPr>
                <w:rFonts w:ascii="Arial" w:eastAsia="Times New Roman" w:hAnsi="Arial" w:cs="Arial"/>
                <w:color w:val="000000"/>
                <w:sz w:val="20"/>
                <w:lang w:eastAsia="es-AR"/>
              </w:rPr>
              <w:t>16,7%</w:t>
            </w:r>
            <w:r w:rsidRPr="00492B9F">
              <w:rPr>
                <w:rFonts w:ascii="Arial" w:eastAsia="Times New Roman" w:hAnsi="Arial" w:cs="Arial"/>
                <w:sz w:val="20"/>
                <w:lang w:eastAsia="es-AR"/>
              </w:rPr>
              <w:t> </w:t>
            </w:r>
          </w:p>
        </w:tc>
        <w:tc>
          <w:tcPr>
            <w:tcW w:w="1200" w:type="dxa"/>
            <w:tcBorders>
              <w:top w:val="outset" w:sz="6" w:space="0" w:color="auto"/>
              <w:left w:val="outset" w:sz="6" w:space="0" w:color="auto"/>
              <w:bottom w:val="outset" w:sz="6" w:space="0" w:color="auto"/>
              <w:right w:val="outset" w:sz="6" w:space="0" w:color="auto"/>
            </w:tcBorders>
            <w:shd w:val="clear" w:color="auto" w:fill="D3DFEE"/>
            <w:hideMark/>
          </w:tcPr>
          <w:p w:rsidR="00492B9F" w:rsidRPr="00492B9F" w:rsidRDefault="00492B9F" w:rsidP="00492B9F">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492B9F">
              <w:rPr>
                <w:rFonts w:ascii="Arial" w:eastAsia="Times New Roman" w:hAnsi="Arial" w:cs="Arial"/>
                <w:b/>
                <w:bCs/>
                <w:color w:val="000000"/>
                <w:sz w:val="20"/>
                <w:lang w:eastAsia="es-AR"/>
              </w:rPr>
              <w:t>15,2%</w:t>
            </w:r>
            <w:r w:rsidRPr="00492B9F">
              <w:rPr>
                <w:rFonts w:ascii="Arial" w:eastAsia="Times New Roman" w:hAnsi="Arial" w:cs="Arial"/>
                <w:sz w:val="20"/>
                <w:lang w:eastAsia="es-AR"/>
              </w:rPr>
              <w:t> </w:t>
            </w:r>
          </w:p>
        </w:tc>
        <w:tc>
          <w:tcPr>
            <w:tcW w:w="1200" w:type="dxa"/>
            <w:tcBorders>
              <w:top w:val="outset" w:sz="6" w:space="0" w:color="auto"/>
              <w:left w:val="outset" w:sz="6" w:space="0" w:color="auto"/>
              <w:bottom w:val="outset" w:sz="6" w:space="0" w:color="auto"/>
              <w:right w:val="outset" w:sz="6" w:space="0" w:color="auto"/>
            </w:tcBorders>
            <w:shd w:val="clear" w:color="auto" w:fill="D3DFEE"/>
            <w:hideMark/>
          </w:tcPr>
          <w:p w:rsidR="00492B9F" w:rsidRPr="00492B9F" w:rsidRDefault="00492B9F" w:rsidP="00492B9F">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492B9F">
              <w:rPr>
                <w:rFonts w:ascii="Arial" w:eastAsia="Times New Roman" w:hAnsi="Arial" w:cs="Arial"/>
                <w:b/>
                <w:bCs/>
                <w:color w:val="000000"/>
                <w:sz w:val="20"/>
                <w:lang w:eastAsia="es-AR"/>
              </w:rPr>
              <w:t>20,8%</w:t>
            </w:r>
            <w:r w:rsidRPr="00492B9F">
              <w:rPr>
                <w:rFonts w:ascii="Arial" w:eastAsia="Times New Roman" w:hAnsi="Arial" w:cs="Arial"/>
                <w:sz w:val="20"/>
                <w:lang w:eastAsia="es-AR"/>
              </w:rPr>
              <w:t> </w:t>
            </w:r>
          </w:p>
        </w:tc>
        <w:tc>
          <w:tcPr>
            <w:tcW w:w="1200" w:type="dxa"/>
            <w:tcBorders>
              <w:top w:val="outset" w:sz="6" w:space="0" w:color="auto"/>
              <w:left w:val="outset" w:sz="6" w:space="0" w:color="auto"/>
              <w:bottom w:val="outset" w:sz="6" w:space="0" w:color="auto"/>
              <w:right w:val="outset" w:sz="6" w:space="0" w:color="auto"/>
            </w:tcBorders>
            <w:shd w:val="clear" w:color="auto" w:fill="D3DFEE"/>
            <w:hideMark/>
          </w:tcPr>
          <w:p w:rsidR="00492B9F" w:rsidRPr="00492B9F" w:rsidRDefault="00492B9F" w:rsidP="00492B9F">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492B9F">
              <w:rPr>
                <w:rFonts w:ascii="Arial" w:eastAsia="Times New Roman" w:hAnsi="Arial" w:cs="Arial"/>
                <w:color w:val="000000"/>
                <w:sz w:val="20"/>
                <w:lang w:eastAsia="es-AR"/>
              </w:rPr>
              <w:t>20,3%</w:t>
            </w:r>
            <w:r w:rsidRPr="00492B9F">
              <w:rPr>
                <w:rFonts w:ascii="Arial" w:eastAsia="Times New Roman" w:hAnsi="Arial" w:cs="Arial"/>
                <w:sz w:val="20"/>
                <w:lang w:eastAsia="es-AR"/>
              </w:rPr>
              <w:t> </w:t>
            </w:r>
          </w:p>
        </w:tc>
        <w:tc>
          <w:tcPr>
            <w:tcW w:w="1200" w:type="dxa"/>
            <w:tcBorders>
              <w:top w:val="outset" w:sz="6" w:space="0" w:color="auto"/>
              <w:left w:val="outset" w:sz="6" w:space="0" w:color="auto"/>
              <w:bottom w:val="outset" w:sz="6" w:space="0" w:color="auto"/>
              <w:right w:val="outset" w:sz="6" w:space="0" w:color="auto"/>
            </w:tcBorders>
            <w:shd w:val="clear" w:color="auto" w:fill="D3DFEE"/>
            <w:vAlign w:val="center"/>
            <w:hideMark/>
          </w:tcPr>
          <w:p w:rsidR="00492B9F" w:rsidRPr="00492B9F" w:rsidRDefault="00492B9F" w:rsidP="00492B9F">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492B9F">
              <w:rPr>
                <w:rFonts w:ascii="Arial" w:eastAsia="Times New Roman" w:hAnsi="Arial" w:cs="Arial"/>
                <w:color w:val="000000"/>
                <w:sz w:val="20"/>
                <w:lang w:eastAsia="es-AR"/>
              </w:rPr>
              <w:t>16,5%</w:t>
            </w:r>
            <w:r w:rsidRPr="00492B9F">
              <w:rPr>
                <w:rFonts w:ascii="Arial" w:eastAsia="Times New Roman" w:hAnsi="Arial" w:cs="Arial"/>
                <w:sz w:val="20"/>
                <w:lang w:eastAsia="es-AR"/>
              </w:rPr>
              <w:t> </w:t>
            </w:r>
          </w:p>
        </w:tc>
      </w:tr>
      <w:tr w:rsidR="00492B9F" w:rsidRPr="00492B9F" w:rsidTr="00492B9F">
        <w:trPr>
          <w:trHeight w:val="480"/>
          <w:tblCellSpacing w:w="15" w:type="dxa"/>
        </w:trPr>
        <w:tc>
          <w:tcPr>
            <w:tcW w:w="2475" w:type="dxa"/>
            <w:tcBorders>
              <w:top w:val="outset" w:sz="6" w:space="0" w:color="auto"/>
              <w:left w:val="outset" w:sz="6" w:space="0" w:color="auto"/>
              <w:bottom w:val="outset" w:sz="6" w:space="0" w:color="auto"/>
              <w:right w:val="outset" w:sz="6" w:space="0" w:color="auto"/>
            </w:tcBorders>
            <w:shd w:val="clear" w:color="auto" w:fill="auto"/>
            <w:hideMark/>
          </w:tcPr>
          <w:p w:rsidR="00492B9F" w:rsidRPr="00492B9F" w:rsidRDefault="00492B9F" w:rsidP="00492B9F">
            <w:pPr>
              <w:spacing w:before="100" w:beforeAutospacing="1" w:after="100" w:afterAutospacing="1" w:line="240" w:lineRule="auto"/>
              <w:textAlignment w:val="baseline"/>
              <w:rPr>
                <w:rFonts w:ascii="Times New Roman" w:eastAsia="Times New Roman" w:hAnsi="Times New Roman" w:cs="Times New Roman"/>
                <w:sz w:val="24"/>
                <w:szCs w:val="24"/>
                <w:lang w:eastAsia="es-AR"/>
              </w:rPr>
            </w:pPr>
            <w:r w:rsidRPr="00492B9F">
              <w:rPr>
                <w:rFonts w:ascii="Arial" w:eastAsia="Times New Roman" w:hAnsi="Arial" w:cs="Arial"/>
                <w:b/>
                <w:bCs/>
                <w:color w:val="000000"/>
                <w:sz w:val="20"/>
                <w:lang w:eastAsia="es-AR"/>
              </w:rPr>
              <w:t>Partidos del Conurbano</w:t>
            </w:r>
            <w:r w:rsidRPr="00492B9F">
              <w:rPr>
                <w:rFonts w:ascii="Arial" w:eastAsia="Times New Roman" w:hAnsi="Arial" w:cs="Arial"/>
                <w:sz w:val="20"/>
                <w:lang w:eastAsia="es-AR"/>
              </w:rPr>
              <w:t> </w:t>
            </w:r>
          </w:p>
        </w:tc>
        <w:tc>
          <w:tcPr>
            <w:tcW w:w="1200" w:type="dxa"/>
            <w:tcBorders>
              <w:top w:val="outset" w:sz="6" w:space="0" w:color="auto"/>
              <w:left w:val="outset" w:sz="6" w:space="0" w:color="auto"/>
              <w:bottom w:val="outset" w:sz="6" w:space="0" w:color="auto"/>
              <w:right w:val="outset" w:sz="6" w:space="0" w:color="auto"/>
            </w:tcBorders>
            <w:shd w:val="clear" w:color="auto" w:fill="auto"/>
            <w:hideMark/>
          </w:tcPr>
          <w:p w:rsidR="00492B9F" w:rsidRPr="00492B9F" w:rsidRDefault="00492B9F" w:rsidP="00492B9F">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492B9F">
              <w:rPr>
                <w:rFonts w:ascii="Arial" w:eastAsia="Times New Roman" w:hAnsi="Arial" w:cs="Arial"/>
                <w:color w:val="000000"/>
                <w:sz w:val="20"/>
                <w:lang w:eastAsia="es-AR"/>
              </w:rPr>
              <w:t>18,8%</w:t>
            </w:r>
            <w:r w:rsidRPr="00492B9F">
              <w:rPr>
                <w:rFonts w:ascii="Arial" w:eastAsia="Times New Roman" w:hAnsi="Arial" w:cs="Arial"/>
                <w:sz w:val="20"/>
                <w:lang w:eastAsia="es-AR"/>
              </w:rPr>
              <w:t> </w:t>
            </w:r>
          </w:p>
        </w:tc>
        <w:tc>
          <w:tcPr>
            <w:tcW w:w="1200" w:type="dxa"/>
            <w:tcBorders>
              <w:top w:val="outset" w:sz="6" w:space="0" w:color="auto"/>
              <w:left w:val="outset" w:sz="6" w:space="0" w:color="auto"/>
              <w:bottom w:val="outset" w:sz="6" w:space="0" w:color="auto"/>
              <w:right w:val="outset" w:sz="6" w:space="0" w:color="auto"/>
            </w:tcBorders>
            <w:shd w:val="clear" w:color="auto" w:fill="auto"/>
            <w:hideMark/>
          </w:tcPr>
          <w:p w:rsidR="00492B9F" w:rsidRPr="00492B9F" w:rsidRDefault="00492B9F" w:rsidP="00492B9F">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492B9F">
              <w:rPr>
                <w:rFonts w:ascii="Arial" w:eastAsia="Times New Roman" w:hAnsi="Arial" w:cs="Arial"/>
                <w:b/>
                <w:bCs/>
                <w:color w:val="000000"/>
                <w:sz w:val="20"/>
                <w:lang w:eastAsia="es-AR"/>
              </w:rPr>
              <w:t>21,9%</w:t>
            </w:r>
            <w:r w:rsidRPr="00492B9F">
              <w:rPr>
                <w:rFonts w:ascii="Arial" w:eastAsia="Times New Roman" w:hAnsi="Arial" w:cs="Arial"/>
                <w:sz w:val="20"/>
                <w:lang w:eastAsia="es-AR"/>
              </w:rPr>
              <w:t> </w:t>
            </w:r>
          </w:p>
        </w:tc>
        <w:tc>
          <w:tcPr>
            <w:tcW w:w="1200" w:type="dxa"/>
            <w:tcBorders>
              <w:top w:val="outset" w:sz="6" w:space="0" w:color="auto"/>
              <w:left w:val="outset" w:sz="6" w:space="0" w:color="auto"/>
              <w:bottom w:val="outset" w:sz="6" w:space="0" w:color="auto"/>
              <w:right w:val="outset" w:sz="6" w:space="0" w:color="auto"/>
            </w:tcBorders>
            <w:shd w:val="clear" w:color="auto" w:fill="auto"/>
            <w:hideMark/>
          </w:tcPr>
          <w:p w:rsidR="00492B9F" w:rsidRPr="00492B9F" w:rsidRDefault="00492B9F" w:rsidP="00492B9F">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492B9F">
              <w:rPr>
                <w:rFonts w:ascii="Arial" w:eastAsia="Times New Roman" w:hAnsi="Arial" w:cs="Arial"/>
                <w:b/>
                <w:bCs/>
                <w:color w:val="000000"/>
                <w:sz w:val="20"/>
                <w:lang w:eastAsia="es-AR"/>
              </w:rPr>
              <w:t>27,2%</w:t>
            </w:r>
            <w:r w:rsidRPr="00492B9F">
              <w:rPr>
                <w:rFonts w:ascii="Arial" w:eastAsia="Times New Roman" w:hAnsi="Arial" w:cs="Arial"/>
                <w:sz w:val="20"/>
                <w:lang w:eastAsia="es-AR"/>
              </w:rPr>
              <w:t> </w:t>
            </w:r>
          </w:p>
        </w:tc>
        <w:tc>
          <w:tcPr>
            <w:tcW w:w="1200" w:type="dxa"/>
            <w:tcBorders>
              <w:top w:val="outset" w:sz="6" w:space="0" w:color="auto"/>
              <w:left w:val="outset" w:sz="6" w:space="0" w:color="auto"/>
              <w:bottom w:val="outset" w:sz="6" w:space="0" w:color="auto"/>
              <w:right w:val="outset" w:sz="6" w:space="0" w:color="auto"/>
            </w:tcBorders>
            <w:shd w:val="clear" w:color="auto" w:fill="auto"/>
            <w:hideMark/>
          </w:tcPr>
          <w:p w:rsidR="00492B9F" w:rsidRPr="00492B9F" w:rsidRDefault="00492B9F" w:rsidP="00492B9F">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492B9F">
              <w:rPr>
                <w:rFonts w:ascii="Arial" w:eastAsia="Times New Roman" w:hAnsi="Arial" w:cs="Arial"/>
                <w:color w:val="000000"/>
                <w:sz w:val="20"/>
                <w:lang w:eastAsia="es-AR"/>
              </w:rPr>
              <w:t>25,5%</w:t>
            </w:r>
            <w:r w:rsidRPr="00492B9F">
              <w:rPr>
                <w:rFonts w:ascii="Arial" w:eastAsia="Times New Roman" w:hAnsi="Arial" w:cs="Arial"/>
                <w:sz w:val="20"/>
                <w:lang w:eastAsia="es-AR"/>
              </w:rPr>
              <w:t> </w:t>
            </w:r>
          </w:p>
        </w:tc>
        <w:tc>
          <w:tcPr>
            <w:tcW w:w="12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92B9F" w:rsidRPr="00492B9F" w:rsidRDefault="00492B9F" w:rsidP="00492B9F">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492B9F">
              <w:rPr>
                <w:rFonts w:ascii="Arial" w:eastAsia="Times New Roman" w:hAnsi="Arial" w:cs="Arial"/>
                <w:color w:val="000000"/>
                <w:sz w:val="20"/>
                <w:lang w:eastAsia="es-AR"/>
              </w:rPr>
              <w:t>24,7%</w:t>
            </w:r>
            <w:r w:rsidRPr="00492B9F">
              <w:rPr>
                <w:rFonts w:ascii="Arial" w:eastAsia="Times New Roman" w:hAnsi="Arial" w:cs="Arial"/>
                <w:sz w:val="20"/>
                <w:lang w:eastAsia="es-AR"/>
              </w:rPr>
              <w:t> </w:t>
            </w:r>
          </w:p>
        </w:tc>
      </w:tr>
      <w:tr w:rsidR="00492B9F" w:rsidRPr="00492B9F" w:rsidTr="00492B9F">
        <w:trPr>
          <w:trHeight w:val="300"/>
          <w:tblCellSpacing w:w="15" w:type="dxa"/>
        </w:trPr>
        <w:tc>
          <w:tcPr>
            <w:tcW w:w="2475" w:type="dxa"/>
            <w:tcBorders>
              <w:top w:val="outset" w:sz="6" w:space="0" w:color="auto"/>
              <w:left w:val="outset" w:sz="6" w:space="0" w:color="auto"/>
              <w:bottom w:val="single" w:sz="6" w:space="0" w:color="808080"/>
              <w:right w:val="outset" w:sz="6" w:space="0" w:color="auto"/>
            </w:tcBorders>
            <w:shd w:val="clear" w:color="auto" w:fill="D3DFEE"/>
            <w:hideMark/>
          </w:tcPr>
          <w:p w:rsidR="00492B9F" w:rsidRPr="00492B9F" w:rsidRDefault="00492B9F" w:rsidP="00492B9F">
            <w:pPr>
              <w:spacing w:before="100" w:beforeAutospacing="1" w:after="100" w:afterAutospacing="1" w:line="240" w:lineRule="auto"/>
              <w:textAlignment w:val="baseline"/>
              <w:rPr>
                <w:rFonts w:ascii="Times New Roman" w:eastAsia="Times New Roman" w:hAnsi="Times New Roman" w:cs="Times New Roman"/>
                <w:sz w:val="24"/>
                <w:szCs w:val="24"/>
                <w:lang w:eastAsia="es-AR"/>
              </w:rPr>
            </w:pPr>
            <w:r w:rsidRPr="00492B9F">
              <w:rPr>
                <w:rFonts w:ascii="Arial" w:eastAsia="Times New Roman" w:hAnsi="Arial" w:cs="Arial"/>
                <w:b/>
                <w:bCs/>
                <w:color w:val="000000"/>
                <w:sz w:val="20"/>
                <w:lang w:eastAsia="es-AR"/>
              </w:rPr>
              <w:t>Total País</w:t>
            </w:r>
            <w:r w:rsidRPr="00492B9F">
              <w:rPr>
                <w:rFonts w:ascii="Arial" w:eastAsia="Times New Roman" w:hAnsi="Arial" w:cs="Arial"/>
                <w:sz w:val="20"/>
                <w:lang w:eastAsia="es-AR"/>
              </w:rPr>
              <w:t> </w:t>
            </w:r>
          </w:p>
        </w:tc>
        <w:tc>
          <w:tcPr>
            <w:tcW w:w="1200" w:type="dxa"/>
            <w:tcBorders>
              <w:top w:val="outset" w:sz="6" w:space="0" w:color="auto"/>
              <w:left w:val="outset" w:sz="6" w:space="0" w:color="auto"/>
              <w:bottom w:val="single" w:sz="6" w:space="0" w:color="808080"/>
              <w:right w:val="outset" w:sz="6" w:space="0" w:color="auto"/>
            </w:tcBorders>
            <w:shd w:val="clear" w:color="auto" w:fill="D3DFEE"/>
            <w:hideMark/>
          </w:tcPr>
          <w:p w:rsidR="00492B9F" w:rsidRPr="00492B9F" w:rsidRDefault="00492B9F" w:rsidP="00492B9F">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492B9F">
              <w:rPr>
                <w:rFonts w:ascii="Arial" w:eastAsia="Times New Roman" w:hAnsi="Arial" w:cs="Arial"/>
                <w:color w:val="000000"/>
                <w:sz w:val="20"/>
                <w:lang w:eastAsia="es-AR"/>
              </w:rPr>
              <w:t>16,0%</w:t>
            </w:r>
            <w:r w:rsidRPr="00492B9F">
              <w:rPr>
                <w:rFonts w:ascii="Arial" w:eastAsia="Times New Roman" w:hAnsi="Arial" w:cs="Arial"/>
                <w:sz w:val="20"/>
                <w:lang w:eastAsia="es-AR"/>
              </w:rPr>
              <w:t> </w:t>
            </w:r>
          </w:p>
        </w:tc>
        <w:tc>
          <w:tcPr>
            <w:tcW w:w="1200" w:type="dxa"/>
            <w:tcBorders>
              <w:top w:val="outset" w:sz="6" w:space="0" w:color="auto"/>
              <w:left w:val="outset" w:sz="6" w:space="0" w:color="auto"/>
              <w:bottom w:val="single" w:sz="6" w:space="0" w:color="808080"/>
              <w:right w:val="outset" w:sz="6" w:space="0" w:color="auto"/>
            </w:tcBorders>
            <w:shd w:val="clear" w:color="auto" w:fill="D3DFEE"/>
            <w:hideMark/>
          </w:tcPr>
          <w:p w:rsidR="00492B9F" w:rsidRPr="00492B9F" w:rsidRDefault="00492B9F" w:rsidP="00492B9F">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492B9F">
              <w:rPr>
                <w:rFonts w:ascii="Arial" w:eastAsia="Times New Roman" w:hAnsi="Arial" w:cs="Arial"/>
                <w:b/>
                <w:bCs/>
                <w:color w:val="000000"/>
                <w:sz w:val="20"/>
                <w:lang w:eastAsia="es-AR"/>
              </w:rPr>
              <w:t>18,5%</w:t>
            </w:r>
            <w:r w:rsidRPr="00492B9F">
              <w:rPr>
                <w:rFonts w:ascii="Arial" w:eastAsia="Times New Roman" w:hAnsi="Arial" w:cs="Arial"/>
                <w:sz w:val="20"/>
                <w:lang w:eastAsia="es-AR"/>
              </w:rPr>
              <w:t> </w:t>
            </w:r>
          </w:p>
        </w:tc>
        <w:tc>
          <w:tcPr>
            <w:tcW w:w="1200" w:type="dxa"/>
            <w:tcBorders>
              <w:top w:val="outset" w:sz="6" w:space="0" w:color="auto"/>
              <w:left w:val="outset" w:sz="6" w:space="0" w:color="auto"/>
              <w:bottom w:val="single" w:sz="6" w:space="0" w:color="808080"/>
              <w:right w:val="outset" w:sz="6" w:space="0" w:color="auto"/>
            </w:tcBorders>
            <w:shd w:val="clear" w:color="auto" w:fill="D3DFEE"/>
            <w:hideMark/>
          </w:tcPr>
          <w:p w:rsidR="00492B9F" w:rsidRPr="00492B9F" w:rsidRDefault="00492B9F" w:rsidP="00492B9F">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492B9F">
              <w:rPr>
                <w:rFonts w:ascii="Arial" w:eastAsia="Times New Roman" w:hAnsi="Arial" w:cs="Arial"/>
                <w:b/>
                <w:bCs/>
                <w:color w:val="000000"/>
                <w:sz w:val="20"/>
                <w:lang w:eastAsia="es-AR"/>
              </w:rPr>
              <w:t>23,4%</w:t>
            </w:r>
            <w:r w:rsidRPr="00492B9F">
              <w:rPr>
                <w:rFonts w:ascii="Arial" w:eastAsia="Times New Roman" w:hAnsi="Arial" w:cs="Arial"/>
                <w:sz w:val="20"/>
                <w:lang w:eastAsia="es-AR"/>
              </w:rPr>
              <w:t> </w:t>
            </w:r>
          </w:p>
        </w:tc>
        <w:tc>
          <w:tcPr>
            <w:tcW w:w="1200" w:type="dxa"/>
            <w:tcBorders>
              <w:top w:val="outset" w:sz="6" w:space="0" w:color="auto"/>
              <w:left w:val="outset" w:sz="6" w:space="0" w:color="auto"/>
              <w:bottom w:val="single" w:sz="6" w:space="0" w:color="808080"/>
              <w:right w:val="outset" w:sz="6" w:space="0" w:color="auto"/>
            </w:tcBorders>
            <w:shd w:val="clear" w:color="auto" w:fill="D3DFEE"/>
            <w:hideMark/>
          </w:tcPr>
          <w:p w:rsidR="00492B9F" w:rsidRPr="00492B9F" w:rsidRDefault="00492B9F" w:rsidP="00492B9F">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492B9F">
              <w:rPr>
                <w:rFonts w:ascii="Arial" w:eastAsia="Times New Roman" w:hAnsi="Arial" w:cs="Arial"/>
                <w:color w:val="000000"/>
                <w:sz w:val="20"/>
                <w:lang w:eastAsia="es-AR"/>
              </w:rPr>
              <w:t>21,7%</w:t>
            </w:r>
            <w:r w:rsidRPr="00492B9F">
              <w:rPr>
                <w:rFonts w:ascii="Arial" w:eastAsia="Times New Roman" w:hAnsi="Arial" w:cs="Arial"/>
                <w:sz w:val="20"/>
                <w:lang w:eastAsia="es-AR"/>
              </w:rPr>
              <w:t> </w:t>
            </w:r>
          </w:p>
        </w:tc>
        <w:tc>
          <w:tcPr>
            <w:tcW w:w="1200" w:type="dxa"/>
            <w:tcBorders>
              <w:top w:val="outset" w:sz="6" w:space="0" w:color="auto"/>
              <w:left w:val="outset" w:sz="6" w:space="0" w:color="auto"/>
              <w:bottom w:val="single" w:sz="6" w:space="0" w:color="808080"/>
              <w:right w:val="outset" w:sz="6" w:space="0" w:color="auto"/>
            </w:tcBorders>
            <w:shd w:val="clear" w:color="auto" w:fill="D3DFEE"/>
            <w:vAlign w:val="center"/>
            <w:hideMark/>
          </w:tcPr>
          <w:p w:rsidR="00492B9F" w:rsidRPr="00492B9F" w:rsidRDefault="00492B9F" w:rsidP="00492B9F">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492B9F">
              <w:rPr>
                <w:rFonts w:ascii="Arial" w:eastAsia="Times New Roman" w:hAnsi="Arial" w:cs="Arial"/>
                <w:color w:val="000000"/>
                <w:sz w:val="20"/>
                <w:lang w:eastAsia="es-AR"/>
              </w:rPr>
              <w:t>20,5%</w:t>
            </w:r>
            <w:r w:rsidRPr="00492B9F">
              <w:rPr>
                <w:rFonts w:ascii="Arial" w:eastAsia="Times New Roman" w:hAnsi="Arial" w:cs="Arial"/>
                <w:sz w:val="20"/>
                <w:lang w:eastAsia="es-AR"/>
              </w:rPr>
              <w:t> </w:t>
            </w:r>
          </w:p>
        </w:tc>
      </w:tr>
    </w:tbl>
    <w:p w:rsidR="00492B9F" w:rsidRPr="00492B9F" w:rsidRDefault="00492B9F" w:rsidP="00492B9F">
      <w:pPr>
        <w:spacing w:before="100" w:beforeAutospacing="1" w:after="100" w:afterAutospacing="1" w:line="240" w:lineRule="auto"/>
        <w:textAlignment w:val="baseline"/>
        <w:rPr>
          <w:rFonts w:ascii="Times New Roman" w:eastAsia="Times New Roman" w:hAnsi="Times New Roman" w:cs="Times New Roman"/>
          <w:sz w:val="24"/>
          <w:szCs w:val="24"/>
          <w:lang w:eastAsia="es-AR"/>
        </w:rPr>
      </w:pPr>
      <w:r w:rsidRPr="00492B9F">
        <w:rPr>
          <w:rFonts w:ascii="Arial" w:eastAsia="Times New Roman" w:hAnsi="Arial" w:cs="Arial"/>
          <w:color w:val="000000"/>
          <w:sz w:val="16"/>
          <w:lang w:eastAsia="es-AR"/>
        </w:rPr>
        <w:t xml:space="preserve">Coeficiente de Variación mayor al 12%. </w:t>
      </w:r>
      <w:r w:rsidRPr="00492B9F">
        <w:rPr>
          <w:rFonts w:ascii="Calibri" w:eastAsia="Times New Roman" w:hAnsi="Calibri" w:cs="Times New Roman"/>
          <w:sz w:val="18"/>
          <w:lang w:eastAsia="es-AR"/>
        </w:rPr>
        <w:t xml:space="preserve">Fuente: elaboración </w:t>
      </w:r>
      <w:r w:rsidR="003476F6">
        <w:rPr>
          <w:rFonts w:ascii="Calibri" w:eastAsia="Times New Roman" w:hAnsi="Calibri" w:cs="Times New Roman"/>
          <w:sz w:val="18"/>
          <w:lang w:eastAsia="es-AR"/>
        </w:rPr>
        <w:t>TEyMS</w:t>
      </w:r>
      <w:r w:rsidRPr="00492B9F">
        <w:rPr>
          <w:rFonts w:ascii="Calibri" w:eastAsia="Times New Roman" w:hAnsi="Calibri" w:cs="Times New Roman"/>
          <w:sz w:val="18"/>
          <w:lang w:eastAsia="es-AR"/>
        </w:rPr>
        <w:t xml:space="preserve"> en base a EPH-INDEC 2014/2017. </w:t>
      </w:r>
    </w:p>
    <w:p w:rsidR="00492B9F" w:rsidRDefault="00492B9F" w:rsidP="00492B9F">
      <w:pPr>
        <w:spacing w:line="360" w:lineRule="auto"/>
        <w:jc w:val="both"/>
        <w:rPr>
          <w:rFonts w:ascii="Times New Roman" w:hAnsi="Times New Roman" w:cs="Times New Roman"/>
          <w:sz w:val="24"/>
          <w:szCs w:val="24"/>
        </w:rPr>
      </w:pPr>
      <w:r w:rsidRPr="00492B9F">
        <w:rPr>
          <w:rFonts w:ascii="Times New Roman" w:hAnsi="Times New Roman" w:cs="Times New Roman"/>
          <w:sz w:val="24"/>
          <w:szCs w:val="24"/>
        </w:rPr>
        <w:t xml:space="preserve">Con respecto a la indigencia, es decir quienes sólo garantizan la canasta de alimentos, los datos son muy significativos. El mayor impacto va del 2015 al 2016, para luego caer a los niveles del 2014, aunque en Mar del Plata y Batán, esa disminución es mayor. Esto se debe principalmente a que los hogares se han mantenido protegidos a </w:t>
      </w:r>
      <w:r w:rsidRPr="00492B9F">
        <w:rPr>
          <w:rFonts w:ascii="Times New Roman" w:hAnsi="Times New Roman" w:cs="Times New Roman"/>
          <w:sz w:val="24"/>
          <w:szCs w:val="24"/>
        </w:rPr>
        <w:lastRenderedPageBreak/>
        <w:t>través de las asignaciones universales, que permiten morigerar los impactos ante la caída de ingresos</w:t>
      </w:r>
    </w:p>
    <w:p w:rsidR="00492B9F" w:rsidRPr="00492B9F" w:rsidRDefault="00492B9F" w:rsidP="00492B9F">
      <w:pPr>
        <w:spacing w:line="360" w:lineRule="auto"/>
        <w:jc w:val="both"/>
        <w:rPr>
          <w:rFonts w:ascii="Times New Roman" w:hAnsi="Times New Roman" w:cs="Times New Roman"/>
          <w:sz w:val="24"/>
          <w:szCs w:val="24"/>
        </w:rPr>
      </w:pPr>
      <w:r w:rsidRPr="00492B9F">
        <w:rPr>
          <w:rFonts w:ascii="Times New Roman" w:hAnsi="Times New Roman" w:cs="Times New Roman"/>
          <w:sz w:val="24"/>
          <w:szCs w:val="24"/>
        </w:rPr>
        <w:t xml:space="preserve">   </w:t>
      </w:r>
      <w:r w:rsidRPr="00492B9F">
        <w:rPr>
          <w:rFonts w:ascii="Calibri" w:hAnsi="Calibri"/>
          <w:b/>
          <w:bCs/>
          <w:color w:val="4F81BD"/>
        </w:rPr>
        <w:t>Tabla 6. Hogares bajo la línea de indigencia según región. 2014-2016.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503"/>
        <w:gridCol w:w="1221"/>
        <w:gridCol w:w="1222"/>
        <w:gridCol w:w="1222"/>
        <w:gridCol w:w="1221"/>
        <w:gridCol w:w="1236"/>
      </w:tblGrid>
      <w:tr w:rsidR="00492B9F" w:rsidRPr="00492B9F" w:rsidTr="00492B9F">
        <w:trPr>
          <w:trHeight w:val="300"/>
          <w:tblCellSpacing w:w="15" w:type="dxa"/>
        </w:trPr>
        <w:tc>
          <w:tcPr>
            <w:tcW w:w="2475" w:type="dxa"/>
            <w:tcBorders>
              <w:top w:val="single" w:sz="6" w:space="0" w:color="808080"/>
              <w:left w:val="outset" w:sz="6" w:space="0" w:color="auto"/>
              <w:bottom w:val="single" w:sz="6" w:space="0" w:color="808080"/>
              <w:right w:val="outset" w:sz="6" w:space="0" w:color="auto"/>
            </w:tcBorders>
            <w:shd w:val="clear" w:color="auto" w:fill="auto"/>
            <w:hideMark/>
          </w:tcPr>
          <w:p w:rsidR="00492B9F" w:rsidRPr="00492B9F" w:rsidRDefault="00492B9F" w:rsidP="00492B9F">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492B9F">
              <w:rPr>
                <w:rFonts w:ascii="Arial" w:eastAsia="Times New Roman" w:hAnsi="Arial" w:cs="Arial"/>
                <w:sz w:val="18"/>
                <w:lang w:eastAsia="es-AR"/>
              </w:rPr>
              <w:t> </w:t>
            </w:r>
          </w:p>
        </w:tc>
        <w:tc>
          <w:tcPr>
            <w:tcW w:w="1200" w:type="dxa"/>
            <w:tcBorders>
              <w:top w:val="single" w:sz="6" w:space="0" w:color="808080"/>
              <w:left w:val="outset" w:sz="6" w:space="0" w:color="auto"/>
              <w:bottom w:val="single" w:sz="6" w:space="0" w:color="808080"/>
              <w:right w:val="outset" w:sz="6" w:space="0" w:color="auto"/>
            </w:tcBorders>
            <w:shd w:val="clear" w:color="auto" w:fill="auto"/>
            <w:hideMark/>
          </w:tcPr>
          <w:p w:rsidR="00492B9F" w:rsidRPr="00492B9F" w:rsidRDefault="00492B9F" w:rsidP="00492B9F">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492B9F">
              <w:rPr>
                <w:rFonts w:ascii="Calibri" w:eastAsia="Times New Roman" w:hAnsi="Calibri" w:cs="Times New Roman"/>
                <w:b/>
                <w:bCs/>
                <w:color w:val="000000"/>
                <w:lang w:eastAsia="es-AR"/>
              </w:rPr>
              <w:t>2014 (IV)</w:t>
            </w:r>
            <w:r w:rsidRPr="00492B9F">
              <w:rPr>
                <w:rFonts w:ascii="Calibri" w:eastAsia="Times New Roman" w:hAnsi="Calibri" w:cs="Times New Roman"/>
                <w:lang w:eastAsia="es-AR"/>
              </w:rPr>
              <w:t> </w:t>
            </w:r>
          </w:p>
        </w:tc>
        <w:tc>
          <w:tcPr>
            <w:tcW w:w="1200" w:type="dxa"/>
            <w:tcBorders>
              <w:top w:val="single" w:sz="6" w:space="0" w:color="808080"/>
              <w:left w:val="outset" w:sz="6" w:space="0" w:color="auto"/>
              <w:bottom w:val="single" w:sz="6" w:space="0" w:color="808080"/>
              <w:right w:val="outset" w:sz="6" w:space="0" w:color="auto"/>
            </w:tcBorders>
            <w:shd w:val="clear" w:color="auto" w:fill="auto"/>
            <w:hideMark/>
          </w:tcPr>
          <w:p w:rsidR="00492B9F" w:rsidRPr="00492B9F" w:rsidRDefault="00492B9F" w:rsidP="00492B9F">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492B9F">
              <w:rPr>
                <w:rFonts w:ascii="Calibri" w:eastAsia="Times New Roman" w:hAnsi="Calibri" w:cs="Times New Roman"/>
                <w:b/>
                <w:bCs/>
                <w:color w:val="000000"/>
                <w:lang w:eastAsia="es-AR"/>
              </w:rPr>
              <w:t>2015 (II)</w:t>
            </w:r>
            <w:r w:rsidRPr="00492B9F">
              <w:rPr>
                <w:rFonts w:ascii="Calibri" w:eastAsia="Times New Roman" w:hAnsi="Calibri" w:cs="Times New Roman"/>
                <w:lang w:eastAsia="es-AR"/>
              </w:rPr>
              <w:t> </w:t>
            </w:r>
          </w:p>
        </w:tc>
        <w:tc>
          <w:tcPr>
            <w:tcW w:w="1200" w:type="dxa"/>
            <w:tcBorders>
              <w:top w:val="single" w:sz="6" w:space="0" w:color="808080"/>
              <w:left w:val="outset" w:sz="6" w:space="0" w:color="auto"/>
              <w:bottom w:val="single" w:sz="6" w:space="0" w:color="808080"/>
              <w:right w:val="outset" w:sz="6" w:space="0" w:color="auto"/>
            </w:tcBorders>
            <w:shd w:val="clear" w:color="auto" w:fill="auto"/>
            <w:hideMark/>
          </w:tcPr>
          <w:p w:rsidR="00492B9F" w:rsidRPr="00492B9F" w:rsidRDefault="00492B9F" w:rsidP="00492B9F">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492B9F">
              <w:rPr>
                <w:rFonts w:ascii="Calibri" w:eastAsia="Times New Roman" w:hAnsi="Calibri" w:cs="Times New Roman"/>
                <w:b/>
                <w:bCs/>
                <w:color w:val="000000"/>
                <w:lang w:eastAsia="es-AR"/>
              </w:rPr>
              <w:t>2016 (II)</w:t>
            </w:r>
            <w:r w:rsidRPr="00492B9F">
              <w:rPr>
                <w:rFonts w:ascii="Calibri" w:eastAsia="Times New Roman" w:hAnsi="Calibri" w:cs="Times New Roman"/>
                <w:lang w:eastAsia="es-AR"/>
              </w:rPr>
              <w:t> </w:t>
            </w:r>
          </w:p>
        </w:tc>
        <w:tc>
          <w:tcPr>
            <w:tcW w:w="1200" w:type="dxa"/>
            <w:tcBorders>
              <w:top w:val="single" w:sz="6" w:space="0" w:color="808080"/>
              <w:left w:val="outset" w:sz="6" w:space="0" w:color="auto"/>
              <w:bottom w:val="single" w:sz="6" w:space="0" w:color="808080"/>
              <w:right w:val="outset" w:sz="6" w:space="0" w:color="auto"/>
            </w:tcBorders>
            <w:shd w:val="clear" w:color="auto" w:fill="auto"/>
            <w:hideMark/>
          </w:tcPr>
          <w:p w:rsidR="00492B9F" w:rsidRPr="00492B9F" w:rsidRDefault="00492B9F" w:rsidP="00492B9F">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492B9F">
              <w:rPr>
                <w:rFonts w:ascii="Calibri" w:eastAsia="Times New Roman" w:hAnsi="Calibri" w:cs="Times New Roman"/>
                <w:b/>
                <w:bCs/>
                <w:color w:val="000000"/>
                <w:lang w:eastAsia="es-AR"/>
              </w:rPr>
              <w:t>2016 (IV)</w:t>
            </w:r>
            <w:r w:rsidRPr="00492B9F">
              <w:rPr>
                <w:rFonts w:ascii="Calibri" w:eastAsia="Times New Roman" w:hAnsi="Calibri" w:cs="Times New Roman"/>
                <w:lang w:eastAsia="es-AR"/>
              </w:rPr>
              <w:t> </w:t>
            </w:r>
          </w:p>
        </w:tc>
        <w:tc>
          <w:tcPr>
            <w:tcW w:w="1200" w:type="dxa"/>
            <w:tcBorders>
              <w:top w:val="single" w:sz="6" w:space="0" w:color="808080"/>
              <w:left w:val="outset" w:sz="6" w:space="0" w:color="auto"/>
              <w:bottom w:val="single" w:sz="6" w:space="0" w:color="808080"/>
              <w:right w:val="outset" w:sz="6" w:space="0" w:color="auto"/>
            </w:tcBorders>
            <w:shd w:val="clear" w:color="auto" w:fill="auto"/>
            <w:hideMark/>
          </w:tcPr>
          <w:p w:rsidR="00492B9F" w:rsidRPr="00492B9F" w:rsidRDefault="00492B9F" w:rsidP="00492B9F">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492B9F">
              <w:rPr>
                <w:rFonts w:ascii="Calibri" w:eastAsia="Times New Roman" w:hAnsi="Calibri" w:cs="Times New Roman"/>
                <w:b/>
                <w:bCs/>
                <w:color w:val="000000"/>
                <w:lang w:eastAsia="es-AR"/>
              </w:rPr>
              <w:t>2017 (I)</w:t>
            </w:r>
            <w:r w:rsidRPr="00492B9F">
              <w:rPr>
                <w:rFonts w:ascii="Calibri" w:eastAsia="Times New Roman" w:hAnsi="Calibri" w:cs="Times New Roman"/>
                <w:lang w:eastAsia="es-AR"/>
              </w:rPr>
              <w:t> </w:t>
            </w:r>
          </w:p>
        </w:tc>
      </w:tr>
      <w:tr w:rsidR="00492B9F" w:rsidRPr="00492B9F" w:rsidTr="00492B9F">
        <w:trPr>
          <w:trHeight w:val="300"/>
          <w:tblCellSpacing w:w="15" w:type="dxa"/>
        </w:trPr>
        <w:tc>
          <w:tcPr>
            <w:tcW w:w="2475" w:type="dxa"/>
            <w:tcBorders>
              <w:top w:val="outset" w:sz="6" w:space="0" w:color="auto"/>
              <w:left w:val="outset" w:sz="6" w:space="0" w:color="auto"/>
              <w:bottom w:val="outset" w:sz="6" w:space="0" w:color="auto"/>
              <w:right w:val="outset" w:sz="6" w:space="0" w:color="auto"/>
            </w:tcBorders>
            <w:shd w:val="clear" w:color="auto" w:fill="D3DFEE"/>
            <w:hideMark/>
          </w:tcPr>
          <w:p w:rsidR="00492B9F" w:rsidRPr="00492B9F" w:rsidRDefault="00492B9F" w:rsidP="00492B9F">
            <w:pPr>
              <w:spacing w:before="100" w:beforeAutospacing="1" w:after="100" w:afterAutospacing="1" w:line="240" w:lineRule="auto"/>
              <w:textAlignment w:val="baseline"/>
              <w:rPr>
                <w:rFonts w:ascii="Times New Roman" w:eastAsia="Times New Roman" w:hAnsi="Times New Roman" w:cs="Times New Roman"/>
                <w:sz w:val="24"/>
                <w:szCs w:val="24"/>
                <w:lang w:eastAsia="es-AR"/>
              </w:rPr>
            </w:pPr>
            <w:r w:rsidRPr="00492B9F">
              <w:rPr>
                <w:rFonts w:ascii="Arial" w:eastAsia="Times New Roman" w:hAnsi="Arial" w:cs="Arial"/>
                <w:color w:val="000000"/>
                <w:sz w:val="20"/>
                <w:lang w:eastAsia="es-AR"/>
              </w:rPr>
              <w:t>Nacional</w:t>
            </w:r>
            <w:r w:rsidRPr="00492B9F">
              <w:rPr>
                <w:rFonts w:ascii="Arial" w:eastAsia="Times New Roman" w:hAnsi="Arial" w:cs="Arial"/>
                <w:sz w:val="20"/>
                <w:lang w:eastAsia="es-AR"/>
              </w:rPr>
              <w:t> </w:t>
            </w:r>
          </w:p>
        </w:tc>
        <w:tc>
          <w:tcPr>
            <w:tcW w:w="1200" w:type="dxa"/>
            <w:tcBorders>
              <w:top w:val="outset" w:sz="6" w:space="0" w:color="auto"/>
              <w:left w:val="outset" w:sz="6" w:space="0" w:color="auto"/>
              <w:bottom w:val="outset" w:sz="6" w:space="0" w:color="auto"/>
              <w:right w:val="outset" w:sz="6" w:space="0" w:color="auto"/>
            </w:tcBorders>
            <w:shd w:val="clear" w:color="auto" w:fill="D3DFEE"/>
            <w:hideMark/>
          </w:tcPr>
          <w:p w:rsidR="00492B9F" w:rsidRPr="00492B9F" w:rsidRDefault="00492B9F" w:rsidP="00492B9F">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492B9F">
              <w:rPr>
                <w:rFonts w:ascii="Arial" w:eastAsia="Times New Roman" w:hAnsi="Arial" w:cs="Arial"/>
                <w:color w:val="000000"/>
                <w:sz w:val="18"/>
                <w:lang w:eastAsia="es-AR"/>
              </w:rPr>
              <w:t>3,2%</w:t>
            </w:r>
            <w:r w:rsidRPr="00492B9F">
              <w:rPr>
                <w:rFonts w:ascii="Arial" w:eastAsia="Times New Roman" w:hAnsi="Arial" w:cs="Arial"/>
                <w:sz w:val="18"/>
                <w:lang w:eastAsia="es-AR"/>
              </w:rPr>
              <w:t> </w:t>
            </w:r>
          </w:p>
        </w:tc>
        <w:tc>
          <w:tcPr>
            <w:tcW w:w="1200" w:type="dxa"/>
            <w:tcBorders>
              <w:top w:val="outset" w:sz="6" w:space="0" w:color="auto"/>
              <w:left w:val="outset" w:sz="6" w:space="0" w:color="auto"/>
              <w:bottom w:val="outset" w:sz="6" w:space="0" w:color="auto"/>
              <w:right w:val="outset" w:sz="6" w:space="0" w:color="auto"/>
            </w:tcBorders>
            <w:shd w:val="clear" w:color="auto" w:fill="D3DFEE"/>
            <w:hideMark/>
          </w:tcPr>
          <w:p w:rsidR="00492B9F" w:rsidRPr="00492B9F" w:rsidRDefault="00492B9F" w:rsidP="00492B9F">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492B9F">
              <w:rPr>
                <w:rFonts w:ascii="Arial" w:eastAsia="Times New Roman" w:hAnsi="Arial" w:cs="Arial"/>
                <w:b/>
                <w:bCs/>
                <w:color w:val="000000"/>
                <w:lang w:eastAsia="es-AR"/>
              </w:rPr>
              <w:t>3,4%</w:t>
            </w:r>
            <w:r w:rsidRPr="00492B9F">
              <w:rPr>
                <w:rFonts w:ascii="Arial" w:eastAsia="Times New Roman" w:hAnsi="Arial" w:cs="Arial"/>
                <w:lang w:eastAsia="es-AR"/>
              </w:rPr>
              <w:t> </w:t>
            </w:r>
          </w:p>
        </w:tc>
        <w:tc>
          <w:tcPr>
            <w:tcW w:w="1200" w:type="dxa"/>
            <w:tcBorders>
              <w:top w:val="outset" w:sz="6" w:space="0" w:color="auto"/>
              <w:left w:val="outset" w:sz="6" w:space="0" w:color="auto"/>
              <w:bottom w:val="outset" w:sz="6" w:space="0" w:color="auto"/>
              <w:right w:val="outset" w:sz="6" w:space="0" w:color="auto"/>
            </w:tcBorders>
            <w:shd w:val="clear" w:color="auto" w:fill="D3DFEE"/>
            <w:hideMark/>
          </w:tcPr>
          <w:p w:rsidR="00492B9F" w:rsidRPr="00492B9F" w:rsidRDefault="00492B9F" w:rsidP="00492B9F">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492B9F">
              <w:rPr>
                <w:rFonts w:ascii="Arial" w:eastAsia="Times New Roman" w:hAnsi="Arial" w:cs="Arial"/>
                <w:b/>
                <w:bCs/>
                <w:color w:val="000000"/>
                <w:lang w:eastAsia="es-AR"/>
              </w:rPr>
              <w:t>4,2%</w:t>
            </w:r>
            <w:r w:rsidRPr="00492B9F">
              <w:rPr>
                <w:rFonts w:ascii="Arial" w:eastAsia="Times New Roman" w:hAnsi="Arial" w:cs="Arial"/>
                <w:lang w:eastAsia="es-AR"/>
              </w:rPr>
              <w:t> </w:t>
            </w:r>
          </w:p>
        </w:tc>
        <w:tc>
          <w:tcPr>
            <w:tcW w:w="1200" w:type="dxa"/>
            <w:tcBorders>
              <w:top w:val="outset" w:sz="6" w:space="0" w:color="auto"/>
              <w:left w:val="outset" w:sz="6" w:space="0" w:color="auto"/>
              <w:bottom w:val="outset" w:sz="6" w:space="0" w:color="auto"/>
              <w:right w:val="outset" w:sz="6" w:space="0" w:color="auto"/>
            </w:tcBorders>
            <w:shd w:val="clear" w:color="auto" w:fill="D3DFEE"/>
            <w:hideMark/>
          </w:tcPr>
          <w:p w:rsidR="00492B9F" w:rsidRPr="00492B9F" w:rsidRDefault="00492B9F" w:rsidP="00492B9F">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492B9F">
              <w:rPr>
                <w:rFonts w:ascii="Arial" w:eastAsia="Times New Roman" w:hAnsi="Arial" w:cs="Arial"/>
                <w:color w:val="000000"/>
                <w:sz w:val="18"/>
                <w:lang w:eastAsia="es-AR"/>
              </w:rPr>
              <w:t>3,6%</w:t>
            </w:r>
            <w:r w:rsidRPr="00492B9F">
              <w:rPr>
                <w:rFonts w:ascii="Arial" w:eastAsia="Times New Roman" w:hAnsi="Arial" w:cs="Arial"/>
                <w:sz w:val="18"/>
                <w:lang w:eastAsia="es-AR"/>
              </w:rPr>
              <w:t> </w:t>
            </w:r>
          </w:p>
        </w:tc>
        <w:tc>
          <w:tcPr>
            <w:tcW w:w="1200" w:type="dxa"/>
            <w:tcBorders>
              <w:top w:val="outset" w:sz="6" w:space="0" w:color="auto"/>
              <w:left w:val="outset" w:sz="6" w:space="0" w:color="auto"/>
              <w:bottom w:val="outset" w:sz="6" w:space="0" w:color="auto"/>
              <w:right w:val="outset" w:sz="6" w:space="0" w:color="auto"/>
            </w:tcBorders>
            <w:shd w:val="clear" w:color="auto" w:fill="D3DFEE"/>
            <w:vAlign w:val="center"/>
            <w:hideMark/>
          </w:tcPr>
          <w:p w:rsidR="00492B9F" w:rsidRPr="00492B9F" w:rsidRDefault="00492B9F" w:rsidP="00492B9F">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492B9F">
              <w:rPr>
                <w:rFonts w:ascii="Arial" w:eastAsia="Times New Roman" w:hAnsi="Arial" w:cs="Arial"/>
                <w:color w:val="000000"/>
                <w:sz w:val="18"/>
                <w:lang w:eastAsia="es-AR"/>
              </w:rPr>
              <w:t>3,9%</w:t>
            </w:r>
            <w:r w:rsidRPr="00492B9F">
              <w:rPr>
                <w:rFonts w:ascii="Arial" w:eastAsia="Times New Roman" w:hAnsi="Arial" w:cs="Arial"/>
                <w:sz w:val="18"/>
                <w:lang w:eastAsia="es-AR"/>
              </w:rPr>
              <w:t> </w:t>
            </w:r>
          </w:p>
        </w:tc>
      </w:tr>
      <w:tr w:rsidR="00492B9F" w:rsidRPr="00492B9F" w:rsidTr="00492B9F">
        <w:trPr>
          <w:trHeight w:val="720"/>
          <w:tblCellSpacing w:w="15" w:type="dxa"/>
        </w:trPr>
        <w:tc>
          <w:tcPr>
            <w:tcW w:w="2475" w:type="dxa"/>
            <w:tcBorders>
              <w:top w:val="outset" w:sz="6" w:space="0" w:color="auto"/>
              <w:left w:val="outset" w:sz="6" w:space="0" w:color="auto"/>
              <w:bottom w:val="outset" w:sz="6" w:space="0" w:color="auto"/>
              <w:right w:val="outset" w:sz="6" w:space="0" w:color="auto"/>
            </w:tcBorders>
            <w:shd w:val="clear" w:color="auto" w:fill="auto"/>
            <w:hideMark/>
          </w:tcPr>
          <w:p w:rsidR="00492B9F" w:rsidRPr="00492B9F" w:rsidRDefault="00492B9F" w:rsidP="00492B9F">
            <w:pPr>
              <w:spacing w:before="100" w:beforeAutospacing="1" w:after="100" w:afterAutospacing="1" w:line="240" w:lineRule="auto"/>
              <w:textAlignment w:val="baseline"/>
              <w:rPr>
                <w:rFonts w:ascii="Times New Roman" w:eastAsia="Times New Roman" w:hAnsi="Times New Roman" w:cs="Times New Roman"/>
                <w:sz w:val="24"/>
                <w:szCs w:val="24"/>
                <w:lang w:eastAsia="es-AR"/>
              </w:rPr>
            </w:pPr>
            <w:r w:rsidRPr="00492B9F">
              <w:rPr>
                <w:rFonts w:ascii="Arial" w:eastAsia="Times New Roman" w:hAnsi="Arial" w:cs="Arial"/>
                <w:color w:val="000000"/>
                <w:sz w:val="20"/>
                <w:lang w:eastAsia="es-AR"/>
              </w:rPr>
              <w:t>Resto provincia de Bs As</w:t>
            </w:r>
            <w:r w:rsidRPr="00492B9F">
              <w:rPr>
                <w:rFonts w:ascii="Arial" w:eastAsia="Times New Roman" w:hAnsi="Arial" w:cs="Arial"/>
                <w:sz w:val="20"/>
                <w:lang w:eastAsia="es-AR"/>
              </w:rPr>
              <w:t> </w:t>
            </w:r>
          </w:p>
        </w:tc>
        <w:tc>
          <w:tcPr>
            <w:tcW w:w="1200" w:type="dxa"/>
            <w:tcBorders>
              <w:top w:val="outset" w:sz="6" w:space="0" w:color="auto"/>
              <w:left w:val="outset" w:sz="6" w:space="0" w:color="auto"/>
              <w:bottom w:val="outset" w:sz="6" w:space="0" w:color="auto"/>
              <w:right w:val="outset" w:sz="6" w:space="0" w:color="auto"/>
            </w:tcBorders>
            <w:shd w:val="clear" w:color="auto" w:fill="auto"/>
            <w:hideMark/>
          </w:tcPr>
          <w:p w:rsidR="00492B9F" w:rsidRPr="00492B9F" w:rsidRDefault="00492B9F" w:rsidP="00492B9F">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492B9F">
              <w:rPr>
                <w:rFonts w:ascii="Arial" w:eastAsia="Times New Roman" w:hAnsi="Arial" w:cs="Arial"/>
                <w:color w:val="000000"/>
                <w:sz w:val="18"/>
                <w:lang w:eastAsia="es-AR"/>
              </w:rPr>
              <w:t>3,6%</w:t>
            </w:r>
            <w:r w:rsidRPr="00492B9F">
              <w:rPr>
                <w:rFonts w:ascii="Arial" w:eastAsia="Times New Roman" w:hAnsi="Arial" w:cs="Arial"/>
                <w:sz w:val="18"/>
                <w:lang w:eastAsia="es-AR"/>
              </w:rPr>
              <w:t> </w:t>
            </w:r>
          </w:p>
        </w:tc>
        <w:tc>
          <w:tcPr>
            <w:tcW w:w="1200" w:type="dxa"/>
            <w:tcBorders>
              <w:top w:val="outset" w:sz="6" w:space="0" w:color="auto"/>
              <w:left w:val="outset" w:sz="6" w:space="0" w:color="auto"/>
              <w:bottom w:val="outset" w:sz="6" w:space="0" w:color="auto"/>
              <w:right w:val="outset" w:sz="6" w:space="0" w:color="auto"/>
            </w:tcBorders>
            <w:shd w:val="clear" w:color="auto" w:fill="auto"/>
            <w:hideMark/>
          </w:tcPr>
          <w:p w:rsidR="00492B9F" w:rsidRPr="00492B9F" w:rsidRDefault="00492B9F" w:rsidP="00492B9F">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492B9F">
              <w:rPr>
                <w:rFonts w:ascii="Arial" w:eastAsia="Times New Roman" w:hAnsi="Arial" w:cs="Arial"/>
                <w:b/>
                <w:bCs/>
                <w:color w:val="000000"/>
                <w:lang w:eastAsia="es-AR"/>
              </w:rPr>
              <w:t>3,0%</w:t>
            </w:r>
            <w:r w:rsidRPr="00492B9F">
              <w:rPr>
                <w:rFonts w:ascii="Arial" w:eastAsia="Times New Roman" w:hAnsi="Arial" w:cs="Arial"/>
                <w:lang w:eastAsia="es-AR"/>
              </w:rPr>
              <w:t> </w:t>
            </w:r>
          </w:p>
        </w:tc>
        <w:tc>
          <w:tcPr>
            <w:tcW w:w="1200" w:type="dxa"/>
            <w:tcBorders>
              <w:top w:val="outset" w:sz="6" w:space="0" w:color="auto"/>
              <w:left w:val="outset" w:sz="6" w:space="0" w:color="auto"/>
              <w:bottom w:val="outset" w:sz="6" w:space="0" w:color="auto"/>
              <w:right w:val="outset" w:sz="6" w:space="0" w:color="auto"/>
            </w:tcBorders>
            <w:shd w:val="clear" w:color="auto" w:fill="auto"/>
            <w:hideMark/>
          </w:tcPr>
          <w:p w:rsidR="00492B9F" w:rsidRPr="00492B9F" w:rsidRDefault="00492B9F" w:rsidP="00492B9F">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492B9F">
              <w:rPr>
                <w:rFonts w:ascii="Arial" w:eastAsia="Times New Roman" w:hAnsi="Arial" w:cs="Arial"/>
                <w:b/>
                <w:bCs/>
                <w:color w:val="000000"/>
                <w:lang w:eastAsia="es-AR"/>
              </w:rPr>
              <w:t>5,2%</w:t>
            </w:r>
            <w:r w:rsidRPr="00492B9F">
              <w:rPr>
                <w:rFonts w:ascii="Arial" w:eastAsia="Times New Roman" w:hAnsi="Arial" w:cs="Arial"/>
                <w:lang w:eastAsia="es-AR"/>
              </w:rPr>
              <w:t> </w:t>
            </w:r>
          </w:p>
        </w:tc>
        <w:tc>
          <w:tcPr>
            <w:tcW w:w="1200" w:type="dxa"/>
            <w:tcBorders>
              <w:top w:val="outset" w:sz="6" w:space="0" w:color="auto"/>
              <w:left w:val="outset" w:sz="6" w:space="0" w:color="auto"/>
              <w:bottom w:val="outset" w:sz="6" w:space="0" w:color="auto"/>
              <w:right w:val="outset" w:sz="6" w:space="0" w:color="auto"/>
            </w:tcBorders>
            <w:shd w:val="clear" w:color="auto" w:fill="auto"/>
            <w:hideMark/>
          </w:tcPr>
          <w:p w:rsidR="00492B9F" w:rsidRPr="00492B9F" w:rsidRDefault="00492B9F" w:rsidP="00492B9F">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492B9F">
              <w:rPr>
                <w:rFonts w:ascii="Arial" w:eastAsia="Times New Roman" w:hAnsi="Arial" w:cs="Arial"/>
                <w:color w:val="000000"/>
                <w:sz w:val="18"/>
                <w:lang w:eastAsia="es-AR"/>
              </w:rPr>
              <w:t>2,9%</w:t>
            </w:r>
            <w:r w:rsidRPr="00492B9F">
              <w:rPr>
                <w:rFonts w:ascii="Arial" w:eastAsia="Times New Roman" w:hAnsi="Arial" w:cs="Arial"/>
                <w:sz w:val="18"/>
                <w:lang w:eastAsia="es-AR"/>
              </w:rPr>
              <w:t> </w:t>
            </w:r>
          </w:p>
        </w:tc>
        <w:tc>
          <w:tcPr>
            <w:tcW w:w="12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92B9F" w:rsidRPr="00492B9F" w:rsidRDefault="00492B9F" w:rsidP="00492B9F">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492B9F">
              <w:rPr>
                <w:rFonts w:ascii="Arial" w:eastAsia="Times New Roman" w:hAnsi="Arial" w:cs="Arial"/>
                <w:color w:val="000000"/>
                <w:sz w:val="18"/>
                <w:lang w:eastAsia="es-AR"/>
              </w:rPr>
              <w:t>2,7%</w:t>
            </w:r>
            <w:r w:rsidRPr="00492B9F">
              <w:rPr>
                <w:rFonts w:ascii="Arial" w:eastAsia="Times New Roman" w:hAnsi="Arial" w:cs="Arial"/>
                <w:sz w:val="18"/>
                <w:lang w:eastAsia="es-AR"/>
              </w:rPr>
              <w:t> </w:t>
            </w:r>
          </w:p>
        </w:tc>
      </w:tr>
      <w:tr w:rsidR="00492B9F" w:rsidRPr="00492B9F" w:rsidTr="00492B9F">
        <w:trPr>
          <w:trHeight w:val="480"/>
          <w:tblCellSpacing w:w="15" w:type="dxa"/>
        </w:trPr>
        <w:tc>
          <w:tcPr>
            <w:tcW w:w="2475" w:type="dxa"/>
            <w:tcBorders>
              <w:top w:val="outset" w:sz="6" w:space="0" w:color="auto"/>
              <w:left w:val="outset" w:sz="6" w:space="0" w:color="auto"/>
              <w:bottom w:val="outset" w:sz="6" w:space="0" w:color="auto"/>
              <w:right w:val="outset" w:sz="6" w:space="0" w:color="auto"/>
            </w:tcBorders>
            <w:shd w:val="clear" w:color="auto" w:fill="D3DFEE"/>
            <w:hideMark/>
          </w:tcPr>
          <w:p w:rsidR="00492B9F" w:rsidRPr="00492B9F" w:rsidRDefault="00492B9F" w:rsidP="00492B9F">
            <w:pPr>
              <w:spacing w:before="100" w:beforeAutospacing="1" w:after="100" w:afterAutospacing="1" w:line="240" w:lineRule="auto"/>
              <w:textAlignment w:val="baseline"/>
              <w:rPr>
                <w:rFonts w:ascii="Times New Roman" w:eastAsia="Times New Roman" w:hAnsi="Times New Roman" w:cs="Times New Roman"/>
                <w:sz w:val="24"/>
                <w:szCs w:val="24"/>
                <w:lang w:eastAsia="es-AR"/>
              </w:rPr>
            </w:pPr>
            <w:r w:rsidRPr="00492B9F">
              <w:rPr>
                <w:rFonts w:ascii="Arial" w:eastAsia="Times New Roman" w:hAnsi="Arial" w:cs="Arial"/>
                <w:color w:val="000000"/>
                <w:sz w:val="20"/>
                <w:lang w:eastAsia="es-AR"/>
              </w:rPr>
              <w:t>Mar del Plata y Batán</w:t>
            </w:r>
            <w:r w:rsidRPr="00492B9F">
              <w:rPr>
                <w:rFonts w:ascii="Arial" w:eastAsia="Times New Roman" w:hAnsi="Arial" w:cs="Arial"/>
                <w:sz w:val="20"/>
                <w:lang w:eastAsia="es-AR"/>
              </w:rPr>
              <w:t> </w:t>
            </w:r>
          </w:p>
        </w:tc>
        <w:tc>
          <w:tcPr>
            <w:tcW w:w="1200" w:type="dxa"/>
            <w:tcBorders>
              <w:top w:val="outset" w:sz="6" w:space="0" w:color="auto"/>
              <w:left w:val="outset" w:sz="6" w:space="0" w:color="auto"/>
              <w:bottom w:val="outset" w:sz="6" w:space="0" w:color="auto"/>
              <w:right w:val="outset" w:sz="6" w:space="0" w:color="auto"/>
            </w:tcBorders>
            <w:shd w:val="clear" w:color="auto" w:fill="D3DFEE"/>
            <w:hideMark/>
          </w:tcPr>
          <w:p w:rsidR="00492B9F" w:rsidRPr="00492B9F" w:rsidRDefault="00492B9F" w:rsidP="00492B9F">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492B9F">
              <w:rPr>
                <w:rFonts w:ascii="Arial" w:eastAsia="Times New Roman" w:hAnsi="Arial" w:cs="Arial"/>
                <w:color w:val="000000"/>
                <w:sz w:val="18"/>
                <w:lang w:eastAsia="es-AR"/>
              </w:rPr>
              <w:t>6,0%</w:t>
            </w:r>
            <w:r w:rsidRPr="00492B9F">
              <w:rPr>
                <w:rFonts w:ascii="Arial" w:eastAsia="Times New Roman" w:hAnsi="Arial" w:cs="Arial"/>
                <w:sz w:val="18"/>
                <w:lang w:eastAsia="es-AR"/>
              </w:rPr>
              <w:t> </w:t>
            </w:r>
          </w:p>
        </w:tc>
        <w:tc>
          <w:tcPr>
            <w:tcW w:w="1200" w:type="dxa"/>
            <w:tcBorders>
              <w:top w:val="outset" w:sz="6" w:space="0" w:color="auto"/>
              <w:left w:val="outset" w:sz="6" w:space="0" w:color="auto"/>
              <w:bottom w:val="outset" w:sz="6" w:space="0" w:color="auto"/>
              <w:right w:val="outset" w:sz="6" w:space="0" w:color="auto"/>
            </w:tcBorders>
            <w:shd w:val="clear" w:color="auto" w:fill="D3DFEE"/>
            <w:hideMark/>
          </w:tcPr>
          <w:p w:rsidR="00492B9F" w:rsidRPr="00492B9F" w:rsidRDefault="00492B9F" w:rsidP="00492B9F">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492B9F">
              <w:rPr>
                <w:rFonts w:ascii="Arial" w:eastAsia="Times New Roman" w:hAnsi="Arial" w:cs="Arial"/>
                <w:b/>
                <w:bCs/>
                <w:color w:val="000000"/>
                <w:lang w:eastAsia="es-AR"/>
              </w:rPr>
              <w:t>4,5%</w:t>
            </w:r>
            <w:r w:rsidRPr="00492B9F">
              <w:rPr>
                <w:rFonts w:ascii="Arial" w:eastAsia="Times New Roman" w:hAnsi="Arial" w:cs="Arial"/>
                <w:lang w:eastAsia="es-AR"/>
              </w:rPr>
              <w:t> </w:t>
            </w:r>
          </w:p>
        </w:tc>
        <w:tc>
          <w:tcPr>
            <w:tcW w:w="1200" w:type="dxa"/>
            <w:tcBorders>
              <w:top w:val="outset" w:sz="6" w:space="0" w:color="auto"/>
              <w:left w:val="outset" w:sz="6" w:space="0" w:color="auto"/>
              <w:bottom w:val="outset" w:sz="6" w:space="0" w:color="auto"/>
              <w:right w:val="outset" w:sz="6" w:space="0" w:color="auto"/>
            </w:tcBorders>
            <w:shd w:val="clear" w:color="auto" w:fill="D3DFEE"/>
            <w:hideMark/>
          </w:tcPr>
          <w:p w:rsidR="00492B9F" w:rsidRPr="00492B9F" w:rsidRDefault="00492B9F" w:rsidP="00492B9F">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492B9F">
              <w:rPr>
                <w:rFonts w:ascii="Arial" w:eastAsia="Times New Roman" w:hAnsi="Arial" w:cs="Arial"/>
                <w:b/>
                <w:bCs/>
                <w:color w:val="000000"/>
                <w:lang w:eastAsia="es-AR"/>
              </w:rPr>
              <w:t>4,9%</w:t>
            </w:r>
            <w:r w:rsidRPr="00492B9F">
              <w:rPr>
                <w:rFonts w:ascii="Arial" w:eastAsia="Times New Roman" w:hAnsi="Arial" w:cs="Arial"/>
                <w:lang w:eastAsia="es-AR"/>
              </w:rPr>
              <w:t> </w:t>
            </w:r>
          </w:p>
        </w:tc>
        <w:tc>
          <w:tcPr>
            <w:tcW w:w="1200" w:type="dxa"/>
            <w:tcBorders>
              <w:top w:val="outset" w:sz="6" w:space="0" w:color="auto"/>
              <w:left w:val="outset" w:sz="6" w:space="0" w:color="auto"/>
              <w:bottom w:val="outset" w:sz="6" w:space="0" w:color="auto"/>
              <w:right w:val="outset" w:sz="6" w:space="0" w:color="auto"/>
            </w:tcBorders>
            <w:shd w:val="clear" w:color="auto" w:fill="D3DFEE"/>
            <w:hideMark/>
          </w:tcPr>
          <w:p w:rsidR="00492B9F" w:rsidRPr="00492B9F" w:rsidRDefault="00492B9F" w:rsidP="00492B9F">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492B9F">
              <w:rPr>
                <w:rFonts w:ascii="Arial" w:eastAsia="Times New Roman" w:hAnsi="Arial" w:cs="Arial"/>
                <w:color w:val="000000"/>
                <w:sz w:val="18"/>
                <w:lang w:eastAsia="es-AR"/>
              </w:rPr>
              <w:t>4,2%</w:t>
            </w:r>
            <w:r w:rsidRPr="00492B9F">
              <w:rPr>
                <w:rFonts w:ascii="Arial" w:eastAsia="Times New Roman" w:hAnsi="Arial" w:cs="Arial"/>
                <w:sz w:val="18"/>
                <w:lang w:eastAsia="es-AR"/>
              </w:rPr>
              <w:t> </w:t>
            </w:r>
          </w:p>
        </w:tc>
        <w:tc>
          <w:tcPr>
            <w:tcW w:w="1200" w:type="dxa"/>
            <w:tcBorders>
              <w:top w:val="outset" w:sz="6" w:space="0" w:color="auto"/>
              <w:left w:val="outset" w:sz="6" w:space="0" w:color="auto"/>
              <w:bottom w:val="outset" w:sz="6" w:space="0" w:color="auto"/>
              <w:right w:val="outset" w:sz="6" w:space="0" w:color="auto"/>
            </w:tcBorders>
            <w:shd w:val="clear" w:color="auto" w:fill="D3DFEE"/>
            <w:vAlign w:val="center"/>
            <w:hideMark/>
          </w:tcPr>
          <w:p w:rsidR="00492B9F" w:rsidRPr="00492B9F" w:rsidRDefault="00492B9F" w:rsidP="00492B9F">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492B9F">
              <w:rPr>
                <w:rFonts w:ascii="Arial" w:eastAsia="Times New Roman" w:hAnsi="Arial" w:cs="Arial"/>
                <w:color w:val="000000"/>
                <w:sz w:val="18"/>
                <w:lang w:eastAsia="es-AR"/>
              </w:rPr>
              <w:t>3,1%</w:t>
            </w:r>
            <w:r w:rsidRPr="00492B9F">
              <w:rPr>
                <w:rFonts w:ascii="Arial" w:eastAsia="Times New Roman" w:hAnsi="Arial" w:cs="Arial"/>
                <w:sz w:val="18"/>
                <w:lang w:eastAsia="es-AR"/>
              </w:rPr>
              <w:t> </w:t>
            </w:r>
          </w:p>
        </w:tc>
      </w:tr>
      <w:tr w:rsidR="00492B9F" w:rsidRPr="00492B9F" w:rsidTr="00492B9F">
        <w:trPr>
          <w:trHeight w:val="480"/>
          <w:tblCellSpacing w:w="15" w:type="dxa"/>
        </w:trPr>
        <w:tc>
          <w:tcPr>
            <w:tcW w:w="2475" w:type="dxa"/>
            <w:tcBorders>
              <w:top w:val="outset" w:sz="6" w:space="0" w:color="auto"/>
              <w:left w:val="outset" w:sz="6" w:space="0" w:color="auto"/>
              <w:bottom w:val="outset" w:sz="6" w:space="0" w:color="auto"/>
              <w:right w:val="outset" w:sz="6" w:space="0" w:color="auto"/>
            </w:tcBorders>
            <w:shd w:val="clear" w:color="auto" w:fill="auto"/>
            <w:hideMark/>
          </w:tcPr>
          <w:p w:rsidR="00492B9F" w:rsidRPr="00492B9F" w:rsidRDefault="00492B9F" w:rsidP="00492B9F">
            <w:pPr>
              <w:spacing w:before="100" w:beforeAutospacing="1" w:after="100" w:afterAutospacing="1" w:line="240" w:lineRule="auto"/>
              <w:textAlignment w:val="baseline"/>
              <w:rPr>
                <w:rFonts w:ascii="Times New Roman" w:eastAsia="Times New Roman" w:hAnsi="Times New Roman" w:cs="Times New Roman"/>
                <w:sz w:val="24"/>
                <w:szCs w:val="24"/>
                <w:lang w:eastAsia="es-AR"/>
              </w:rPr>
            </w:pPr>
            <w:r w:rsidRPr="00492B9F">
              <w:rPr>
                <w:rFonts w:ascii="Arial" w:eastAsia="Times New Roman" w:hAnsi="Arial" w:cs="Arial"/>
                <w:color w:val="000000"/>
                <w:sz w:val="20"/>
                <w:lang w:eastAsia="es-AR"/>
              </w:rPr>
              <w:t>Partidos del Conurbano</w:t>
            </w:r>
            <w:r w:rsidRPr="00492B9F">
              <w:rPr>
                <w:rFonts w:ascii="Arial" w:eastAsia="Times New Roman" w:hAnsi="Arial" w:cs="Arial"/>
                <w:sz w:val="20"/>
                <w:lang w:eastAsia="es-AR"/>
              </w:rPr>
              <w:t> </w:t>
            </w:r>
          </w:p>
        </w:tc>
        <w:tc>
          <w:tcPr>
            <w:tcW w:w="1200" w:type="dxa"/>
            <w:tcBorders>
              <w:top w:val="outset" w:sz="6" w:space="0" w:color="auto"/>
              <w:left w:val="outset" w:sz="6" w:space="0" w:color="auto"/>
              <w:bottom w:val="outset" w:sz="6" w:space="0" w:color="auto"/>
              <w:right w:val="outset" w:sz="6" w:space="0" w:color="auto"/>
            </w:tcBorders>
            <w:shd w:val="clear" w:color="auto" w:fill="auto"/>
            <w:hideMark/>
          </w:tcPr>
          <w:p w:rsidR="00492B9F" w:rsidRPr="00492B9F" w:rsidRDefault="00492B9F" w:rsidP="00492B9F">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492B9F">
              <w:rPr>
                <w:rFonts w:ascii="Arial" w:eastAsia="Times New Roman" w:hAnsi="Arial" w:cs="Arial"/>
                <w:color w:val="000000"/>
                <w:sz w:val="18"/>
                <w:lang w:eastAsia="es-AR"/>
              </w:rPr>
              <w:t>5,3%</w:t>
            </w:r>
            <w:r w:rsidRPr="00492B9F">
              <w:rPr>
                <w:rFonts w:ascii="Arial" w:eastAsia="Times New Roman" w:hAnsi="Arial" w:cs="Arial"/>
                <w:sz w:val="18"/>
                <w:lang w:eastAsia="es-AR"/>
              </w:rPr>
              <w:t> </w:t>
            </w:r>
          </w:p>
        </w:tc>
        <w:tc>
          <w:tcPr>
            <w:tcW w:w="1200" w:type="dxa"/>
            <w:tcBorders>
              <w:top w:val="outset" w:sz="6" w:space="0" w:color="auto"/>
              <w:left w:val="outset" w:sz="6" w:space="0" w:color="auto"/>
              <w:bottom w:val="outset" w:sz="6" w:space="0" w:color="auto"/>
              <w:right w:val="outset" w:sz="6" w:space="0" w:color="auto"/>
            </w:tcBorders>
            <w:shd w:val="clear" w:color="auto" w:fill="auto"/>
            <w:hideMark/>
          </w:tcPr>
          <w:p w:rsidR="00492B9F" w:rsidRPr="00492B9F" w:rsidRDefault="00492B9F" w:rsidP="00492B9F">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492B9F">
              <w:rPr>
                <w:rFonts w:ascii="Arial" w:eastAsia="Times New Roman" w:hAnsi="Arial" w:cs="Arial"/>
                <w:b/>
                <w:bCs/>
                <w:color w:val="000000"/>
                <w:lang w:eastAsia="es-AR"/>
              </w:rPr>
              <w:t>4,9%</w:t>
            </w:r>
            <w:r w:rsidRPr="00492B9F">
              <w:rPr>
                <w:rFonts w:ascii="Arial" w:eastAsia="Times New Roman" w:hAnsi="Arial" w:cs="Arial"/>
                <w:lang w:eastAsia="es-AR"/>
              </w:rPr>
              <w:t> </w:t>
            </w:r>
          </w:p>
        </w:tc>
        <w:tc>
          <w:tcPr>
            <w:tcW w:w="1200" w:type="dxa"/>
            <w:tcBorders>
              <w:top w:val="outset" w:sz="6" w:space="0" w:color="auto"/>
              <w:left w:val="outset" w:sz="6" w:space="0" w:color="auto"/>
              <w:bottom w:val="outset" w:sz="6" w:space="0" w:color="auto"/>
              <w:right w:val="outset" w:sz="6" w:space="0" w:color="auto"/>
            </w:tcBorders>
            <w:shd w:val="clear" w:color="auto" w:fill="auto"/>
            <w:hideMark/>
          </w:tcPr>
          <w:p w:rsidR="00492B9F" w:rsidRPr="00492B9F" w:rsidRDefault="00492B9F" w:rsidP="00492B9F">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492B9F">
              <w:rPr>
                <w:rFonts w:ascii="Arial" w:eastAsia="Times New Roman" w:hAnsi="Arial" w:cs="Arial"/>
                <w:b/>
                <w:bCs/>
                <w:color w:val="000000"/>
                <w:lang w:eastAsia="es-AR"/>
              </w:rPr>
              <w:t>6,2%</w:t>
            </w:r>
            <w:r w:rsidRPr="00492B9F">
              <w:rPr>
                <w:rFonts w:ascii="Arial" w:eastAsia="Times New Roman" w:hAnsi="Arial" w:cs="Arial"/>
                <w:lang w:eastAsia="es-AR"/>
              </w:rPr>
              <w:t> </w:t>
            </w:r>
          </w:p>
        </w:tc>
        <w:tc>
          <w:tcPr>
            <w:tcW w:w="1200" w:type="dxa"/>
            <w:tcBorders>
              <w:top w:val="outset" w:sz="6" w:space="0" w:color="auto"/>
              <w:left w:val="outset" w:sz="6" w:space="0" w:color="auto"/>
              <w:bottom w:val="outset" w:sz="6" w:space="0" w:color="auto"/>
              <w:right w:val="outset" w:sz="6" w:space="0" w:color="auto"/>
            </w:tcBorders>
            <w:shd w:val="clear" w:color="auto" w:fill="auto"/>
            <w:hideMark/>
          </w:tcPr>
          <w:p w:rsidR="00492B9F" w:rsidRPr="00492B9F" w:rsidRDefault="00492B9F" w:rsidP="00492B9F">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492B9F">
              <w:rPr>
                <w:rFonts w:ascii="Arial" w:eastAsia="Times New Roman" w:hAnsi="Arial" w:cs="Arial"/>
                <w:color w:val="000000"/>
                <w:sz w:val="18"/>
                <w:lang w:eastAsia="es-AR"/>
              </w:rPr>
              <w:t>5,3%</w:t>
            </w:r>
            <w:r w:rsidRPr="00492B9F">
              <w:rPr>
                <w:rFonts w:ascii="Arial" w:eastAsia="Times New Roman" w:hAnsi="Arial" w:cs="Arial"/>
                <w:sz w:val="18"/>
                <w:lang w:eastAsia="es-AR"/>
              </w:rPr>
              <w:t> </w:t>
            </w:r>
          </w:p>
        </w:tc>
        <w:tc>
          <w:tcPr>
            <w:tcW w:w="12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92B9F" w:rsidRPr="00492B9F" w:rsidRDefault="00492B9F" w:rsidP="00492B9F">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492B9F">
              <w:rPr>
                <w:rFonts w:ascii="Arial" w:eastAsia="Times New Roman" w:hAnsi="Arial" w:cs="Arial"/>
                <w:color w:val="000000"/>
                <w:sz w:val="18"/>
                <w:lang w:eastAsia="es-AR"/>
              </w:rPr>
              <w:t>6,3%</w:t>
            </w:r>
            <w:r w:rsidRPr="00492B9F">
              <w:rPr>
                <w:rFonts w:ascii="Arial" w:eastAsia="Times New Roman" w:hAnsi="Arial" w:cs="Arial"/>
                <w:sz w:val="18"/>
                <w:lang w:eastAsia="es-AR"/>
              </w:rPr>
              <w:t> </w:t>
            </w:r>
          </w:p>
        </w:tc>
      </w:tr>
      <w:tr w:rsidR="00492B9F" w:rsidRPr="00492B9F" w:rsidTr="00492B9F">
        <w:trPr>
          <w:trHeight w:val="300"/>
          <w:tblCellSpacing w:w="15" w:type="dxa"/>
        </w:trPr>
        <w:tc>
          <w:tcPr>
            <w:tcW w:w="2475" w:type="dxa"/>
            <w:tcBorders>
              <w:top w:val="outset" w:sz="6" w:space="0" w:color="auto"/>
              <w:left w:val="outset" w:sz="6" w:space="0" w:color="auto"/>
              <w:bottom w:val="single" w:sz="6" w:space="0" w:color="808080"/>
              <w:right w:val="outset" w:sz="6" w:space="0" w:color="auto"/>
            </w:tcBorders>
            <w:shd w:val="clear" w:color="auto" w:fill="D3DFEE"/>
            <w:hideMark/>
          </w:tcPr>
          <w:p w:rsidR="00492B9F" w:rsidRPr="00492B9F" w:rsidRDefault="00492B9F" w:rsidP="00492B9F">
            <w:pPr>
              <w:spacing w:before="100" w:beforeAutospacing="1" w:after="100" w:afterAutospacing="1" w:line="240" w:lineRule="auto"/>
              <w:textAlignment w:val="baseline"/>
              <w:rPr>
                <w:rFonts w:ascii="Times New Roman" w:eastAsia="Times New Roman" w:hAnsi="Times New Roman" w:cs="Times New Roman"/>
                <w:sz w:val="24"/>
                <w:szCs w:val="24"/>
                <w:lang w:eastAsia="es-AR"/>
              </w:rPr>
            </w:pPr>
            <w:r w:rsidRPr="00492B9F">
              <w:rPr>
                <w:rFonts w:ascii="Arial" w:eastAsia="Times New Roman" w:hAnsi="Arial" w:cs="Arial"/>
                <w:color w:val="000000"/>
                <w:sz w:val="20"/>
                <w:lang w:eastAsia="es-AR"/>
              </w:rPr>
              <w:t>Total País</w:t>
            </w:r>
            <w:r w:rsidRPr="00492B9F">
              <w:rPr>
                <w:rFonts w:ascii="Arial" w:eastAsia="Times New Roman" w:hAnsi="Arial" w:cs="Arial"/>
                <w:sz w:val="20"/>
                <w:lang w:eastAsia="es-AR"/>
              </w:rPr>
              <w:t> </w:t>
            </w:r>
          </w:p>
        </w:tc>
        <w:tc>
          <w:tcPr>
            <w:tcW w:w="1200" w:type="dxa"/>
            <w:tcBorders>
              <w:top w:val="outset" w:sz="6" w:space="0" w:color="auto"/>
              <w:left w:val="outset" w:sz="6" w:space="0" w:color="auto"/>
              <w:bottom w:val="single" w:sz="6" w:space="0" w:color="808080"/>
              <w:right w:val="outset" w:sz="6" w:space="0" w:color="auto"/>
            </w:tcBorders>
            <w:shd w:val="clear" w:color="auto" w:fill="D3DFEE"/>
            <w:hideMark/>
          </w:tcPr>
          <w:p w:rsidR="00492B9F" w:rsidRPr="00492B9F" w:rsidRDefault="00492B9F" w:rsidP="00492B9F">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492B9F">
              <w:rPr>
                <w:rFonts w:ascii="Arial" w:eastAsia="Times New Roman" w:hAnsi="Arial" w:cs="Arial"/>
                <w:color w:val="000000"/>
                <w:sz w:val="18"/>
                <w:lang w:eastAsia="es-AR"/>
              </w:rPr>
              <w:t>4,1%</w:t>
            </w:r>
            <w:r w:rsidRPr="00492B9F">
              <w:rPr>
                <w:rFonts w:ascii="Arial" w:eastAsia="Times New Roman" w:hAnsi="Arial" w:cs="Arial"/>
                <w:sz w:val="18"/>
                <w:lang w:eastAsia="es-AR"/>
              </w:rPr>
              <w:t> </w:t>
            </w:r>
          </w:p>
        </w:tc>
        <w:tc>
          <w:tcPr>
            <w:tcW w:w="1200" w:type="dxa"/>
            <w:tcBorders>
              <w:top w:val="outset" w:sz="6" w:space="0" w:color="auto"/>
              <w:left w:val="outset" w:sz="6" w:space="0" w:color="auto"/>
              <w:bottom w:val="single" w:sz="6" w:space="0" w:color="808080"/>
              <w:right w:val="outset" w:sz="6" w:space="0" w:color="auto"/>
            </w:tcBorders>
            <w:shd w:val="clear" w:color="auto" w:fill="D3DFEE"/>
            <w:hideMark/>
          </w:tcPr>
          <w:p w:rsidR="00492B9F" w:rsidRPr="00492B9F" w:rsidRDefault="00492B9F" w:rsidP="00492B9F">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492B9F">
              <w:rPr>
                <w:rFonts w:ascii="Arial" w:eastAsia="Times New Roman" w:hAnsi="Arial" w:cs="Arial"/>
                <w:b/>
                <w:bCs/>
                <w:color w:val="000000"/>
                <w:lang w:eastAsia="es-AR"/>
              </w:rPr>
              <w:t>3,6%</w:t>
            </w:r>
            <w:r w:rsidRPr="00492B9F">
              <w:rPr>
                <w:rFonts w:ascii="Arial" w:eastAsia="Times New Roman" w:hAnsi="Arial" w:cs="Arial"/>
                <w:lang w:eastAsia="es-AR"/>
              </w:rPr>
              <w:t> </w:t>
            </w:r>
          </w:p>
        </w:tc>
        <w:tc>
          <w:tcPr>
            <w:tcW w:w="1200" w:type="dxa"/>
            <w:tcBorders>
              <w:top w:val="outset" w:sz="6" w:space="0" w:color="auto"/>
              <w:left w:val="outset" w:sz="6" w:space="0" w:color="auto"/>
              <w:bottom w:val="single" w:sz="6" w:space="0" w:color="808080"/>
              <w:right w:val="outset" w:sz="6" w:space="0" w:color="auto"/>
            </w:tcBorders>
            <w:shd w:val="clear" w:color="auto" w:fill="D3DFEE"/>
            <w:hideMark/>
          </w:tcPr>
          <w:p w:rsidR="00492B9F" w:rsidRPr="00492B9F" w:rsidRDefault="00492B9F" w:rsidP="00492B9F">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492B9F">
              <w:rPr>
                <w:rFonts w:ascii="Arial" w:eastAsia="Times New Roman" w:hAnsi="Arial" w:cs="Arial"/>
                <w:b/>
                <w:bCs/>
                <w:color w:val="000000"/>
                <w:lang w:eastAsia="es-AR"/>
              </w:rPr>
              <w:t>5,1%</w:t>
            </w:r>
            <w:r w:rsidRPr="00492B9F">
              <w:rPr>
                <w:rFonts w:ascii="Arial" w:eastAsia="Times New Roman" w:hAnsi="Arial" w:cs="Arial"/>
                <w:lang w:eastAsia="es-AR"/>
              </w:rPr>
              <w:t> </w:t>
            </w:r>
          </w:p>
        </w:tc>
        <w:tc>
          <w:tcPr>
            <w:tcW w:w="1200" w:type="dxa"/>
            <w:tcBorders>
              <w:top w:val="outset" w:sz="6" w:space="0" w:color="auto"/>
              <w:left w:val="outset" w:sz="6" w:space="0" w:color="auto"/>
              <w:bottom w:val="single" w:sz="6" w:space="0" w:color="808080"/>
              <w:right w:val="outset" w:sz="6" w:space="0" w:color="auto"/>
            </w:tcBorders>
            <w:shd w:val="clear" w:color="auto" w:fill="D3DFEE"/>
            <w:hideMark/>
          </w:tcPr>
          <w:p w:rsidR="00492B9F" w:rsidRPr="00492B9F" w:rsidRDefault="00492B9F" w:rsidP="00492B9F">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492B9F">
              <w:rPr>
                <w:rFonts w:ascii="Arial" w:eastAsia="Times New Roman" w:hAnsi="Arial" w:cs="Arial"/>
                <w:color w:val="000000"/>
                <w:sz w:val="18"/>
                <w:lang w:eastAsia="es-AR"/>
              </w:rPr>
              <w:t>4,2%</w:t>
            </w:r>
            <w:r w:rsidRPr="00492B9F">
              <w:rPr>
                <w:rFonts w:ascii="Arial" w:eastAsia="Times New Roman" w:hAnsi="Arial" w:cs="Arial"/>
                <w:sz w:val="18"/>
                <w:lang w:eastAsia="es-AR"/>
              </w:rPr>
              <w:t> </w:t>
            </w:r>
          </w:p>
        </w:tc>
        <w:tc>
          <w:tcPr>
            <w:tcW w:w="1200" w:type="dxa"/>
            <w:tcBorders>
              <w:top w:val="outset" w:sz="6" w:space="0" w:color="auto"/>
              <w:left w:val="outset" w:sz="6" w:space="0" w:color="auto"/>
              <w:bottom w:val="single" w:sz="6" w:space="0" w:color="808080"/>
              <w:right w:val="outset" w:sz="6" w:space="0" w:color="auto"/>
            </w:tcBorders>
            <w:shd w:val="clear" w:color="auto" w:fill="D3DFEE"/>
            <w:vAlign w:val="center"/>
            <w:hideMark/>
          </w:tcPr>
          <w:p w:rsidR="00492B9F" w:rsidRPr="00492B9F" w:rsidRDefault="00492B9F" w:rsidP="00492B9F">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492B9F">
              <w:rPr>
                <w:rFonts w:ascii="Arial" w:eastAsia="Times New Roman" w:hAnsi="Arial" w:cs="Arial"/>
                <w:color w:val="000000"/>
                <w:sz w:val="18"/>
                <w:lang w:eastAsia="es-AR"/>
              </w:rPr>
              <w:t>4,8%</w:t>
            </w:r>
            <w:r w:rsidRPr="00492B9F">
              <w:rPr>
                <w:rFonts w:ascii="Arial" w:eastAsia="Times New Roman" w:hAnsi="Arial" w:cs="Arial"/>
                <w:sz w:val="18"/>
                <w:lang w:eastAsia="es-AR"/>
              </w:rPr>
              <w:t> </w:t>
            </w:r>
          </w:p>
        </w:tc>
      </w:tr>
    </w:tbl>
    <w:p w:rsidR="00492B9F" w:rsidRPr="00492B9F" w:rsidRDefault="00492B9F" w:rsidP="00492B9F">
      <w:pPr>
        <w:spacing w:before="100" w:beforeAutospacing="1" w:after="100" w:afterAutospacing="1" w:line="240" w:lineRule="auto"/>
        <w:textAlignment w:val="baseline"/>
        <w:rPr>
          <w:rFonts w:ascii="Times New Roman" w:eastAsia="Times New Roman" w:hAnsi="Times New Roman" w:cs="Times New Roman"/>
          <w:sz w:val="24"/>
          <w:szCs w:val="24"/>
          <w:lang w:eastAsia="es-AR"/>
        </w:rPr>
      </w:pPr>
      <w:r w:rsidRPr="00492B9F">
        <w:rPr>
          <w:rFonts w:ascii="Calibri" w:eastAsia="Times New Roman" w:hAnsi="Calibri" w:cs="Times New Roman"/>
          <w:sz w:val="18"/>
          <w:lang w:eastAsia="es-AR"/>
        </w:rPr>
        <w:t xml:space="preserve">Fuente: elaboración </w:t>
      </w:r>
      <w:r w:rsidR="003476F6">
        <w:rPr>
          <w:rFonts w:ascii="Calibri" w:eastAsia="Times New Roman" w:hAnsi="Calibri" w:cs="Times New Roman"/>
          <w:sz w:val="18"/>
          <w:lang w:eastAsia="es-AR"/>
        </w:rPr>
        <w:t>TEyMS</w:t>
      </w:r>
      <w:r w:rsidRPr="00492B9F">
        <w:rPr>
          <w:rFonts w:ascii="Calibri" w:eastAsia="Times New Roman" w:hAnsi="Calibri" w:cs="Times New Roman"/>
          <w:sz w:val="18"/>
          <w:lang w:eastAsia="es-AR"/>
        </w:rPr>
        <w:t xml:space="preserve"> en base a EPH-INDEC 2014/2016. </w:t>
      </w:r>
    </w:p>
    <w:p w:rsidR="00492B9F" w:rsidRPr="00492B9F" w:rsidRDefault="00492B9F" w:rsidP="00492B9F">
      <w:pPr>
        <w:spacing w:line="360" w:lineRule="auto"/>
        <w:jc w:val="both"/>
        <w:rPr>
          <w:rFonts w:ascii="Times New Roman" w:hAnsi="Times New Roman" w:cs="Times New Roman"/>
          <w:sz w:val="24"/>
          <w:szCs w:val="24"/>
        </w:rPr>
      </w:pPr>
      <w:r w:rsidRPr="00492B9F">
        <w:rPr>
          <w:rFonts w:ascii="Times New Roman" w:hAnsi="Times New Roman" w:cs="Times New Roman"/>
          <w:sz w:val="24"/>
          <w:szCs w:val="24"/>
        </w:rPr>
        <w:t>Al considerar las relaciones entre jefatura y género pueden observarse asimetrías importantes. En la punta de la tabla, el 28,7% de los hogares de clase I de Mar del Plata tienen jefatura femenina (poco más de uno cada cuatro) mientras que la proporción es sensiblemente mayor cuando se consideran las clases VI a X. En particular las mujeres que se desempeñan como asalariadas en pequeños establecimientos del sector terciario con un 41,9% y las que se desempeñan en el sector industrial con un 35,0%. En resumen, la proporción de jefas de hogar que sean propietarias o directivas de pequeños y/o grandes establecimientos es bastante menor a quienes se desempeñan como asalariadas en establecimientos pequeños de menor productividad, sea en los sectores industrial y/o terciario. </w:t>
      </w:r>
    </w:p>
    <w:p w:rsidR="00492B9F" w:rsidRPr="00492B9F" w:rsidRDefault="00492B9F" w:rsidP="00492B9F">
      <w:pPr>
        <w:spacing w:line="360" w:lineRule="auto"/>
        <w:jc w:val="both"/>
        <w:rPr>
          <w:rFonts w:ascii="Times New Roman" w:hAnsi="Times New Roman" w:cs="Times New Roman"/>
          <w:sz w:val="24"/>
          <w:szCs w:val="24"/>
        </w:rPr>
      </w:pPr>
      <w:r w:rsidRPr="00492B9F">
        <w:rPr>
          <w:rFonts w:ascii="Times New Roman" w:hAnsi="Times New Roman" w:cs="Times New Roman"/>
          <w:sz w:val="24"/>
          <w:szCs w:val="24"/>
        </w:rPr>
        <w:t>La situación se acentúa cuando se consideran los hogares con jefatura femenina desocupada, que alcanzan el 35,9%. A su vez, debe considerarse por separado la alta proporción de jefatura femenina para la clase IX, ya que se explicaría por la mayor esperanza de vida de las mujeres.  </w:t>
      </w:r>
    </w:p>
    <w:p w:rsidR="00631E21" w:rsidRPr="00631E21" w:rsidRDefault="00631E21" w:rsidP="00631E21">
      <w:pPr>
        <w:spacing w:before="100" w:beforeAutospacing="1" w:after="100" w:afterAutospacing="1" w:line="240" w:lineRule="auto"/>
        <w:textAlignment w:val="baseline"/>
        <w:rPr>
          <w:rFonts w:ascii="Times New Roman" w:eastAsia="Times New Roman" w:hAnsi="Times New Roman" w:cs="Times New Roman"/>
          <w:b/>
          <w:bCs/>
          <w:color w:val="4F81BD"/>
          <w:sz w:val="24"/>
          <w:szCs w:val="24"/>
          <w:lang w:eastAsia="es-AR"/>
        </w:rPr>
      </w:pPr>
      <w:r w:rsidRPr="00631E21">
        <w:rPr>
          <w:rFonts w:ascii="Calibri" w:eastAsia="Times New Roman" w:hAnsi="Calibri" w:cs="Times New Roman"/>
          <w:b/>
          <w:bCs/>
          <w:color w:val="4F81BD"/>
          <w:sz w:val="24"/>
          <w:szCs w:val="24"/>
          <w:lang w:eastAsia="es-AR"/>
        </w:rPr>
        <w:t>Tabla 7. Hogares con jefatura femenina bajo la línea de pobreza según clase ocupacional. Mar del Plata - Batán 2014-2016.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7442"/>
        <w:gridCol w:w="1183"/>
      </w:tblGrid>
      <w:tr w:rsidR="00631E21" w:rsidRPr="00631E21" w:rsidTr="00631E21">
        <w:trPr>
          <w:trHeight w:val="390"/>
          <w:tblCellSpacing w:w="15" w:type="dxa"/>
        </w:trPr>
        <w:tc>
          <w:tcPr>
            <w:tcW w:w="7845" w:type="dxa"/>
            <w:tcBorders>
              <w:top w:val="single" w:sz="6" w:space="0" w:color="808080"/>
              <w:left w:val="outset" w:sz="6" w:space="0" w:color="auto"/>
              <w:bottom w:val="single" w:sz="6" w:space="0" w:color="808080"/>
              <w:right w:val="outset" w:sz="6" w:space="0" w:color="auto"/>
            </w:tcBorders>
            <w:shd w:val="clear" w:color="auto" w:fill="auto"/>
            <w:hideMark/>
          </w:tcPr>
          <w:p w:rsidR="00631E21" w:rsidRPr="00631E21" w:rsidRDefault="00631E21" w:rsidP="00631E21">
            <w:pPr>
              <w:spacing w:before="100" w:beforeAutospacing="1" w:after="100" w:afterAutospacing="1" w:line="240" w:lineRule="auto"/>
              <w:textAlignment w:val="baseline"/>
              <w:rPr>
                <w:rFonts w:ascii="Times New Roman" w:eastAsia="Times New Roman" w:hAnsi="Times New Roman" w:cs="Times New Roman"/>
                <w:sz w:val="24"/>
                <w:szCs w:val="24"/>
                <w:lang w:eastAsia="es-AR"/>
              </w:rPr>
            </w:pPr>
            <w:r w:rsidRPr="00631E21">
              <w:rPr>
                <w:rFonts w:ascii="Calibri" w:eastAsia="Times New Roman" w:hAnsi="Calibri" w:cs="Times New Roman"/>
                <w:lang w:eastAsia="es-AR"/>
              </w:rPr>
              <w:t> </w:t>
            </w:r>
          </w:p>
        </w:tc>
        <w:tc>
          <w:tcPr>
            <w:tcW w:w="1185" w:type="dxa"/>
            <w:tcBorders>
              <w:top w:val="single" w:sz="6" w:space="0" w:color="808080"/>
              <w:left w:val="outset" w:sz="6" w:space="0" w:color="auto"/>
              <w:bottom w:val="single" w:sz="6" w:space="0" w:color="808080"/>
              <w:right w:val="outset" w:sz="6" w:space="0" w:color="auto"/>
            </w:tcBorders>
            <w:shd w:val="clear" w:color="auto" w:fill="auto"/>
            <w:hideMark/>
          </w:tcPr>
          <w:p w:rsidR="00631E21" w:rsidRPr="00631E21" w:rsidRDefault="00631E21" w:rsidP="00631E21">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631E21">
              <w:rPr>
                <w:rFonts w:ascii="Calibri" w:eastAsia="Times New Roman" w:hAnsi="Calibri" w:cs="Times New Roman"/>
                <w:b/>
                <w:bCs/>
                <w:color w:val="000000"/>
                <w:lang w:eastAsia="es-AR"/>
              </w:rPr>
              <w:t>2016 (IV)</w:t>
            </w:r>
            <w:r w:rsidRPr="00631E21">
              <w:rPr>
                <w:rFonts w:ascii="Calibri" w:eastAsia="Times New Roman" w:hAnsi="Calibri" w:cs="Times New Roman"/>
                <w:lang w:eastAsia="es-AR"/>
              </w:rPr>
              <w:t> </w:t>
            </w:r>
          </w:p>
        </w:tc>
      </w:tr>
      <w:tr w:rsidR="00631E21" w:rsidRPr="00631E21" w:rsidTr="00631E21">
        <w:trPr>
          <w:trHeight w:val="390"/>
          <w:tblCellSpacing w:w="15" w:type="dxa"/>
        </w:trPr>
        <w:tc>
          <w:tcPr>
            <w:tcW w:w="7845" w:type="dxa"/>
            <w:tcBorders>
              <w:top w:val="outset" w:sz="6" w:space="0" w:color="auto"/>
              <w:left w:val="outset" w:sz="6" w:space="0" w:color="auto"/>
              <w:bottom w:val="outset" w:sz="6" w:space="0" w:color="auto"/>
              <w:right w:val="outset" w:sz="6" w:space="0" w:color="auto"/>
            </w:tcBorders>
            <w:shd w:val="clear" w:color="auto" w:fill="D3DFEE"/>
            <w:hideMark/>
          </w:tcPr>
          <w:p w:rsidR="00631E21" w:rsidRPr="00631E21" w:rsidRDefault="00631E21" w:rsidP="00631E21">
            <w:pPr>
              <w:spacing w:before="100" w:beforeAutospacing="1" w:after="100" w:afterAutospacing="1" w:line="240" w:lineRule="auto"/>
              <w:textAlignment w:val="baseline"/>
              <w:rPr>
                <w:rFonts w:ascii="Times New Roman" w:eastAsia="Times New Roman" w:hAnsi="Times New Roman" w:cs="Times New Roman"/>
                <w:sz w:val="24"/>
                <w:szCs w:val="24"/>
                <w:lang w:eastAsia="es-AR"/>
              </w:rPr>
            </w:pPr>
            <w:r w:rsidRPr="00631E21">
              <w:rPr>
                <w:rFonts w:ascii="Arial" w:eastAsia="Times New Roman" w:hAnsi="Arial" w:cs="Arial"/>
                <w:color w:val="000000"/>
                <w:lang w:eastAsia="es-AR"/>
              </w:rPr>
              <w:t>Clase I: propietarios de grandes establecimientos y directivos, gerentes, funcionarios de dirección</w:t>
            </w:r>
            <w:r w:rsidRPr="00631E21">
              <w:rPr>
                <w:rFonts w:ascii="Arial" w:eastAsia="Times New Roman" w:hAnsi="Arial" w:cs="Arial"/>
                <w:lang w:eastAsia="es-AR"/>
              </w:rPr>
              <w:t> </w:t>
            </w:r>
          </w:p>
        </w:tc>
        <w:tc>
          <w:tcPr>
            <w:tcW w:w="1185" w:type="dxa"/>
            <w:tcBorders>
              <w:top w:val="outset" w:sz="6" w:space="0" w:color="auto"/>
              <w:left w:val="outset" w:sz="6" w:space="0" w:color="auto"/>
              <w:bottom w:val="outset" w:sz="6" w:space="0" w:color="auto"/>
              <w:right w:val="outset" w:sz="6" w:space="0" w:color="auto"/>
            </w:tcBorders>
            <w:shd w:val="clear" w:color="auto" w:fill="D3DFEE"/>
            <w:hideMark/>
          </w:tcPr>
          <w:p w:rsidR="00631E21" w:rsidRPr="00631E21" w:rsidRDefault="00631E21" w:rsidP="00631E21">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631E21">
              <w:rPr>
                <w:rFonts w:ascii="Arial" w:eastAsia="Times New Roman" w:hAnsi="Arial" w:cs="Arial"/>
                <w:color w:val="000000"/>
                <w:sz w:val="18"/>
                <w:lang w:eastAsia="es-AR"/>
              </w:rPr>
              <w:t>28,7%</w:t>
            </w:r>
            <w:r w:rsidRPr="00631E21">
              <w:rPr>
                <w:rFonts w:ascii="Arial" w:eastAsia="Times New Roman" w:hAnsi="Arial" w:cs="Arial"/>
                <w:sz w:val="18"/>
                <w:lang w:eastAsia="es-AR"/>
              </w:rPr>
              <w:t> </w:t>
            </w:r>
          </w:p>
        </w:tc>
      </w:tr>
      <w:tr w:rsidR="00631E21" w:rsidRPr="00631E21" w:rsidTr="00631E21">
        <w:trPr>
          <w:trHeight w:val="390"/>
          <w:tblCellSpacing w:w="15" w:type="dxa"/>
        </w:trPr>
        <w:tc>
          <w:tcPr>
            <w:tcW w:w="7845" w:type="dxa"/>
            <w:tcBorders>
              <w:top w:val="outset" w:sz="6" w:space="0" w:color="auto"/>
              <w:left w:val="outset" w:sz="6" w:space="0" w:color="auto"/>
              <w:bottom w:val="outset" w:sz="6" w:space="0" w:color="auto"/>
              <w:right w:val="outset" w:sz="6" w:space="0" w:color="auto"/>
            </w:tcBorders>
            <w:shd w:val="clear" w:color="auto" w:fill="auto"/>
            <w:hideMark/>
          </w:tcPr>
          <w:p w:rsidR="00631E21" w:rsidRPr="00631E21" w:rsidRDefault="00631E21" w:rsidP="00631E21">
            <w:pPr>
              <w:spacing w:before="100" w:beforeAutospacing="1" w:after="100" w:afterAutospacing="1" w:line="240" w:lineRule="auto"/>
              <w:textAlignment w:val="baseline"/>
              <w:rPr>
                <w:rFonts w:ascii="Times New Roman" w:eastAsia="Times New Roman" w:hAnsi="Times New Roman" w:cs="Times New Roman"/>
                <w:sz w:val="24"/>
                <w:szCs w:val="24"/>
                <w:lang w:eastAsia="es-AR"/>
              </w:rPr>
            </w:pPr>
            <w:r w:rsidRPr="00631E21">
              <w:rPr>
                <w:rFonts w:ascii="Arial" w:eastAsia="Times New Roman" w:hAnsi="Arial" w:cs="Arial"/>
                <w:color w:val="000000"/>
                <w:lang w:eastAsia="es-AR"/>
              </w:rPr>
              <w:lastRenderedPageBreak/>
              <w:t>Clase II: propietarios de pequeños establecimientos y directivos, gerentes, funcionarios de dirección</w:t>
            </w:r>
            <w:r w:rsidRPr="00631E21">
              <w:rPr>
                <w:rFonts w:ascii="Arial" w:eastAsia="Times New Roman" w:hAnsi="Arial" w:cs="Arial"/>
                <w:lang w:eastAsia="es-AR"/>
              </w:rPr>
              <w:t> </w:t>
            </w:r>
          </w:p>
        </w:tc>
        <w:tc>
          <w:tcPr>
            <w:tcW w:w="1185" w:type="dxa"/>
            <w:tcBorders>
              <w:top w:val="outset" w:sz="6" w:space="0" w:color="auto"/>
              <w:left w:val="outset" w:sz="6" w:space="0" w:color="auto"/>
              <w:bottom w:val="outset" w:sz="6" w:space="0" w:color="auto"/>
              <w:right w:val="outset" w:sz="6" w:space="0" w:color="auto"/>
            </w:tcBorders>
            <w:shd w:val="clear" w:color="auto" w:fill="auto"/>
            <w:hideMark/>
          </w:tcPr>
          <w:p w:rsidR="00631E21" w:rsidRPr="00631E21" w:rsidRDefault="00631E21" w:rsidP="00631E21">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631E21">
              <w:rPr>
                <w:rFonts w:ascii="Arial" w:eastAsia="Times New Roman" w:hAnsi="Arial" w:cs="Arial"/>
                <w:color w:val="000000"/>
                <w:sz w:val="18"/>
                <w:lang w:eastAsia="es-AR"/>
              </w:rPr>
              <w:t>22,9%</w:t>
            </w:r>
            <w:r w:rsidRPr="00631E21">
              <w:rPr>
                <w:rFonts w:ascii="Arial" w:eastAsia="Times New Roman" w:hAnsi="Arial" w:cs="Arial"/>
                <w:sz w:val="18"/>
                <w:lang w:eastAsia="es-AR"/>
              </w:rPr>
              <w:t> </w:t>
            </w:r>
          </w:p>
        </w:tc>
      </w:tr>
      <w:tr w:rsidR="00631E21" w:rsidRPr="00631E21" w:rsidTr="00631E21">
        <w:trPr>
          <w:trHeight w:val="390"/>
          <w:tblCellSpacing w:w="15" w:type="dxa"/>
        </w:trPr>
        <w:tc>
          <w:tcPr>
            <w:tcW w:w="7845" w:type="dxa"/>
            <w:tcBorders>
              <w:top w:val="outset" w:sz="6" w:space="0" w:color="auto"/>
              <w:left w:val="outset" w:sz="6" w:space="0" w:color="auto"/>
              <w:bottom w:val="outset" w:sz="6" w:space="0" w:color="auto"/>
              <w:right w:val="outset" w:sz="6" w:space="0" w:color="auto"/>
            </w:tcBorders>
            <w:shd w:val="clear" w:color="auto" w:fill="D3DFEE"/>
            <w:hideMark/>
          </w:tcPr>
          <w:p w:rsidR="00631E21" w:rsidRPr="00631E21" w:rsidRDefault="00631E21" w:rsidP="00631E21">
            <w:pPr>
              <w:spacing w:before="100" w:beforeAutospacing="1" w:after="100" w:afterAutospacing="1" w:line="240" w:lineRule="auto"/>
              <w:textAlignment w:val="baseline"/>
              <w:rPr>
                <w:rFonts w:ascii="Times New Roman" w:eastAsia="Times New Roman" w:hAnsi="Times New Roman" w:cs="Times New Roman"/>
                <w:sz w:val="24"/>
                <w:szCs w:val="24"/>
                <w:lang w:eastAsia="es-AR"/>
              </w:rPr>
            </w:pPr>
            <w:r w:rsidRPr="00631E21">
              <w:rPr>
                <w:rFonts w:ascii="Arial" w:eastAsia="Times New Roman" w:hAnsi="Arial" w:cs="Arial"/>
                <w:color w:val="000000"/>
                <w:lang w:eastAsia="es-AR"/>
              </w:rPr>
              <w:t>Clase III: trabajadores de sector terciario de grandes establecimientos</w:t>
            </w:r>
            <w:r w:rsidRPr="00631E21">
              <w:rPr>
                <w:rFonts w:ascii="Arial" w:eastAsia="Times New Roman" w:hAnsi="Arial" w:cs="Arial"/>
                <w:lang w:eastAsia="es-AR"/>
              </w:rPr>
              <w:t> </w:t>
            </w:r>
          </w:p>
        </w:tc>
        <w:tc>
          <w:tcPr>
            <w:tcW w:w="1185" w:type="dxa"/>
            <w:tcBorders>
              <w:top w:val="outset" w:sz="6" w:space="0" w:color="auto"/>
              <w:left w:val="outset" w:sz="6" w:space="0" w:color="auto"/>
              <w:bottom w:val="outset" w:sz="6" w:space="0" w:color="auto"/>
              <w:right w:val="outset" w:sz="6" w:space="0" w:color="auto"/>
            </w:tcBorders>
            <w:shd w:val="clear" w:color="auto" w:fill="D3DFEE"/>
            <w:hideMark/>
          </w:tcPr>
          <w:p w:rsidR="00631E21" w:rsidRPr="00631E21" w:rsidRDefault="00631E21" w:rsidP="00631E21">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631E21">
              <w:rPr>
                <w:rFonts w:ascii="Arial" w:eastAsia="Times New Roman" w:hAnsi="Arial" w:cs="Arial"/>
                <w:color w:val="000000"/>
                <w:sz w:val="18"/>
                <w:lang w:eastAsia="es-AR"/>
              </w:rPr>
              <w:t>39,6%</w:t>
            </w:r>
            <w:r w:rsidRPr="00631E21">
              <w:rPr>
                <w:rFonts w:ascii="Arial" w:eastAsia="Times New Roman" w:hAnsi="Arial" w:cs="Arial"/>
                <w:sz w:val="18"/>
                <w:lang w:eastAsia="es-AR"/>
              </w:rPr>
              <w:t> </w:t>
            </w:r>
          </w:p>
        </w:tc>
      </w:tr>
      <w:tr w:rsidR="00631E21" w:rsidRPr="00631E21" w:rsidTr="00631E21">
        <w:trPr>
          <w:trHeight w:val="390"/>
          <w:tblCellSpacing w:w="15" w:type="dxa"/>
        </w:trPr>
        <w:tc>
          <w:tcPr>
            <w:tcW w:w="7845" w:type="dxa"/>
            <w:tcBorders>
              <w:top w:val="outset" w:sz="6" w:space="0" w:color="auto"/>
              <w:left w:val="outset" w:sz="6" w:space="0" w:color="auto"/>
              <w:bottom w:val="outset" w:sz="6" w:space="0" w:color="auto"/>
              <w:right w:val="outset" w:sz="6" w:space="0" w:color="auto"/>
            </w:tcBorders>
            <w:shd w:val="clear" w:color="auto" w:fill="auto"/>
            <w:hideMark/>
          </w:tcPr>
          <w:p w:rsidR="00631E21" w:rsidRPr="00631E21" w:rsidRDefault="00631E21" w:rsidP="00631E21">
            <w:pPr>
              <w:spacing w:before="100" w:beforeAutospacing="1" w:after="100" w:afterAutospacing="1" w:line="240" w:lineRule="auto"/>
              <w:textAlignment w:val="baseline"/>
              <w:rPr>
                <w:rFonts w:ascii="Times New Roman" w:eastAsia="Times New Roman" w:hAnsi="Times New Roman" w:cs="Times New Roman"/>
                <w:sz w:val="24"/>
                <w:szCs w:val="24"/>
                <w:lang w:eastAsia="es-AR"/>
              </w:rPr>
            </w:pPr>
            <w:r w:rsidRPr="00631E21">
              <w:rPr>
                <w:rFonts w:ascii="Arial" w:eastAsia="Times New Roman" w:hAnsi="Arial" w:cs="Arial"/>
                <w:color w:val="000000"/>
                <w:lang w:eastAsia="es-AR"/>
              </w:rPr>
              <w:t>Clase IV: trabajadores de sector industrial de grandes establecimientos</w:t>
            </w:r>
            <w:r w:rsidRPr="00631E21">
              <w:rPr>
                <w:rFonts w:ascii="Arial" w:eastAsia="Times New Roman" w:hAnsi="Arial" w:cs="Arial"/>
                <w:lang w:eastAsia="es-AR"/>
              </w:rPr>
              <w:t> </w:t>
            </w:r>
          </w:p>
        </w:tc>
        <w:tc>
          <w:tcPr>
            <w:tcW w:w="1185" w:type="dxa"/>
            <w:tcBorders>
              <w:top w:val="outset" w:sz="6" w:space="0" w:color="auto"/>
              <w:left w:val="outset" w:sz="6" w:space="0" w:color="auto"/>
              <w:bottom w:val="outset" w:sz="6" w:space="0" w:color="auto"/>
              <w:right w:val="outset" w:sz="6" w:space="0" w:color="auto"/>
            </w:tcBorders>
            <w:shd w:val="clear" w:color="auto" w:fill="auto"/>
            <w:hideMark/>
          </w:tcPr>
          <w:p w:rsidR="00631E21" w:rsidRPr="00631E21" w:rsidRDefault="00631E21" w:rsidP="00631E21">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631E21">
              <w:rPr>
                <w:rFonts w:ascii="Arial" w:eastAsia="Times New Roman" w:hAnsi="Arial" w:cs="Arial"/>
                <w:color w:val="000000"/>
                <w:sz w:val="18"/>
                <w:lang w:eastAsia="es-AR"/>
              </w:rPr>
              <w:t>23,5%</w:t>
            </w:r>
            <w:r w:rsidRPr="00631E21">
              <w:rPr>
                <w:rFonts w:ascii="Arial" w:eastAsia="Times New Roman" w:hAnsi="Arial" w:cs="Arial"/>
                <w:sz w:val="18"/>
                <w:lang w:eastAsia="es-AR"/>
              </w:rPr>
              <w:t> </w:t>
            </w:r>
          </w:p>
        </w:tc>
      </w:tr>
      <w:tr w:rsidR="00631E21" w:rsidRPr="00631E21" w:rsidTr="00631E21">
        <w:trPr>
          <w:trHeight w:val="390"/>
          <w:tblCellSpacing w:w="15" w:type="dxa"/>
        </w:trPr>
        <w:tc>
          <w:tcPr>
            <w:tcW w:w="7845" w:type="dxa"/>
            <w:tcBorders>
              <w:top w:val="outset" w:sz="6" w:space="0" w:color="auto"/>
              <w:left w:val="outset" w:sz="6" w:space="0" w:color="auto"/>
              <w:bottom w:val="outset" w:sz="6" w:space="0" w:color="auto"/>
              <w:right w:val="outset" w:sz="6" w:space="0" w:color="auto"/>
            </w:tcBorders>
            <w:shd w:val="clear" w:color="auto" w:fill="D3DFEE"/>
            <w:hideMark/>
          </w:tcPr>
          <w:p w:rsidR="00631E21" w:rsidRPr="00631E21" w:rsidRDefault="00631E21" w:rsidP="00631E21">
            <w:pPr>
              <w:spacing w:before="100" w:beforeAutospacing="1" w:after="100" w:afterAutospacing="1" w:line="240" w:lineRule="auto"/>
              <w:textAlignment w:val="baseline"/>
              <w:rPr>
                <w:rFonts w:ascii="Times New Roman" w:eastAsia="Times New Roman" w:hAnsi="Times New Roman" w:cs="Times New Roman"/>
                <w:sz w:val="24"/>
                <w:szCs w:val="24"/>
                <w:lang w:eastAsia="es-AR"/>
              </w:rPr>
            </w:pPr>
            <w:r w:rsidRPr="00631E21">
              <w:rPr>
                <w:rFonts w:ascii="Arial" w:eastAsia="Times New Roman" w:hAnsi="Arial" w:cs="Arial"/>
                <w:color w:val="000000"/>
                <w:lang w:eastAsia="es-AR"/>
              </w:rPr>
              <w:t>Clase V: cuenta propias profesionales/calificados</w:t>
            </w:r>
            <w:r w:rsidRPr="00631E21">
              <w:rPr>
                <w:rFonts w:ascii="Arial" w:eastAsia="Times New Roman" w:hAnsi="Arial" w:cs="Arial"/>
                <w:lang w:eastAsia="es-AR"/>
              </w:rPr>
              <w:t> </w:t>
            </w:r>
          </w:p>
        </w:tc>
        <w:tc>
          <w:tcPr>
            <w:tcW w:w="1185" w:type="dxa"/>
            <w:tcBorders>
              <w:top w:val="outset" w:sz="6" w:space="0" w:color="auto"/>
              <w:left w:val="outset" w:sz="6" w:space="0" w:color="auto"/>
              <w:bottom w:val="outset" w:sz="6" w:space="0" w:color="auto"/>
              <w:right w:val="outset" w:sz="6" w:space="0" w:color="auto"/>
            </w:tcBorders>
            <w:shd w:val="clear" w:color="auto" w:fill="D3DFEE"/>
            <w:hideMark/>
          </w:tcPr>
          <w:p w:rsidR="00631E21" w:rsidRPr="00631E21" w:rsidRDefault="00631E21" w:rsidP="00631E21">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631E21">
              <w:rPr>
                <w:rFonts w:ascii="Arial" w:eastAsia="Times New Roman" w:hAnsi="Arial" w:cs="Arial"/>
                <w:color w:val="000000"/>
                <w:sz w:val="18"/>
                <w:lang w:eastAsia="es-AR"/>
              </w:rPr>
              <w:t>29,0%</w:t>
            </w:r>
            <w:r w:rsidRPr="00631E21">
              <w:rPr>
                <w:rFonts w:ascii="Arial" w:eastAsia="Times New Roman" w:hAnsi="Arial" w:cs="Arial"/>
                <w:sz w:val="18"/>
                <w:lang w:eastAsia="es-AR"/>
              </w:rPr>
              <w:t> </w:t>
            </w:r>
          </w:p>
        </w:tc>
      </w:tr>
      <w:tr w:rsidR="00631E21" w:rsidRPr="00631E21" w:rsidTr="00631E21">
        <w:trPr>
          <w:trHeight w:val="390"/>
          <w:tblCellSpacing w:w="15" w:type="dxa"/>
        </w:trPr>
        <w:tc>
          <w:tcPr>
            <w:tcW w:w="7845" w:type="dxa"/>
            <w:tcBorders>
              <w:top w:val="outset" w:sz="6" w:space="0" w:color="auto"/>
              <w:left w:val="outset" w:sz="6" w:space="0" w:color="auto"/>
              <w:bottom w:val="outset" w:sz="6" w:space="0" w:color="auto"/>
              <w:right w:val="outset" w:sz="6" w:space="0" w:color="auto"/>
            </w:tcBorders>
            <w:shd w:val="clear" w:color="auto" w:fill="auto"/>
            <w:hideMark/>
          </w:tcPr>
          <w:p w:rsidR="00631E21" w:rsidRPr="00631E21" w:rsidRDefault="00631E21" w:rsidP="00631E21">
            <w:pPr>
              <w:spacing w:before="100" w:beforeAutospacing="1" w:after="100" w:afterAutospacing="1" w:line="240" w:lineRule="auto"/>
              <w:textAlignment w:val="baseline"/>
              <w:rPr>
                <w:rFonts w:ascii="Times New Roman" w:eastAsia="Times New Roman" w:hAnsi="Times New Roman" w:cs="Times New Roman"/>
                <w:sz w:val="24"/>
                <w:szCs w:val="24"/>
                <w:lang w:eastAsia="es-AR"/>
              </w:rPr>
            </w:pPr>
            <w:r w:rsidRPr="00631E21">
              <w:rPr>
                <w:rFonts w:ascii="Arial" w:eastAsia="Times New Roman" w:hAnsi="Arial" w:cs="Arial"/>
                <w:color w:val="000000"/>
                <w:lang w:eastAsia="es-AR"/>
              </w:rPr>
              <w:t>Clase VI: trabajadores de sector terciario de pequeños establecimientos</w:t>
            </w:r>
            <w:r w:rsidRPr="00631E21">
              <w:rPr>
                <w:rFonts w:ascii="Arial" w:eastAsia="Times New Roman" w:hAnsi="Arial" w:cs="Arial"/>
                <w:lang w:eastAsia="es-AR"/>
              </w:rPr>
              <w:t> </w:t>
            </w:r>
          </w:p>
        </w:tc>
        <w:tc>
          <w:tcPr>
            <w:tcW w:w="1185" w:type="dxa"/>
            <w:tcBorders>
              <w:top w:val="outset" w:sz="6" w:space="0" w:color="auto"/>
              <w:left w:val="outset" w:sz="6" w:space="0" w:color="auto"/>
              <w:bottom w:val="outset" w:sz="6" w:space="0" w:color="auto"/>
              <w:right w:val="outset" w:sz="6" w:space="0" w:color="auto"/>
            </w:tcBorders>
            <w:shd w:val="clear" w:color="auto" w:fill="auto"/>
            <w:hideMark/>
          </w:tcPr>
          <w:p w:rsidR="00631E21" w:rsidRPr="00631E21" w:rsidRDefault="00631E21" w:rsidP="00631E21">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631E21">
              <w:rPr>
                <w:rFonts w:ascii="Arial" w:eastAsia="Times New Roman" w:hAnsi="Arial" w:cs="Arial"/>
                <w:color w:val="000000"/>
                <w:sz w:val="18"/>
                <w:lang w:eastAsia="es-AR"/>
              </w:rPr>
              <w:t>41,9%</w:t>
            </w:r>
            <w:r w:rsidRPr="00631E21">
              <w:rPr>
                <w:rFonts w:ascii="Arial" w:eastAsia="Times New Roman" w:hAnsi="Arial" w:cs="Arial"/>
                <w:sz w:val="18"/>
                <w:lang w:eastAsia="es-AR"/>
              </w:rPr>
              <w:t> </w:t>
            </w:r>
          </w:p>
        </w:tc>
      </w:tr>
      <w:tr w:rsidR="00631E21" w:rsidRPr="00631E21" w:rsidTr="00631E21">
        <w:trPr>
          <w:trHeight w:val="390"/>
          <w:tblCellSpacing w:w="15" w:type="dxa"/>
        </w:trPr>
        <w:tc>
          <w:tcPr>
            <w:tcW w:w="7845" w:type="dxa"/>
            <w:tcBorders>
              <w:top w:val="outset" w:sz="6" w:space="0" w:color="auto"/>
              <w:left w:val="outset" w:sz="6" w:space="0" w:color="auto"/>
              <w:bottom w:val="outset" w:sz="6" w:space="0" w:color="auto"/>
              <w:right w:val="outset" w:sz="6" w:space="0" w:color="auto"/>
            </w:tcBorders>
            <w:shd w:val="clear" w:color="auto" w:fill="D3DFEE"/>
            <w:hideMark/>
          </w:tcPr>
          <w:p w:rsidR="00631E21" w:rsidRPr="00631E21" w:rsidRDefault="00631E21" w:rsidP="00631E21">
            <w:pPr>
              <w:spacing w:before="100" w:beforeAutospacing="1" w:after="100" w:afterAutospacing="1" w:line="240" w:lineRule="auto"/>
              <w:textAlignment w:val="baseline"/>
              <w:rPr>
                <w:rFonts w:ascii="Times New Roman" w:eastAsia="Times New Roman" w:hAnsi="Times New Roman" w:cs="Times New Roman"/>
                <w:sz w:val="24"/>
                <w:szCs w:val="24"/>
                <w:lang w:eastAsia="es-AR"/>
              </w:rPr>
            </w:pPr>
            <w:r w:rsidRPr="00631E21">
              <w:rPr>
                <w:rFonts w:ascii="Arial" w:eastAsia="Times New Roman" w:hAnsi="Arial" w:cs="Arial"/>
                <w:color w:val="000000"/>
                <w:lang w:eastAsia="es-AR"/>
              </w:rPr>
              <w:t>Clase VII: trabajadores de sector industrial de pequeños establecimientos</w:t>
            </w:r>
            <w:r w:rsidRPr="00631E21">
              <w:rPr>
                <w:rFonts w:ascii="Arial" w:eastAsia="Times New Roman" w:hAnsi="Arial" w:cs="Arial"/>
                <w:lang w:eastAsia="es-AR"/>
              </w:rPr>
              <w:t> </w:t>
            </w:r>
          </w:p>
        </w:tc>
        <w:tc>
          <w:tcPr>
            <w:tcW w:w="1185" w:type="dxa"/>
            <w:tcBorders>
              <w:top w:val="outset" w:sz="6" w:space="0" w:color="auto"/>
              <w:left w:val="outset" w:sz="6" w:space="0" w:color="auto"/>
              <w:bottom w:val="outset" w:sz="6" w:space="0" w:color="auto"/>
              <w:right w:val="outset" w:sz="6" w:space="0" w:color="auto"/>
            </w:tcBorders>
            <w:shd w:val="clear" w:color="auto" w:fill="D3DFEE"/>
            <w:hideMark/>
          </w:tcPr>
          <w:p w:rsidR="00631E21" w:rsidRPr="00631E21" w:rsidRDefault="00631E21" w:rsidP="00631E21">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631E21">
              <w:rPr>
                <w:rFonts w:ascii="Arial" w:eastAsia="Times New Roman" w:hAnsi="Arial" w:cs="Arial"/>
                <w:color w:val="000000"/>
                <w:sz w:val="18"/>
                <w:lang w:eastAsia="es-AR"/>
              </w:rPr>
              <w:t>35,0%</w:t>
            </w:r>
            <w:r w:rsidRPr="00631E21">
              <w:rPr>
                <w:rFonts w:ascii="Arial" w:eastAsia="Times New Roman" w:hAnsi="Arial" w:cs="Arial"/>
                <w:sz w:val="18"/>
                <w:lang w:eastAsia="es-AR"/>
              </w:rPr>
              <w:t> </w:t>
            </w:r>
          </w:p>
        </w:tc>
      </w:tr>
      <w:tr w:rsidR="00631E21" w:rsidRPr="00631E21" w:rsidTr="00631E21">
        <w:trPr>
          <w:trHeight w:val="390"/>
          <w:tblCellSpacing w:w="15" w:type="dxa"/>
        </w:trPr>
        <w:tc>
          <w:tcPr>
            <w:tcW w:w="7845" w:type="dxa"/>
            <w:tcBorders>
              <w:top w:val="outset" w:sz="6" w:space="0" w:color="auto"/>
              <w:left w:val="outset" w:sz="6" w:space="0" w:color="auto"/>
              <w:bottom w:val="outset" w:sz="6" w:space="0" w:color="auto"/>
              <w:right w:val="outset" w:sz="6" w:space="0" w:color="auto"/>
            </w:tcBorders>
            <w:shd w:val="clear" w:color="auto" w:fill="auto"/>
            <w:hideMark/>
          </w:tcPr>
          <w:p w:rsidR="00631E21" w:rsidRPr="00631E21" w:rsidRDefault="00631E21" w:rsidP="00631E21">
            <w:pPr>
              <w:spacing w:before="100" w:beforeAutospacing="1" w:after="100" w:afterAutospacing="1" w:line="240" w:lineRule="auto"/>
              <w:textAlignment w:val="baseline"/>
              <w:rPr>
                <w:rFonts w:ascii="Times New Roman" w:eastAsia="Times New Roman" w:hAnsi="Times New Roman" w:cs="Times New Roman"/>
                <w:sz w:val="24"/>
                <w:szCs w:val="24"/>
                <w:lang w:eastAsia="es-AR"/>
              </w:rPr>
            </w:pPr>
            <w:r w:rsidRPr="00631E21">
              <w:rPr>
                <w:rFonts w:ascii="Arial" w:eastAsia="Times New Roman" w:hAnsi="Arial" w:cs="Arial"/>
                <w:color w:val="000000"/>
                <w:lang w:eastAsia="es-AR"/>
              </w:rPr>
              <w:t>Clase VIII: Cuenta propias no calificados</w:t>
            </w:r>
            <w:r w:rsidRPr="00631E21">
              <w:rPr>
                <w:rFonts w:ascii="Arial" w:eastAsia="Times New Roman" w:hAnsi="Arial" w:cs="Arial"/>
                <w:lang w:eastAsia="es-AR"/>
              </w:rPr>
              <w:t> </w:t>
            </w:r>
          </w:p>
        </w:tc>
        <w:tc>
          <w:tcPr>
            <w:tcW w:w="1185" w:type="dxa"/>
            <w:tcBorders>
              <w:top w:val="outset" w:sz="6" w:space="0" w:color="auto"/>
              <w:left w:val="outset" w:sz="6" w:space="0" w:color="auto"/>
              <w:bottom w:val="outset" w:sz="6" w:space="0" w:color="auto"/>
              <w:right w:val="outset" w:sz="6" w:space="0" w:color="auto"/>
            </w:tcBorders>
            <w:shd w:val="clear" w:color="auto" w:fill="auto"/>
            <w:hideMark/>
          </w:tcPr>
          <w:p w:rsidR="00631E21" w:rsidRPr="00631E21" w:rsidRDefault="00631E21" w:rsidP="00631E21">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631E21">
              <w:rPr>
                <w:rFonts w:ascii="Arial" w:eastAsia="Times New Roman" w:hAnsi="Arial" w:cs="Arial"/>
                <w:color w:val="000000"/>
                <w:sz w:val="18"/>
                <w:lang w:eastAsia="es-AR"/>
              </w:rPr>
              <w:t>31,3%</w:t>
            </w:r>
            <w:r w:rsidRPr="00631E21">
              <w:rPr>
                <w:rFonts w:ascii="Arial" w:eastAsia="Times New Roman" w:hAnsi="Arial" w:cs="Arial"/>
                <w:sz w:val="18"/>
                <w:lang w:eastAsia="es-AR"/>
              </w:rPr>
              <w:t> </w:t>
            </w:r>
          </w:p>
        </w:tc>
      </w:tr>
      <w:tr w:rsidR="00631E21" w:rsidRPr="00631E21" w:rsidTr="00631E21">
        <w:trPr>
          <w:trHeight w:val="390"/>
          <w:tblCellSpacing w:w="15" w:type="dxa"/>
        </w:trPr>
        <w:tc>
          <w:tcPr>
            <w:tcW w:w="7845" w:type="dxa"/>
            <w:tcBorders>
              <w:top w:val="outset" w:sz="6" w:space="0" w:color="auto"/>
              <w:left w:val="outset" w:sz="6" w:space="0" w:color="auto"/>
              <w:bottom w:val="outset" w:sz="6" w:space="0" w:color="auto"/>
              <w:right w:val="outset" w:sz="6" w:space="0" w:color="auto"/>
            </w:tcBorders>
            <w:shd w:val="clear" w:color="auto" w:fill="D3DFEE"/>
            <w:hideMark/>
          </w:tcPr>
          <w:p w:rsidR="00631E21" w:rsidRPr="00631E21" w:rsidRDefault="00631E21" w:rsidP="00631E21">
            <w:pPr>
              <w:spacing w:before="100" w:beforeAutospacing="1" w:after="100" w:afterAutospacing="1" w:line="240" w:lineRule="auto"/>
              <w:textAlignment w:val="baseline"/>
              <w:rPr>
                <w:rFonts w:ascii="Times New Roman" w:eastAsia="Times New Roman" w:hAnsi="Times New Roman" w:cs="Times New Roman"/>
                <w:sz w:val="24"/>
                <w:szCs w:val="24"/>
                <w:lang w:eastAsia="es-AR"/>
              </w:rPr>
            </w:pPr>
            <w:r w:rsidRPr="00631E21">
              <w:rPr>
                <w:rFonts w:ascii="Arial" w:eastAsia="Times New Roman" w:hAnsi="Arial" w:cs="Arial"/>
                <w:color w:val="000000"/>
                <w:lang w:eastAsia="es-AR"/>
              </w:rPr>
              <w:t>Clase IX: Inactivos pensionados</w:t>
            </w:r>
            <w:r w:rsidRPr="00631E21">
              <w:rPr>
                <w:rFonts w:ascii="Arial" w:eastAsia="Times New Roman" w:hAnsi="Arial" w:cs="Arial"/>
                <w:lang w:eastAsia="es-AR"/>
              </w:rPr>
              <w:t> </w:t>
            </w:r>
          </w:p>
        </w:tc>
        <w:tc>
          <w:tcPr>
            <w:tcW w:w="1185" w:type="dxa"/>
            <w:tcBorders>
              <w:top w:val="outset" w:sz="6" w:space="0" w:color="auto"/>
              <w:left w:val="outset" w:sz="6" w:space="0" w:color="auto"/>
              <w:bottom w:val="outset" w:sz="6" w:space="0" w:color="auto"/>
              <w:right w:val="outset" w:sz="6" w:space="0" w:color="auto"/>
            </w:tcBorders>
            <w:shd w:val="clear" w:color="auto" w:fill="D3DFEE"/>
            <w:hideMark/>
          </w:tcPr>
          <w:p w:rsidR="00631E21" w:rsidRPr="00631E21" w:rsidRDefault="00631E21" w:rsidP="00631E21">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631E21">
              <w:rPr>
                <w:rFonts w:ascii="Arial" w:eastAsia="Times New Roman" w:hAnsi="Arial" w:cs="Arial"/>
                <w:color w:val="000000"/>
                <w:sz w:val="18"/>
                <w:lang w:eastAsia="es-AR"/>
              </w:rPr>
              <w:t>48,4%</w:t>
            </w:r>
            <w:r w:rsidRPr="00631E21">
              <w:rPr>
                <w:rFonts w:ascii="Arial" w:eastAsia="Times New Roman" w:hAnsi="Arial" w:cs="Arial"/>
                <w:sz w:val="18"/>
                <w:lang w:eastAsia="es-AR"/>
              </w:rPr>
              <w:t> </w:t>
            </w:r>
          </w:p>
        </w:tc>
      </w:tr>
      <w:tr w:rsidR="00631E21" w:rsidRPr="00631E21" w:rsidTr="00631E21">
        <w:trPr>
          <w:trHeight w:val="390"/>
          <w:tblCellSpacing w:w="15" w:type="dxa"/>
        </w:trPr>
        <w:tc>
          <w:tcPr>
            <w:tcW w:w="7845" w:type="dxa"/>
            <w:tcBorders>
              <w:top w:val="outset" w:sz="6" w:space="0" w:color="auto"/>
              <w:left w:val="outset" w:sz="6" w:space="0" w:color="auto"/>
              <w:bottom w:val="outset" w:sz="6" w:space="0" w:color="auto"/>
              <w:right w:val="outset" w:sz="6" w:space="0" w:color="auto"/>
            </w:tcBorders>
            <w:shd w:val="clear" w:color="auto" w:fill="auto"/>
            <w:hideMark/>
          </w:tcPr>
          <w:p w:rsidR="00631E21" w:rsidRPr="00631E21" w:rsidRDefault="00631E21" w:rsidP="00631E21">
            <w:pPr>
              <w:spacing w:before="100" w:beforeAutospacing="1" w:after="100" w:afterAutospacing="1" w:line="240" w:lineRule="auto"/>
              <w:textAlignment w:val="baseline"/>
              <w:rPr>
                <w:rFonts w:ascii="Times New Roman" w:eastAsia="Times New Roman" w:hAnsi="Times New Roman" w:cs="Times New Roman"/>
                <w:sz w:val="24"/>
                <w:szCs w:val="24"/>
                <w:lang w:eastAsia="es-AR"/>
              </w:rPr>
            </w:pPr>
            <w:r w:rsidRPr="00631E21">
              <w:rPr>
                <w:rFonts w:ascii="Arial" w:eastAsia="Times New Roman" w:hAnsi="Arial" w:cs="Arial"/>
                <w:color w:val="000000"/>
                <w:lang w:eastAsia="es-AR"/>
              </w:rPr>
              <w:t>Clase X: desocupados</w:t>
            </w:r>
            <w:r w:rsidRPr="00631E21">
              <w:rPr>
                <w:rFonts w:ascii="Arial" w:eastAsia="Times New Roman" w:hAnsi="Arial" w:cs="Arial"/>
                <w:lang w:eastAsia="es-AR"/>
              </w:rPr>
              <w:t> </w:t>
            </w:r>
          </w:p>
        </w:tc>
        <w:tc>
          <w:tcPr>
            <w:tcW w:w="1185" w:type="dxa"/>
            <w:tcBorders>
              <w:top w:val="outset" w:sz="6" w:space="0" w:color="auto"/>
              <w:left w:val="outset" w:sz="6" w:space="0" w:color="auto"/>
              <w:bottom w:val="outset" w:sz="6" w:space="0" w:color="auto"/>
              <w:right w:val="outset" w:sz="6" w:space="0" w:color="auto"/>
            </w:tcBorders>
            <w:shd w:val="clear" w:color="auto" w:fill="auto"/>
            <w:hideMark/>
          </w:tcPr>
          <w:p w:rsidR="00631E21" w:rsidRPr="00631E21" w:rsidRDefault="00631E21" w:rsidP="00631E21">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631E21">
              <w:rPr>
                <w:rFonts w:ascii="Arial" w:eastAsia="Times New Roman" w:hAnsi="Arial" w:cs="Arial"/>
                <w:color w:val="000000"/>
                <w:sz w:val="18"/>
                <w:lang w:eastAsia="es-AR"/>
              </w:rPr>
              <w:t>35,9%</w:t>
            </w:r>
            <w:r w:rsidRPr="00631E21">
              <w:rPr>
                <w:rFonts w:ascii="Arial" w:eastAsia="Times New Roman" w:hAnsi="Arial" w:cs="Arial"/>
                <w:sz w:val="18"/>
                <w:lang w:eastAsia="es-AR"/>
              </w:rPr>
              <w:t> </w:t>
            </w:r>
          </w:p>
        </w:tc>
      </w:tr>
      <w:tr w:rsidR="00631E21" w:rsidRPr="00631E21" w:rsidTr="00631E21">
        <w:trPr>
          <w:trHeight w:val="390"/>
          <w:tblCellSpacing w:w="15" w:type="dxa"/>
        </w:trPr>
        <w:tc>
          <w:tcPr>
            <w:tcW w:w="7845" w:type="dxa"/>
            <w:tcBorders>
              <w:top w:val="outset" w:sz="6" w:space="0" w:color="auto"/>
              <w:left w:val="outset" w:sz="6" w:space="0" w:color="auto"/>
              <w:bottom w:val="single" w:sz="6" w:space="0" w:color="808080"/>
              <w:right w:val="outset" w:sz="6" w:space="0" w:color="auto"/>
            </w:tcBorders>
            <w:shd w:val="clear" w:color="auto" w:fill="D3DFEE"/>
            <w:hideMark/>
          </w:tcPr>
          <w:p w:rsidR="00631E21" w:rsidRPr="00631E21" w:rsidRDefault="00631E21" w:rsidP="00631E21">
            <w:pPr>
              <w:spacing w:before="100" w:beforeAutospacing="1" w:after="100" w:afterAutospacing="1" w:line="240" w:lineRule="auto"/>
              <w:textAlignment w:val="baseline"/>
              <w:rPr>
                <w:rFonts w:ascii="Times New Roman" w:eastAsia="Times New Roman" w:hAnsi="Times New Roman" w:cs="Times New Roman"/>
                <w:sz w:val="24"/>
                <w:szCs w:val="24"/>
                <w:lang w:eastAsia="es-AR"/>
              </w:rPr>
            </w:pPr>
            <w:r w:rsidRPr="00631E21">
              <w:rPr>
                <w:rFonts w:ascii="Arial" w:eastAsia="Times New Roman" w:hAnsi="Arial" w:cs="Arial"/>
                <w:color w:val="000000"/>
                <w:lang w:eastAsia="es-AR"/>
              </w:rPr>
              <w:t>Total</w:t>
            </w:r>
            <w:r w:rsidRPr="00631E21">
              <w:rPr>
                <w:rFonts w:ascii="Arial" w:eastAsia="Times New Roman" w:hAnsi="Arial" w:cs="Arial"/>
                <w:lang w:eastAsia="es-AR"/>
              </w:rPr>
              <w:t> </w:t>
            </w:r>
          </w:p>
        </w:tc>
        <w:tc>
          <w:tcPr>
            <w:tcW w:w="1185" w:type="dxa"/>
            <w:tcBorders>
              <w:top w:val="outset" w:sz="6" w:space="0" w:color="auto"/>
              <w:left w:val="outset" w:sz="6" w:space="0" w:color="auto"/>
              <w:bottom w:val="single" w:sz="6" w:space="0" w:color="808080"/>
              <w:right w:val="outset" w:sz="6" w:space="0" w:color="auto"/>
            </w:tcBorders>
            <w:shd w:val="clear" w:color="auto" w:fill="D3DFEE"/>
            <w:hideMark/>
          </w:tcPr>
          <w:p w:rsidR="00631E21" w:rsidRPr="00631E21" w:rsidRDefault="00631E21" w:rsidP="00631E21">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631E21">
              <w:rPr>
                <w:rFonts w:ascii="Arial" w:eastAsia="Times New Roman" w:hAnsi="Arial" w:cs="Arial"/>
                <w:color w:val="000000"/>
                <w:sz w:val="18"/>
                <w:lang w:eastAsia="es-AR"/>
              </w:rPr>
              <w:t>38,0%</w:t>
            </w:r>
            <w:r w:rsidRPr="00631E21">
              <w:rPr>
                <w:rFonts w:ascii="Arial" w:eastAsia="Times New Roman" w:hAnsi="Arial" w:cs="Arial"/>
                <w:sz w:val="18"/>
                <w:lang w:eastAsia="es-AR"/>
              </w:rPr>
              <w:t> </w:t>
            </w:r>
          </w:p>
        </w:tc>
      </w:tr>
    </w:tbl>
    <w:p w:rsidR="00631E21" w:rsidRPr="00631E21" w:rsidRDefault="00631E21" w:rsidP="00631E21">
      <w:pPr>
        <w:spacing w:before="100" w:beforeAutospacing="1" w:after="100" w:afterAutospacing="1" w:line="240" w:lineRule="auto"/>
        <w:jc w:val="both"/>
        <w:textAlignment w:val="baseline"/>
        <w:rPr>
          <w:rFonts w:ascii="Times New Roman" w:eastAsia="Times New Roman" w:hAnsi="Times New Roman" w:cs="Times New Roman"/>
          <w:sz w:val="24"/>
          <w:szCs w:val="24"/>
          <w:lang w:eastAsia="es-AR"/>
        </w:rPr>
      </w:pPr>
      <w:r w:rsidRPr="00631E21">
        <w:rPr>
          <w:rFonts w:ascii="Arial" w:eastAsia="Times New Roman" w:hAnsi="Arial" w:cs="Arial"/>
          <w:color w:val="000000"/>
          <w:sz w:val="16"/>
          <w:lang w:eastAsia="es-AR"/>
        </w:rPr>
        <w:t xml:space="preserve">Coeficiente de Variación mayor al 12%. </w:t>
      </w:r>
      <w:r w:rsidRPr="00631E21">
        <w:rPr>
          <w:rFonts w:ascii="Calibri" w:eastAsia="Times New Roman" w:hAnsi="Calibri" w:cs="Times New Roman"/>
          <w:sz w:val="18"/>
          <w:lang w:eastAsia="es-AR"/>
        </w:rPr>
        <w:t>Fuente: elaboración</w:t>
      </w:r>
      <w:r w:rsidR="003476F6">
        <w:rPr>
          <w:rFonts w:ascii="Calibri" w:eastAsia="Times New Roman" w:hAnsi="Calibri" w:cs="Times New Roman"/>
          <w:sz w:val="18"/>
          <w:lang w:eastAsia="es-AR"/>
        </w:rPr>
        <w:t xml:space="preserve"> TEyMS</w:t>
      </w:r>
      <w:r w:rsidRPr="00631E21">
        <w:rPr>
          <w:rFonts w:ascii="Calibri" w:eastAsia="Times New Roman" w:hAnsi="Calibri" w:cs="Times New Roman"/>
          <w:sz w:val="18"/>
          <w:lang w:eastAsia="es-AR"/>
        </w:rPr>
        <w:t xml:space="preserve"> en base a EPH-INDEC 2014/2017. </w:t>
      </w:r>
    </w:p>
    <w:p w:rsidR="00631E21" w:rsidRPr="00631E21" w:rsidRDefault="00631E21" w:rsidP="00631E21">
      <w:pPr>
        <w:spacing w:line="360" w:lineRule="auto"/>
        <w:jc w:val="both"/>
        <w:rPr>
          <w:rFonts w:ascii="Times New Roman" w:hAnsi="Times New Roman" w:cs="Times New Roman"/>
          <w:sz w:val="24"/>
          <w:szCs w:val="24"/>
        </w:rPr>
      </w:pPr>
      <w:r w:rsidRPr="00631E21">
        <w:rPr>
          <w:rFonts w:ascii="Times New Roman" w:hAnsi="Times New Roman" w:cs="Times New Roman"/>
          <w:sz w:val="24"/>
          <w:szCs w:val="24"/>
        </w:rPr>
        <w:t>Al observar el comportamiento en términos generales de la brecha de pobreza</w:t>
      </w:r>
      <w:r w:rsidRPr="00631E21">
        <w:rPr>
          <w:rFonts w:ascii="Times New Roman" w:hAnsi="Times New Roman" w:cs="Times New Roman"/>
          <w:b/>
          <w:bCs/>
          <w:sz w:val="24"/>
          <w:szCs w:val="24"/>
        </w:rPr>
        <w:t xml:space="preserve"> </w:t>
      </w:r>
      <w:r w:rsidRPr="00631E21">
        <w:rPr>
          <w:rFonts w:ascii="Times New Roman" w:hAnsi="Times New Roman" w:cs="Times New Roman"/>
          <w:sz w:val="24"/>
          <w:szCs w:val="24"/>
        </w:rPr>
        <w:t>vemos que la misma aumenta en el período bajo análisis, sobre todo en los períodos estacionales de comparación. Lo que muestra el dato es el porcentaje de diferencia entre el monto percibido por la población bajo la LP, y el promedio de ingresos de la LP. Esta diferencia nos indica que “si en el 4° trimestre 2016 el ingreso de un hogar pobre estaba a un 35,6% del umbral de pobreza, para el 4° trimestre 2016, esa brecha ha aumentado al 38,6%”. </w:t>
      </w:r>
    </w:p>
    <w:p w:rsidR="00492B9F" w:rsidRDefault="00631E21" w:rsidP="00631E21">
      <w:pPr>
        <w:pStyle w:val="paragraph"/>
        <w:jc w:val="both"/>
        <w:textAlignment w:val="baseline"/>
        <w:rPr>
          <w:rStyle w:val="normaltextrun"/>
          <w:rFonts w:ascii="Calibri" w:hAnsi="Calibri"/>
          <w:sz w:val="22"/>
          <w:szCs w:val="22"/>
        </w:rPr>
      </w:pPr>
      <w:r>
        <w:rPr>
          <w:rStyle w:val="normaltextrun"/>
          <w:b/>
          <w:bCs/>
          <w:color w:val="4F81BD"/>
        </w:rPr>
        <w:t>Gráfico 3 brecha de pobreza: porcentaje de ingresos en promedio de población pobreza, para alcanzar el umbral de pobreza</w:t>
      </w:r>
      <w:r>
        <w:rPr>
          <w:rStyle w:val="normaltextrun"/>
          <w:rFonts w:ascii="Calibri" w:hAnsi="Calibri"/>
          <w:sz w:val="22"/>
          <w:szCs w:val="22"/>
        </w:rPr>
        <w:t>. </w:t>
      </w:r>
    </w:p>
    <w:p w:rsidR="00631E21" w:rsidRDefault="00C5435C" w:rsidP="00631E21">
      <w:pPr>
        <w:pStyle w:val="paragraph"/>
        <w:jc w:val="both"/>
        <w:textAlignment w:val="baseline"/>
        <w:rPr>
          <w:rStyle w:val="normaltextrun"/>
          <w:rFonts w:ascii="Calibri" w:hAnsi="Calibri"/>
          <w:sz w:val="22"/>
          <w:szCs w:val="22"/>
        </w:rPr>
      </w:pPr>
      <w:r w:rsidRPr="002A6316">
        <w:rPr>
          <w:rStyle w:val="normaltextrun"/>
          <w:rFonts w:ascii="Calibri" w:hAnsi="Calibri"/>
          <w:sz w:val="22"/>
          <w:szCs w:val="22"/>
        </w:rPr>
        <w:lastRenderedPageBreak/>
        <w:pict>
          <v:shape id="_x0000_i1027" type="#_x0000_t75" style="width:424.5pt;height:255.75pt">
            <v:imagedata r:id="rId11" o:title="grafico 3"/>
          </v:shape>
        </w:pict>
      </w:r>
    </w:p>
    <w:p w:rsidR="00631E21" w:rsidRDefault="00631E21" w:rsidP="00631E21">
      <w:pPr>
        <w:pStyle w:val="paragraph"/>
        <w:jc w:val="both"/>
        <w:textAlignment w:val="baseline"/>
      </w:pPr>
      <w:r>
        <w:rPr>
          <w:rStyle w:val="normaltextrun"/>
          <w:rFonts w:ascii="Arial" w:hAnsi="Arial" w:cs="Arial"/>
          <w:color w:val="000000"/>
          <w:sz w:val="16"/>
          <w:szCs w:val="16"/>
        </w:rPr>
        <w:t xml:space="preserve">Coeficiente de Variación mayor al 12%. </w:t>
      </w:r>
      <w:r>
        <w:rPr>
          <w:rStyle w:val="normaltextrun"/>
          <w:rFonts w:ascii="Calibri" w:hAnsi="Calibri"/>
          <w:sz w:val="18"/>
          <w:szCs w:val="18"/>
        </w:rPr>
        <w:t xml:space="preserve">Fuente: elaboración </w:t>
      </w:r>
      <w:r w:rsidR="003476F6">
        <w:rPr>
          <w:rStyle w:val="normaltextrun"/>
          <w:rFonts w:ascii="Calibri" w:hAnsi="Calibri"/>
          <w:sz w:val="18"/>
          <w:szCs w:val="18"/>
        </w:rPr>
        <w:t>TEyMS</w:t>
      </w:r>
      <w:r>
        <w:rPr>
          <w:rStyle w:val="normaltextrun"/>
          <w:rFonts w:ascii="Calibri" w:hAnsi="Calibri"/>
          <w:sz w:val="18"/>
          <w:szCs w:val="18"/>
        </w:rPr>
        <w:t xml:space="preserve"> en base a EPH-INDEC 2014/2017.</w:t>
      </w:r>
      <w:r>
        <w:rPr>
          <w:rStyle w:val="eop"/>
          <w:rFonts w:ascii="Calibri" w:hAnsi="Calibri"/>
          <w:sz w:val="18"/>
          <w:szCs w:val="18"/>
        </w:rPr>
        <w:t> </w:t>
      </w:r>
    </w:p>
    <w:p w:rsidR="00631E21" w:rsidRDefault="00631E21" w:rsidP="00631E21">
      <w:pPr>
        <w:pStyle w:val="paragraph"/>
        <w:spacing w:line="360" w:lineRule="auto"/>
        <w:jc w:val="both"/>
      </w:pPr>
      <w:r w:rsidRPr="00631E21">
        <w:t>Asimismo, si observamos la brecha de pobreza en pesos corrientes, la magnitud de esa diferencia ha aumentado a lo largo de los trimestres bajo análisis, aumentado de $8137 a $14534, un 78,6%. </w:t>
      </w:r>
    </w:p>
    <w:p w:rsidR="00631E21" w:rsidRPr="00631E21" w:rsidRDefault="00631E21" w:rsidP="00631E21">
      <w:pPr>
        <w:spacing w:before="100" w:beforeAutospacing="1" w:after="100" w:afterAutospacing="1" w:line="240" w:lineRule="auto"/>
        <w:textAlignment w:val="baseline"/>
        <w:rPr>
          <w:rFonts w:ascii="Times New Roman" w:eastAsia="Times New Roman" w:hAnsi="Times New Roman" w:cs="Times New Roman"/>
          <w:b/>
          <w:bCs/>
          <w:color w:val="4F81BD"/>
          <w:sz w:val="24"/>
          <w:szCs w:val="24"/>
          <w:lang w:eastAsia="es-AR"/>
        </w:rPr>
      </w:pPr>
      <w:r w:rsidRPr="00631E21">
        <w:rPr>
          <w:rFonts w:ascii="Calibri" w:eastAsia="Times New Roman" w:hAnsi="Calibri" w:cs="Times New Roman"/>
          <w:b/>
          <w:bCs/>
          <w:color w:val="4F81BD"/>
          <w:sz w:val="24"/>
          <w:szCs w:val="24"/>
          <w:lang w:eastAsia="es-AR"/>
        </w:rPr>
        <w:t>Tabla 8. Brecha absoluta en relación a Mar del Plata - Batán 2014-2016.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100"/>
        <w:gridCol w:w="1215"/>
        <w:gridCol w:w="1215"/>
        <w:gridCol w:w="1215"/>
        <w:gridCol w:w="1230"/>
      </w:tblGrid>
      <w:tr w:rsidR="00631E21" w:rsidRPr="00631E21" w:rsidTr="00631E21">
        <w:trPr>
          <w:trHeight w:val="315"/>
          <w:tblCellSpacing w:w="15" w:type="dxa"/>
        </w:trPr>
        <w:tc>
          <w:tcPr>
            <w:tcW w:w="2055" w:type="dxa"/>
            <w:tcBorders>
              <w:top w:val="single" w:sz="6" w:space="0" w:color="auto"/>
              <w:left w:val="nil"/>
              <w:bottom w:val="single" w:sz="6" w:space="0" w:color="auto"/>
              <w:right w:val="nil"/>
            </w:tcBorders>
            <w:shd w:val="clear" w:color="auto" w:fill="auto"/>
            <w:hideMark/>
          </w:tcPr>
          <w:p w:rsidR="00631E21" w:rsidRPr="00631E21" w:rsidRDefault="00631E21" w:rsidP="00631E21">
            <w:pPr>
              <w:spacing w:before="100" w:beforeAutospacing="1" w:after="100" w:afterAutospacing="1" w:line="240" w:lineRule="auto"/>
              <w:textAlignment w:val="baseline"/>
              <w:rPr>
                <w:rFonts w:ascii="Times New Roman" w:eastAsia="Times New Roman" w:hAnsi="Times New Roman" w:cs="Times New Roman"/>
                <w:sz w:val="24"/>
                <w:szCs w:val="24"/>
                <w:lang w:eastAsia="es-AR"/>
              </w:rPr>
            </w:pPr>
            <w:r w:rsidRPr="00631E21">
              <w:rPr>
                <w:rFonts w:ascii="Times New Roman" w:eastAsia="Times New Roman" w:hAnsi="Times New Roman" w:cs="Times New Roman"/>
                <w:lang w:eastAsia="es-AR"/>
              </w:rPr>
              <w:t> </w:t>
            </w:r>
          </w:p>
        </w:tc>
        <w:tc>
          <w:tcPr>
            <w:tcW w:w="1185" w:type="dxa"/>
            <w:tcBorders>
              <w:top w:val="single" w:sz="6" w:space="0" w:color="auto"/>
              <w:left w:val="nil"/>
              <w:bottom w:val="single" w:sz="6" w:space="0" w:color="auto"/>
              <w:right w:val="nil"/>
            </w:tcBorders>
            <w:shd w:val="clear" w:color="auto" w:fill="auto"/>
            <w:hideMark/>
          </w:tcPr>
          <w:p w:rsidR="00631E21" w:rsidRPr="00631E21" w:rsidRDefault="00631E21" w:rsidP="00631E21">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631E21">
              <w:rPr>
                <w:rFonts w:ascii="Arial" w:eastAsia="Times New Roman" w:hAnsi="Arial" w:cs="Arial"/>
                <w:b/>
                <w:bCs/>
                <w:color w:val="000000"/>
                <w:sz w:val="18"/>
                <w:lang w:eastAsia="es-AR"/>
              </w:rPr>
              <w:t>4T2014</w:t>
            </w:r>
            <w:r w:rsidRPr="00631E21">
              <w:rPr>
                <w:rFonts w:ascii="Arial" w:eastAsia="Times New Roman" w:hAnsi="Arial" w:cs="Arial"/>
                <w:sz w:val="18"/>
                <w:lang w:eastAsia="es-AR"/>
              </w:rPr>
              <w:t> </w:t>
            </w:r>
          </w:p>
        </w:tc>
        <w:tc>
          <w:tcPr>
            <w:tcW w:w="1185" w:type="dxa"/>
            <w:tcBorders>
              <w:top w:val="single" w:sz="6" w:space="0" w:color="auto"/>
              <w:left w:val="nil"/>
              <w:bottom w:val="single" w:sz="6" w:space="0" w:color="auto"/>
              <w:right w:val="nil"/>
            </w:tcBorders>
            <w:shd w:val="clear" w:color="auto" w:fill="auto"/>
            <w:hideMark/>
          </w:tcPr>
          <w:p w:rsidR="00631E21" w:rsidRPr="00631E21" w:rsidRDefault="00631E21" w:rsidP="00631E21">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631E21">
              <w:rPr>
                <w:rFonts w:ascii="Arial" w:eastAsia="Times New Roman" w:hAnsi="Arial" w:cs="Arial"/>
                <w:b/>
                <w:bCs/>
                <w:color w:val="000000"/>
                <w:sz w:val="18"/>
                <w:lang w:eastAsia="es-AR"/>
              </w:rPr>
              <w:t>2T2015</w:t>
            </w:r>
            <w:r w:rsidRPr="00631E21">
              <w:rPr>
                <w:rFonts w:ascii="Arial" w:eastAsia="Times New Roman" w:hAnsi="Arial" w:cs="Arial"/>
                <w:sz w:val="18"/>
                <w:lang w:eastAsia="es-AR"/>
              </w:rPr>
              <w:t> </w:t>
            </w:r>
          </w:p>
        </w:tc>
        <w:tc>
          <w:tcPr>
            <w:tcW w:w="1185" w:type="dxa"/>
            <w:tcBorders>
              <w:top w:val="single" w:sz="6" w:space="0" w:color="auto"/>
              <w:left w:val="nil"/>
              <w:bottom w:val="single" w:sz="6" w:space="0" w:color="auto"/>
              <w:right w:val="nil"/>
            </w:tcBorders>
            <w:shd w:val="clear" w:color="auto" w:fill="auto"/>
            <w:hideMark/>
          </w:tcPr>
          <w:p w:rsidR="00631E21" w:rsidRPr="00631E21" w:rsidRDefault="00631E21" w:rsidP="00631E21">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631E21">
              <w:rPr>
                <w:rFonts w:ascii="Arial" w:eastAsia="Times New Roman" w:hAnsi="Arial" w:cs="Arial"/>
                <w:b/>
                <w:bCs/>
                <w:color w:val="000000"/>
                <w:sz w:val="18"/>
                <w:lang w:eastAsia="es-AR"/>
              </w:rPr>
              <w:t>2t2016</w:t>
            </w:r>
            <w:r w:rsidRPr="00631E21">
              <w:rPr>
                <w:rFonts w:ascii="Arial" w:eastAsia="Times New Roman" w:hAnsi="Arial" w:cs="Arial"/>
                <w:sz w:val="18"/>
                <w:lang w:eastAsia="es-AR"/>
              </w:rPr>
              <w:t> </w:t>
            </w:r>
          </w:p>
        </w:tc>
        <w:tc>
          <w:tcPr>
            <w:tcW w:w="1185" w:type="dxa"/>
            <w:tcBorders>
              <w:top w:val="single" w:sz="6" w:space="0" w:color="auto"/>
              <w:left w:val="nil"/>
              <w:bottom w:val="single" w:sz="6" w:space="0" w:color="auto"/>
              <w:right w:val="nil"/>
            </w:tcBorders>
            <w:shd w:val="clear" w:color="auto" w:fill="auto"/>
            <w:hideMark/>
          </w:tcPr>
          <w:p w:rsidR="00631E21" w:rsidRPr="00631E21" w:rsidRDefault="00631E21" w:rsidP="00631E21">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631E21">
              <w:rPr>
                <w:rFonts w:ascii="Arial" w:eastAsia="Times New Roman" w:hAnsi="Arial" w:cs="Arial"/>
                <w:b/>
                <w:bCs/>
                <w:color w:val="000000"/>
                <w:sz w:val="18"/>
                <w:lang w:eastAsia="es-AR"/>
              </w:rPr>
              <w:t>4T2016</w:t>
            </w:r>
            <w:r w:rsidRPr="00631E21">
              <w:rPr>
                <w:rFonts w:ascii="Arial" w:eastAsia="Times New Roman" w:hAnsi="Arial" w:cs="Arial"/>
                <w:sz w:val="18"/>
                <w:lang w:eastAsia="es-AR"/>
              </w:rPr>
              <w:t> </w:t>
            </w:r>
          </w:p>
        </w:tc>
      </w:tr>
      <w:tr w:rsidR="00631E21" w:rsidRPr="00631E21" w:rsidTr="00631E21">
        <w:trPr>
          <w:trHeight w:val="315"/>
          <w:tblCellSpacing w:w="15" w:type="dxa"/>
        </w:trPr>
        <w:tc>
          <w:tcPr>
            <w:tcW w:w="2055" w:type="dxa"/>
            <w:tcBorders>
              <w:top w:val="outset" w:sz="6" w:space="0" w:color="auto"/>
              <w:left w:val="nil"/>
              <w:bottom w:val="single" w:sz="6" w:space="0" w:color="4F81BD"/>
              <w:right w:val="nil"/>
            </w:tcBorders>
            <w:shd w:val="clear" w:color="auto" w:fill="D3DFEE"/>
            <w:hideMark/>
          </w:tcPr>
          <w:p w:rsidR="00631E21" w:rsidRPr="00631E21" w:rsidRDefault="00631E21" w:rsidP="00631E21">
            <w:pPr>
              <w:spacing w:before="100" w:beforeAutospacing="1" w:after="100" w:afterAutospacing="1" w:line="240" w:lineRule="auto"/>
              <w:textAlignment w:val="baseline"/>
              <w:rPr>
                <w:rFonts w:ascii="Times New Roman" w:eastAsia="Times New Roman" w:hAnsi="Times New Roman" w:cs="Times New Roman"/>
                <w:sz w:val="24"/>
                <w:szCs w:val="24"/>
                <w:lang w:eastAsia="es-AR"/>
              </w:rPr>
            </w:pPr>
            <w:r w:rsidRPr="00631E21">
              <w:rPr>
                <w:rFonts w:ascii="Times New Roman" w:eastAsia="Times New Roman" w:hAnsi="Times New Roman" w:cs="Times New Roman"/>
                <w:b/>
                <w:bCs/>
                <w:color w:val="000000"/>
                <w:lang w:eastAsia="es-AR"/>
              </w:rPr>
              <w:t>Brecha absoluta</w:t>
            </w:r>
            <w:r w:rsidRPr="00631E21">
              <w:rPr>
                <w:rFonts w:ascii="Times New Roman" w:eastAsia="Times New Roman" w:hAnsi="Times New Roman" w:cs="Times New Roman"/>
                <w:lang w:eastAsia="es-AR"/>
              </w:rPr>
              <w:t> </w:t>
            </w:r>
          </w:p>
        </w:tc>
        <w:tc>
          <w:tcPr>
            <w:tcW w:w="1185" w:type="dxa"/>
            <w:tcBorders>
              <w:top w:val="outset" w:sz="6" w:space="0" w:color="auto"/>
              <w:left w:val="nil"/>
              <w:bottom w:val="single" w:sz="6" w:space="0" w:color="4F81BD"/>
              <w:right w:val="nil"/>
            </w:tcBorders>
            <w:shd w:val="clear" w:color="auto" w:fill="D3DFEE"/>
            <w:hideMark/>
          </w:tcPr>
          <w:p w:rsidR="00631E21" w:rsidRPr="00631E21" w:rsidRDefault="00631E21" w:rsidP="00631E21">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631E21">
              <w:rPr>
                <w:rFonts w:ascii="Times New Roman" w:eastAsia="Times New Roman" w:hAnsi="Times New Roman" w:cs="Times New Roman"/>
                <w:color w:val="000000"/>
                <w:lang w:eastAsia="es-AR"/>
              </w:rPr>
              <w:t>$8137</w:t>
            </w:r>
            <w:r w:rsidRPr="00631E21">
              <w:rPr>
                <w:rFonts w:ascii="Times New Roman" w:eastAsia="Times New Roman" w:hAnsi="Times New Roman" w:cs="Times New Roman"/>
                <w:lang w:eastAsia="es-AR"/>
              </w:rPr>
              <w:t> </w:t>
            </w:r>
          </w:p>
        </w:tc>
        <w:tc>
          <w:tcPr>
            <w:tcW w:w="1185" w:type="dxa"/>
            <w:tcBorders>
              <w:top w:val="outset" w:sz="6" w:space="0" w:color="auto"/>
              <w:left w:val="nil"/>
              <w:bottom w:val="single" w:sz="6" w:space="0" w:color="4F81BD"/>
              <w:right w:val="nil"/>
            </w:tcBorders>
            <w:shd w:val="clear" w:color="auto" w:fill="D3DFEE"/>
            <w:hideMark/>
          </w:tcPr>
          <w:p w:rsidR="00631E21" w:rsidRPr="00631E21" w:rsidRDefault="00631E21" w:rsidP="00631E21">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631E21">
              <w:rPr>
                <w:rFonts w:ascii="Times New Roman" w:eastAsia="Times New Roman" w:hAnsi="Times New Roman" w:cs="Times New Roman"/>
                <w:color w:val="000000"/>
                <w:lang w:eastAsia="es-AR"/>
              </w:rPr>
              <w:t>$9104</w:t>
            </w:r>
            <w:r w:rsidRPr="00631E21">
              <w:rPr>
                <w:rFonts w:ascii="Times New Roman" w:eastAsia="Times New Roman" w:hAnsi="Times New Roman" w:cs="Times New Roman"/>
                <w:lang w:eastAsia="es-AR"/>
              </w:rPr>
              <w:t> </w:t>
            </w:r>
          </w:p>
        </w:tc>
        <w:tc>
          <w:tcPr>
            <w:tcW w:w="1185" w:type="dxa"/>
            <w:tcBorders>
              <w:top w:val="outset" w:sz="6" w:space="0" w:color="auto"/>
              <w:left w:val="nil"/>
              <w:bottom w:val="single" w:sz="6" w:space="0" w:color="4F81BD"/>
              <w:right w:val="nil"/>
            </w:tcBorders>
            <w:shd w:val="clear" w:color="auto" w:fill="D3DFEE"/>
            <w:hideMark/>
          </w:tcPr>
          <w:p w:rsidR="00631E21" w:rsidRPr="00631E21" w:rsidRDefault="00631E21" w:rsidP="00631E21">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631E21">
              <w:rPr>
                <w:rFonts w:ascii="Times New Roman" w:eastAsia="Times New Roman" w:hAnsi="Times New Roman" w:cs="Times New Roman"/>
                <w:color w:val="000000"/>
                <w:lang w:eastAsia="es-AR"/>
              </w:rPr>
              <w:t>$12759</w:t>
            </w:r>
            <w:r w:rsidRPr="00631E21">
              <w:rPr>
                <w:rFonts w:ascii="Times New Roman" w:eastAsia="Times New Roman" w:hAnsi="Times New Roman" w:cs="Times New Roman"/>
                <w:lang w:eastAsia="es-AR"/>
              </w:rPr>
              <w:t> </w:t>
            </w:r>
          </w:p>
        </w:tc>
        <w:tc>
          <w:tcPr>
            <w:tcW w:w="1185" w:type="dxa"/>
            <w:tcBorders>
              <w:top w:val="outset" w:sz="6" w:space="0" w:color="auto"/>
              <w:left w:val="nil"/>
              <w:bottom w:val="single" w:sz="6" w:space="0" w:color="4F81BD"/>
              <w:right w:val="nil"/>
            </w:tcBorders>
            <w:shd w:val="clear" w:color="auto" w:fill="D3DFEE"/>
            <w:hideMark/>
          </w:tcPr>
          <w:p w:rsidR="00631E21" w:rsidRPr="00631E21" w:rsidRDefault="00631E21" w:rsidP="00631E21">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AR"/>
              </w:rPr>
            </w:pPr>
            <w:r w:rsidRPr="00631E21">
              <w:rPr>
                <w:rFonts w:ascii="Times New Roman" w:eastAsia="Times New Roman" w:hAnsi="Times New Roman" w:cs="Times New Roman"/>
                <w:color w:val="000000"/>
                <w:lang w:eastAsia="es-AR"/>
              </w:rPr>
              <w:t>$14534</w:t>
            </w:r>
            <w:r w:rsidRPr="00631E21">
              <w:rPr>
                <w:rFonts w:ascii="Times New Roman" w:eastAsia="Times New Roman" w:hAnsi="Times New Roman" w:cs="Times New Roman"/>
                <w:lang w:eastAsia="es-AR"/>
              </w:rPr>
              <w:t> </w:t>
            </w:r>
          </w:p>
        </w:tc>
      </w:tr>
    </w:tbl>
    <w:p w:rsidR="00631E21" w:rsidRPr="00631E21" w:rsidRDefault="00631E21" w:rsidP="00631E21">
      <w:pPr>
        <w:spacing w:before="100" w:beforeAutospacing="1" w:after="100" w:afterAutospacing="1" w:line="240" w:lineRule="auto"/>
        <w:jc w:val="both"/>
        <w:textAlignment w:val="baseline"/>
        <w:rPr>
          <w:rFonts w:ascii="Times New Roman" w:eastAsia="Times New Roman" w:hAnsi="Times New Roman" w:cs="Times New Roman"/>
          <w:sz w:val="24"/>
          <w:szCs w:val="24"/>
          <w:lang w:eastAsia="es-AR"/>
        </w:rPr>
      </w:pPr>
      <w:r w:rsidRPr="00631E21">
        <w:rPr>
          <w:rFonts w:ascii="Calibri" w:eastAsia="Times New Roman" w:hAnsi="Calibri" w:cs="Times New Roman"/>
          <w:sz w:val="18"/>
          <w:lang w:eastAsia="es-AR"/>
        </w:rPr>
        <w:t>Fuente: elaboración propia en base a EPH-INDEC 2014/2016 </w:t>
      </w:r>
    </w:p>
    <w:p w:rsidR="00631E21" w:rsidRDefault="00631E21" w:rsidP="00631E21">
      <w:pPr>
        <w:pStyle w:val="paragraph"/>
        <w:spacing w:line="360" w:lineRule="auto"/>
        <w:jc w:val="both"/>
      </w:pPr>
      <w:r w:rsidRPr="00631E21">
        <w:t>Luego, en el gráfico 3 observamos el promedio de ingresos por clase socio-ocupacional por hogar, lo cual puede apreciarse una gradiente de acuerdo a la clase socio-ocupacional de las personas en el aglomerado Mar del Plata-Batán. </w:t>
      </w:r>
    </w:p>
    <w:p w:rsidR="00631E21" w:rsidRDefault="00631E21" w:rsidP="00631E21">
      <w:pPr>
        <w:pStyle w:val="paragraph"/>
        <w:jc w:val="both"/>
        <w:textAlignment w:val="baseline"/>
      </w:pPr>
      <w:r>
        <w:rPr>
          <w:rStyle w:val="normaltextrun"/>
          <w:b/>
          <w:bCs/>
          <w:color w:val="4F81BD"/>
        </w:rPr>
        <w:t>Gráfico 4 Promedio de ingresos por clase socio-ocupacional</w:t>
      </w:r>
      <w:r w:rsidR="00243C12">
        <w:rPr>
          <w:rStyle w:val="normaltextrun"/>
          <w:b/>
          <w:bCs/>
          <w:color w:val="4F81BD"/>
        </w:rPr>
        <w:t xml:space="preserve"> </w:t>
      </w:r>
      <w:r>
        <w:rPr>
          <w:rStyle w:val="normaltextrun"/>
          <w:rFonts w:ascii="Calibri" w:hAnsi="Calibri"/>
          <w:sz w:val="22"/>
          <w:szCs w:val="22"/>
        </w:rPr>
        <w:t>.</w:t>
      </w:r>
      <w:r>
        <w:rPr>
          <w:rStyle w:val="eop"/>
          <w:rFonts w:ascii="Calibri" w:hAnsi="Calibri"/>
          <w:sz w:val="22"/>
          <w:szCs w:val="22"/>
        </w:rPr>
        <w:t> </w:t>
      </w:r>
    </w:p>
    <w:p w:rsidR="00631E21" w:rsidRPr="00631E21" w:rsidRDefault="00C5435C" w:rsidP="00631E21">
      <w:pPr>
        <w:pStyle w:val="paragraph"/>
        <w:spacing w:line="360" w:lineRule="auto"/>
        <w:jc w:val="both"/>
      </w:pPr>
      <w:r>
        <w:lastRenderedPageBreak/>
        <w:pict>
          <v:shape id="_x0000_i1028" type="#_x0000_t75" style="width:425.25pt;height:280.5pt">
            <v:imagedata r:id="rId12" o:title="grafico 4"/>
          </v:shape>
        </w:pict>
      </w:r>
    </w:p>
    <w:p w:rsidR="00631E21" w:rsidRDefault="00631E21" w:rsidP="00631E21">
      <w:pPr>
        <w:pStyle w:val="paragraph"/>
        <w:jc w:val="both"/>
        <w:textAlignment w:val="baseline"/>
        <w:rPr>
          <w:rStyle w:val="normaltextrun"/>
          <w:rFonts w:ascii="Calibri" w:hAnsi="Calibri"/>
          <w:sz w:val="22"/>
          <w:szCs w:val="22"/>
        </w:rPr>
      </w:pPr>
    </w:p>
    <w:p w:rsidR="00631E21" w:rsidRDefault="00631E21" w:rsidP="00631E21">
      <w:pPr>
        <w:pStyle w:val="paragraph"/>
        <w:spacing w:line="360" w:lineRule="auto"/>
        <w:jc w:val="both"/>
        <w:textAlignment w:val="baseline"/>
        <w:rPr>
          <w:rStyle w:val="normaltextrun"/>
        </w:rPr>
      </w:pPr>
      <w:r w:rsidRPr="00631E21">
        <w:rPr>
          <w:rStyle w:val="normaltextrun"/>
        </w:rPr>
        <w:t xml:space="preserve">Al observar la distancia existente entre el promedio del ingreso total familiar por clases socio-ocupacional y el promedio del umbral de pobreza podemos apreciar las fuertes distancias por clase sociocupacional. Mientras que para la clase I el umbral de pobreza representa el 18,9% de los ingresos promedios de esa clase, para la clase III figura el 33,4%. De la misma manera que para la clase VII el umbral de pobreza representa el 54,8% del promedio de ingreso de esa clase, para la clase X exhibe el 63,6%.  </w:t>
      </w:r>
      <w:r w:rsidRPr="00631E21">
        <w:rPr>
          <w:rStyle w:val="normaltextrun"/>
        </w:rPr>
        <w:cr/>
        <w:t>Mientras más cercano al 100%  se encuentre un grupo, mayor vulnerabilidad de caer en situación de pobreza. Al mismo tiempo nos muestra la capacidad de “resistencia” de esa clase para estar bajo la LP.</w:t>
      </w:r>
    </w:p>
    <w:p w:rsidR="00243C12" w:rsidRDefault="00243C12" w:rsidP="00631E21">
      <w:pPr>
        <w:pStyle w:val="paragraph"/>
        <w:spacing w:line="360" w:lineRule="auto"/>
        <w:jc w:val="both"/>
        <w:textAlignment w:val="baseline"/>
        <w:rPr>
          <w:rStyle w:val="normaltextrun"/>
        </w:rPr>
      </w:pPr>
      <w:r w:rsidRPr="00243C12">
        <w:rPr>
          <w:rStyle w:val="normaltextrun"/>
          <w:b/>
          <w:bCs/>
          <w:color w:val="4F81BD"/>
        </w:rPr>
        <w:t>Gráfico 5 Distancia porcentual del ingreso total familiar y el promedio de ingresos de cada clase socio-ocupacional.</w:t>
      </w:r>
    </w:p>
    <w:p w:rsidR="003476F6" w:rsidRDefault="00C5435C" w:rsidP="00631E21">
      <w:pPr>
        <w:pStyle w:val="paragraph"/>
        <w:spacing w:line="360" w:lineRule="auto"/>
        <w:jc w:val="both"/>
        <w:textAlignment w:val="baseline"/>
        <w:rPr>
          <w:rStyle w:val="normaltextrun"/>
        </w:rPr>
      </w:pPr>
      <w:r w:rsidRPr="002A6316">
        <w:rPr>
          <w:rStyle w:val="normaltextrun"/>
        </w:rPr>
        <w:lastRenderedPageBreak/>
        <w:pict>
          <v:shape id="_x0000_i1029" type="#_x0000_t75" style="width:425.25pt;height:205.5pt">
            <v:imagedata r:id="rId13" o:title="ULTIMO G"/>
          </v:shape>
        </w:pict>
      </w:r>
    </w:p>
    <w:p w:rsidR="00631E21" w:rsidRPr="00631E21" w:rsidRDefault="00631E21" w:rsidP="00631E21">
      <w:pPr>
        <w:pStyle w:val="paragraph"/>
        <w:spacing w:line="360" w:lineRule="auto"/>
        <w:jc w:val="both"/>
        <w:textAlignment w:val="baseline"/>
        <w:rPr>
          <w:rStyle w:val="normaltextrun"/>
        </w:rPr>
      </w:pPr>
      <w:r w:rsidRPr="00631E21">
        <w:rPr>
          <w:rStyle w:val="normaltextrun"/>
        </w:rPr>
        <w:t xml:space="preserve">Conclusiones: </w:t>
      </w:r>
    </w:p>
    <w:p w:rsidR="00631E21" w:rsidRPr="00631E21" w:rsidRDefault="00253DE7" w:rsidP="00631E21">
      <w:pPr>
        <w:pStyle w:val="paragraph"/>
        <w:spacing w:line="360" w:lineRule="auto"/>
        <w:jc w:val="both"/>
        <w:textAlignment w:val="baseline"/>
        <w:rPr>
          <w:rStyle w:val="normaltextrun"/>
        </w:rPr>
      </w:pPr>
      <w:r>
        <w:rPr>
          <w:rStyle w:val="normaltextrun"/>
        </w:rPr>
        <w:t xml:space="preserve">1. </w:t>
      </w:r>
      <w:r w:rsidR="00631E21" w:rsidRPr="00631E21">
        <w:rPr>
          <w:rStyle w:val="normaltextrun"/>
        </w:rPr>
        <w:t xml:space="preserve">Mar del Plata es una ciudad preferentemente de servicios, con predominancia de los pertenecientes al sector terciario: el 50,7% de su población activa asalariada se dedica a actividades de comercio, educación, finanzas, turismo, transporte, entre otras. </w:t>
      </w:r>
    </w:p>
    <w:p w:rsidR="00631E21" w:rsidRPr="00631E21" w:rsidRDefault="00253DE7" w:rsidP="00631E21">
      <w:pPr>
        <w:pStyle w:val="paragraph"/>
        <w:spacing w:line="360" w:lineRule="auto"/>
        <w:jc w:val="both"/>
        <w:textAlignment w:val="baseline"/>
        <w:rPr>
          <w:rStyle w:val="normaltextrun"/>
        </w:rPr>
      </w:pPr>
      <w:r>
        <w:rPr>
          <w:rStyle w:val="normaltextrun"/>
        </w:rPr>
        <w:t>2.</w:t>
      </w:r>
      <w:r w:rsidR="00631E21" w:rsidRPr="00631E21">
        <w:rPr>
          <w:rStyle w:val="normaltextrun"/>
        </w:rPr>
        <w:t xml:space="preserve"> La población bajo la Línea de pobreza ha aumentado significativamente, sobre todo si se comparan los períodos homogéneos en términos estacionales. </w:t>
      </w:r>
    </w:p>
    <w:p w:rsidR="00631E21" w:rsidRPr="00631E21" w:rsidRDefault="00253DE7" w:rsidP="00631E21">
      <w:pPr>
        <w:pStyle w:val="paragraph"/>
        <w:spacing w:line="360" w:lineRule="auto"/>
        <w:jc w:val="both"/>
        <w:textAlignment w:val="baseline"/>
        <w:rPr>
          <w:rStyle w:val="normaltextrun"/>
        </w:rPr>
      </w:pPr>
      <w:r>
        <w:rPr>
          <w:rStyle w:val="normaltextrun"/>
        </w:rPr>
        <w:t>3.</w:t>
      </w:r>
      <w:r w:rsidR="00631E21" w:rsidRPr="00631E21">
        <w:rPr>
          <w:rStyle w:val="normaltextrun"/>
        </w:rPr>
        <w:t xml:space="preserve"> La indigencia, que mide principalmente el impacto de los precios alimentarios sobre los ingresos de la población, ha tenido un aumento relativo pero morigerado.  Esto se vincula, principalmente, con la continuación de las políticas de transferencias de ingresos a la población de menores recursos. </w:t>
      </w:r>
    </w:p>
    <w:p w:rsidR="00631E21" w:rsidRPr="00631E21" w:rsidRDefault="00253DE7" w:rsidP="00631E21">
      <w:pPr>
        <w:pStyle w:val="paragraph"/>
        <w:spacing w:line="360" w:lineRule="auto"/>
        <w:jc w:val="both"/>
        <w:textAlignment w:val="baseline"/>
        <w:rPr>
          <w:rStyle w:val="normaltextrun"/>
        </w:rPr>
      </w:pPr>
      <w:r>
        <w:rPr>
          <w:rStyle w:val="normaltextrun"/>
        </w:rPr>
        <w:t>4.</w:t>
      </w:r>
      <w:r w:rsidR="00631E21" w:rsidRPr="00631E21">
        <w:rPr>
          <w:rStyle w:val="normaltextrun"/>
        </w:rPr>
        <w:t xml:space="preserve"> Se da una pauperización de los trabajadores asalariados sobre todo de trabajadores industriales tanto de grandes como pequeños establecimientos. En el período comparativo 2015-2016 el aumento de la LP afecta a todas las clases ocupacionales, en tanto que en el período comparativo 2014-2016, los más afectados son clases de los trabajadores industria</w:t>
      </w:r>
      <w:r w:rsidR="004B061F">
        <w:rPr>
          <w:rStyle w:val="normaltextrun"/>
        </w:rPr>
        <w:t xml:space="preserve">les, tanto en establecimientos </w:t>
      </w:r>
      <w:r w:rsidR="00631E21" w:rsidRPr="00631E21">
        <w:rPr>
          <w:rStyle w:val="normaltextrun"/>
        </w:rPr>
        <w:t xml:space="preserve">de menos de 10 y de más de 10 ocupados, los cuenta-propia no calificados y los desocupados, principalmente. Y se percibe un leve aumento de la pobreza de los jubilados/pensionados. </w:t>
      </w:r>
    </w:p>
    <w:p w:rsidR="00631E21" w:rsidRPr="00631E21" w:rsidRDefault="00253DE7" w:rsidP="00631E21">
      <w:pPr>
        <w:pStyle w:val="paragraph"/>
        <w:spacing w:line="360" w:lineRule="auto"/>
        <w:jc w:val="both"/>
        <w:textAlignment w:val="baseline"/>
        <w:rPr>
          <w:rStyle w:val="normaltextrun"/>
        </w:rPr>
      </w:pPr>
      <w:r>
        <w:rPr>
          <w:rStyle w:val="normaltextrun"/>
        </w:rPr>
        <w:t>5.</w:t>
      </w:r>
      <w:r w:rsidR="00631E21" w:rsidRPr="00631E21">
        <w:rPr>
          <w:rStyle w:val="normaltextrun"/>
        </w:rPr>
        <w:t xml:space="preserve"> Al observar la pobreza por hogares se observa el crecimiento de la pobreza en términos generales, y su desaceleración en el último cuatrimestre de 2016. La pobreza </w:t>
      </w:r>
      <w:r w:rsidR="00631E21" w:rsidRPr="00631E21">
        <w:rPr>
          <w:rStyle w:val="normaltextrun"/>
        </w:rPr>
        <w:lastRenderedPageBreak/>
        <w:t xml:space="preserve">en Mar del Plata y Batán es más baja que el promedio nacional, pero más alta que el resto de la Provincia de Buenos Aires, con excepción del Conurbano. </w:t>
      </w:r>
    </w:p>
    <w:p w:rsidR="00631E21" w:rsidRPr="00631E21" w:rsidRDefault="00253DE7" w:rsidP="00631E21">
      <w:pPr>
        <w:pStyle w:val="paragraph"/>
        <w:spacing w:line="360" w:lineRule="auto"/>
        <w:jc w:val="both"/>
        <w:textAlignment w:val="baseline"/>
        <w:rPr>
          <w:rStyle w:val="normaltextrun"/>
        </w:rPr>
      </w:pPr>
      <w:r>
        <w:rPr>
          <w:rStyle w:val="normaltextrun"/>
        </w:rPr>
        <w:t>6.</w:t>
      </w:r>
      <w:r w:rsidR="00631E21" w:rsidRPr="00631E21">
        <w:rPr>
          <w:rStyle w:val="normaltextrun"/>
        </w:rPr>
        <w:t xml:space="preserve"> Con respecto a la Línea de indigencia por hogares, el mayor impacto va del 2015 al 2016 para luego caer a los niveles del 2014, aunque en Mar del Plata y Batán esa disminución es mayor. Esto se debe principalmente a que los hogares se han mantenido protegidos a través de las asignaciones universales, que permiten morigerar los impactos ante la caída de ingresos. </w:t>
      </w:r>
    </w:p>
    <w:p w:rsidR="00631E21" w:rsidRPr="00631E21" w:rsidRDefault="00253DE7" w:rsidP="00631E21">
      <w:pPr>
        <w:pStyle w:val="paragraph"/>
        <w:spacing w:line="360" w:lineRule="auto"/>
        <w:jc w:val="both"/>
        <w:textAlignment w:val="baseline"/>
        <w:rPr>
          <w:rStyle w:val="normaltextrun"/>
        </w:rPr>
      </w:pPr>
      <w:r>
        <w:rPr>
          <w:rStyle w:val="normaltextrun"/>
        </w:rPr>
        <w:t>7.</w:t>
      </w:r>
      <w:r w:rsidR="00631E21" w:rsidRPr="00631E21">
        <w:rPr>
          <w:rStyle w:val="normaltextrun"/>
        </w:rPr>
        <w:t xml:space="preserve"> Con respecto a la dominancia de género por hogar predomina en las clases mejor posicionadas en la estructura social un proceso de masculinización. Situación inversa se percibe en las clases sociales menos jerarquizadas, en las que hay una mayor feminización de las mismas. </w:t>
      </w:r>
    </w:p>
    <w:p w:rsidR="00631E21" w:rsidRPr="00631E21" w:rsidRDefault="00253DE7" w:rsidP="00631E21">
      <w:pPr>
        <w:pStyle w:val="paragraph"/>
        <w:spacing w:line="360" w:lineRule="auto"/>
        <w:jc w:val="both"/>
        <w:textAlignment w:val="baseline"/>
        <w:rPr>
          <w:rStyle w:val="normaltextrun"/>
        </w:rPr>
      </w:pPr>
      <w:r>
        <w:rPr>
          <w:rStyle w:val="normaltextrun"/>
        </w:rPr>
        <w:t>8.</w:t>
      </w:r>
      <w:r w:rsidR="00631E21" w:rsidRPr="00631E21">
        <w:rPr>
          <w:rStyle w:val="normaltextrun"/>
        </w:rPr>
        <w:t xml:space="preserve"> Aumento de la brecha de pobreza y aumento de los valores absolutos de esa brecha que mide la distancia entre el promedio de los ingresos totales familiares de los hogares pobres, en relación al umbral necesario para superar la situación de pobreza. </w:t>
      </w:r>
    </w:p>
    <w:p w:rsidR="00631E21" w:rsidRPr="00631E21" w:rsidRDefault="00253DE7" w:rsidP="00631E21">
      <w:pPr>
        <w:pStyle w:val="paragraph"/>
        <w:spacing w:line="360" w:lineRule="auto"/>
        <w:jc w:val="both"/>
        <w:textAlignment w:val="baseline"/>
        <w:rPr>
          <w:rStyle w:val="normaltextrun"/>
        </w:rPr>
      </w:pPr>
      <w:r>
        <w:rPr>
          <w:rStyle w:val="normaltextrun"/>
        </w:rPr>
        <w:t>9.</w:t>
      </w:r>
      <w:r w:rsidR="00631E21" w:rsidRPr="00631E21">
        <w:rPr>
          <w:rStyle w:val="normaltextrun"/>
        </w:rPr>
        <w:t xml:space="preserve"> Al observar la distancia existente entre el promedio del ingreso total familiar por clases socio-ocupacional y el promedio del umbral de pobreza, podemos apreciar las fuertes distancias por clase sociocupacional. Mientras que para la clase I, el umbral de pobreza representa el 18,9% de los ingresos promedios de esa clase, para la clase X indica el 63,6%. Mientras más cercano al 100% mayor vulnerabilidad de caer en situación de pobreza, pero también nos muestra la “resistencia” de esa clase, para estar bajo la LP. </w:t>
      </w:r>
    </w:p>
    <w:p w:rsidR="00631E21" w:rsidRPr="00631E21" w:rsidRDefault="00631E21" w:rsidP="00631E21">
      <w:pPr>
        <w:pStyle w:val="paragraph"/>
        <w:spacing w:line="360" w:lineRule="auto"/>
        <w:jc w:val="both"/>
        <w:textAlignment w:val="baseline"/>
        <w:rPr>
          <w:rStyle w:val="normaltextrun"/>
        </w:rPr>
      </w:pPr>
      <w:r w:rsidRPr="00631E21">
        <w:rPr>
          <w:rStyle w:val="normaltextrun"/>
        </w:rPr>
        <w:t xml:space="preserve">  </w:t>
      </w:r>
    </w:p>
    <w:p w:rsidR="00631E21" w:rsidRPr="00492B9F" w:rsidRDefault="00631E21" w:rsidP="00631E21">
      <w:pPr>
        <w:pStyle w:val="paragraph"/>
        <w:jc w:val="both"/>
        <w:textAlignment w:val="baseline"/>
      </w:pPr>
    </w:p>
    <w:sectPr w:rsidR="00631E21" w:rsidRPr="00492B9F" w:rsidSect="00CD21E2">
      <w:pgSz w:w="11907" w:h="16839" w:code="9"/>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4992" w:rsidRDefault="00F84992" w:rsidP="00013101">
      <w:pPr>
        <w:spacing w:after="0" w:line="240" w:lineRule="auto"/>
      </w:pPr>
      <w:r>
        <w:separator/>
      </w:r>
    </w:p>
  </w:endnote>
  <w:endnote w:type="continuationSeparator" w:id="1">
    <w:p w:rsidR="00F84992" w:rsidRDefault="00F84992" w:rsidP="000131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40007843"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4992" w:rsidRDefault="00F84992" w:rsidP="00013101">
      <w:pPr>
        <w:spacing w:after="0" w:line="240" w:lineRule="auto"/>
      </w:pPr>
      <w:r>
        <w:separator/>
      </w:r>
    </w:p>
  </w:footnote>
  <w:footnote w:type="continuationSeparator" w:id="1">
    <w:p w:rsidR="00F84992" w:rsidRDefault="00F84992" w:rsidP="00013101">
      <w:pPr>
        <w:spacing w:after="0" w:line="240" w:lineRule="auto"/>
      </w:pPr>
      <w:r>
        <w:continuationSeparator/>
      </w:r>
    </w:p>
  </w:footnote>
  <w:footnote w:id="2">
    <w:p w:rsidR="00DD69B0" w:rsidRDefault="00DD69B0">
      <w:pPr>
        <w:pStyle w:val="Textonotapie"/>
      </w:pPr>
      <w:r>
        <w:rPr>
          <w:rStyle w:val="Refdenotaalpie"/>
        </w:rPr>
        <w:footnoteRef/>
      </w:r>
      <w:r>
        <w:t xml:space="preserve"> </w:t>
      </w:r>
      <w:r w:rsidRPr="00DD69B0">
        <w:t xml:space="preserve"> Instituto Nacional de Estadística y Censos - I.N.D.E.C., La medición de la pobreza y la indigencia en la Argentina. - 1a ed. – Ciudad Autónoma de Buenos Aires: Instituto Nacional de Estadística y Censos - INDEC, 2016. Libro digital, PDF - (Metodología INDEC; 22)</w:t>
      </w:r>
    </w:p>
  </w:footnote>
  <w:footnote w:id="3">
    <w:p w:rsidR="00C5435C" w:rsidRDefault="00C5435C" w:rsidP="00C5435C">
      <w:pPr>
        <w:pStyle w:val="Textonotapie"/>
      </w:pPr>
      <w:r>
        <w:rPr>
          <w:rStyle w:val="Refdenotaalpie"/>
        </w:rPr>
        <w:footnoteRef/>
      </w:r>
      <w:r>
        <w:t xml:space="preserve"> Definición aglomerados: </w:t>
      </w:r>
    </w:p>
    <w:p w:rsidR="00C5435C" w:rsidRDefault="00C5435C" w:rsidP="00C5435C">
      <w:pPr>
        <w:pStyle w:val="Textonotapie"/>
      </w:pPr>
      <w:r>
        <w:t xml:space="preserve">Partidos del Conurbano: 14 partidos plenamente integrados (Lomas de Zamora, Quilmes, Lanús, Gral. San Martín, Tres de Febrero, Avellaneda, Morón, San Isidro, Malvinas Argentinas, Vicente López, San Miguel, José C Paz, Hurlingham, Ituzaingó); 10 partidos parcialmente integrados y con pertenencia administrativa (La Matanza, Almirante Brown, Merlo, Moreno, Florencio Varela, Tigre, Berazategui, Esteban Echeverría, San Fernando y Ezeiza) </w:t>
      </w:r>
    </w:p>
    <w:p w:rsidR="00C5435C" w:rsidRDefault="00C5435C" w:rsidP="00C5435C">
      <w:pPr>
        <w:pStyle w:val="Textonotapie"/>
      </w:pPr>
      <w:r>
        <w:t>Resto de la provincia: Comprende los aglomerados de Gran La Plata; Bahía Blanca-Cerri; San Nicolás-Villa Constitución y Viedma Carmen de Patagones.</w:t>
      </w:r>
    </w:p>
  </w:footnote>
  <w:footnote w:id="4">
    <w:p w:rsidR="00DD69B0" w:rsidRDefault="00DD69B0">
      <w:pPr>
        <w:pStyle w:val="Textonotapie"/>
      </w:pPr>
      <w:r>
        <w:rPr>
          <w:rStyle w:val="Refdenotaalpie"/>
        </w:rPr>
        <w:footnoteRef/>
      </w:r>
      <w:r>
        <w:t xml:space="preserve"> </w:t>
      </w:r>
      <w:r w:rsidRPr="00DD69B0">
        <w:t>Propuesta de un indicador alternativo de inflación marzo de 2012, Centro de Información y Formación de la República Argentina, (CIFRA)</w:t>
      </w:r>
    </w:p>
  </w:footnote>
  <w:footnote w:id="5">
    <w:p w:rsidR="00DD69B0" w:rsidRDefault="00DD69B0">
      <w:pPr>
        <w:pStyle w:val="Textonotapie"/>
      </w:pPr>
      <w:r>
        <w:rPr>
          <w:rStyle w:val="Refdenotaalpie"/>
        </w:rPr>
        <w:footnoteRef/>
      </w:r>
      <w:r>
        <w:t xml:space="preserve"> </w:t>
      </w:r>
      <w:r w:rsidRPr="00DD69B0">
        <w:t xml:space="preserve"> En base a estudios anteriores, las variables “tamaño del establecimiento” constituye una buena aproximación sobre productividad, en las encuestas de hogares, en base a estudios realizados por CEPAL (2011), como en otros estudios al respecto (INE 2009).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765CF9"/>
    <w:multiLevelType w:val="hybridMultilevel"/>
    <w:tmpl w:val="594AE972"/>
    <w:lvl w:ilvl="0" w:tplc="48EE4BEE">
      <w:start w:val="1"/>
      <w:numFmt w:val="decimal"/>
      <w:lvlText w:val="%1."/>
      <w:lvlJc w:val="left"/>
      <w:pPr>
        <w:ind w:left="420" w:hanging="360"/>
      </w:pPr>
      <w:rPr>
        <w:rFonts w:hint="default"/>
      </w:rPr>
    </w:lvl>
    <w:lvl w:ilvl="1" w:tplc="2C0A0019" w:tentative="1">
      <w:start w:val="1"/>
      <w:numFmt w:val="lowerLetter"/>
      <w:lvlText w:val="%2."/>
      <w:lvlJc w:val="left"/>
      <w:pPr>
        <w:ind w:left="1140" w:hanging="360"/>
      </w:pPr>
    </w:lvl>
    <w:lvl w:ilvl="2" w:tplc="2C0A001B" w:tentative="1">
      <w:start w:val="1"/>
      <w:numFmt w:val="lowerRoman"/>
      <w:lvlText w:val="%3."/>
      <w:lvlJc w:val="right"/>
      <w:pPr>
        <w:ind w:left="1860" w:hanging="180"/>
      </w:pPr>
    </w:lvl>
    <w:lvl w:ilvl="3" w:tplc="2C0A000F" w:tentative="1">
      <w:start w:val="1"/>
      <w:numFmt w:val="decimal"/>
      <w:lvlText w:val="%4."/>
      <w:lvlJc w:val="left"/>
      <w:pPr>
        <w:ind w:left="2580" w:hanging="360"/>
      </w:pPr>
    </w:lvl>
    <w:lvl w:ilvl="4" w:tplc="2C0A0019" w:tentative="1">
      <w:start w:val="1"/>
      <w:numFmt w:val="lowerLetter"/>
      <w:lvlText w:val="%5."/>
      <w:lvlJc w:val="left"/>
      <w:pPr>
        <w:ind w:left="3300" w:hanging="360"/>
      </w:pPr>
    </w:lvl>
    <w:lvl w:ilvl="5" w:tplc="2C0A001B" w:tentative="1">
      <w:start w:val="1"/>
      <w:numFmt w:val="lowerRoman"/>
      <w:lvlText w:val="%6."/>
      <w:lvlJc w:val="right"/>
      <w:pPr>
        <w:ind w:left="4020" w:hanging="180"/>
      </w:pPr>
    </w:lvl>
    <w:lvl w:ilvl="6" w:tplc="2C0A000F" w:tentative="1">
      <w:start w:val="1"/>
      <w:numFmt w:val="decimal"/>
      <w:lvlText w:val="%7."/>
      <w:lvlJc w:val="left"/>
      <w:pPr>
        <w:ind w:left="4740" w:hanging="360"/>
      </w:pPr>
    </w:lvl>
    <w:lvl w:ilvl="7" w:tplc="2C0A0019" w:tentative="1">
      <w:start w:val="1"/>
      <w:numFmt w:val="lowerLetter"/>
      <w:lvlText w:val="%8."/>
      <w:lvlJc w:val="left"/>
      <w:pPr>
        <w:ind w:left="5460" w:hanging="360"/>
      </w:pPr>
    </w:lvl>
    <w:lvl w:ilvl="8" w:tplc="2C0A001B" w:tentative="1">
      <w:start w:val="1"/>
      <w:numFmt w:val="lowerRoman"/>
      <w:lvlText w:val="%9."/>
      <w:lvlJc w:val="right"/>
      <w:pPr>
        <w:ind w:left="6180" w:hanging="180"/>
      </w:pPr>
    </w:lvl>
  </w:abstractNum>
  <w:abstractNum w:abstractNumId="1">
    <w:nsid w:val="69E96CD8"/>
    <w:multiLevelType w:val="hybridMultilevel"/>
    <w:tmpl w:val="BC104A8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131F1A"/>
    <w:rsid w:val="00013101"/>
    <w:rsid w:val="000E2968"/>
    <w:rsid w:val="00131F1A"/>
    <w:rsid w:val="001F04AC"/>
    <w:rsid w:val="00243C12"/>
    <w:rsid w:val="00253DE7"/>
    <w:rsid w:val="002A6316"/>
    <w:rsid w:val="002B53B7"/>
    <w:rsid w:val="003476F6"/>
    <w:rsid w:val="00416FE3"/>
    <w:rsid w:val="00492B9F"/>
    <w:rsid w:val="004B061F"/>
    <w:rsid w:val="004B445D"/>
    <w:rsid w:val="00631E21"/>
    <w:rsid w:val="00756B5E"/>
    <w:rsid w:val="009260C3"/>
    <w:rsid w:val="0096396A"/>
    <w:rsid w:val="00986B85"/>
    <w:rsid w:val="00A71D35"/>
    <w:rsid w:val="00A722E3"/>
    <w:rsid w:val="00B32E2D"/>
    <w:rsid w:val="00BD4814"/>
    <w:rsid w:val="00C5435C"/>
    <w:rsid w:val="00CD21E2"/>
    <w:rsid w:val="00CF136B"/>
    <w:rsid w:val="00DB032E"/>
    <w:rsid w:val="00DD69B0"/>
    <w:rsid w:val="00F84992"/>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96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01310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13101"/>
    <w:rPr>
      <w:sz w:val="20"/>
      <w:szCs w:val="20"/>
    </w:rPr>
  </w:style>
  <w:style w:type="character" w:styleId="Refdenotaalpie">
    <w:name w:val="footnote reference"/>
    <w:basedOn w:val="Fuentedeprrafopredeter"/>
    <w:uiPriority w:val="99"/>
    <w:semiHidden/>
    <w:unhideWhenUsed/>
    <w:rsid w:val="00013101"/>
    <w:rPr>
      <w:vertAlign w:val="superscript"/>
    </w:rPr>
  </w:style>
  <w:style w:type="paragraph" w:customStyle="1" w:styleId="paragraph">
    <w:name w:val="paragraph"/>
    <w:basedOn w:val="Normal"/>
    <w:rsid w:val="00986B85"/>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normaltextrun">
    <w:name w:val="normaltextrun"/>
    <w:basedOn w:val="Fuentedeprrafopredeter"/>
    <w:rsid w:val="00986B85"/>
  </w:style>
  <w:style w:type="character" w:customStyle="1" w:styleId="eop">
    <w:name w:val="eop"/>
    <w:basedOn w:val="Fuentedeprrafopredeter"/>
    <w:rsid w:val="00986B85"/>
  </w:style>
  <w:style w:type="character" w:customStyle="1" w:styleId="contextualspellingandgrammarerror">
    <w:name w:val="contextualspellingandgrammarerror"/>
    <w:basedOn w:val="Fuentedeprrafopredeter"/>
    <w:rsid w:val="001F04AC"/>
  </w:style>
  <w:style w:type="paragraph" w:styleId="Prrafodelista">
    <w:name w:val="List Paragraph"/>
    <w:basedOn w:val="Normal"/>
    <w:uiPriority w:val="34"/>
    <w:qFormat/>
    <w:rsid w:val="00DD69B0"/>
    <w:pPr>
      <w:ind w:left="720"/>
      <w:contextualSpacing/>
    </w:pPr>
  </w:style>
  <w:style w:type="character" w:styleId="Hipervnculo">
    <w:name w:val="Hyperlink"/>
    <w:basedOn w:val="Fuentedeprrafopredeter"/>
    <w:uiPriority w:val="99"/>
    <w:unhideWhenUsed/>
    <w:rsid w:val="00C5435C"/>
    <w:rPr>
      <w:color w:val="0000FF" w:themeColor="hyperlink"/>
      <w:u w:val="single"/>
    </w:rPr>
  </w:style>
  <w:style w:type="character" w:customStyle="1" w:styleId="tgc">
    <w:name w:val="_tgc"/>
    <w:basedOn w:val="Fuentedeprrafopredeter"/>
    <w:rsid w:val="00C5435C"/>
  </w:style>
</w:styles>
</file>

<file path=word/webSettings.xml><?xml version="1.0" encoding="utf-8"?>
<w:webSettings xmlns:r="http://schemas.openxmlformats.org/officeDocument/2006/relationships" xmlns:w="http://schemas.openxmlformats.org/wordprocessingml/2006/main">
  <w:divs>
    <w:div w:id="134808076">
      <w:bodyDiv w:val="1"/>
      <w:marLeft w:val="0"/>
      <w:marRight w:val="0"/>
      <w:marTop w:val="0"/>
      <w:marBottom w:val="0"/>
      <w:divBdr>
        <w:top w:val="none" w:sz="0" w:space="0" w:color="auto"/>
        <w:left w:val="none" w:sz="0" w:space="0" w:color="auto"/>
        <w:bottom w:val="none" w:sz="0" w:space="0" w:color="auto"/>
        <w:right w:val="none" w:sz="0" w:space="0" w:color="auto"/>
      </w:divBdr>
      <w:divsChild>
        <w:div w:id="419258802">
          <w:marLeft w:val="0"/>
          <w:marRight w:val="0"/>
          <w:marTop w:val="0"/>
          <w:marBottom w:val="0"/>
          <w:divBdr>
            <w:top w:val="none" w:sz="0" w:space="0" w:color="auto"/>
            <w:left w:val="none" w:sz="0" w:space="0" w:color="auto"/>
            <w:bottom w:val="none" w:sz="0" w:space="0" w:color="auto"/>
            <w:right w:val="none" w:sz="0" w:space="0" w:color="auto"/>
          </w:divBdr>
        </w:div>
        <w:div w:id="733746833">
          <w:marLeft w:val="0"/>
          <w:marRight w:val="0"/>
          <w:marTop w:val="0"/>
          <w:marBottom w:val="0"/>
          <w:divBdr>
            <w:top w:val="none" w:sz="0" w:space="0" w:color="auto"/>
            <w:left w:val="none" w:sz="0" w:space="0" w:color="auto"/>
            <w:bottom w:val="none" w:sz="0" w:space="0" w:color="auto"/>
            <w:right w:val="none" w:sz="0" w:space="0" w:color="auto"/>
          </w:divBdr>
          <w:divsChild>
            <w:div w:id="1553153039">
              <w:marLeft w:val="0"/>
              <w:marRight w:val="0"/>
              <w:marTop w:val="0"/>
              <w:marBottom w:val="0"/>
              <w:divBdr>
                <w:top w:val="none" w:sz="0" w:space="0" w:color="auto"/>
                <w:left w:val="none" w:sz="0" w:space="0" w:color="auto"/>
                <w:bottom w:val="none" w:sz="0" w:space="0" w:color="auto"/>
                <w:right w:val="none" w:sz="0" w:space="0" w:color="auto"/>
              </w:divBdr>
              <w:divsChild>
                <w:div w:id="357583747">
                  <w:marLeft w:val="0"/>
                  <w:marRight w:val="0"/>
                  <w:marTop w:val="0"/>
                  <w:marBottom w:val="0"/>
                  <w:divBdr>
                    <w:top w:val="none" w:sz="0" w:space="0" w:color="auto"/>
                    <w:left w:val="none" w:sz="0" w:space="0" w:color="auto"/>
                    <w:bottom w:val="none" w:sz="0" w:space="0" w:color="auto"/>
                    <w:right w:val="none" w:sz="0" w:space="0" w:color="auto"/>
                  </w:divBdr>
                  <w:divsChild>
                    <w:div w:id="157621090">
                      <w:marLeft w:val="0"/>
                      <w:marRight w:val="0"/>
                      <w:marTop w:val="0"/>
                      <w:marBottom w:val="0"/>
                      <w:divBdr>
                        <w:top w:val="none" w:sz="0" w:space="0" w:color="auto"/>
                        <w:left w:val="none" w:sz="0" w:space="0" w:color="auto"/>
                        <w:bottom w:val="none" w:sz="0" w:space="0" w:color="auto"/>
                        <w:right w:val="none" w:sz="0" w:space="0" w:color="auto"/>
                      </w:divBdr>
                    </w:div>
                  </w:divsChild>
                </w:div>
                <w:div w:id="555119758">
                  <w:marLeft w:val="0"/>
                  <w:marRight w:val="0"/>
                  <w:marTop w:val="0"/>
                  <w:marBottom w:val="0"/>
                  <w:divBdr>
                    <w:top w:val="none" w:sz="0" w:space="0" w:color="auto"/>
                    <w:left w:val="none" w:sz="0" w:space="0" w:color="auto"/>
                    <w:bottom w:val="none" w:sz="0" w:space="0" w:color="auto"/>
                    <w:right w:val="none" w:sz="0" w:space="0" w:color="auto"/>
                  </w:divBdr>
                  <w:divsChild>
                    <w:div w:id="81880042">
                      <w:marLeft w:val="0"/>
                      <w:marRight w:val="0"/>
                      <w:marTop w:val="0"/>
                      <w:marBottom w:val="0"/>
                      <w:divBdr>
                        <w:top w:val="none" w:sz="0" w:space="0" w:color="auto"/>
                        <w:left w:val="none" w:sz="0" w:space="0" w:color="auto"/>
                        <w:bottom w:val="none" w:sz="0" w:space="0" w:color="auto"/>
                        <w:right w:val="none" w:sz="0" w:space="0" w:color="auto"/>
                      </w:divBdr>
                    </w:div>
                  </w:divsChild>
                </w:div>
                <w:div w:id="520976881">
                  <w:marLeft w:val="0"/>
                  <w:marRight w:val="0"/>
                  <w:marTop w:val="0"/>
                  <w:marBottom w:val="0"/>
                  <w:divBdr>
                    <w:top w:val="none" w:sz="0" w:space="0" w:color="auto"/>
                    <w:left w:val="none" w:sz="0" w:space="0" w:color="auto"/>
                    <w:bottom w:val="none" w:sz="0" w:space="0" w:color="auto"/>
                    <w:right w:val="none" w:sz="0" w:space="0" w:color="auto"/>
                  </w:divBdr>
                  <w:divsChild>
                    <w:div w:id="672878208">
                      <w:marLeft w:val="0"/>
                      <w:marRight w:val="0"/>
                      <w:marTop w:val="0"/>
                      <w:marBottom w:val="0"/>
                      <w:divBdr>
                        <w:top w:val="none" w:sz="0" w:space="0" w:color="auto"/>
                        <w:left w:val="none" w:sz="0" w:space="0" w:color="auto"/>
                        <w:bottom w:val="none" w:sz="0" w:space="0" w:color="auto"/>
                        <w:right w:val="none" w:sz="0" w:space="0" w:color="auto"/>
                      </w:divBdr>
                    </w:div>
                  </w:divsChild>
                </w:div>
                <w:div w:id="1623531739">
                  <w:marLeft w:val="0"/>
                  <w:marRight w:val="0"/>
                  <w:marTop w:val="0"/>
                  <w:marBottom w:val="0"/>
                  <w:divBdr>
                    <w:top w:val="none" w:sz="0" w:space="0" w:color="auto"/>
                    <w:left w:val="none" w:sz="0" w:space="0" w:color="auto"/>
                    <w:bottom w:val="none" w:sz="0" w:space="0" w:color="auto"/>
                    <w:right w:val="none" w:sz="0" w:space="0" w:color="auto"/>
                  </w:divBdr>
                  <w:divsChild>
                    <w:div w:id="966542880">
                      <w:marLeft w:val="0"/>
                      <w:marRight w:val="0"/>
                      <w:marTop w:val="0"/>
                      <w:marBottom w:val="0"/>
                      <w:divBdr>
                        <w:top w:val="none" w:sz="0" w:space="0" w:color="auto"/>
                        <w:left w:val="none" w:sz="0" w:space="0" w:color="auto"/>
                        <w:bottom w:val="none" w:sz="0" w:space="0" w:color="auto"/>
                        <w:right w:val="none" w:sz="0" w:space="0" w:color="auto"/>
                      </w:divBdr>
                    </w:div>
                  </w:divsChild>
                </w:div>
                <w:div w:id="745538524">
                  <w:marLeft w:val="0"/>
                  <w:marRight w:val="0"/>
                  <w:marTop w:val="0"/>
                  <w:marBottom w:val="0"/>
                  <w:divBdr>
                    <w:top w:val="none" w:sz="0" w:space="0" w:color="auto"/>
                    <w:left w:val="none" w:sz="0" w:space="0" w:color="auto"/>
                    <w:bottom w:val="none" w:sz="0" w:space="0" w:color="auto"/>
                    <w:right w:val="none" w:sz="0" w:space="0" w:color="auto"/>
                  </w:divBdr>
                  <w:divsChild>
                    <w:div w:id="2105346173">
                      <w:marLeft w:val="0"/>
                      <w:marRight w:val="0"/>
                      <w:marTop w:val="0"/>
                      <w:marBottom w:val="0"/>
                      <w:divBdr>
                        <w:top w:val="none" w:sz="0" w:space="0" w:color="auto"/>
                        <w:left w:val="none" w:sz="0" w:space="0" w:color="auto"/>
                        <w:bottom w:val="none" w:sz="0" w:space="0" w:color="auto"/>
                        <w:right w:val="none" w:sz="0" w:space="0" w:color="auto"/>
                      </w:divBdr>
                    </w:div>
                  </w:divsChild>
                </w:div>
                <w:div w:id="1508401168">
                  <w:marLeft w:val="0"/>
                  <w:marRight w:val="0"/>
                  <w:marTop w:val="0"/>
                  <w:marBottom w:val="0"/>
                  <w:divBdr>
                    <w:top w:val="none" w:sz="0" w:space="0" w:color="auto"/>
                    <w:left w:val="none" w:sz="0" w:space="0" w:color="auto"/>
                    <w:bottom w:val="none" w:sz="0" w:space="0" w:color="auto"/>
                    <w:right w:val="none" w:sz="0" w:space="0" w:color="auto"/>
                  </w:divBdr>
                  <w:divsChild>
                    <w:div w:id="208733266">
                      <w:marLeft w:val="0"/>
                      <w:marRight w:val="0"/>
                      <w:marTop w:val="0"/>
                      <w:marBottom w:val="0"/>
                      <w:divBdr>
                        <w:top w:val="none" w:sz="0" w:space="0" w:color="auto"/>
                        <w:left w:val="none" w:sz="0" w:space="0" w:color="auto"/>
                        <w:bottom w:val="none" w:sz="0" w:space="0" w:color="auto"/>
                        <w:right w:val="none" w:sz="0" w:space="0" w:color="auto"/>
                      </w:divBdr>
                    </w:div>
                  </w:divsChild>
                </w:div>
                <w:div w:id="2104448571">
                  <w:marLeft w:val="0"/>
                  <w:marRight w:val="0"/>
                  <w:marTop w:val="0"/>
                  <w:marBottom w:val="0"/>
                  <w:divBdr>
                    <w:top w:val="none" w:sz="0" w:space="0" w:color="auto"/>
                    <w:left w:val="none" w:sz="0" w:space="0" w:color="auto"/>
                    <w:bottom w:val="none" w:sz="0" w:space="0" w:color="auto"/>
                    <w:right w:val="none" w:sz="0" w:space="0" w:color="auto"/>
                  </w:divBdr>
                  <w:divsChild>
                    <w:div w:id="1913805794">
                      <w:marLeft w:val="0"/>
                      <w:marRight w:val="0"/>
                      <w:marTop w:val="0"/>
                      <w:marBottom w:val="0"/>
                      <w:divBdr>
                        <w:top w:val="none" w:sz="0" w:space="0" w:color="auto"/>
                        <w:left w:val="none" w:sz="0" w:space="0" w:color="auto"/>
                        <w:bottom w:val="none" w:sz="0" w:space="0" w:color="auto"/>
                        <w:right w:val="none" w:sz="0" w:space="0" w:color="auto"/>
                      </w:divBdr>
                    </w:div>
                  </w:divsChild>
                </w:div>
                <w:div w:id="461658604">
                  <w:marLeft w:val="0"/>
                  <w:marRight w:val="0"/>
                  <w:marTop w:val="0"/>
                  <w:marBottom w:val="0"/>
                  <w:divBdr>
                    <w:top w:val="none" w:sz="0" w:space="0" w:color="auto"/>
                    <w:left w:val="none" w:sz="0" w:space="0" w:color="auto"/>
                    <w:bottom w:val="none" w:sz="0" w:space="0" w:color="auto"/>
                    <w:right w:val="none" w:sz="0" w:space="0" w:color="auto"/>
                  </w:divBdr>
                  <w:divsChild>
                    <w:div w:id="871957081">
                      <w:marLeft w:val="0"/>
                      <w:marRight w:val="0"/>
                      <w:marTop w:val="0"/>
                      <w:marBottom w:val="0"/>
                      <w:divBdr>
                        <w:top w:val="none" w:sz="0" w:space="0" w:color="auto"/>
                        <w:left w:val="none" w:sz="0" w:space="0" w:color="auto"/>
                        <w:bottom w:val="none" w:sz="0" w:space="0" w:color="auto"/>
                        <w:right w:val="none" w:sz="0" w:space="0" w:color="auto"/>
                      </w:divBdr>
                    </w:div>
                  </w:divsChild>
                </w:div>
                <w:div w:id="514541124">
                  <w:marLeft w:val="0"/>
                  <w:marRight w:val="0"/>
                  <w:marTop w:val="0"/>
                  <w:marBottom w:val="0"/>
                  <w:divBdr>
                    <w:top w:val="none" w:sz="0" w:space="0" w:color="auto"/>
                    <w:left w:val="none" w:sz="0" w:space="0" w:color="auto"/>
                    <w:bottom w:val="none" w:sz="0" w:space="0" w:color="auto"/>
                    <w:right w:val="none" w:sz="0" w:space="0" w:color="auto"/>
                  </w:divBdr>
                  <w:divsChild>
                    <w:div w:id="1665278652">
                      <w:marLeft w:val="0"/>
                      <w:marRight w:val="0"/>
                      <w:marTop w:val="0"/>
                      <w:marBottom w:val="0"/>
                      <w:divBdr>
                        <w:top w:val="none" w:sz="0" w:space="0" w:color="auto"/>
                        <w:left w:val="none" w:sz="0" w:space="0" w:color="auto"/>
                        <w:bottom w:val="none" w:sz="0" w:space="0" w:color="auto"/>
                        <w:right w:val="none" w:sz="0" w:space="0" w:color="auto"/>
                      </w:divBdr>
                    </w:div>
                  </w:divsChild>
                </w:div>
                <w:div w:id="1605921031">
                  <w:marLeft w:val="0"/>
                  <w:marRight w:val="0"/>
                  <w:marTop w:val="0"/>
                  <w:marBottom w:val="0"/>
                  <w:divBdr>
                    <w:top w:val="none" w:sz="0" w:space="0" w:color="auto"/>
                    <w:left w:val="none" w:sz="0" w:space="0" w:color="auto"/>
                    <w:bottom w:val="none" w:sz="0" w:space="0" w:color="auto"/>
                    <w:right w:val="none" w:sz="0" w:space="0" w:color="auto"/>
                  </w:divBdr>
                  <w:divsChild>
                    <w:div w:id="873540243">
                      <w:marLeft w:val="0"/>
                      <w:marRight w:val="0"/>
                      <w:marTop w:val="0"/>
                      <w:marBottom w:val="0"/>
                      <w:divBdr>
                        <w:top w:val="none" w:sz="0" w:space="0" w:color="auto"/>
                        <w:left w:val="none" w:sz="0" w:space="0" w:color="auto"/>
                        <w:bottom w:val="none" w:sz="0" w:space="0" w:color="auto"/>
                        <w:right w:val="none" w:sz="0" w:space="0" w:color="auto"/>
                      </w:divBdr>
                    </w:div>
                  </w:divsChild>
                </w:div>
                <w:div w:id="234515203">
                  <w:marLeft w:val="0"/>
                  <w:marRight w:val="0"/>
                  <w:marTop w:val="0"/>
                  <w:marBottom w:val="0"/>
                  <w:divBdr>
                    <w:top w:val="none" w:sz="0" w:space="0" w:color="auto"/>
                    <w:left w:val="none" w:sz="0" w:space="0" w:color="auto"/>
                    <w:bottom w:val="none" w:sz="0" w:space="0" w:color="auto"/>
                    <w:right w:val="none" w:sz="0" w:space="0" w:color="auto"/>
                  </w:divBdr>
                  <w:divsChild>
                    <w:div w:id="1522277578">
                      <w:marLeft w:val="0"/>
                      <w:marRight w:val="0"/>
                      <w:marTop w:val="0"/>
                      <w:marBottom w:val="0"/>
                      <w:divBdr>
                        <w:top w:val="none" w:sz="0" w:space="0" w:color="auto"/>
                        <w:left w:val="none" w:sz="0" w:space="0" w:color="auto"/>
                        <w:bottom w:val="none" w:sz="0" w:space="0" w:color="auto"/>
                        <w:right w:val="none" w:sz="0" w:space="0" w:color="auto"/>
                      </w:divBdr>
                    </w:div>
                  </w:divsChild>
                </w:div>
                <w:div w:id="1603611270">
                  <w:marLeft w:val="0"/>
                  <w:marRight w:val="0"/>
                  <w:marTop w:val="0"/>
                  <w:marBottom w:val="0"/>
                  <w:divBdr>
                    <w:top w:val="none" w:sz="0" w:space="0" w:color="auto"/>
                    <w:left w:val="none" w:sz="0" w:space="0" w:color="auto"/>
                    <w:bottom w:val="none" w:sz="0" w:space="0" w:color="auto"/>
                    <w:right w:val="none" w:sz="0" w:space="0" w:color="auto"/>
                  </w:divBdr>
                  <w:divsChild>
                    <w:div w:id="2007129150">
                      <w:marLeft w:val="0"/>
                      <w:marRight w:val="0"/>
                      <w:marTop w:val="0"/>
                      <w:marBottom w:val="0"/>
                      <w:divBdr>
                        <w:top w:val="none" w:sz="0" w:space="0" w:color="auto"/>
                        <w:left w:val="none" w:sz="0" w:space="0" w:color="auto"/>
                        <w:bottom w:val="none" w:sz="0" w:space="0" w:color="auto"/>
                        <w:right w:val="none" w:sz="0" w:space="0" w:color="auto"/>
                      </w:divBdr>
                    </w:div>
                  </w:divsChild>
                </w:div>
                <w:div w:id="76364114">
                  <w:marLeft w:val="0"/>
                  <w:marRight w:val="0"/>
                  <w:marTop w:val="0"/>
                  <w:marBottom w:val="0"/>
                  <w:divBdr>
                    <w:top w:val="none" w:sz="0" w:space="0" w:color="auto"/>
                    <w:left w:val="none" w:sz="0" w:space="0" w:color="auto"/>
                    <w:bottom w:val="none" w:sz="0" w:space="0" w:color="auto"/>
                    <w:right w:val="none" w:sz="0" w:space="0" w:color="auto"/>
                  </w:divBdr>
                  <w:divsChild>
                    <w:div w:id="1688405333">
                      <w:marLeft w:val="0"/>
                      <w:marRight w:val="0"/>
                      <w:marTop w:val="0"/>
                      <w:marBottom w:val="0"/>
                      <w:divBdr>
                        <w:top w:val="none" w:sz="0" w:space="0" w:color="auto"/>
                        <w:left w:val="none" w:sz="0" w:space="0" w:color="auto"/>
                        <w:bottom w:val="none" w:sz="0" w:space="0" w:color="auto"/>
                        <w:right w:val="none" w:sz="0" w:space="0" w:color="auto"/>
                      </w:divBdr>
                    </w:div>
                  </w:divsChild>
                </w:div>
                <w:div w:id="1798255375">
                  <w:marLeft w:val="0"/>
                  <w:marRight w:val="0"/>
                  <w:marTop w:val="0"/>
                  <w:marBottom w:val="0"/>
                  <w:divBdr>
                    <w:top w:val="none" w:sz="0" w:space="0" w:color="auto"/>
                    <w:left w:val="none" w:sz="0" w:space="0" w:color="auto"/>
                    <w:bottom w:val="none" w:sz="0" w:space="0" w:color="auto"/>
                    <w:right w:val="none" w:sz="0" w:space="0" w:color="auto"/>
                  </w:divBdr>
                  <w:divsChild>
                    <w:div w:id="369303427">
                      <w:marLeft w:val="0"/>
                      <w:marRight w:val="0"/>
                      <w:marTop w:val="0"/>
                      <w:marBottom w:val="0"/>
                      <w:divBdr>
                        <w:top w:val="none" w:sz="0" w:space="0" w:color="auto"/>
                        <w:left w:val="none" w:sz="0" w:space="0" w:color="auto"/>
                        <w:bottom w:val="none" w:sz="0" w:space="0" w:color="auto"/>
                        <w:right w:val="none" w:sz="0" w:space="0" w:color="auto"/>
                      </w:divBdr>
                    </w:div>
                  </w:divsChild>
                </w:div>
                <w:div w:id="1718315870">
                  <w:marLeft w:val="0"/>
                  <w:marRight w:val="0"/>
                  <w:marTop w:val="0"/>
                  <w:marBottom w:val="0"/>
                  <w:divBdr>
                    <w:top w:val="none" w:sz="0" w:space="0" w:color="auto"/>
                    <w:left w:val="none" w:sz="0" w:space="0" w:color="auto"/>
                    <w:bottom w:val="none" w:sz="0" w:space="0" w:color="auto"/>
                    <w:right w:val="none" w:sz="0" w:space="0" w:color="auto"/>
                  </w:divBdr>
                  <w:divsChild>
                    <w:div w:id="1367871225">
                      <w:marLeft w:val="0"/>
                      <w:marRight w:val="0"/>
                      <w:marTop w:val="0"/>
                      <w:marBottom w:val="0"/>
                      <w:divBdr>
                        <w:top w:val="none" w:sz="0" w:space="0" w:color="auto"/>
                        <w:left w:val="none" w:sz="0" w:space="0" w:color="auto"/>
                        <w:bottom w:val="none" w:sz="0" w:space="0" w:color="auto"/>
                        <w:right w:val="none" w:sz="0" w:space="0" w:color="auto"/>
                      </w:divBdr>
                    </w:div>
                  </w:divsChild>
                </w:div>
                <w:div w:id="1716615726">
                  <w:marLeft w:val="0"/>
                  <w:marRight w:val="0"/>
                  <w:marTop w:val="0"/>
                  <w:marBottom w:val="0"/>
                  <w:divBdr>
                    <w:top w:val="none" w:sz="0" w:space="0" w:color="auto"/>
                    <w:left w:val="none" w:sz="0" w:space="0" w:color="auto"/>
                    <w:bottom w:val="none" w:sz="0" w:space="0" w:color="auto"/>
                    <w:right w:val="none" w:sz="0" w:space="0" w:color="auto"/>
                  </w:divBdr>
                  <w:divsChild>
                    <w:div w:id="307712345">
                      <w:marLeft w:val="0"/>
                      <w:marRight w:val="0"/>
                      <w:marTop w:val="0"/>
                      <w:marBottom w:val="0"/>
                      <w:divBdr>
                        <w:top w:val="none" w:sz="0" w:space="0" w:color="auto"/>
                        <w:left w:val="none" w:sz="0" w:space="0" w:color="auto"/>
                        <w:bottom w:val="none" w:sz="0" w:space="0" w:color="auto"/>
                        <w:right w:val="none" w:sz="0" w:space="0" w:color="auto"/>
                      </w:divBdr>
                    </w:div>
                  </w:divsChild>
                </w:div>
                <w:div w:id="964120174">
                  <w:marLeft w:val="0"/>
                  <w:marRight w:val="0"/>
                  <w:marTop w:val="0"/>
                  <w:marBottom w:val="0"/>
                  <w:divBdr>
                    <w:top w:val="none" w:sz="0" w:space="0" w:color="auto"/>
                    <w:left w:val="none" w:sz="0" w:space="0" w:color="auto"/>
                    <w:bottom w:val="none" w:sz="0" w:space="0" w:color="auto"/>
                    <w:right w:val="none" w:sz="0" w:space="0" w:color="auto"/>
                  </w:divBdr>
                  <w:divsChild>
                    <w:div w:id="1490829468">
                      <w:marLeft w:val="0"/>
                      <w:marRight w:val="0"/>
                      <w:marTop w:val="0"/>
                      <w:marBottom w:val="0"/>
                      <w:divBdr>
                        <w:top w:val="none" w:sz="0" w:space="0" w:color="auto"/>
                        <w:left w:val="none" w:sz="0" w:space="0" w:color="auto"/>
                        <w:bottom w:val="none" w:sz="0" w:space="0" w:color="auto"/>
                        <w:right w:val="none" w:sz="0" w:space="0" w:color="auto"/>
                      </w:divBdr>
                    </w:div>
                  </w:divsChild>
                </w:div>
                <w:div w:id="1076132218">
                  <w:marLeft w:val="0"/>
                  <w:marRight w:val="0"/>
                  <w:marTop w:val="0"/>
                  <w:marBottom w:val="0"/>
                  <w:divBdr>
                    <w:top w:val="none" w:sz="0" w:space="0" w:color="auto"/>
                    <w:left w:val="none" w:sz="0" w:space="0" w:color="auto"/>
                    <w:bottom w:val="none" w:sz="0" w:space="0" w:color="auto"/>
                    <w:right w:val="none" w:sz="0" w:space="0" w:color="auto"/>
                  </w:divBdr>
                  <w:divsChild>
                    <w:div w:id="1836459119">
                      <w:marLeft w:val="0"/>
                      <w:marRight w:val="0"/>
                      <w:marTop w:val="0"/>
                      <w:marBottom w:val="0"/>
                      <w:divBdr>
                        <w:top w:val="none" w:sz="0" w:space="0" w:color="auto"/>
                        <w:left w:val="none" w:sz="0" w:space="0" w:color="auto"/>
                        <w:bottom w:val="none" w:sz="0" w:space="0" w:color="auto"/>
                        <w:right w:val="none" w:sz="0" w:space="0" w:color="auto"/>
                      </w:divBdr>
                    </w:div>
                  </w:divsChild>
                </w:div>
                <w:div w:id="716465093">
                  <w:marLeft w:val="0"/>
                  <w:marRight w:val="0"/>
                  <w:marTop w:val="0"/>
                  <w:marBottom w:val="0"/>
                  <w:divBdr>
                    <w:top w:val="none" w:sz="0" w:space="0" w:color="auto"/>
                    <w:left w:val="none" w:sz="0" w:space="0" w:color="auto"/>
                    <w:bottom w:val="none" w:sz="0" w:space="0" w:color="auto"/>
                    <w:right w:val="none" w:sz="0" w:space="0" w:color="auto"/>
                  </w:divBdr>
                  <w:divsChild>
                    <w:div w:id="1562407008">
                      <w:marLeft w:val="0"/>
                      <w:marRight w:val="0"/>
                      <w:marTop w:val="0"/>
                      <w:marBottom w:val="0"/>
                      <w:divBdr>
                        <w:top w:val="none" w:sz="0" w:space="0" w:color="auto"/>
                        <w:left w:val="none" w:sz="0" w:space="0" w:color="auto"/>
                        <w:bottom w:val="none" w:sz="0" w:space="0" w:color="auto"/>
                        <w:right w:val="none" w:sz="0" w:space="0" w:color="auto"/>
                      </w:divBdr>
                    </w:div>
                  </w:divsChild>
                </w:div>
                <w:div w:id="887842507">
                  <w:marLeft w:val="0"/>
                  <w:marRight w:val="0"/>
                  <w:marTop w:val="0"/>
                  <w:marBottom w:val="0"/>
                  <w:divBdr>
                    <w:top w:val="none" w:sz="0" w:space="0" w:color="auto"/>
                    <w:left w:val="none" w:sz="0" w:space="0" w:color="auto"/>
                    <w:bottom w:val="none" w:sz="0" w:space="0" w:color="auto"/>
                    <w:right w:val="none" w:sz="0" w:space="0" w:color="auto"/>
                  </w:divBdr>
                  <w:divsChild>
                    <w:div w:id="289632559">
                      <w:marLeft w:val="0"/>
                      <w:marRight w:val="0"/>
                      <w:marTop w:val="0"/>
                      <w:marBottom w:val="0"/>
                      <w:divBdr>
                        <w:top w:val="none" w:sz="0" w:space="0" w:color="auto"/>
                        <w:left w:val="none" w:sz="0" w:space="0" w:color="auto"/>
                        <w:bottom w:val="none" w:sz="0" w:space="0" w:color="auto"/>
                        <w:right w:val="none" w:sz="0" w:space="0" w:color="auto"/>
                      </w:divBdr>
                    </w:div>
                  </w:divsChild>
                </w:div>
                <w:div w:id="669413329">
                  <w:marLeft w:val="0"/>
                  <w:marRight w:val="0"/>
                  <w:marTop w:val="0"/>
                  <w:marBottom w:val="0"/>
                  <w:divBdr>
                    <w:top w:val="none" w:sz="0" w:space="0" w:color="auto"/>
                    <w:left w:val="none" w:sz="0" w:space="0" w:color="auto"/>
                    <w:bottom w:val="none" w:sz="0" w:space="0" w:color="auto"/>
                    <w:right w:val="none" w:sz="0" w:space="0" w:color="auto"/>
                  </w:divBdr>
                  <w:divsChild>
                    <w:div w:id="721950626">
                      <w:marLeft w:val="0"/>
                      <w:marRight w:val="0"/>
                      <w:marTop w:val="0"/>
                      <w:marBottom w:val="0"/>
                      <w:divBdr>
                        <w:top w:val="none" w:sz="0" w:space="0" w:color="auto"/>
                        <w:left w:val="none" w:sz="0" w:space="0" w:color="auto"/>
                        <w:bottom w:val="none" w:sz="0" w:space="0" w:color="auto"/>
                        <w:right w:val="none" w:sz="0" w:space="0" w:color="auto"/>
                      </w:divBdr>
                    </w:div>
                  </w:divsChild>
                </w:div>
                <w:div w:id="999386623">
                  <w:marLeft w:val="0"/>
                  <w:marRight w:val="0"/>
                  <w:marTop w:val="0"/>
                  <w:marBottom w:val="0"/>
                  <w:divBdr>
                    <w:top w:val="none" w:sz="0" w:space="0" w:color="auto"/>
                    <w:left w:val="none" w:sz="0" w:space="0" w:color="auto"/>
                    <w:bottom w:val="none" w:sz="0" w:space="0" w:color="auto"/>
                    <w:right w:val="none" w:sz="0" w:space="0" w:color="auto"/>
                  </w:divBdr>
                  <w:divsChild>
                    <w:div w:id="1012607494">
                      <w:marLeft w:val="0"/>
                      <w:marRight w:val="0"/>
                      <w:marTop w:val="0"/>
                      <w:marBottom w:val="0"/>
                      <w:divBdr>
                        <w:top w:val="none" w:sz="0" w:space="0" w:color="auto"/>
                        <w:left w:val="none" w:sz="0" w:space="0" w:color="auto"/>
                        <w:bottom w:val="none" w:sz="0" w:space="0" w:color="auto"/>
                        <w:right w:val="none" w:sz="0" w:space="0" w:color="auto"/>
                      </w:divBdr>
                    </w:div>
                  </w:divsChild>
                </w:div>
                <w:div w:id="1802527786">
                  <w:marLeft w:val="0"/>
                  <w:marRight w:val="0"/>
                  <w:marTop w:val="0"/>
                  <w:marBottom w:val="0"/>
                  <w:divBdr>
                    <w:top w:val="none" w:sz="0" w:space="0" w:color="auto"/>
                    <w:left w:val="none" w:sz="0" w:space="0" w:color="auto"/>
                    <w:bottom w:val="none" w:sz="0" w:space="0" w:color="auto"/>
                    <w:right w:val="none" w:sz="0" w:space="0" w:color="auto"/>
                  </w:divBdr>
                  <w:divsChild>
                    <w:div w:id="1972589243">
                      <w:marLeft w:val="0"/>
                      <w:marRight w:val="0"/>
                      <w:marTop w:val="0"/>
                      <w:marBottom w:val="0"/>
                      <w:divBdr>
                        <w:top w:val="none" w:sz="0" w:space="0" w:color="auto"/>
                        <w:left w:val="none" w:sz="0" w:space="0" w:color="auto"/>
                        <w:bottom w:val="none" w:sz="0" w:space="0" w:color="auto"/>
                        <w:right w:val="none" w:sz="0" w:space="0" w:color="auto"/>
                      </w:divBdr>
                    </w:div>
                  </w:divsChild>
                </w:div>
                <w:div w:id="1273366142">
                  <w:marLeft w:val="0"/>
                  <w:marRight w:val="0"/>
                  <w:marTop w:val="0"/>
                  <w:marBottom w:val="0"/>
                  <w:divBdr>
                    <w:top w:val="none" w:sz="0" w:space="0" w:color="auto"/>
                    <w:left w:val="none" w:sz="0" w:space="0" w:color="auto"/>
                    <w:bottom w:val="none" w:sz="0" w:space="0" w:color="auto"/>
                    <w:right w:val="none" w:sz="0" w:space="0" w:color="auto"/>
                  </w:divBdr>
                  <w:divsChild>
                    <w:div w:id="1231497981">
                      <w:marLeft w:val="0"/>
                      <w:marRight w:val="0"/>
                      <w:marTop w:val="0"/>
                      <w:marBottom w:val="0"/>
                      <w:divBdr>
                        <w:top w:val="none" w:sz="0" w:space="0" w:color="auto"/>
                        <w:left w:val="none" w:sz="0" w:space="0" w:color="auto"/>
                        <w:bottom w:val="none" w:sz="0" w:space="0" w:color="auto"/>
                        <w:right w:val="none" w:sz="0" w:space="0" w:color="auto"/>
                      </w:divBdr>
                    </w:div>
                  </w:divsChild>
                </w:div>
                <w:div w:id="226385190">
                  <w:marLeft w:val="0"/>
                  <w:marRight w:val="0"/>
                  <w:marTop w:val="0"/>
                  <w:marBottom w:val="0"/>
                  <w:divBdr>
                    <w:top w:val="none" w:sz="0" w:space="0" w:color="auto"/>
                    <w:left w:val="none" w:sz="0" w:space="0" w:color="auto"/>
                    <w:bottom w:val="none" w:sz="0" w:space="0" w:color="auto"/>
                    <w:right w:val="none" w:sz="0" w:space="0" w:color="auto"/>
                  </w:divBdr>
                  <w:divsChild>
                    <w:div w:id="284316044">
                      <w:marLeft w:val="0"/>
                      <w:marRight w:val="0"/>
                      <w:marTop w:val="0"/>
                      <w:marBottom w:val="0"/>
                      <w:divBdr>
                        <w:top w:val="none" w:sz="0" w:space="0" w:color="auto"/>
                        <w:left w:val="none" w:sz="0" w:space="0" w:color="auto"/>
                        <w:bottom w:val="none" w:sz="0" w:space="0" w:color="auto"/>
                        <w:right w:val="none" w:sz="0" w:space="0" w:color="auto"/>
                      </w:divBdr>
                    </w:div>
                  </w:divsChild>
                </w:div>
                <w:div w:id="917448692">
                  <w:marLeft w:val="0"/>
                  <w:marRight w:val="0"/>
                  <w:marTop w:val="0"/>
                  <w:marBottom w:val="0"/>
                  <w:divBdr>
                    <w:top w:val="none" w:sz="0" w:space="0" w:color="auto"/>
                    <w:left w:val="none" w:sz="0" w:space="0" w:color="auto"/>
                    <w:bottom w:val="none" w:sz="0" w:space="0" w:color="auto"/>
                    <w:right w:val="none" w:sz="0" w:space="0" w:color="auto"/>
                  </w:divBdr>
                  <w:divsChild>
                    <w:div w:id="606238560">
                      <w:marLeft w:val="0"/>
                      <w:marRight w:val="0"/>
                      <w:marTop w:val="0"/>
                      <w:marBottom w:val="0"/>
                      <w:divBdr>
                        <w:top w:val="none" w:sz="0" w:space="0" w:color="auto"/>
                        <w:left w:val="none" w:sz="0" w:space="0" w:color="auto"/>
                        <w:bottom w:val="none" w:sz="0" w:space="0" w:color="auto"/>
                        <w:right w:val="none" w:sz="0" w:space="0" w:color="auto"/>
                      </w:divBdr>
                    </w:div>
                  </w:divsChild>
                </w:div>
                <w:div w:id="1421759909">
                  <w:marLeft w:val="0"/>
                  <w:marRight w:val="0"/>
                  <w:marTop w:val="0"/>
                  <w:marBottom w:val="0"/>
                  <w:divBdr>
                    <w:top w:val="none" w:sz="0" w:space="0" w:color="auto"/>
                    <w:left w:val="none" w:sz="0" w:space="0" w:color="auto"/>
                    <w:bottom w:val="none" w:sz="0" w:space="0" w:color="auto"/>
                    <w:right w:val="none" w:sz="0" w:space="0" w:color="auto"/>
                  </w:divBdr>
                  <w:divsChild>
                    <w:div w:id="1251815162">
                      <w:marLeft w:val="0"/>
                      <w:marRight w:val="0"/>
                      <w:marTop w:val="0"/>
                      <w:marBottom w:val="0"/>
                      <w:divBdr>
                        <w:top w:val="none" w:sz="0" w:space="0" w:color="auto"/>
                        <w:left w:val="none" w:sz="0" w:space="0" w:color="auto"/>
                        <w:bottom w:val="none" w:sz="0" w:space="0" w:color="auto"/>
                        <w:right w:val="none" w:sz="0" w:space="0" w:color="auto"/>
                      </w:divBdr>
                    </w:div>
                  </w:divsChild>
                </w:div>
                <w:div w:id="1571847652">
                  <w:marLeft w:val="0"/>
                  <w:marRight w:val="0"/>
                  <w:marTop w:val="0"/>
                  <w:marBottom w:val="0"/>
                  <w:divBdr>
                    <w:top w:val="none" w:sz="0" w:space="0" w:color="auto"/>
                    <w:left w:val="none" w:sz="0" w:space="0" w:color="auto"/>
                    <w:bottom w:val="none" w:sz="0" w:space="0" w:color="auto"/>
                    <w:right w:val="none" w:sz="0" w:space="0" w:color="auto"/>
                  </w:divBdr>
                  <w:divsChild>
                    <w:div w:id="1107383721">
                      <w:marLeft w:val="0"/>
                      <w:marRight w:val="0"/>
                      <w:marTop w:val="0"/>
                      <w:marBottom w:val="0"/>
                      <w:divBdr>
                        <w:top w:val="none" w:sz="0" w:space="0" w:color="auto"/>
                        <w:left w:val="none" w:sz="0" w:space="0" w:color="auto"/>
                        <w:bottom w:val="none" w:sz="0" w:space="0" w:color="auto"/>
                        <w:right w:val="none" w:sz="0" w:space="0" w:color="auto"/>
                      </w:divBdr>
                    </w:div>
                  </w:divsChild>
                </w:div>
                <w:div w:id="1310479275">
                  <w:marLeft w:val="0"/>
                  <w:marRight w:val="0"/>
                  <w:marTop w:val="0"/>
                  <w:marBottom w:val="0"/>
                  <w:divBdr>
                    <w:top w:val="none" w:sz="0" w:space="0" w:color="auto"/>
                    <w:left w:val="none" w:sz="0" w:space="0" w:color="auto"/>
                    <w:bottom w:val="none" w:sz="0" w:space="0" w:color="auto"/>
                    <w:right w:val="none" w:sz="0" w:space="0" w:color="auto"/>
                  </w:divBdr>
                  <w:divsChild>
                    <w:div w:id="885489198">
                      <w:marLeft w:val="0"/>
                      <w:marRight w:val="0"/>
                      <w:marTop w:val="0"/>
                      <w:marBottom w:val="0"/>
                      <w:divBdr>
                        <w:top w:val="none" w:sz="0" w:space="0" w:color="auto"/>
                        <w:left w:val="none" w:sz="0" w:space="0" w:color="auto"/>
                        <w:bottom w:val="none" w:sz="0" w:space="0" w:color="auto"/>
                        <w:right w:val="none" w:sz="0" w:space="0" w:color="auto"/>
                      </w:divBdr>
                    </w:div>
                  </w:divsChild>
                </w:div>
                <w:div w:id="1924491731">
                  <w:marLeft w:val="0"/>
                  <w:marRight w:val="0"/>
                  <w:marTop w:val="0"/>
                  <w:marBottom w:val="0"/>
                  <w:divBdr>
                    <w:top w:val="none" w:sz="0" w:space="0" w:color="auto"/>
                    <w:left w:val="none" w:sz="0" w:space="0" w:color="auto"/>
                    <w:bottom w:val="none" w:sz="0" w:space="0" w:color="auto"/>
                    <w:right w:val="none" w:sz="0" w:space="0" w:color="auto"/>
                  </w:divBdr>
                  <w:divsChild>
                    <w:div w:id="2037536320">
                      <w:marLeft w:val="0"/>
                      <w:marRight w:val="0"/>
                      <w:marTop w:val="0"/>
                      <w:marBottom w:val="0"/>
                      <w:divBdr>
                        <w:top w:val="none" w:sz="0" w:space="0" w:color="auto"/>
                        <w:left w:val="none" w:sz="0" w:space="0" w:color="auto"/>
                        <w:bottom w:val="none" w:sz="0" w:space="0" w:color="auto"/>
                        <w:right w:val="none" w:sz="0" w:space="0" w:color="auto"/>
                      </w:divBdr>
                    </w:div>
                  </w:divsChild>
                </w:div>
                <w:div w:id="1318413560">
                  <w:marLeft w:val="0"/>
                  <w:marRight w:val="0"/>
                  <w:marTop w:val="0"/>
                  <w:marBottom w:val="0"/>
                  <w:divBdr>
                    <w:top w:val="none" w:sz="0" w:space="0" w:color="auto"/>
                    <w:left w:val="none" w:sz="0" w:space="0" w:color="auto"/>
                    <w:bottom w:val="none" w:sz="0" w:space="0" w:color="auto"/>
                    <w:right w:val="none" w:sz="0" w:space="0" w:color="auto"/>
                  </w:divBdr>
                  <w:divsChild>
                    <w:div w:id="1617445554">
                      <w:marLeft w:val="0"/>
                      <w:marRight w:val="0"/>
                      <w:marTop w:val="0"/>
                      <w:marBottom w:val="0"/>
                      <w:divBdr>
                        <w:top w:val="none" w:sz="0" w:space="0" w:color="auto"/>
                        <w:left w:val="none" w:sz="0" w:space="0" w:color="auto"/>
                        <w:bottom w:val="none" w:sz="0" w:space="0" w:color="auto"/>
                        <w:right w:val="none" w:sz="0" w:space="0" w:color="auto"/>
                      </w:divBdr>
                    </w:div>
                  </w:divsChild>
                </w:div>
                <w:div w:id="469174924">
                  <w:marLeft w:val="0"/>
                  <w:marRight w:val="0"/>
                  <w:marTop w:val="0"/>
                  <w:marBottom w:val="0"/>
                  <w:divBdr>
                    <w:top w:val="none" w:sz="0" w:space="0" w:color="auto"/>
                    <w:left w:val="none" w:sz="0" w:space="0" w:color="auto"/>
                    <w:bottom w:val="none" w:sz="0" w:space="0" w:color="auto"/>
                    <w:right w:val="none" w:sz="0" w:space="0" w:color="auto"/>
                  </w:divBdr>
                  <w:divsChild>
                    <w:div w:id="424494776">
                      <w:marLeft w:val="0"/>
                      <w:marRight w:val="0"/>
                      <w:marTop w:val="0"/>
                      <w:marBottom w:val="0"/>
                      <w:divBdr>
                        <w:top w:val="none" w:sz="0" w:space="0" w:color="auto"/>
                        <w:left w:val="none" w:sz="0" w:space="0" w:color="auto"/>
                        <w:bottom w:val="none" w:sz="0" w:space="0" w:color="auto"/>
                        <w:right w:val="none" w:sz="0" w:space="0" w:color="auto"/>
                      </w:divBdr>
                    </w:div>
                  </w:divsChild>
                </w:div>
                <w:div w:id="480344157">
                  <w:marLeft w:val="0"/>
                  <w:marRight w:val="0"/>
                  <w:marTop w:val="0"/>
                  <w:marBottom w:val="0"/>
                  <w:divBdr>
                    <w:top w:val="none" w:sz="0" w:space="0" w:color="auto"/>
                    <w:left w:val="none" w:sz="0" w:space="0" w:color="auto"/>
                    <w:bottom w:val="none" w:sz="0" w:space="0" w:color="auto"/>
                    <w:right w:val="none" w:sz="0" w:space="0" w:color="auto"/>
                  </w:divBdr>
                  <w:divsChild>
                    <w:div w:id="938486344">
                      <w:marLeft w:val="0"/>
                      <w:marRight w:val="0"/>
                      <w:marTop w:val="0"/>
                      <w:marBottom w:val="0"/>
                      <w:divBdr>
                        <w:top w:val="none" w:sz="0" w:space="0" w:color="auto"/>
                        <w:left w:val="none" w:sz="0" w:space="0" w:color="auto"/>
                        <w:bottom w:val="none" w:sz="0" w:space="0" w:color="auto"/>
                        <w:right w:val="none" w:sz="0" w:space="0" w:color="auto"/>
                      </w:divBdr>
                    </w:div>
                  </w:divsChild>
                </w:div>
                <w:div w:id="1288123916">
                  <w:marLeft w:val="0"/>
                  <w:marRight w:val="0"/>
                  <w:marTop w:val="0"/>
                  <w:marBottom w:val="0"/>
                  <w:divBdr>
                    <w:top w:val="none" w:sz="0" w:space="0" w:color="auto"/>
                    <w:left w:val="none" w:sz="0" w:space="0" w:color="auto"/>
                    <w:bottom w:val="none" w:sz="0" w:space="0" w:color="auto"/>
                    <w:right w:val="none" w:sz="0" w:space="0" w:color="auto"/>
                  </w:divBdr>
                  <w:divsChild>
                    <w:div w:id="649596214">
                      <w:marLeft w:val="0"/>
                      <w:marRight w:val="0"/>
                      <w:marTop w:val="0"/>
                      <w:marBottom w:val="0"/>
                      <w:divBdr>
                        <w:top w:val="none" w:sz="0" w:space="0" w:color="auto"/>
                        <w:left w:val="none" w:sz="0" w:space="0" w:color="auto"/>
                        <w:bottom w:val="none" w:sz="0" w:space="0" w:color="auto"/>
                        <w:right w:val="none" w:sz="0" w:space="0" w:color="auto"/>
                      </w:divBdr>
                    </w:div>
                  </w:divsChild>
                </w:div>
                <w:div w:id="1760833052">
                  <w:marLeft w:val="0"/>
                  <w:marRight w:val="0"/>
                  <w:marTop w:val="0"/>
                  <w:marBottom w:val="0"/>
                  <w:divBdr>
                    <w:top w:val="none" w:sz="0" w:space="0" w:color="auto"/>
                    <w:left w:val="none" w:sz="0" w:space="0" w:color="auto"/>
                    <w:bottom w:val="none" w:sz="0" w:space="0" w:color="auto"/>
                    <w:right w:val="none" w:sz="0" w:space="0" w:color="auto"/>
                  </w:divBdr>
                  <w:divsChild>
                    <w:div w:id="24839034">
                      <w:marLeft w:val="0"/>
                      <w:marRight w:val="0"/>
                      <w:marTop w:val="0"/>
                      <w:marBottom w:val="0"/>
                      <w:divBdr>
                        <w:top w:val="none" w:sz="0" w:space="0" w:color="auto"/>
                        <w:left w:val="none" w:sz="0" w:space="0" w:color="auto"/>
                        <w:bottom w:val="none" w:sz="0" w:space="0" w:color="auto"/>
                        <w:right w:val="none" w:sz="0" w:space="0" w:color="auto"/>
                      </w:divBdr>
                    </w:div>
                  </w:divsChild>
                </w:div>
                <w:div w:id="1943874702">
                  <w:marLeft w:val="0"/>
                  <w:marRight w:val="0"/>
                  <w:marTop w:val="0"/>
                  <w:marBottom w:val="0"/>
                  <w:divBdr>
                    <w:top w:val="none" w:sz="0" w:space="0" w:color="auto"/>
                    <w:left w:val="none" w:sz="0" w:space="0" w:color="auto"/>
                    <w:bottom w:val="none" w:sz="0" w:space="0" w:color="auto"/>
                    <w:right w:val="none" w:sz="0" w:space="0" w:color="auto"/>
                  </w:divBdr>
                  <w:divsChild>
                    <w:div w:id="211632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526314">
          <w:marLeft w:val="0"/>
          <w:marRight w:val="0"/>
          <w:marTop w:val="0"/>
          <w:marBottom w:val="0"/>
          <w:divBdr>
            <w:top w:val="none" w:sz="0" w:space="0" w:color="auto"/>
            <w:left w:val="none" w:sz="0" w:space="0" w:color="auto"/>
            <w:bottom w:val="none" w:sz="0" w:space="0" w:color="auto"/>
            <w:right w:val="none" w:sz="0" w:space="0" w:color="auto"/>
          </w:divBdr>
        </w:div>
        <w:div w:id="1742478823">
          <w:marLeft w:val="0"/>
          <w:marRight w:val="0"/>
          <w:marTop w:val="0"/>
          <w:marBottom w:val="0"/>
          <w:divBdr>
            <w:top w:val="none" w:sz="0" w:space="0" w:color="auto"/>
            <w:left w:val="none" w:sz="0" w:space="0" w:color="auto"/>
            <w:bottom w:val="none" w:sz="0" w:space="0" w:color="auto"/>
            <w:right w:val="none" w:sz="0" w:space="0" w:color="auto"/>
          </w:divBdr>
        </w:div>
        <w:div w:id="1213423599">
          <w:marLeft w:val="0"/>
          <w:marRight w:val="0"/>
          <w:marTop w:val="0"/>
          <w:marBottom w:val="0"/>
          <w:divBdr>
            <w:top w:val="none" w:sz="0" w:space="0" w:color="auto"/>
            <w:left w:val="none" w:sz="0" w:space="0" w:color="auto"/>
            <w:bottom w:val="none" w:sz="0" w:space="0" w:color="auto"/>
            <w:right w:val="none" w:sz="0" w:space="0" w:color="auto"/>
          </w:divBdr>
        </w:div>
      </w:divsChild>
    </w:div>
    <w:div w:id="180552696">
      <w:bodyDiv w:val="1"/>
      <w:marLeft w:val="0"/>
      <w:marRight w:val="0"/>
      <w:marTop w:val="0"/>
      <w:marBottom w:val="0"/>
      <w:divBdr>
        <w:top w:val="none" w:sz="0" w:space="0" w:color="auto"/>
        <w:left w:val="none" w:sz="0" w:space="0" w:color="auto"/>
        <w:bottom w:val="none" w:sz="0" w:space="0" w:color="auto"/>
        <w:right w:val="none" w:sz="0" w:space="0" w:color="auto"/>
      </w:divBdr>
      <w:divsChild>
        <w:div w:id="1348602033">
          <w:marLeft w:val="0"/>
          <w:marRight w:val="0"/>
          <w:marTop w:val="0"/>
          <w:marBottom w:val="0"/>
          <w:divBdr>
            <w:top w:val="none" w:sz="0" w:space="0" w:color="auto"/>
            <w:left w:val="none" w:sz="0" w:space="0" w:color="auto"/>
            <w:bottom w:val="none" w:sz="0" w:space="0" w:color="auto"/>
            <w:right w:val="none" w:sz="0" w:space="0" w:color="auto"/>
          </w:divBdr>
        </w:div>
        <w:div w:id="172914320">
          <w:marLeft w:val="0"/>
          <w:marRight w:val="0"/>
          <w:marTop w:val="0"/>
          <w:marBottom w:val="0"/>
          <w:divBdr>
            <w:top w:val="none" w:sz="0" w:space="0" w:color="auto"/>
            <w:left w:val="none" w:sz="0" w:space="0" w:color="auto"/>
            <w:bottom w:val="none" w:sz="0" w:space="0" w:color="auto"/>
            <w:right w:val="none" w:sz="0" w:space="0" w:color="auto"/>
          </w:divBdr>
        </w:div>
      </w:divsChild>
    </w:div>
    <w:div w:id="208877620">
      <w:bodyDiv w:val="1"/>
      <w:marLeft w:val="0"/>
      <w:marRight w:val="0"/>
      <w:marTop w:val="0"/>
      <w:marBottom w:val="0"/>
      <w:divBdr>
        <w:top w:val="none" w:sz="0" w:space="0" w:color="auto"/>
        <w:left w:val="none" w:sz="0" w:space="0" w:color="auto"/>
        <w:bottom w:val="none" w:sz="0" w:space="0" w:color="auto"/>
        <w:right w:val="none" w:sz="0" w:space="0" w:color="auto"/>
      </w:divBdr>
      <w:divsChild>
        <w:div w:id="403649918">
          <w:marLeft w:val="0"/>
          <w:marRight w:val="0"/>
          <w:marTop w:val="0"/>
          <w:marBottom w:val="0"/>
          <w:divBdr>
            <w:top w:val="none" w:sz="0" w:space="0" w:color="auto"/>
            <w:left w:val="none" w:sz="0" w:space="0" w:color="auto"/>
            <w:bottom w:val="none" w:sz="0" w:space="0" w:color="auto"/>
            <w:right w:val="none" w:sz="0" w:space="0" w:color="auto"/>
          </w:divBdr>
        </w:div>
        <w:div w:id="1717775329">
          <w:marLeft w:val="0"/>
          <w:marRight w:val="0"/>
          <w:marTop w:val="0"/>
          <w:marBottom w:val="0"/>
          <w:divBdr>
            <w:top w:val="none" w:sz="0" w:space="0" w:color="auto"/>
            <w:left w:val="none" w:sz="0" w:space="0" w:color="auto"/>
            <w:bottom w:val="none" w:sz="0" w:space="0" w:color="auto"/>
            <w:right w:val="none" w:sz="0" w:space="0" w:color="auto"/>
          </w:divBdr>
          <w:divsChild>
            <w:div w:id="1707755351">
              <w:marLeft w:val="0"/>
              <w:marRight w:val="0"/>
              <w:marTop w:val="0"/>
              <w:marBottom w:val="0"/>
              <w:divBdr>
                <w:top w:val="none" w:sz="0" w:space="0" w:color="auto"/>
                <w:left w:val="none" w:sz="0" w:space="0" w:color="auto"/>
                <w:bottom w:val="none" w:sz="0" w:space="0" w:color="auto"/>
                <w:right w:val="none" w:sz="0" w:space="0" w:color="auto"/>
              </w:divBdr>
              <w:divsChild>
                <w:div w:id="1404335806">
                  <w:marLeft w:val="0"/>
                  <w:marRight w:val="0"/>
                  <w:marTop w:val="0"/>
                  <w:marBottom w:val="0"/>
                  <w:divBdr>
                    <w:top w:val="none" w:sz="0" w:space="0" w:color="auto"/>
                    <w:left w:val="none" w:sz="0" w:space="0" w:color="auto"/>
                    <w:bottom w:val="none" w:sz="0" w:space="0" w:color="auto"/>
                    <w:right w:val="none" w:sz="0" w:space="0" w:color="auto"/>
                  </w:divBdr>
                  <w:divsChild>
                    <w:div w:id="804665180">
                      <w:marLeft w:val="0"/>
                      <w:marRight w:val="0"/>
                      <w:marTop w:val="0"/>
                      <w:marBottom w:val="0"/>
                      <w:divBdr>
                        <w:top w:val="none" w:sz="0" w:space="0" w:color="auto"/>
                        <w:left w:val="none" w:sz="0" w:space="0" w:color="auto"/>
                        <w:bottom w:val="none" w:sz="0" w:space="0" w:color="auto"/>
                        <w:right w:val="none" w:sz="0" w:space="0" w:color="auto"/>
                      </w:divBdr>
                    </w:div>
                  </w:divsChild>
                </w:div>
                <w:div w:id="926572370">
                  <w:marLeft w:val="0"/>
                  <w:marRight w:val="0"/>
                  <w:marTop w:val="0"/>
                  <w:marBottom w:val="0"/>
                  <w:divBdr>
                    <w:top w:val="none" w:sz="0" w:space="0" w:color="auto"/>
                    <w:left w:val="none" w:sz="0" w:space="0" w:color="auto"/>
                    <w:bottom w:val="none" w:sz="0" w:space="0" w:color="auto"/>
                    <w:right w:val="none" w:sz="0" w:space="0" w:color="auto"/>
                  </w:divBdr>
                  <w:divsChild>
                    <w:div w:id="164587652">
                      <w:marLeft w:val="0"/>
                      <w:marRight w:val="0"/>
                      <w:marTop w:val="0"/>
                      <w:marBottom w:val="0"/>
                      <w:divBdr>
                        <w:top w:val="none" w:sz="0" w:space="0" w:color="auto"/>
                        <w:left w:val="none" w:sz="0" w:space="0" w:color="auto"/>
                        <w:bottom w:val="none" w:sz="0" w:space="0" w:color="auto"/>
                        <w:right w:val="none" w:sz="0" w:space="0" w:color="auto"/>
                      </w:divBdr>
                    </w:div>
                  </w:divsChild>
                </w:div>
                <w:div w:id="657420220">
                  <w:marLeft w:val="0"/>
                  <w:marRight w:val="0"/>
                  <w:marTop w:val="0"/>
                  <w:marBottom w:val="0"/>
                  <w:divBdr>
                    <w:top w:val="none" w:sz="0" w:space="0" w:color="auto"/>
                    <w:left w:val="none" w:sz="0" w:space="0" w:color="auto"/>
                    <w:bottom w:val="none" w:sz="0" w:space="0" w:color="auto"/>
                    <w:right w:val="none" w:sz="0" w:space="0" w:color="auto"/>
                  </w:divBdr>
                  <w:divsChild>
                    <w:div w:id="1748380859">
                      <w:marLeft w:val="0"/>
                      <w:marRight w:val="0"/>
                      <w:marTop w:val="0"/>
                      <w:marBottom w:val="0"/>
                      <w:divBdr>
                        <w:top w:val="none" w:sz="0" w:space="0" w:color="auto"/>
                        <w:left w:val="none" w:sz="0" w:space="0" w:color="auto"/>
                        <w:bottom w:val="none" w:sz="0" w:space="0" w:color="auto"/>
                        <w:right w:val="none" w:sz="0" w:space="0" w:color="auto"/>
                      </w:divBdr>
                    </w:div>
                  </w:divsChild>
                </w:div>
                <w:div w:id="1282423834">
                  <w:marLeft w:val="0"/>
                  <w:marRight w:val="0"/>
                  <w:marTop w:val="0"/>
                  <w:marBottom w:val="0"/>
                  <w:divBdr>
                    <w:top w:val="none" w:sz="0" w:space="0" w:color="auto"/>
                    <w:left w:val="none" w:sz="0" w:space="0" w:color="auto"/>
                    <w:bottom w:val="none" w:sz="0" w:space="0" w:color="auto"/>
                    <w:right w:val="none" w:sz="0" w:space="0" w:color="auto"/>
                  </w:divBdr>
                  <w:divsChild>
                    <w:div w:id="626666981">
                      <w:marLeft w:val="0"/>
                      <w:marRight w:val="0"/>
                      <w:marTop w:val="0"/>
                      <w:marBottom w:val="0"/>
                      <w:divBdr>
                        <w:top w:val="none" w:sz="0" w:space="0" w:color="auto"/>
                        <w:left w:val="none" w:sz="0" w:space="0" w:color="auto"/>
                        <w:bottom w:val="none" w:sz="0" w:space="0" w:color="auto"/>
                        <w:right w:val="none" w:sz="0" w:space="0" w:color="auto"/>
                      </w:divBdr>
                    </w:div>
                  </w:divsChild>
                </w:div>
                <w:div w:id="1061947474">
                  <w:marLeft w:val="0"/>
                  <w:marRight w:val="0"/>
                  <w:marTop w:val="0"/>
                  <w:marBottom w:val="0"/>
                  <w:divBdr>
                    <w:top w:val="none" w:sz="0" w:space="0" w:color="auto"/>
                    <w:left w:val="none" w:sz="0" w:space="0" w:color="auto"/>
                    <w:bottom w:val="none" w:sz="0" w:space="0" w:color="auto"/>
                    <w:right w:val="none" w:sz="0" w:space="0" w:color="auto"/>
                  </w:divBdr>
                  <w:divsChild>
                    <w:div w:id="1115179648">
                      <w:marLeft w:val="0"/>
                      <w:marRight w:val="0"/>
                      <w:marTop w:val="0"/>
                      <w:marBottom w:val="0"/>
                      <w:divBdr>
                        <w:top w:val="none" w:sz="0" w:space="0" w:color="auto"/>
                        <w:left w:val="none" w:sz="0" w:space="0" w:color="auto"/>
                        <w:bottom w:val="none" w:sz="0" w:space="0" w:color="auto"/>
                        <w:right w:val="none" w:sz="0" w:space="0" w:color="auto"/>
                      </w:divBdr>
                    </w:div>
                  </w:divsChild>
                </w:div>
                <w:div w:id="337120459">
                  <w:marLeft w:val="0"/>
                  <w:marRight w:val="0"/>
                  <w:marTop w:val="0"/>
                  <w:marBottom w:val="0"/>
                  <w:divBdr>
                    <w:top w:val="none" w:sz="0" w:space="0" w:color="auto"/>
                    <w:left w:val="none" w:sz="0" w:space="0" w:color="auto"/>
                    <w:bottom w:val="none" w:sz="0" w:space="0" w:color="auto"/>
                    <w:right w:val="none" w:sz="0" w:space="0" w:color="auto"/>
                  </w:divBdr>
                  <w:divsChild>
                    <w:div w:id="1026712677">
                      <w:marLeft w:val="0"/>
                      <w:marRight w:val="0"/>
                      <w:marTop w:val="0"/>
                      <w:marBottom w:val="0"/>
                      <w:divBdr>
                        <w:top w:val="none" w:sz="0" w:space="0" w:color="auto"/>
                        <w:left w:val="none" w:sz="0" w:space="0" w:color="auto"/>
                        <w:bottom w:val="none" w:sz="0" w:space="0" w:color="auto"/>
                        <w:right w:val="none" w:sz="0" w:space="0" w:color="auto"/>
                      </w:divBdr>
                    </w:div>
                  </w:divsChild>
                </w:div>
                <w:div w:id="1857646592">
                  <w:marLeft w:val="0"/>
                  <w:marRight w:val="0"/>
                  <w:marTop w:val="0"/>
                  <w:marBottom w:val="0"/>
                  <w:divBdr>
                    <w:top w:val="none" w:sz="0" w:space="0" w:color="auto"/>
                    <w:left w:val="none" w:sz="0" w:space="0" w:color="auto"/>
                    <w:bottom w:val="none" w:sz="0" w:space="0" w:color="auto"/>
                    <w:right w:val="none" w:sz="0" w:space="0" w:color="auto"/>
                  </w:divBdr>
                  <w:divsChild>
                    <w:div w:id="1492018142">
                      <w:marLeft w:val="0"/>
                      <w:marRight w:val="0"/>
                      <w:marTop w:val="0"/>
                      <w:marBottom w:val="0"/>
                      <w:divBdr>
                        <w:top w:val="none" w:sz="0" w:space="0" w:color="auto"/>
                        <w:left w:val="none" w:sz="0" w:space="0" w:color="auto"/>
                        <w:bottom w:val="none" w:sz="0" w:space="0" w:color="auto"/>
                        <w:right w:val="none" w:sz="0" w:space="0" w:color="auto"/>
                      </w:divBdr>
                    </w:div>
                  </w:divsChild>
                </w:div>
                <w:div w:id="94905551">
                  <w:marLeft w:val="0"/>
                  <w:marRight w:val="0"/>
                  <w:marTop w:val="0"/>
                  <w:marBottom w:val="0"/>
                  <w:divBdr>
                    <w:top w:val="none" w:sz="0" w:space="0" w:color="auto"/>
                    <w:left w:val="none" w:sz="0" w:space="0" w:color="auto"/>
                    <w:bottom w:val="none" w:sz="0" w:space="0" w:color="auto"/>
                    <w:right w:val="none" w:sz="0" w:space="0" w:color="auto"/>
                  </w:divBdr>
                  <w:divsChild>
                    <w:div w:id="1689334878">
                      <w:marLeft w:val="0"/>
                      <w:marRight w:val="0"/>
                      <w:marTop w:val="0"/>
                      <w:marBottom w:val="0"/>
                      <w:divBdr>
                        <w:top w:val="none" w:sz="0" w:space="0" w:color="auto"/>
                        <w:left w:val="none" w:sz="0" w:space="0" w:color="auto"/>
                        <w:bottom w:val="none" w:sz="0" w:space="0" w:color="auto"/>
                        <w:right w:val="none" w:sz="0" w:space="0" w:color="auto"/>
                      </w:divBdr>
                    </w:div>
                  </w:divsChild>
                </w:div>
                <w:div w:id="728067792">
                  <w:marLeft w:val="0"/>
                  <w:marRight w:val="0"/>
                  <w:marTop w:val="0"/>
                  <w:marBottom w:val="0"/>
                  <w:divBdr>
                    <w:top w:val="none" w:sz="0" w:space="0" w:color="auto"/>
                    <w:left w:val="none" w:sz="0" w:space="0" w:color="auto"/>
                    <w:bottom w:val="none" w:sz="0" w:space="0" w:color="auto"/>
                    <w:right w:val="none" w:sz="0" w:space="0" w:color="auto"/>
                  </w:divBdr>
                  <w:divsChild>
                    <w:div w:id="1002439451">
                      <w:marLeft w:val="0"/>
                      <w:marRight w:val="0"/>
                      <w:marTop w:val="0"/>
                      <w:marBottom w:val="0"/>
                      <w:divBdr>
                        <w:top w:val="none" w:sz="0" w:space="0" w:color="auto"/>
                        <w:left w:val="none" w:sz="0" w:space="0" w:color="auto"/>
                        <w:bottom w:val="none" w:sz="0" w:space="0" w:color="auto"/>
                        <w:right w:val="none" w:sz="0" w:space="0" w:color="auto"/>
                      </w:divBdr>
                    </w:div>
                  </w:divsChild>
                </w:div>
                <w:div w:id="1522160909">
                  <w:marLeft w:val="0"/>
                  <w:marRight w:val="0"/>
                  <w:marTop w:val="0"/>
                  <w:marBottom w:val="0"/>
                  <w:divBdr>
                    <w:top w:val="none" w:sz="0" w:space="0" w:color="auto"/>
                    <w:left w:val="none" w:sz="0" w:space="0" w:color="auto"/>
                    <w:bottom w:val="none" w:sz="0" w:space="0" w:color="auto"/>
                    <w:right w:val="none" w:sz="0" w:space="0" w:color="auto"/>
                  </w:divBdr>
                  <w:divsChild>
                    <w:div w:id="1309481965">
                      <w:marLeft w:val="0"/>
                      <w:marRight w:val="0"/>
                      <w:marTop w:val="0"/>
                      <w:marBottom w:val="0"/>
                      <w:divBdr>
                        <w:top w:val="none" w:sz="0" w:space="0" w:color="auto"/>
                        <w:left w:val="none" w:sz="0" w:space="0" w:color="auto"/>
                        <w:bottom w:val="none" w:sz="0" w:space="0" w:color="auto"/>
                        <w:right w:val="none" w:sz="0" w:space="0" w:color="auto"/>
                      </w:divBdr>
                    </w:div>
                  </w:divsChild>
                </w:div>
                <w:div w:id="1005016226">
                  <w:marLeft w:val="0"/>
                  <w:marRight w:val="0"/>
                  <w:marTop w:val="0"/>
                  <w:marBottom w:val="0"/>
                  <w:divBdr>
                    <w:top w:val="none" w:sz="0" w:space="0" w:color="auto"/>
                    <w:left w:val="none" w:sz="0" w:space="0" w:color="auto"/>
                    <w:bottom w:val="none" w:sz="0" w:space="0" w:color="auto"/>
                    <w:right w:val="none" w:sz="0" w:space="0" w:color="auto"/>
                  </w:divBdr>
                  <w:divsChild>
                    <w:div w:id="1741055685">
                      <w:marLeft w:val="0"/>
                      <w:marRight w:val="0"/>
                      <w:marTop w:val="0"/>
                      <w:marBottom w:val="0"/>
                      <w:divBdr>
                        <w:top w:val="none" w:sz="0" w:space="0" w:color="auto"/>
                        <w:left w:val="none" w:sz="0" w:space="0" w:color="auto"/>
                        <w:bottom w:val="none" w:sz="0" w:space="0" w:color="auto"/>
                        <w:right w:val="none" w:sz="0" w:space="0" w:color="auto"/>
                      </w:divBdr>
                    </w:div>
                  </w:divsChild>
                </w:div>
                <w:div w:id="244650752">
                  <w:marLeft w:val="0"/>
                  <w:marRight w:val="0"/>
                  <w:marTop w:val="0"/>
                  <w:marBottom w:val="0"/>
                  <w:divBdr>
                    <w:top w:val="none" w:sz="0" w:space="0" w:color="auto"/>
                    <w:left w:val="none" w:sz="0" w:space="0" w:color="auto"/>
                    <w:bottom w:val="none" w:sz="0" w:space="0" w:color="auto"/>
                    <w:right w:val="none" w:sz="0" w:space="0" w:color="auto"/>
                  </w:divBdr>
                  <w:divsChild>
                    <w:div w:id="1946644458">
                      <w:marLeft w:val="0"/>
                      <w:marRight w:val="0"/>
                      <w:marTop w:val="0"/>
                      <w:marBottom w:val="0"/>
                      <w:divBdr>
                        <w:top w:val="none" w:sz="0" w:space="0" w:color="auto"/>
                        <w:left w:val="none" w:sz="0" w:space="0" w:color="auto"/>
                        <w:bottom w:val="none" w:sz="0" w:space="0" w:color="auto"/>
                        <w:right w:val="none" w:sz="0" w:space="0" w:color="auto"/>
                      </w:divBdr>
                    </w:div>
                  </w:divsChild>
                </w:div>
                <w:div w:id="684553585">
                  <w:marLeft w:val="0"/>
                  <w:marRight w:val="0"/>
                  <w:marTop w:val="0"/>
                  <w:marBottom w:val="0"/>
                  <w:divBdr>
                    <w:top w:val="none" w:sz="0" w:space="0" w:color="auto"/>
                    <w:left w:val="none" w:sz="0" w:space="0" w:color="auto"/>
                    <w:bottom w:val="none" w:sz="0" w:space="0" w:color="auto"/>
                    <w:right w:val="none" w:sz="0" w:space="0" w:color="auto"/>
                  </w:divBdr>
                  <w:divsChild>
                    <w:div w:id="121924636">
                      <w:marLeft w:val="0"/>
                      <w:marRight w:val="0"/>
                      <w:marTop w:val="0"/>
                      <w:marBottom w:val="0"/>
                      <w:divBdr>
                        <w:top w:val="none" w:sz="0" w:space="0" w:color="auto"/>
                        <w:left w:val="none" w:sz="0" w:space="0" w:color="auto"/>
                        <w:bottom w:val="none" w:sz="0" w:space="0" w:color="auto"/>
                        <w:right w:val="none" w:sz="0" w:space="0" w:color="auto"/>
                      </w:divBdr>
                    </w:div>
                  </w:divsChild>
                </w:div>
                <w:div w:id="69277136">
                  <w:marLeft w:val="0"/>
                  <w:marRight w:val="0"/>
                  <w:marTop w:val="0"/>
                  <w:marBottom w:val="0"/>
                  <w:divBdr>
                    <w:top w:val="none" w:sz="0" w:space="0" w:color="auto"/>
                    <w:left w:val="none" w:sz="0" w:space="0" w:color="auto"/>
                    <w:bottom w:val="none" w:sz="0" w:space="0" w:color="auto"/>
                    <w:right w:val="none" w:sz="0" w:space="0" w:color="auto"/>
                  </w:divBdr>
                  <w:divsChild>
                    <w:div w:id="589237386">
                      <w:marLeft w:val="0"/>
                      <w:marRight w:val="0"/>
                      <w:marTop w:val="0"/>
                      <w:marBottom w:val="0"/>
                      <w:divBdr>
                        <w:top w:val="none" w:sz="0" w:space="0" w:color="auto"/>
                        <w:left w:val="none" w:sz="0" w:space="0" w:color="auto"/>
                        <w:bottom w:val="none" w:sz="0" w:space="0" w:color="auto"/>
                        <w:right w:val="none" w:sz="0" w:space="0" w:color="auto"/>
                      </w:divBdr>
                    </w:div>
                  </w:divsChild>
                </w:div>
                <w:div w:id="2088307811">
                  <w:marLeft w:val="0"/>
                  <w:marRight w:val="0"/>
                  <w:marTop w:val="0"/>
                  <w:marBottom w:val="0"/>
                  <w:divBdr>
                    <w:top w:val="none" w:sz="0" w:space="0" w:color="auto"/>
                    <w:left w:val="none" w:sz="0" w:space="0" w:color="auto"/>
                    <w:bottom w:val="none" w:sz="0" w:space="0" w:color="auto"/>
                    <w:right w:val="none" w:sz="0" w:space="0" w:color="auto"/>
                  </w:divBdr>
                  <w:divsChild>
                    <w:div w:id="1207764812">
                      <w:marLeft w:val="0"/>
                      <w:marRight w:val="0"/>
                      <w:marTop w:val="0"/>
                      <w:marBottom w:val="0"/>
                      <w:divBdr>
                        <w:top w:val="none" w:sz="0" w:space="0" w:color="auto"/>
                        <w:left w:val="none" w:sz="0" w:space="0" w:color="auto"/>
                        <w:bottom w:val="none" w:sz="0" w:space="0" w:color="auto"/>
                        <w:right w:val="none" w:sz="0" w:space="0" w:color="auto"/>
                      </w:divBdr>
                    </w:div>
                  </w:divsChild>
                </w:div>
                <w:div w:id="1735544649">
                  <w:marLeft w:val="0"/>
                  <w:marRight w:val="0"/>
                  <w:marTop w:val="0"/>
                  <w:marBottom w:val="0"/>
                  <w:divBdr>
                    <w:top w:val="none" w:sz="0" w:space="0" w:color="auto"/>
                    <w:left w:val="none" w:sz="0" w:space="0" w:color="auto"/>
                    <w:bottom w:val="none" w:sz="0" w:space="0" w:color="auto"/>
                    <w:right w:val="none" w:sz="0" w:space="0" w:color="auto"/>
                  </w:divBdr>
                  <w:divsChild>
                    <w:div w:id="755788523">
                      <w:marLeft w:val="0"/>
                      <w:marRight w:val="0"/>
                      <w:marTop w:val="0"/>
                      <w:marBottom w:val="0"/>
                      <w:divBdr>
                        <w:top w:val="none" w:sz="0" w:space="0" w:color="auto"/>
                        <w:left w:val="none" w:sz="0" w:space="0" w:color="auto"/>
                        <w:bottom w:val="none" w:sz="0" w:space="0" w:color="auto"/>
                        <w:right w:val="none" w:sz="0" w:space="0" w:color="auto"/>
                      </w:divBdr>
                    </w:div>
                  </w:divsChild>
                </w:div>
                <w:div w:id="457532405">
                  <w:marLeft w:val="0"/>
                  <w:marRight w:val="0"/>
                  <w:marTop w:val="0"/>
                  <w:marBottom w:val="0"/>
                  <w:divBdr>
                    <w:top w:val="none" w:sz="0" w:space="0" w:color="auto"/>
                    <w:left w:val="none" w:sz="0" w:space="0" w:color="auto"/>
                    <w:bottom w:val="none" w:sz="0" w:space="0" w:color="auto"/>
                    <w:right w:val="none" w:sz="0" w:space="0" w:color="auto"/>
                  </w:divBdr>
                  <w:divsChild>
                    <w:div w:id="846747595">
                      <w:marLeft w:val="0"/>
                      <w:marRight w:val="0"/>
                      <w:marTop w:val="0"/>
                      <w:marBottom w:val="0"/>
                      <w:divBdr>
                        <w:top w:val="none" w:sz="0" w:space="0" w:color="auto"/>
                        <w:left w:val="none" w:sz="0" w:space="0" w:color="auto"/>
                        <w:bottom w:val="none" w:sz="0" w:space="0" w:color="auto"/>
                        <w:right w:val="none" w:sz="0" w:space="0" w:color="auto"/>
                      </w:divBdr>
                    </w:div>
                  </w:divsChild>
                </w:div>
                <w:div w:id="8337776">
                  <w:marLeft w:val="0"/>
                  <w:marRight w:val="0"/>
                  <w:marTop w:val="0"/>
                  <w:marBottom w:val="0"/>
                  <w:divBdr>
                    <w:top w:val="none" w:sz="0" w:space="0" w:color="auto"/>
                    <w:left w:val="none" w:sz="0" w:space="0" w:color="auto"/>
                    <w:bottom w:val="none" w:sz="0" w:space="0" w:color="auto"/>
                    <w:right w:val="none" w:sz="0" w:space="0" w:color="auto"/>
                  </w:divBdr>
                  <w:divsChild>
                    <w:div w:id="1263301073">
                      <w:marLeft w:val="0"/>
                      <w:marRight w:val="0"/>
                      <w:marTop w:val="0"/>
                      <w:marBottom w:val="0"/>
                      <w:divBdr>
                        <w:top w:val="none" w:sz="0" w:space="0" w:color="auto"/>
                        <w:left w:val="none" w:sz="0" w:space="0" w:color="auto"/>
                        <w:bottom w:val="none" w:sz="0" w:space="0" w:color="auto"/>
                        <w:right w:val="none" w:sz="0" w:space="0" w:color="auto"/>
                      </w:divBdr>
                    </w:div>
                  </w:divsChild>
                </w:div>
                <w:div w:id="799877633">
                  <w:marLeft w:val="0"/>
                  <w:marRight w:val="0"/>
                  <w:marTop w:val="0"/>
                  <w:marBottom w:val="0"/>
                  <w:divBdr>
                    <w:top w:val="none" w:sz="0" w:space="0" w:color="auto"/>
                    <w:left w:val="none" w:sz="0" w:space="0" w:color="auto"/>
                    <w:bottom w:val="none" w:sz="0" w:space="0" w:color="auto"/>
                    <w:right w:val="none" w:sz="0" w:space="0" w:color="auto"/>
                  </w:divBdr>
                  <w:divsChild>
                    <w:div w:id="608506515">
                      <w:marLeft w:val="0"/>
                      <w:marRight w:val="0"/>
                      <w:marTop w:val="0"/>
                      <w:marBottom w:val="0"/>
                      <w:divBdr>
                        <w:top w:val="none" w:sz="0" w:space="0" w:color="auto"/>
                        <w:left w:val="none" w:sz="0" w:space="0" w:color="auto"/>
                        <w:bottom w:val="none" w:sz="0" w:space="0" w:color="auto"/>
                        <w:right w:val="none" w:sz="0" w:space="0" w:color="auto"/>
                      </w:divBdr>
                    </w:div>
                  </w:divsChild>
                </w:div>
                <w:div w:id="1254364197">
                  <w:marLeft w:val="0"/>
                  <w:marRight w:val="0"/>
                  <w:marTop w:val="0"/>
                  <w:marBottom w:val="0"/>
                  <w:divBdr>
                    <w:top w:val="none" w:sz="0" w:space="0" w:color="auto"/>
                    <w:left w:val="none" w:sz="0" w:space="0" w:color="auto"/>
                    <w:bottom w:val="none" w:sz="0" w:space="0" w:color="auto"/>
                    <w:right w:val="none" w:sz="0" w:space="0" w:color="auto"/>
                  </w:divBdr>
                  <w:divsChild>
                    <w:div w:id="209849190">
                      <w:marLeft w:val="0"/>
                      <w:marRight w:val="0"/>
                      <w:marTop w:val="0"/>
                      <w:marBottom w:val="0"/>
                      <w:divBdr>
                        <w:top w:val="none" w:sz="0" w:space="0" w:color="auto"/>
                        <w:left w:val="none" w:sz="0" w:space="0" w:color="auto"/>
                        <w:bottom w:val="none" w:sz="0" w:space="0" w:color="auto"/>
                        <w:right w:val="none" w:sz="0" w:space="0" w:color="auto"/>
                      </w:divBdr>
                    </w:div>
                  </w:divsChild>
                </w:div>
                <w:div w:id="481236774">
                  <w:marLeft w:val="0"/>
                  <w:marRight w:val="0"/>
                  <w:marTop w:val="0"/>
                  <w:marBottom w:val="0"/>
                  <w:divBdr>
                    <w:top w:val="none" w:sz="0" w:space="0" w:color="auto"/>
                    <w:left w:val="none" w:sz="0" w:space="0" w:color="auto"/>
                    <w:bottom w:val="none" w:sz="0" w:space="0" w:color="auto"/>
                    <w:right w:val="none" w:sz="0" w:space="0" w:color="auto"/>
                  </w:divBdr>
                  <w:divsChild>
                    <w:div w:id="1480999184">
                      <w:marLeft w:val="0"/>
                      <w:marRight w:val="0"/>
                      <w:marTop w:val="0"/>
                      <w:marBottom w:val="0"/>
                      <w:divBdr>
                        <w:top w:val="none" w:sz="0" w:space="0" w:color="auto"/>
                        <w:left w:val="none" w:sz="0" w:space="0" w:color="auto"/>
                        <w:bottom w:val="none" w:sz="0" w:space="0" w:color="auto"/>
                        <w:right w:val="none" w:sz="0" w:space="0" w:color="auto"/>
                      </w:divBdr>
                    </w:div>
                  </w:divsChild>
                </w:div>
                <w:div w:id="1507405871">
                  <w:marLeft w:val="0"/>
                  <w:marRight w:val="0"/>
                  <w:marTop w:val="0"/>
                  <w:marBottom w:val="0"/>
                  <w:divBdr>
                    <w:top w:val="none" w:sz="0" w:space="0" w:color="auto"/>
                    <w:left w:val="none" w:sz="0" w:space="0" w:color="auto"/>
                    <w:bottom w:val="none" w:sz="0" w:space="0" w:color="auto"/>
                    <w:right w:val="none" w:sz="0" w:space="0" w:color="auto"/>
                  </w:divBdr>
                  <w:divsChild>
                    <w:div w:id="733048675">
                      <w:marLeft w:val="0"/>
                      <w:marRight w:val="0"/>
                      <w:marTop w:val="0"/>
                      <w:marBottom w:val="0"/>
                      <w:divBdr>
                        <w:top w:val="none" w:sz="0" w:space="0" w:color="auto"/>
                        <w:left w:val="none" w:sz="0" w:space="0" w:color="auto"/>
                        <w:bottom w:val="none" w:sz="0" w:space="0" w:color="auto"/>
                        <w:right w:val="none" w:sz="0" w:space="0" w:color="auto"/>
                      </w:divBdr>
                    </w:div>
                  </w:divsChild>
                </w:div>
                <w:div w:id="480580015">
                  <w:marLeft w:val="0"/>
                  <w:marRight w:val="0"/>
                  <w:marTop w:val="0"/>
                  <w:marBottom w:val="0"/>
                  <w:divBdr>
                    <w:top w:val="none" w:sz="0" w:space="0" w:color="auto"/>
                    <w:left w:val="none" w:sz="0" w:space="0" w:color="auto"/>
                    <w:bottom w:val="none" w:sz="0" w:space="0" w:color="auto"/>
                    <w:right w:val="none" w:sz="0" w:space="0" w:color="auto"/>
                  </w:divBdr>
                  <w:divsChild>
                    <w:div w:id="440296632">
                      <w:marLeft w:val="0"/>
                      <w:marRight w:val="0"/>
                      <w:marTop w:val="0"/>
                      <w:marBottom w:val="0"/>
                      <w:divBdr>
                        <w:top w:val="none" w:sz="0" w:space="0" w:color="auto"/>
                        <w:left w:val="none" w:sz="0" w:space="0" w:color="auto"/>
                        <w:bottom w:val="none" w:sz="0" w:space="0" w:color="auto"/>
                        <w:right w:val="none" w:sz="0" w:space="0" w:color="auto"/>
                      </w:divBdr>
                    </w:div>
                  </w:divsChild>
                </w:div>
                <w:div w:id="940911303">
                  <w:marLeft w:val="0"/>
                  <w:marRight w:val="0"/>
                  <w:marTop w:val="0"/>
                  <w:marBottom w:val="0"/>
                  <w:divBdr>
                    <w:top w:val="none" w:sz="0" w:space="0" w:color="auto"/>
                    <w:left w:val="none" w:sz="0" w:space="0" w:color="auto"/>
                    <w:bottom w:val="none" w:sz="0" w:space="0" w:color="auto"/>
                    <w:right w:val="none" w:sz="0" w:space="0" w:color="auto"/>
                  </w:divBdr>
                  <w:divsChild>
                    <w:div w:id="2091656072">
                      <w:marLeft w:val="0"/>
                      <w:marRight w:val="0"/>
                      <w:marTop w:val="0"/>
                      <w:marBottom w:val="0"/>
                      <w:divBdr>
                        <w:top w:val="none" w:sz="0" w:space="0" w:color="auto"/>
                        <w:left w:val="none" w:sz="0" w:space="0" w:color="auto"/>
                        <w:bottom w:val="none" w:sz="0" w:space="0" w:color="auto"/>
                        <w:right w:val="none" w:sz="0" w:space="0" w:color="auto"/>
                      </w:divBdr>
                    </w:div>
                  </w:divsChild>
                </w:div>
                <w:div w:id="327446024">
                  <w:marLeft w:val="0"/>
                  <w:marRight w:val="0"/>
                  <w:marTop w:val="0"/>
                  <w:marBottom w:val="0"/>
                  <w:divBdr>
                    <w:top w:val="none" w:sz="0" w:space="0" w:color="auto"/>
                    <w:left w:val="none" w:sz="0" w:space="0" w:color="auto"/>
                    <w:bottom w:val="none" w:sz="0" w:space="0" w:color="auto"/>
                    <w:right w:val="none" w:sz="0" w:space="0" w:color="auto"/>
                  </w:divBdr>
                  <w:divsChild>
                    <w:div w:id="935946181">
                      <w:marLeft w:val="0"/>
                      <w:marRight w:val="0"/>
                      <w:marTop w:val="0"/>
                      <w:marBottom w:val="0"/>
                      <w:divBdr>
                        <w:top w:val="none" w:sz="0" w:space="0" w:color="auto"/>
                        <w:left w:val="none" w:sz="0" w:space="0" w:color="auto"/>
                        <w:bottom w:val="none" w:sz="0" w:space="0" w:color="auto"/>
                        <w:right w:val="none" w:sz="0" w:space="0" w:color="auto"/>
                      </w:divBdr>
                    </w:div>
                  </w:divsChild>
                </w:div>
                <w:div w:id="1421099513">
                  <w:marLeft w:val="0"/>
                  <w:marRight w:val="0"/>
                  <w:marTop w:val="0"/>
                  <w:marBottom w:val="0"/>
                  <w:divBdr>
                    <w:top w:val="none" w:sz="0" w:space="0" w:color="auto"/>
                    <w:left w:val="none" w:sz="0" w:space="0" w:color="auto"/>
                    <w:bottom w:val="none" w:sz="0" w:space="0" w:color="auto"/>
                    <w:right w:val="none" w:sz="0" w:space="0" w:color="auto"/>
                  </w:divBdr>
                  <w:divsChild>
                    <w:div w:id="1480802964">
                      <w:marLeft w:val="0"/>
                      <w:marRight w:val="0"/>
                      <w:marTop w:val="0"/>
                      <w:marBottom w:val="0"/>
                      <w:divBdr>
                        <w:top w:val="none" w:sz="0" w:space="0" w:color="auto"/>
                        <w:left w:val="none" w:sz="0" w:space="0" w:color="auto"/>
                        <w:bottom w:val="none" w:sz="0" w:space="0" w:color="auto"/>
                        <w:right w:val="none" w:sz="0" w:space="0" w:color="auto"/>
                      </w:divBdr>
                    </w:div>
                  </w:divsChild>
                </w:div>
                <w:div w:id="1144739070">
                  <w:marLeft w:val="0"/>
                  <w:marRight w:val="0"/>
                  <w:marTop w:val="0"/>
                  <w:marBottom w:val="0"/>
                  <w:divBdr>
                    <w:top w:val="none" w:sz="0" w:space="0" w:color="auto"/>
                    <w:left w:val="none" w:sz="0" w:space="0" w:color="auto"/>
                    <w:bottom w:val="none" w:sz="0" w:space="0" w:color="auto"/>
                    <w:right w:val="none" w:sz="0" w:space="0" w:color="auto"/>
                  </w:divBdr>
                  <w:divsChild>
                    <w:div w:id="5524574">
                      <w:marLeft w:val="0"/>
                      <w:marRight w:val="0"/>
                      <w:marTop w:val="0"/>
                      <w:marBottom w:val="0"/>
                      <w:divBdr>
                        <w:top w:val="none" w:sz="0" w:space="0" w:color="auto"/>
                        <w:left w:val="none" w:sz="0" w:space="0" w:color="auto"/>
                        <w:bottom w:val="none" w:sz="0" w:space="0" w:color="auto"/>
                        <w:right w:val="none" w:sz="0" w:space="0" w:color="auto"/>
                      </w:divBdr>
                    </w:div>
                  </w:divsChild>
                </w:div>
                <w:div w:id="735126005">
                  <w:marLeft w:val="0"/>
                  <w:marRight w:val="0"/>
                  <w:marTop w:val="0"/>
                  <w:marBottom w:val="0"/>
                  <w:divBdr>
                    <w:top w:val="none" w:sz="0" w:space="0" w:color="auto"/>
                    <w:left w:val="none" w:sz="0" w:space="0" w:color="auto"/>
                    <w:bottom w:val="none" w:sz="0" w:space="0" w:color="auto"/>
                    <w:right w:val="none" w:sz="0" w:space="0" w:color="auto"/>
                  </w:divBdr>
                  <w:divsChild>
                    <w:div w:id="1010721957">
                      <w:marLeft w:val="0"/>
                      <w:marRight w:val="0"/>
                      <w:marTop w:val="0"/>
                      <w:marBottom w:val="0"/>
                      <w:divBdr>
                        <w:top w:val="none" w:sz="0" w:space="0" w:color="auto"/>
                        <w:left w:val="none" w:sz="0" w:space="0" w:color="auto"/>
                        <w:bottom w:val="none" w:sz="0" w:space="0" w:color="auto"/>
                        <w:right w:val="none" w:sz="0" w:space="0" w:color="auto"/>
                      </w:divBdr>
                    </w:div>
                  </w:divsChild>
                </w:div>
                <w:div w:id="1049844712">
                  <w:marLeft w:val="0"/>
                  <w:marRight w:val="0"/>
                  <w:marTop w:val="0"/>
                  <w:marBottom w:val="0"/>
                  <w:divBdr>
                    <w:top w:val="none" w:sz="0" w:space="0" w:color="auto"/>
                    <w:left w:val="none" w:sz="0" w:space="0" w:color="auto"/>
                    <w:bottom w:val="none" w:sz="0" w:space="0" w:color="auto"/>
                    <w:right w:val="none" w:sz="0" w:space="0" w:color="auto"/>
                  </w:divBdr>
                  <w:divsChild>
                    <w:div w:id="1393457199">
                      <w:marLeft w:val="0"/>
                      <w:marRight w:val="0"/>
                      <w:marTop w:val="0"/>
                      <w:marBottom w:val="0"/>
                      <w:divBdr>
                        <w:top w:val="none" w:sz="0" w:space="0" w:color="auto"/>
                        <w:left w:val="none" w:sz="0" w:space="0" w:color="auto"/>
                        <w:bottom w:val="none" w:sz="0" w:space="0" w:color="auto"/>
                        <w:right w:val="none" w:sz="0" w:space="0" w:color="auto"/>
                      </w:divBdr>
                    </w:div>
                  </w:divsChild>
                </w:div>
                <w:div w:id="1743404237">
                  <w:marLeft w:val="0"/>
                  <w:marRight w:val="0"/>
                  <w:marTop w:val="0"/>
                  <w:marBottom w:val="0"/>
                  <w:divBdr>
                    <w:top w:val="none" w:sz="0" w:space="0" w:color="auto"/>
                    <w:left w:val="none" w:sz="0" w:space="0" w:color="auto"/>
                    <w:bottom w:val="none" w:sz="0" w:space="0" w:color="auto"/>
                    <w:right w:val="none" w:sz="0" w:space="0" w:color="auto"/>
                  </w:divBdr>
                  <w:divsChild>
                    <w:div w:id="143398352">
                      <w:marLeft w:val="0"/>
                      <w:marRight w:val="0"/>
                      <w:marTop w:val="0"/>
                      <w:marBottom w:val="0"/>
                      <w:divBdr>
                        <w:top w:val="none" w:sz="0" w:space="0" w:color="auto"/>
                        <w:left w:val="none" w:sz="0" w:space="0" w:color="auto"/>
                        <w:bottom w:val="none" w:sz="0" w:space="0" w:color="auto"/>
                        <w:right w:val="none" w:sz="0" w:space="0" w:color="auto"/>
                      </w:divBdr>
                    </w:div>
                  </w:divsChild>
                </w:div>
                <w:div w:id="1741362100">
                  <w:marLeft w:val="0"/>
                  <w:marRight w:val="0"/>
                  <w:marTop w:val="0"/>
                  <w:marBottom w:val="0"/>
                  <w:divBdr>
                    <w:top w:val="none" w:sz="0" w:space="0" w:color="auto"/>
                    <w:left w:val="none" w:sz="0" w:space="0" w:color="auto"/>
                    <w:bottom w:val="none" w:sz="0" w:space="0" w:color="auto"/>
                    <w:right w:val="none" w:sz="0" w:space="0" w:color="auto"/>
                  </w:divBdr>
                  <w:divsChild>
                    <w:div w:id="778645200">
                      <w:marLeft w:val="0"/>
                      <w:marRight w:val="0"/>
                      <w:marTop w:val="0"/>
                      <w:marBottom w:val="0"/>
                      <w:divBdr>
                        <w:top w:val="none" w:sz="0" w:space="0" w:color="auto"/>
                        <w:left w:val="none" w:sz="0" w:space="0" w:color="auto"/>
                        <w:bottom w:val="none" w:sz="0" w:space="0" w:color="auto"/>
                        <w:right w:val="none" w:sz="0" w:space="0" w:color="auto"/>
                      </w:divBdr>
                    </w:div>
                  </w:divsChild>
                </w:div>
                <w:div w:id="319963637">
                  <w:marLeft w:val="0"/>
                  <w:marRight w:val="0"/>
                  <w:marTop w:val="0"/>
                  <w:marBottom w:val="0"/>
                  <w:divBdr>
                    <w:top w:val="none" w:sz="0" w:space="0" w:color="auto"/>
                    <w:left w:val="none" w:sz="0" w:space="0" w:color="auto"/>
                    <w:bottom w:val="none" w:sz="0" w:space="0" w:color="auto"/>
                    <w:right w:val="none" w:sz="0" w:space="0" w:color="auto"/>
                  </w:divBdr>
                  <w:divsChild>
                    <w:div w:id="1760373873">
                      <w:marLeft w:val="0"/>
                      <w:marRight w:val="0"/>
                      <w:marTop w:val="0"/>
                      <w:marBottom w:val="0"/>
                      <w:divBdr>
                        <w:top w:val="none" w:sz="0" w:space="0" w:color="auto"/>
                        <w:left w:val="none" w:sz="0" w:space="0" w:color="auto"/>
                        <w:bottom w:val="none" w:sz="0" w:space="0" w:color="auto"/>
                        <w:right w:val="none" w:sz="0" w:space="0" w:color="auto"/>
                      </w:divBdr>
                    </w:div>
                  </w:divsChild>
                </w:div>
                <w:div w:id="1286738788">
                  <w:marLeft w:val="0"/>
                  <w:marRight w:val="0"/>
                  <w:marTop w:val="0"/>
                  <w:marBottom w:val="0"/>
                  <w:divBdr>
                    <w:top w:val="none" w:sz="0" w:space="0" w:color="auto"/>
                    <w:left w:val="none" w:sz="0" w:space="0" w:color="auto"/>
                    <w:bottom w:val="none" w:sz="0" w:space="0" w:color="auto"/>
                    <w:right w:val="none" w:sz="0" w:space="0" w:color="auto"/>
                  </w:divBdr>
                  <w:divsChild>
                    <w:div w:id="1915896111">
                      <w:marLeft w:val="0"/>
                      <w:marRight w:val="0"/>
                      <w:marTop w:val="0"/>
                      <w:marBottom w:val="0"/>
                      <w:divBdr>
                        <w:top w:val="none" w:sz="0" w:space="0" w:color="auto"/>
                        <w:left w:val="none" w:sz="0" w:space="0" w:color="auto"/>
                        <w:bottom w:val="none" w:sz="0" w:space="0" w:color="auto"/>
                        <w:right w:val="none" w:sz="0" w:space="0" w:color="auto"/>
                      </w:divBdr>
                    </w:div>
                  </w:divsChild>
                </w:div>
                <w:div w:id="1837334359">
                  <w:marLeft w:val="0"/>
                  <w:marRight w:val="0"/>
                  <w:marTop w:val="0"/>
                  <w:marBottom w:val="0"/>
                  <w:divBdr>
                    <w:top w:val="none" w:sz="0" w:space="0" w:color="auto"/>
                    <w:left w:val="none" w:sz="0" w:space="0" w:color="auto"/>
                    <w:bottom w:val="none" w:sz="0" w:space="0" w:color="auto"/>
                    <w:right w:val="none" w:sz="0" w:space="0" w:color="auto"/>
                  </w:divBdr>
                  <w:divsChild>
                    <w:div w:id="1817407132">
                      <w:marLeft w:val="0"/>
                      <w:marRight w:val="0"/>
                      <w:marTop w:val="0"/>
                      <w:marBottom w:val="0"/>
                      <w:divBdr>
                        <w:top w:val="none" w:sz="0" w:space="0" w:color="auto"/>
                        <w:left w:val="none" w:sz="0" w:space="0" w:color="auto"/>
                        <w:bottom w:val="none" w:sz="0" w:space="0" w:color="auto"/>
                        <w:right w:val="none" w:sz="0" w:space="0" w:color="auto"/>
                      </w:divBdr>
                    </w:div>
                  </w:divsChild>
                </w:div>
                <w:div w:id="789860464">
                  <w:marLeft w:val="0"/>
                  <w:marRight w:val="0"/>
                  <w:marTop w:val="0"/>
                  <w:marBottom w:val="0"/>
                  <w:divBdr>
                    <w:top w:val="none" w:sz="0" w:space="0" w:color="auto"/>
                    <w:left w:val="none" w:sz="0" w:space="0" w:color="auto"/>
                    <w:bottom w:val="none" w:sz="0" w:space="0" w:color="auto"/>
                    <w:right w:val="none" w:sz="0" w:space="0" w:color="auto"/>
                  </w:divBdr>
                  <w:divsChild>
                    <w:div w:id="1433822246">
                      <w:marLeft w:val="0"/>
                      <w:marRight w:val="0"/>
                      <w:marTop w:val="0"/>
                      <w:marBottom w:val="0"/>
                      <w:divBdr>
                        <w:top w:val="none" w:sz="0" w:space="0" w:color="auto"/>
                        <w:left w:val="none" w:sz="0" w:space="0" w:color="auto"/>
                        <w:bottom w:val="none" w:sz="0" w:space="0" w:color="auto"/>
                        <w:right w:val="none" w:sz="0" w:space="0" w:color="auto"/>
                      </w:divBdr>
                    </w:div>
                  </w:divsChild>
                </w:div>
                <w:div w:id="738671473">
                  <w:marLeft w:val="0"/>
                  <w:marRight w:val="0"/>
                  <w:marTop w:val="0"/>
                  <w:marBottom w:val="0"/>
                  <w:divBdr>
                    <w:top w:val="none" w:sz="0" w:space="0" w:color="auto"/>
                    <w:left w:val="none" w:sz="0" w:space="0" w:color="auto"/>
                    <w:bottom w:val="none" w:sz="0" w:space="0" w:color="auto"/>
                    <w:right w:val="none" w:sz="0" w:space="0" w:color="auto"/>
                  </w:divBdr>
                  <w:divsChild>
                    <w:div w:id="181864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872593">
          <w:marLeft w:val="0"/>
          <w:marRight w:val="0"/>
          <w:marTop w:val="0"/>
          <w:marBottom w:val="0"/>
          <w:divBdr>
            <w:top w:val="none" w:sz="0" w:space="0" w:color="auto"/>
            <w:left w:val="none" w:sz="0" w:space="0" w:color="auto"/>
            <w:bottom w:val="none" w:sz="0" w:space="0" w:color="auto"/>
            <w:right w:val="none" w:sz="0" w:space="0" w:color="auto"/>
          </w:divBdr>
        </w:div>
      </w:divsChild>
    </w:div>
    <w:div w:id="234248500">
      <w:bodyDiv w:val="1"/>
      <w:marLeft w:val="0"/>
      <w:marRight w:val="0"/>
      <w:marTop w:val="0"/>
      <w:marBottom w:val="0"/>
      <w:divBdr>
        <w:top w:val="none" w:sz="0" w:space="0" w:color="auto"/>
        <w:left w:val="none" w:sz="0" w:space="0" w:color="auto"/>
        <w:bottom w:val="none" w:sz="0" w:space="0" w:color="auto"/>
        <w:right w:val="none" w:sz="0" w:space="0" w:color="auto"/>
      </w:divBdr>
      <w:divsChild>
        <w:div w:id="1937707149">
          <w:marLeft w:val="0"/>
          <w:marRight w:val="0"/>
          <w:marTop w:val="0"/>
          <w:marBottom w:val="0"/>
          <w:divBdr>
            <w:top w:val="none" w:sz="0" w:space="0" w:color="auto"/>
            <w:left w:val="none" w:sz="0" w:space="0" w:color="auto"/>
            <w:bottom w:val="none" w:sz="0" w:space="0" w:color="auto"/>
            <w:right w:val="none" w:sz="0" w:space="0" w:color="auto"/>
          </w:divBdr>
        </w:div>
      </w:divsChild>
    </w:div>
    <w:div w:id="278338127">
      <w:bodyDiv w:val="1"/>
      <w:marLeft w:val="0"/>
      <w:marRight w:val="0"/>
      <w:marTop w:val="0"/>
      <w:marBottom w:val="0"/>
      <w:divBdr>
        <w:top w:val="none" w:sz="0" w:space="0" w:color="auto"/>
        <w:left w:val="none" w:sz="0" w:space="0" w:color="auto"/>
        <w:bottom w:val="none" w:sz="0" w:space="0" w:color="auto"/>
        <w:right w:val="none" w:sz="0" w:space="0" w:color="auto"/>
      </w:divBdr>
      <w:divsChild>
        <w:div w:id="200214239">
          <w:marLeft w:val="0"/>
          <w:marRight w:val="0"/>
          <w:marTop w:val="0"/>
          <w:marBottom w:val="0"/>
          <w:divBdr>
            <w:top w:val="none" w:sz="0" w:space="0" w:color="auto"/>
            <w:left w:val="none" w:sz="0" w:space="0" w:color="auto"/>
            <w:bottom w:val="none" w:sz="0" w:space="0" w:color="auto"/>
            <w:right w:val="none" w:sz="0" w:space="0" w:color="auto"/>
          </w:divBdr>
        </w:div>
      </w:divsChild>
    </w:div>
    <w:div w:id="526605539">
      <w:bodyDiv w:val="1"/>
      <w:marLeft w:val="0"/>
      <w:marRight w:val="0"/>
      <w:marTop w:val="0"/>
      <w:marBottom w:val="0"/>
      <w:divBdr>
        <w:top w:val="none" w:sz="0" w:space="0" w:color="auto"/>
        <w:left w:val="none" w:sz="0" w:space="0" w:color="auto"/>
        <w:bottom w:val="none" w:sz="0" w:space="0" w:color="auto"/>
        <w:right w:val="none" w:sz="0" w:space="0" w:color="auto"/>
      </w:divBdr>
      <w:divsChild>
        <w:div w:id="156269831">
          <w:marLeft w:val="0"/>
          <w:marRight w:val="0"/>
          <w:marTop w:val="0"/>
          <w:marBottom w:val="0"/>
          <w:divBdr>
            <w:top w:val="none" w:sz="0" w:space="0" w:color="auto"/>
            <w:left w:val="none" w:sz="0" w:space="0" w:color="auto"/>
            <w:bottom w:val="none" w:sz="0" w:space="0" w:color="auto"/>
            <w:right w:val="none" w:sz="0" w:space="0" w:color="auto"/>
          </w:divBdr>
        </w:div>
      </w:divsChild>
    </w:div>
    <w:div w:id="560290296">
      <w:bodyDiv w:val="1"/>
      <w:marLeft w:val="0"/>
      <w:marRight w:val="0"/>
      <w:marTop w:val="0"/>
      <w:marBottom w:val="0"/>
      <w:divBdr>
        <w:top w:val="none" w:sz="0" w:space="0" w:color="auto"/>
        <w:left w:val="none" w:sz="0" w:space="0" w:color="auto"/>
        <w:bottom w:val="none" w:sz="0" w:space="0" w:color="auto"/>
        <w:right w:val="none" w:sz="0" w:space="0" w:color="auto"/>
      </w:divBdr>
      <w:divsChild>
        <w:div w:id="2068648712">
          <w:marLeft w:val="0"/>
          <w:marRight w:val="0"/>
          <w:marTop w:val="0"/>
          <w:marBottom w:val="0"/>
          <w:divBdr>
            <w:top w:val="none" w:sz="0" w:space="0" w:color="auto"/>
            <w:left w:val="none" w:sz="0" w:space="0" w:color="auto"/>
            <w:bottom w:val="none" w:sz="0" w:space="0" w:color="auto"/>
            <w:right w:val="none" w:sz="0" w:space="0" w:color="auto"/>
          </w:divBdr>
        </w:div>
      </w:divsChild>
    </w:div>
    <w:div w:id="572010200">
      <w:bodyDiv w:val="1"/>
      <w:marLeft w:val="0"/>
      <w:marRight w:val="0"/>
      <w:marTop w:val="0"/>
      <w:marBottom w:val="0"/>
      <w:divBdr>
        <w:top w:val="none" w:sz="0" w:space="0" w:color="auto"/>
        <w:left w:val="none" w:sz="0" w:space="0" w:color="auto"/>
        <w:bottom w:val="none" w:sz="0" w:space="0" w:color="auto"/>
        <w:right w:val="none" w:sz="0" w:space="0" w:color="auto"/>
      </w:divBdr>
      <w:divsChild>
        <w:div w:id="1888225840">
          <w:marLeft w:val="0"/>
          <w:marRight w:val="0"/>
          <w:marTop w:val="0"/>
          <w:marBottom w:val="0"/>
          <w:divBdr>
            <w:top w:val="none" w:sz="0" w:space="0" w:color="auto"/>
            <w:left w:val="none" w:sz="0" w:space="0" w:color="auto"/>
            <w:bottom w:val="none" w:sz="0" w:space="0" w:color="auto"/>
            <w:right w:val="none" w:sz="0" w:space="0" w:color="auto"/>
          </w:divBdr>
        </w:div>
        <w:div w:id="897516582">
          <w:marLeft w:val="0"/>
          <w:marRight w:val="0"/>
          <w:marTop w:val="0"/>
          <w:marBottom w:val="0"/>
          <w:divBdr>
            <w:top w:val="none" w:sz="0" w:space="0" w:color="auto"/>
            <w:left w:val="none" w:sz="0" w:space="0" w:color="auto"/>
            <w:bottom w:val="none" w:sz="0" w:space="0" w:color="auto"/>
            <w:right w:val="none" w:sz="0" w:space="0" w:color="auto"/>
          </w:divBdr>
          <w:divsChild>
            <w:div w:id="1877043372">
              <w:marLeft w:val="0"/>
              <w:marRight w:val="0"/>
              <w:marTop w:val="0"/>
              <w:marBottom w:val="0"/>
              <w:divBdr>
                <w:top w:val="none" w:sz="0" w:space="0" w:color="auto"/>
                <w:left w:val="none" w:sz="0" w:space="0" w:color="auto"/>
                <w:bottom w:val="none" w:sz="0" w:space="0" w:color="auto"/>
                <w:right w:val="none" w:sz="0" w:space="0" w:color="auto"/>
              </w:divBdr>
              <w:divsChild>
                <w:div w:id="567422930">
                  <w:marLeft w:val="0"/>
                  <w:marRight w:val="0"/>
                  <w:marTop w:val="0"/>
                  <w:marBottom w:val="0"/>
                  <w:divBdr>
                    <w:top w:val="none" w:sz="0" w:space="0" w:color="auto"/>
                    <w:left w:val="none" w:sz="0" w:space="0" w:color="auto"/>
                    <w:bottom w:val="none" w:sz="0" w:space="0" w:color="auto"/>
                    <w:right w:val="none" w:sz="0" w:space="0" w:color="auto"/>
                  </w:divBdr>
                  <w:divsChild>
                    <w:div w:id="1806704560">
                      <w:marLeft w:val="0"/>
                      <w:marRight w:val="0"/>
                      <w:marTop w:val="0"/>
                      <w:marBottom w:val="0"/>
                      <w:divBdr>
                        <w:top w:val="none" w:sz="0" w:space="0" w:color="auto"/>
                        <w:left w:val="none" w:sz="0" w:space="0" w:color="auto"/>
                        <w:bottom w:val="none" w:sz="0" w:space="0" w:color="auto"/>
                        <w:right w:val="none" w:sz="0" w:space="0" w:color="auto"/>
                      </w:divBdr>
                    </w:div>
                  </w:divsChild>
                </w:div>
                <w:div w:id="1954244643">
                  <w:marLeft w:val="0"/>
                  <w:marRight w:val="0"/>
                  <w:marTop w:val="0"/>
                  <w:marBottom w:val="0"/>
                  <w:divBdr>
                    <w:top w:val="none" w:sz="0" w:space="0" w:color="auto"/>
                    <w:left w:val="none" w:sz="0" w:space="0" w:color="auto"/>
                    <w:bottom w:val="none" w:sz="0" w:space="0" w:color="auto"/>
                    <w:right w:val="none" w:sz="0" w:space="0" w:color="auto"/>
                  </w:divBdr>
                  <w:divsChild>
                    <w:div w:id="867643071">
                      <w:marLeft w:val="0"/>
                      <w:marRight w:val="0"/>
                      <w:marTop w:val="0"/>
                      <w:marBottom w:val="0"/>
                      <w:divBdr>
                        <w:top w:val="none" w:sz="0" w:space="0" w:color="auto"/>
                        <w:left w:val="none" w:sz="0" w:space="0" w:color="auto"/>
                        <w:bottom w:val="none" w:sz="0" w:space="0" w:color="auto"/>
                        <w:right w:val="none" w:sz="0" w:space="0" w:color="auto"/>
                      </w:divBdr>
                    </w:div>
                  </w:divsChild>
                </w:div>
                <w:div w:id="1498619179">
                  <w:marLeft w:val="0"/>
                  <w:marRight w:val="0"/>
                  <w:marTop w:val="0"/>
                  <w:marBottom w:val="0"/>
                  <w:divBdr>
                    <w:top w:val="none" w:sz="0" w:space="0" w:color="auto"/>
                    <w:left w:val="none" w:sz="0" w:space="0" w:color="auto"/>
                    <w:bottom w:val="none" w:sz="0" w:space="0" w:color="auto"/>
                    <w:right w:val="none" w:sz="0" w:space="0" w:color="auto"/>
                  </w:divBdr>
                  <w:divsChild>
                    <w:div w:id="618033285">
                      <w:marLeft w:val="0"/>
                      <w:marRight w:val="0"/>
                      <w:marTop w:val="0"/>
                      <w:marBottom w:val="0"/>
                      <w:divBdr>
                        <w:top w:val="none" w:sz="0" w:space="0" w:color="auto"/>
                        <w:left w:val="none" w:sz="0" w:space="0" w:color="auto"/>
                        <w:bottom w:val="none" w:sz="0" w:space="0" w:color="auto"/>
                        <w:right w:val="none" w:sz="0" w:space="0" w:color="auto"/>
                      </w:divBdr>
                    </w:div>
                  </w:divsChild>
                </w:div>
                <w:div w:id="1228883998">
                  <w:marLeft w:val="0"/>
                  <w:marRight w:val="0"/>
                  <w:marTop w:val="0"/>
                  <w:marBottom w:val="0"/>
                  <w:divBdr>
                    <w:top w:val="none" w:sz="0" w:space="0" w:color="auto"/>
                    <w:left w:val="none" w:sz="0" w:space="0" w:color="auto"/>
                    <w:bottom w:val="none" w:sz="0" w:space="0" w:color="auto"/>
                    <w:right w:val="none" w:sz="0" w:space="0" w:color="auto"/>
                  </w:divBdr>
                  <w:divsChild>
                    <w:div w:id="2030062406">
                      <w:marLeft w:val="0"/>
                      <w:marRight w:val="0"/>
                      <w:marTop w:val="0"/>
                      <w:marBottom w:val="0"/>
                      <w:divBdr>
                        <w:top w:val="none" w:sz="0" w:space="0" w:color="auto"/>
                        <w:left w:val="none" w:sz="0" w:space="0" w:color="auto"/>
                        <w:bottom w:val="none" w:sz="0" w:space="0" w:color="auto"/>
                        <w:right w:val="none" w:sz="0" w:space="0" w:color="auto"/>
                      </w:divBdr>
                    </w:div>
                  </w:divsChild>
                </w:div>
                <w:div w:id="563831268">
                  <w:marLeft w:val="0"/>
                  <w:marRight w:val="0"/>
                  <w:marTop w:val="0"/>
                  <w:marBottom w:val="0"/>
                  <w:divBdr>
                    <w:top w:val="none" w:sz="0" w:space="0" w:color="auto"/>
                    <w:left w:val="none" w:sz="0" w:space="0" w:color="auto"/>
                    <w:bottom w:val="none" w:sz="0" w:space="0" w:color="auto"/>
                    <w:right w:val="none" w:sz="0" w:space="0" w:color="auto"/>
                  </w:divBdr>
                  <w:divsChild>
                    <w:div w:id="1207567721">
                      <w:marLeft w:val="0"/>
                      <w:marRight w:val="0"/>
                      <w:marTop w:val="0"/>
                      <w:marBottom w:val="0"/>
                      <w:divBdr>
                        <w:top w:val="none" w:sz="0" w:space="0" w:color="auto"/>
                        <w:left w:val="none" w:sz="0" w:space="0" w:color="auto"/>
                        <w:bottom w:val="none" w:sz="0" w:space="0" w:color="auto"/>
                        <w:right w:val="none" w:sz="0" w:space="0" w:color="auto"/>
                      </w:divBdr>
                    </w:div>
                  </w:divsChild>
                </w:div>
                <w:div w:id="1540901480">
                  <w:marLeft w:val="0"/>
                  <w:marRight w:val="0"/>
                  <w:marTop w:val="0"/>
                  <w:marBottom w:val="0"/>
                  <w:divBdr>
                    <w:top w:val="none" w:sz="0" w:space="0" w:color="auto"/>
                    <w:left w:val="none" w:sz="0" w:space="0" w:color="auto"/>
                    <w:bottom w:val="none" w:sz="0" w:space="0" w:color="auto"/>
                    <w:right w:val="none" w:sz="0" w:space="0" w:color="auto"/>
                  </w:divBdr>
                  <w:divsChild>
                    <w:div w:id="478303874">
                      <w:marLeft w:val="0"/>
                      <w:marRight w:val="0"/>
                      <w:marTop w:val="0"/>
                      <w:marBottom w:val="0"/>
                      <w:divBdr>
                        <w:top w:val="none" w:sz="0" w:space="0" w:color="auto"/>
                        <w:left w:val="none" w:sz="0" w:space="0" w:color="auto"/>
                        <w:bottom w:val="none" w:sz="0" w:space="0" w:color="auto"/>
                        <w:right w:val="none" w:sz="0" w:space="0" w:color="auto"/>
                      </w:divBdr>
                    </w:div>
                  </w:divsChild>
                </w:div>
                <w:div w:id="1057583922">
                  <w:marLeft w:val="0"/>
                  <w:marRight w:val="0"/>
                  <w:marTop w:val="0"/>
                  <w:marBottom w:val="0"/>
                  <w:divBdr>
                    <w:top w:val="none" w:sz="0" w:space="0" w:color="auto"/>
                    <w:left w:val="none" w:sz="0" w:space="0" w:color="auto"/>
                    <w:bottom w:val="none" w:sz="0" w:space="0" w:color="auto"/>
                    <w:right w:val="none" w:sz="0" w:space="0" w:color="auto"/>
                  </w:divBdr>
                  <w:divsChild>
                    <w:div w:id="248777563">
                      <w:marLeft w:val="0"/>
                      <w:marRight w:val="0"/>
                      <w:marTop w:val="0"/>
                      <w:marBottom w:val="0"/>
                      <w:divBdr>
                        <w:top w:val="none" w:sz="0" w:space="0" w:color="auto"/>
                        <w:left w:val="none" w:sz="0" w:space="0" w:color="auto"/>
                        <w:bottom w:val="none" w:sz="0" w:space="0" w:color="auto"/>
                        <w:right w:val="none" w:sz="0" w:space="0" w:color="auto"/>
                      </w:divBdr>
                    </w:div>
                  </w:divsChild>
                </w:div>
                <w:div w:id="574975507">
                  <w:marLeft w:val="0"/>
                  <w:marRight w:val="0"/>
                  <w:marTop w:val="0"/>
                  <w:marBottom w:val="0"/>
                  <w:divBdr>
                    <w:top w:val="none" w:sz="0" w:space="0" w:color="auto"/>
                    <w:left w:val="none" w:sz="0" w:space="0" w:color="auto"/>
                    <w:bottom w:val="none" w:sz="0" w:space="0" w:color="auto"/>
                    <w:right w:val="none" w:sz="0" w:space="0" w:color="auto"/>
                  </w:divBdr>
                  <w:divsChild>
                    <w:div w:id="1899247327">
                      <w:marLeft w:val="0"/>
                      <w:marRight w:val="0"/>
                      <w:marTop w:val="0"/>
                      <w:marBottom w:val="0"/>
                      <w:divBdr>
                        <w:top w:val="none" w:sz="0" w:space="0" w:color="auto"/>
                        <w:left w:val="none" w:sz="0" w:space="0" w:color="auto"/>
                        <w:bottom w:val="none" w:sz="0" w:space="0" w:color="auto"/>
                        <w:right w:val="none" w:sz="0" w:space="0" w:color="auto"/>
                      </w:divBdr>
                    </w:div>
                  </w:divsChild>
                </w:div>
                <w:div w:id="1301350002">
                  <w:marLeft w:val="0"/>
                  <w:marRight w:val="0"/>
                  <w:marTop w:val="0"/>
                  <w:marBottom w:val="0"/>
                  <w:divBdr>
                    <w:top w:val="none" w:sz="0" w:space="0" w:color="auto"/>
                    <w:left w:val="none" w:sz="0" w:space="0" w:color="auto"/>
                    <w:bottom w:val="none" w:sz="0" w:space="0" w:color="auto"/>
                    <w:right w:val="none" w:sz="0" w:space="0" w:color="auto"/>
                  </w:divBdr>
                  <w:divsChild>
                    <w:div w:id="1820615645">
                      <w:marLeft w:val="0"/>
                      <w:marRight w:val="0"/>
                      <w:marTop w:val="0"/>
                      <w:marBottom w:val="0"/>
                      <w:divBdr>
                        <w:top w:val="none" w:sz="0" w:space="0" w:color="auto"/>
                        <w:left w:val="none" w:sz="0" w:space="0" w:color="auto"/>
                        <w:bottom w:val="none" w:sz="0" w:space="0" w:color="auto"/>
                        <w:right w:val="none" w:sz="0" w:space="0" w:color="auto"/>
                      </w:divBdr>
                    </w:div>
                  </w:divsChild>
                </w:div>
                <w:div w:id="1276406604">
                  <w:marLeft w:val="0"/>
                  <w:marRight w:val="0"/>
                  <w:marTop w:val="0"/>
                  <w:marBottom w:val="0"/>
                  <w:divBdr>
                    <w:top w:val="none" w:sz="0" w:space="0" w:color="auto"/>
                    <w:left w:val="none" w:sz="0" w:space="0" w:color="auto"/>
                    <w:bottom w:val="none" w:sz="0" w:space="0" w:color="auto"/>
                    <w:right w:val="none" w:sz="0" w:space="0" w:color="auto"/>
                  </w:divBdr>
                  <w:divsChild>
                    <w:div w:id="157392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247740">
          <w:marLeft w:val="0"/>
          <w:marRight w:val="0"/>
          <w:marTop w:val="0"/>
          <w:marBottom w:val="0"/>
          <w:divBdr>
            <w:top w:val="none" w:sz="0" w:space="0" w:color="auto"/>
            <w:left w:val="none" w:sz="0" w:space="0" w:color="auto"/>
            <w:bottom w:val="none" w:sz="0" w:space="0" w:color="auto"/>
            <w:right w:val="none" w:sz="0" w:space="0" w:color="auto"/>
          </w:divBdr>
        </w:div>
      </w:divsChild>
    </w:div>
    <w:div w:id="596326532">
      <w:bodyDiv w:val="1"/>
      <w:marLeft w:val="0"/>
      <w:marRight w:val="0"/>
      <w:marTop w:val="0"/>
      <w:marBottom w:val="0"/>
      <w:divBdr>
        <w:top w:val="none" w:sz="0" w:space="0" w:color="auto"/>
        <w:left w:val="none" w:sz="0" w:space="0" w:color="auto"/>
        <w:bottom w:val="none" w:sz="0" w:space="0" w:color="auto"/>
        <w:right w:val="none" w:sz="0" w:space="0" w:color="auto"/>
      </w:divBdr>
      <w:divsChild>
        <w:div w:id="1592738900">
          <w:marLeft w:val="0"/>
          <w:marRight w:val="0"/>
          <w:marTop w:val="0"/>
          <w:marBottom w:val="0"/>
          <w:divBdr>
            <w:top w:val="none" w:sz="0" w:space="0" w:color="auto"/>
            <w:left w:val="none" w:sz="0" w:space="0" w:color="auto"/>
            <w:bottom w:val="none" w:sz="0" w:space="0" w:color="auto"/>
            <w:right w:val="none" w:sz="0" w:space="0" w:color="auto"/>
          </w:divBdr>
        </w:div>
        <w:div w:id="709183897">
          <w:marLeft w:val="0"/>
          <w:marRight w:val="0"/>
          <w:marTop w:val="0"/>
          <w:marBottom w:val="0"/>
          <w:divBdr>
            <w:top w:val="none" w:sz="0" w:space="0" w:color="auto"/>
            <w:left w:val="none" w:sz="0" w:space="0" w:color="auto"/>
            <w:bottom w:val="none" w:sz="0" w:space="0" w:color="auto"/>
            <w:right w:val="none" w:sz="0" w:space="0" w:color="auto"/>
          </w:divBdr>
          <w:divsChild>
            <w:div w:id="1683045027">
              <w:marLeft w:val="0"/>
              <w:marRight w:val="0"/>
              <w:marTop w:val="0"/>
              <w:marBottom w:val="0"/>
              <w:divBdr>
                <w:top w:val="none" w:sz="0" w:space="0" w:color="auto"/>
                <w:left w:val="none" w:sz="0" w:space="0" w:color="auto"/>
                <w:bottom w:val="none" w:sz="0" w:space="0" w:color="auto"/>
                <w:right w:val="none" w:sz="0" w:space="0" w:color="auto"/>
              </w:divBdr>
              <w:divsChild>
                <w:div w:id="1043410030">
                  <w:marLeft w:val="0"/>
                  <w:marRight w:val="0"/>
                  <w:marTop w:val="0"/>
                  <w:marBottom w:val="0"/>
                  <w:divBdr>
                    <w:top w:val="none" w:sz="0" w:space="0" w:color="auto"/>
                    <w:left w:val="none" w:sz="0" w:space="0" w:color="auto"/>
                    <w:bottom w:val="none" w:sz="0" w:space="0" w:color="auto"/>
                    <w:right w:val="none" w:sz="0" w:space="0" w:color="auto"/>
                  </w:divBdr>
                  <w:divsChild>
                    <w:div w:id="1759055518">
                      <w:marLeft w:val="0"/>
                      <w:marRight w:val="0"/>
                      <w:marTop w:val="0"/>
                      <w:marBottom w:val="0"/>
                      <w:divBdr>
                        <w:top w:val="none" w:sz="0" w:space="0" w:color="auto"/>
                        <w:left w:val="none" w:sz="0" w:space="0" w:color="auto"/>
                        <w:bottom w:val="none" w:sz="0" w:space="0" w:color="auto"/>
                        <w:right w:val="none" w:sz="0" w:space="0" w:color="auto"/>
                      </w:divBdr>
                    </w:div>
                  </w:divsChild>
                </w:div>
                <w:div w:id="1404987745">
                  <w:marLeft w:val="0"/>
                  <w:marRight w:val="0"/>
                  <w:marTop w:val="0"/>
                  <w:marBottom w:val="0"/>
                  <w:divBdr>
                    <w:top w:val="none" w:sz="0" w:space="0" w:color="auto"/>
                    <w:left w:val="none" w:sz="0" w:space="0" w:color="auto"/>
                    <w:bottom w:val="none" w:sz="0" w:space="0" w:color="auto"/>
                    <w:right w:val="none" w:sz="0" w:space="0" w:color="auto"/>
                  </w:divBdr>
                  <w:divsChild>
                    <w:div w:id="2103838796">
                      <w:marLeft w:val="0"/>
                      <w:marRight w:val="0"/>
                      <w:marTop w:val="0"/>
                      <w:marBottom w:val="0"/>
                      <w:divBdr>
                        <w:top w:val="none" w:sz="0" w:space="0" w:color="auto"/>
                        <w:left w:val="none" w:sz="0" w:space="0" w:color="auto"/>
                        <w:bottom w:val="none" w:sz="0" w:space="0" w:color="auto"/>
                        <w:right w:val="none" w:sz="0" w:space="0" w:color="auto"/>
                      </w:divBdr>
                    </w:div>
                  </w:divsChild>
                </w:div>
                <w:div w:id="1922526445">
                  <w:marLeft w:val="0"/>
                  <w:marRight w:val="0"/>
                  <w:marTop w:val="0"/>
                  <w:marBottom w:val="0"/>
                  <w:divBdr>
                    <w:top w:val="none" w:sz="0" w:space="0" w:color="auto"/>
                    <w:left w:val="none" w:sz="0" w:space="0" w:color="auto"/>
                    <w:bottom w:val="none" w:sz="0" w:space="0" w:color="auto"/>
                    <w:right w:val="none" w:sz="0" w:space="0" w:color="auto"/>
                  </w:divBdr>
                  <w:divsChild>
                    <w:div w:id="1728184550">
                      <w:marLeft w:val="0"/>
                      <w:marRight w:val="0"/>
                      <w:marTop w:val="0"/>
                      <w:marBottom w:val="0"/>
                      <w:divBdr>
                        <w:top w:val="none" w:sz="0" w:space="0" w:color="auto"/>
                        <w:left w:val="none" w:sz="0" w:space="0" w:color="auto"/>
                        <w:bottom w:val="none" w:sz="0" w:space="0" w:color="auto"/>
                        <w:right w:val="none" w:sz="0" w:space="0" w:color="auto"/>
                      </w:divBdr>
                    </w:div>
                  </w:divsChild>
                </w:div>
                <w:div w:id="1312178517">
                  <w:marLeft w:val="0"/>
                  <w:marRight w:val="0"/>
                  <w:marTop w:val="0"/>
                  <w:marBottom w:val="0"/>
                  <w:divBdr>
                    <w:top w:val="none" w:sz="0" w:space="0" w:color="auto"/>
                    <w:left w:val="none" w:sz="0" w:space="0" w:color="auto"/>
                    <w:bottom w:val="none" w:sz="0" w:space="0" w:color="auto"/>
                    <w:right w:val="none" w:sz="0" w:space="0" w:color="auto"/>
                  </w:divBdr>
                  <w:divsChild>
                    <w:div w:id="1802840085">
                      <w:marLeft w:val="0"/>
                      <w:marRight w:val="0"/>
                      <w:marTop w:val="0"/>
                      <w:marBottom w:val="0"/>
                      <w:divBdr>
                        <w:top w:val="none" w:sz="0" w:space="0" w:color="auto"/>
                        <w:left w:val="none" w:sz="0" w:space="0" w:color="auto"/>
                        <w:bottom w:val="none" w:sz="0" w:space="0" w:color="auto"/>
                        <w:right w:val="none" w:sz="0" w:space="0" w:color="auto"/>
                      </w:divBdr>
                    </w:div>
                  </w:divsChild>
                </w:div>
                <w:div w:id="1676956429">
                  <w:marLeft w:val="0"/>
                  <w:marRight w:val="0"/>
                  <w:marTop w:val="0"/>
                  <w:marBottom w:val="0"/>
                  <w:divBdr>
                    <w:top w:val="none" w:sz="0" w:space="0" w:color="auto"/>
                    <w:left w:val="none" w:sz="0" w:space="0" w:color="auto"/>
                    <w:bottom w:val="none" w:sz="0" w:space="0" w:color="auto"/>
                    <w:right w:val="none" w:sz="0" w:space="0" w:color="auto"/>
                  </w:divBdr>
                  <w:divsChild>
                    <w:div w:id="9993257">
                      <w:marLeft w:val="0"/>
                      <w:marRight w:val="0"/>
                      <w:marTop w:val="0"/>
                      <w:marBottom w:val="0"/>
                      <w:divBdr>
                        <w:top w:val="none" w:sz="0" w:space="0" w:color="auto"/>
                        <w:left w:val="none" w:sz="0" w:space="0" w:color="auto"/>
                        <w:bottom w:val="none" w:sz="0" w:space="0" w:color="auto"/>
                        <w:right w:val="none" w:sz="0" w:space="0" w:color="auto"/>
                      </w:divBdr>
                    </w:div>
                  </w:divsChild>
                </w:div>
                <w:div w:id="1234461807">
                  <w:marLeft w:val="0"/>
                  <w:marRight w:val="0"/>
                  <w:marTop w:val="0"/>
                  <w:marBottom w:val="0"/>
                  <w:divBdr>
                    <w:top w:val="none" w:sz="0" w:space="0" w:color="auto"/>
                    <w:left w:val="none" w:sz="0" w:space="0" w:color="auto"/>
                    <w:bottom w:val="none" w:sz="0" w:space="0" w:color="auto"/>
                    <w:right w:val="none" w:sz="0" w:space="0" w:color="auto"/>
                  </w:divBdr>
                  <w:divsChild>
                    <w:div w:id="1056053275">
                      <w:marLeft w:val="0"/>
                      <w:marRight w:val="0"/>
                      <w:marTop w:val="0"/>
                      <w:marBottom w:val="0"/>
                      <w:divBdr>
                        <w:top w:val="none" w:sz="0" w:space="0" w:color="auto"/>
                        <w:left w:val="none" w:sz="0" w:space="0" w:color="auto"/>
                        <w:bottom w:val="none" w:sz="0" w:space="0" w:color="auto"/>
                        <w:right w:val="none" w:sz="0" w:space="0" w:color="auto"/>
                      </w:divBdr>
                    </w:div>
                  </w:divsChild>
                </w:div>
                <w:div w:id="516895635">
                  <w:marLeft w:val="0"/>
                  <w:marRight w:val="0"/>
                  <w:marTop w:val="0"/>
                  <w:marBottom w:val="0"/>
                  <w:divBdr>
                    <w:top w:val="none" w:sz="0" w:space="0" w:color="auto"/>
                    <w:left w:val="none" w:sz="0" w:space="0" w:color="auto"/>
                    <w:bottom w:val="none" w:sz="0" w:space="0" w:color="auto"/>
                    <w:right w:val="none" w:sz="0" w:space="0" w:color="auto"/>
                  </w:divBdr>
                  <w:divsChild>
                    <w:div w:id="415589087">
                      <w:marLeft w:val="0"/>
                      <w:marRight w:val="0"/>
                      <w:marTop w:val="0"/>
                      <w:marBottom w:val="0"/>
                      <w:divBdr>
                        <w:top w:val="none" w:sz="0" w:space="0" w:color="auto"/>
                        <w:left w:val="none" w:sz="0" w:space="0" w:color="auto"/>
                        <w:bottom w:val="none" w:sz="0" w:space="0" w:color="auto"/>
                        <w:right w:val="none" w:sz="0" w:space="0" w:color="auto"/>
                      </w:divBdr>
                    </w:div>
                  </w:divsChild>
                </w:div>
                <w:div w:id="1991517557">
                  <w:marLeft w:val="0"/>
                  <w:marRight w:val="0"/>
                  <w:marTop w:val="0"/>
                  <w:marBottom w:val="0"/>
                  <w:divBdr>
                    <w:top w:val="none" w:sz="0" w:space="0" w:color="auto"/>
                    <w:left w:val="none" w:sz="0" w:space="0" w:color="auto"/>
                    <w:bottom w:val="none" w:sz="0" w:space="0" w:color="auto"/>
                    <w:right w:val="none" w:sz="0" w:space="0" w:color="auto"/>
                  </w:divBdr>
                  <w:divsChild>
                    <w:div w:id="369305969">
                      <w:marLeft w:val="0"/>
                      <w:marRight w:val="0"/>
                      <w:marTop w:val="0"/>
                      <w:marBottom w:val="0"/>
                      <w:divBdr>
                        <w:top w:val="none" w:sz="0" w:space="0" w:color="auto"/>
                        <w:left w:val="none" w:sz="0" w:space="0" w:color="auto"/>
                        <w:bottom w:val="none" w:sz="0" w:space="0" w:color="auto"/>
                        <w:right w:val="none" w:sz="0" w:space="0" w:color="auto"/>
                      </w:divBdr>
                    </w:div>
                  </w:divsChild>
                </w:div>
                <w:div w:id="1441100262">
                  <w:marLeft w:val="0"/>
                  <w:marRight w:val="0"/>
                  <w:marTop w:val="0"/>
                  <w:marBottom w:val="0"/>
                  <w:divBdr>
                    <w:top w:val="none" w:sz="0" w:space="0" w:color="auto"/>
                    <w:left w:val="none" w:sz="0" w:space="0" w:color="auto"/>
                    <w:bottom w:val="none" w:sz="0" w:space="0" w:color="auto"/>
                    <w:right w:val="none" w:sz="0" w:space="0" w:color="auto"/>
                  </w:divBdr>
                  <w:divsChild>
                    <w:div w:id="284164108">
                      <w:marLeft w:val="0"/>
                      <w:marRight w:val="0"/>
                      <w:marTop w:val="0"/>
                      <w:marBottom w:val="0"/>
                      <w:divBdr>
                        <w:top w:val="none" w:sz="0" w:space="0" w:color="auto"/>
                        <w:left w:val="none" w:sz="0" w:space="0" w:color="auto"/>
                        <w:bottom w:val="none" w:sz="0" w:space="0" w:color="auto"/>
                        <w:right w:val="none" w:sz="0" w:space="0" w:color="auto"/>
                      </w:divBdr>
                    </w:div>
                  </w:divsChild>
                </w:div>
                <w:div w:id="937760098">
                  <w:marLeft w:val="0"/>
                  <w:marRight w:val="0"/>
                  <w:marTop w:val="0"/>
                  <w:marBottom w:val="0"/>
                  <w:divBdr>
                    <w:top w:val="none" w:sz="0" w:space="0" w:color="auto"/>
                    <w:left w:val="none" w:sz="0" w:space="0" w:color="auto"/>
                    <w:bottom w:val="none" w:sz="0" w:space="0" w:color="auto"/>
                    <w:right w:val="none" w:sz="0" w:space="0" w:color="auto"/>
                  </w:divBdr>
                  <w:divsChild>
                    <w:div w:id="579565154">
                      <w:marLeft w:val="0"/>
                      <w:marRight w:val="0"/>
                      <w:marTop w:val="0"/>
                      <w:marBottom w:val="0"/>
                      <w:divBdr>
                        <w:top w:val="none" w:sz="0" w:space="0" w:color="auto"/>
                        <w:left w:val="none" w:sz="0" w:space="0" w:color="auto"/>
                        <w:bottom w:val="none" w:sz="0" w:space="0" w:color="auto"/>
                        <w:right w:val="none" w:sz="0" w:space="0" w:color="auto"/>
                      </w:divBdr>
                    </w:div>
                  </w:divsChild>
                </w:div>
                <w:div w:id="159780200">
                  <w:marLeft w:val="0"/>
                  <w:marRight w:val="0"/>
                  <w:marTop w:val="0"/>
                  <w:marBottom w:val="0"/>
                  <w:divBdr>
                    <w:top w:val="none" w:sz="0" w:space="0" w:color="auto"/>
                    <w:left w:val="none" w:sz="0" w:space="0" w:color="auto"/>
                    <w:bottom w:val="none" w:sz="0" w:space="0" w:color="auto"/>
                    <w:right w:val="none" w:sz="0" w:space="0" w:color="auto"/>
                  </w:divBdr>
                  <w:divsChild>
                    <w:div w:id="1534684651">
                      <w:marLeft w:val="0"/>
                      <w:marRight w:val="0"/>
                      <w:marTop w:val="0"/>
                      <w:marBottom w:val="0"/>
                      <w:divBdr>
                        <w:top w:val="none" w:sz="0" w:space="0" w:color="auto"/>
                        <w:left w:val="none" w:sz="0" w:space="0" w:color="auto"/>
                        <w:bottom w:val="none" w:sz="0" w:space="0" w:color="auto"/>
                        <w:right w:val="none" w:sz="0" w:space="0" w:color="auto"/>
                      </w:divBdr>
                    </w:div>
                  </w:divsChild>
                </w:div>
                <w:div w:id="1147476564">
                  <w:marLeft w:val="0"/>
                  <w:marRight w:val="0"/>
                  <w:marTop w:val="0"/>
                  <w:marBottom w:val="0"/>
                  <w:divBdr>
                    <w:top w:val="none" w:sz="0" w:space="0" w:color="auto"/>
                    <w:left w:val="none" w:sz="0" w:space="0" w:color="auto"/>
                    <w:bottom w:val="none" w:sz="0" w:space="0" w:color="auto"/>
                    <w:right w:val="none" w:sz="0" w:space="0" w:color="auto"/>
                  </w:divBdr>
                  <w:divsChild>
                    <w:div w:id="1362243776">
                      <w:marLeft w:val="0"/>
                      <w:marRight w:val="0"/>
                      <w:marTop w:val="0"/>
                      <w:marBottom w:val="0"/>
                      <w:divBdr>
                        <w:top w:val="none" w:sz="0" w:space="0" w:color="auto"/>
                        <w:left w:val="none" w:sz="0" w:space="0" w:color="auto"/>
                        <w:bottom w:val="none" w:sz="0" w:space="0" w:color="auto"/>
                        <w:right w:val="none" w:sz="0" w:space="0" w:color="auto"/>
                      </w:divBdr>
                    </w:div>
                  </w:divsChild>
                </w:div>
                <w:div w:id="453791009">
                  <w:marLeft w:val="0"/>
                  <w:marRight w:val="0"/>
                  <w:marTop w:val="0"/>
                  <w:marBottom w:val="0"/>
                  <w:divBdr>
                    <w:top w:val="none" w:sz="0" w:space="0" w:color="auto"/>
                    <w:left w:val="none" w:sz="0" w:space="0" w:color="auto"/>
                    <w:bottom w:val="none" w:sz="0" w:space="0" w:color="auto"/>
                    <w:right w:val="none" w:sz="0" w:space="0" w:color="auto"/>
                  </w:divBdr>
                  <w:divsChild>
                    <w:div w:id="225380920">
                      <w:marLeft w:val="0"/>
                      <w:marRight w:val="0"/>
                      <w:marTop w:val="0"/>
                      <w:marBottom w:val="0"/>
                      <w:divBdr>
                        <w:top w:val="none" w:sz="0" w:space="0" w:color="auto"/>
                        <w:left w:val="none" w:sz="0" w:space="0" w:color="auto"/>
                        <w:bottom w:val="none" w:sz="0" w:space="0" w:color="auto"/>
                        <w:right w:val="none" w:sz="0" w:space="0" w:color="auto"/>
                      </w:divBdr>
                    </w:div>
                  </w:divsChild>
                </w:div>
                <w:div w:id="81224489">
                  <w:marLeft w:val="0"/>
                  <w:marRight w:val="0"/>
                  <w:marTop w:val="0"/>
                  <w:marBottom w:val="0"/>
                  <w:divBdr>
                    <w:top w:val="none" w:sz="0" w:space="0" w:color="auto"/>
                    <w:left w:val="none" w:sz="0" w:space="0" w:color="auto"/>
                    <w:bottom w:val="none" w:sz="0" w:space="0" w:color="auto"/>
                    <w:right w:val="none" w:sz="0" w:space="0" w:color="auto"/>
                  </w:divBdr>
                  <w:divsChild>
                    <w:div w:id="2060932162">
                      <w:marLeft w:val="0"/>
                      <w:marRight w:val="0"/>
                      <w:marTop w:val="0"/>
                      <w:marBottom w:val="0"/>
                      <w:divBdr>
                        <w:top w:val="none" w:sz="0" w:space="0" w:color="auto"/>
                        <w:left w:val="none" w:sz="0" w:space="0" w:color="auto"/>
                        <w:bottom w:val="none" w:sz="0" w:space="0" w:color="auto"/>
                        <w:right w:val="none" w:sz="0" w:space="0" w:color="auto"/>
                      </w:divBdr>
                    </w:div>
                  </w:divsChild>
                </w:div>
                <w:div w:id="734742528">
                  <w:marLeft w:val="0"/>
                  <w:marRight w:val="0"/>
                  <w:marTop w:val="0"/>
                  <w:marBottom w:val="0"/>
                  <w:divBdr>
                    <w:top w:val="none" w:sz="0" w:space="0" w:color="auto"/>
                    <w:left w:val="none" w:sz="0" w:space="0" w:color="auto"/>
                    <w:bottom w:val="none" w:sz="0" w:space="0" w:color="auto"/>
                    <w:right w:val="none" w:sz="0" w:space="0" w:color="auto"/>
                  </w:divBdr>
                  <w:divsChild>
                    <w:div w:id="1076975056">
                      <w:marLeft w:val="0"/>
                      <w:marRight w:val="0"/>
                      <w:marTop w:val="0"/>
                      <w:marBottom w:val="0"/>
                      <w:divBdr>
                        <w:top w:val="none" w:sz="0" w:space="0" w:color="auto"/>
                        <w:left w:val="none" w:sz="0" w:space="0" w:color="auto"/>
                        <w:bottom w:val="none" w:sz="0" w:space="0" w:color="auto"/>
                        <w:right w:val="none" w:sz="0" w:space="0" w:color="auto"/>
                      </w:divBdr>
                    </w:div>
                  </w:divsChild>
                </w:div>
                <w:div w:id="11076105">
                  <w:marLeft w:val="0"/>
                  <w:marRight w:val="0"/>
                  <w:marTop w:val="0"/>
                  <w:marBottom w:val="0"/>
                  <w:divBdr>
                    <w:top w:val="none" w:sz="0" w:space="0" w:color="auto"/>
                    <w:left w:val="none" w:sz="0" w:space="0" w:color="auto"/>
                    <w:bottom w:val="none" w:sz="0" w:space="0" w:color="auto"/>
                    <w:right w:val="none" w:sz="0" w:space="0" w:color="auto"/>
                  </w:divBdr>
                  <w:divsChild>
                    <w:div w:id="1452506861">
                      <w:marLeft w:val="0"/>
                      <w:marRight w:val="0"/>
                      <w:marTop w:val="0"/>
                      <w:marBottom w:val="0"/>
                      <w:divBdr>
                        <w:top w:val="none" w:sz="0" w:space="0" w:color="auto"/>
                        <w:left w:val="none" w:sz="0" w:space="0" w:color="auto"/>
                        <w:bottom w:val="none" w:sz="0" w:space="0" w:color="auto"/>
                        <w:right w:val="none" w:sz="0" w:space="0" w:color="auto"/>
                      </w:divBdr>
                    </w:div>
                  </w:divsChild>
                </w:div>
                <w:div w:id="601039201">
                  <w:marLeft w:val="0"/>
                  <w:marRight w:val="0"/>
                  <w:marTop w:val="0"/>
                  <w:marBottom w:val="0"/>
                  <w:divBdr>
                    <w:top w:val="none" w:sz="0" w:space="0" w:color="auto"/>
                    <w:left w:val="none" w:sz="0" w:space="0" w:color="auto"/>
                    <w:bottom w:val="none" w:sz="0" w:space="0" w:color="auto"/>
                    <w:right w:val="none" w:sz="0" w:space="0" w:color="auto"/>
                  </w:divBdr>
                  <w:divsChild>
                    <w:div w:id="324624495">
                      <w:marLeft w:val="0"/>
                      <w:marRight w:val="0"/>
                      <w:marTop w:val="0"/>
                      <w:marBottom w:val="0"/>
                      <w:divBdr>
                        <w:top w:val="none" w:sz="0" w:space="0" w:color="auto"/>
                        <w:left w:val="none" w:sz="0" w:space="0" w:color="auto"/>
                        <w:bottom w:val="none" w:sz="0" w:space="0" w:color="auto"/>
                        <w:right w:val="none" w:sz="0" w:space="0" w:color="auto"/>
                      </w:divBdr>
                    </w:div>
                  </w:divsChild>
                </w:div>
                <w:div w:id="2123529343">
                  <w:marLeft w:val="0"/>
                  <w:marRight w:val="0"/>
                  <w:marTop w:val="0"/>
                  <w:marBottom w:val="0"/>
                  <w:divBdr>
                    <w:top w:val="none" w:sz="0" w:space="0" w:color="auto"/>
                    <w:left w:val="none" w:sz="0" w:space="0" w:color="auto"/>
                    <w:bottom w:val="none" w:sz="0" w:space="0" w:color="auto"/>
                    <w:right w:val="none" w:sz="0" w:space="0" w:color="auto"/>
                  </w:divBdr>
                  <w:divsChild>
                    <w:div w:id="473067264">
                      <w:marLeft w:val="0"/>
                      <w:marRight w:val="0"/>
                      <w:marTop w:val="0"/>
                      <w:marBottom w:val="0"/>
                      <w:divBdr>
                        <w:top w:val="none" w:sz="0" w:space="0" w:color="auto"/>
                        <w:left w:val="none" w:sz="0" w:space="0" w:color="auto"/>
                        <w:bottom w:val="none" w:sz="0" w:space="0" w:color="auto"/>
                        <w:right w:val="none" w:sz="0" w:space="0" w:color="auto"/>
                      </w:divBdr>
                    </w:div>
                  </w:divsChild>
                </w:div>
                <w:div w:id="1964799939">
                  <w:marLeft w:val="0"/>
                  <w:marRight w:val="0"/>
                  <w:marTop w:val="0"/>
                  <w:marBottom w:val="0"/>
                  <w:divBdr>
                    <w:top w:val="none" w:sz="0" w:space="0" w:color="auto"/>
                    <w:left w:val="none" w:sz="0" w:space="0" w:color="auto"/>
                    <w:bottom w:val="none" w:sz="0" w:space="0" w:color="auto"/>
                    <w:right w:val="none" w:sz="0" w:space="0" w:color="auto"/>
                  </w:divBdr>
                  <w:divsChild>
                    <w:div w:id="1114207320">
                      <w:marLeft w:val="0"/>
                      <w:marRight w:val="0"/>
                      <w:marTop w:val="0"/>
                      <w:marBottom w:val="0"/>
                      <w:divBdr>
                        <w:top w:val="none" w:sz="0" w:space="0" w:color="auto"/>
                        <w:left w:val="none" w:sz="0" w:space="0" w:color="auto"/>
                        <w:bottom w:val="none" w:sz="0" w:space="0" w:color="auto"/>
                        <w:right w:val="none" w:sz="0" w:space="0" w:color="auto"/>
                      </w:divBdr>
                    </w:div>
                  </w:divsChild>
                </w:div>
                <w:div w:id="1213006360">
                  <w:marLeft w:val="0"/>
                  <w:marRight w:val="0"/>
                  <w:marTop w:val="0"/>
                  <w:marBottom w:val="0"/>
                  <w:divBdr>
                    <w:top w:val="none" w:sz="0" w:space="0" w:color="auto"/>
                    <w:left w:val="none" w:sz="0" w:space="0" w:color="auto"/>
                    <w:bottom w:val="none" w:sz="0" w:space="0" w:color="auto"/>
                    <w:right w:val="none" w:sz="0" w:space="0" w:color="auto"/>
                  </w:divBdr>
                  <w:divsChild>
                    <w:div w:id="759643816">
                      <w:marLeft w:val="0"/>
                      <w:marRight w:val="0"/>
                      <w:marTop w:val="0"/>
                      <w:marBottom w:val="0"/>
                      <w:divBdr>
                        <w:top w:val="none" w:sz="0" w:space="0" w:color="auto"/>
                        <w:left w:val="none" w:sz="0" w:space="0" w:color="auto"/>
                        <w:bottom w:val="none" w:sz="0" w:space="0" w:color="auto"/>
                        <w:right w:val="none" w:sz="0" w:space="0" w:color="auto"/>
                      </w:divBdr>
                    </w:div>
                  </w:divsChild>
                </w:div>
                <w:div w:id="1077097412">
                  <w:marLeft w:val="0"/>
                  <w:marRight w:val="0"/>
                  <w:marTop w:val="0"/>
                  <w:marBottom w:val="0"/>
                  <w:divBdr>
                    <w:top w:val="none" w:sz="0" w:space="0" w:color="auto"/>
                    <w:left w:val="none" w:sz="0" w:space="0" w:color="auto"/>
                    <w:bottom w:val="none" w:sz="0" w:space="0" w:color="auto"/>
                    <w:right w:val="none" w:sz="0" w:space="0" w:color="auto"/>
                  </w:divBdr>
                  <w:divsChild>
                    <w:div w:id="1406104496">
                      <w:marLeft w:val="0"/>
                      <w:marRight w:val="0"/>
                      <w:marTop w:val="0"/>
                      <w:marBottom w:val="0"/>
                      <w:divBdr>
                        <w:top w:val="none" w:sz="0" w:space="0" w:color="auto"/>
                        <w:left w:val="none" w:sz="0" w:space="0" w:color="auto"/>
                        <w:bottom w:val="none" w:sz="0" w:space="0" w:color="auto"/>
                        <w:right w:val="none" w:sz="0" w:space="0" w:color="auto"/>
                      </w:divBdr>
                    </w:div>
                  </w:divsChild>
                </w:div>
                <w:div w:id="417873019">
                  <w:marLeft w:val="0"/>
                  <w:marRight w:val="0"/>
                  <w:marTop w:val="0"/>
                  <w:marBottom w:val="0"/>
                  <w:divBdr>
                    <w:top w:val="none" w:sz="0" w:space="0" w:color="auto"/>
                    <w:left w:val="none" w:sz="0" w:space="0" w:color="auto"/>
                    <w:bottom w:val="none" w:sz="0" w:space="0" w:color="auto"/>
                    <w:right w:val="none" w:sz="0" w:space="0" w:color="auto"/>
                  </w:divBdr>
                  <w:divsChild>
                    <w:div w:id="1860271664">
                      <w:marLeft w:val="0"/>
                      <w:marRight w:val="0"/>
                      <w:marTop w:val="0"/>
                      <w:marBottom w:val="0"/>
                      <w:divBdr>
                        <w:top w:val="none" w:sz="0" w:space="0" w:color="auto"/>
                        <w:left w:val="none" w:sz="0" w:space="0" w:color="auto"/>
                        <w:bottom w:val="none" w:sz="0" w:space="0" w:color="auto"/>
                        <w:right w:val="none" w:sz="0" w:space="0" w:color="auto"/>
                      </w:divBdr>
                    </w:div>
                  </w:divsChild>
                </w:div>
                <w:div w:id="1090739000">
                  <w:marLeft w:val="0"/>
                  <w:marRight w:val="0"/>
                  <w:marTop w:val="0"/>
                  <w:marBottom w:val="0"/>
                  <w:divBdr>
                    <w:top w:val="none" w:sz="0" w:space="0" w:color="auto"/>
                    <w:left w:val="none" w:sz="0" w:space="0" w:color="auto"/>
                    <w:bottom w:val="none" w:sz="0" w:space="0" w:color="auto"/>
                    <w:right w:val="none" w:sz="0" w:space="0" w:color="auto"/>
                  </w:divBdr>
                  <w:divsChild>
                    <w:div w:id="1201240901">
                      <w:marLeft w:val="0"/>
                      <w:marRight w:val="0"/>
                      <w:marTop w:val="0"/>
                      <w:marBottom w:val="0"/>
                      <w:divBdr>
                        <w:top w:val="none" w:sz="0" w:space="0" w:color="auto"/>
                        <w:left w:val="none" w:sz="0" w:space="0" w:color="auto"/>
                        <w:bottom w:val="none" w:sz="0" w:space="0" w:color="auto"/>
                        <w:right w:val="none" w:sz="0" w:space="0" w:color="auto"/>
                      </w:divBdr>
                    </w:div>
                  </w:divsChild>
                </w:div>
                <w:div w:id="556355393">
                  <w:marLeft w:val="0"/>
                  <w:marRight w:val="0"/>
                  <w:marTop w:val="0"/>
                  <w:marBottom w:val="0"/>
                  <w:divBdr>
                    <w:top w:val="none" w:sz="0" w:space="0" w:color="auto"/>
                    <w:left w:val="none" w:sz="0" w:space="0" w:color="auto"/>
                    <w:bottom w:val="none" w:sz="0" w:space="0" w:color="auto"/>
                    <w:right w:val="none" w:sz="0" w:space="0" w:color="auto"/>
                  </w:divBdr>
                  <w:divsChild>
                    <w:div w:id="288511733">
                      <w:marLeft w:val="0"/>
                      <w:marRight w:val="0"/>
                      <w:marTop w:val="0"/>
                      <w:marBottom w:val="0"/>
                      <w:divBdr>
                        <w:top w:val="none" w:sz="0" w:space="0" w:color="auto"/>
                        <w:left w:val="none" w:sz="0" w:space="0" w:color="auto"/>
                        <w:bottom w:val="none" w:sz="0" w:space="0" w:color="auto"/>
                        <w:right w:val="none" w:sz="0" w:space="0" w:color="auto"/>
                      </w:divBdr>
                    </w:div>
                  </w:divsChild>
                </w:div>
                <w:div w:id="2049526391">
                  <w:marLeft w:val="0"/>
                  <w:marRight w:val="0"/>
                  <w:marTop w:val="0"/>
                  <w:marBottom w:val="0"/>
                  <w:divBdr>
                    <w:top w:val="none" w:sz="0" w:space="0" w:color="auto"/>
                    <w:left w:val="none" w:sz="0" w:space="0" w:color="auto"/>
                    <w:bottom w:val="none" w:sz="0" w:space="0" w:color="auto"/>
                    <w:right w:val="none" w:sz="0" w:space="0" w:color="auto"/>
                  </w:divBdr>
                  <w:divsChild>
                    <w:div w:id="537164088">
                      <w:marLeft w:val="0"/>
                      <w:marRight w:val="0"/>
                      <w:marTop w:val="0"/>
                      <w:marBottom w:val="0"/>
                      <w:divBdr>
                        <w:top w:val="none" w:sz="0" w:space="0" w:color="auto"/>
                        <w:left w:val="none" w:sz="0" w:space="0" w:color="auto"/>
                        <w:bottom w:val="none" w:sz="0" w:space="0" w:color="auto"/>
                        <w:right w:val="none" w:sz="0" w:space="0" w:color="auto"/>
                      </w:divBdr>
                    </w:div>
                  </w:divsChild>
                </w:div>
                <w:div w:id="27460852">
                  <w:marLeft w:val="0"/>
                  <w:marRight w:val="0"/>
                  <w:marTop w:val="0"/>
                  <w:marBottom w:val="0"/>
                  <w:divBdr>
                    <w:top w:val="none" w:sz="0" w:space="0" w:color="auto"/>
                    <w:left w:val="none" w:sz="0" w:space="0" w:color="auto"/>
                    <w:bottom w:val="none" w:sz="0" w:space="0" w:color="auto"/>
                    <w:right w:val="none" w:sz="0" w:space="0" w:color="auto"/>
                  </w:divBdr>
                  <w:divsChild>
                    <w:div w:id="1300571375">
                      <w:marLeft w:val="0"/>
                      <w:marRight w:val="0"/>
                      <w:marTop w:val="0"/>
                      <w:marBottom w:val="0"/>
                      <w:divBdr>
                        <w:top w:val="none" w:sz="0" w:space="0" w:color="auto"/>
                        <w:left w:val="none" w:sz="0" w:space="0" w:color="auto"/>
                        <w:bottom w:val="none" w:sz="0" w:space="0" w:color="auto"/>
                        <w:right w:val="none" w:sz="0" w:space="0" w:color="auto"/>
                      </w:divBdr>
                    </w:div>
                  </w:divsChild>
                </w:div>
                <w:div w:id="1707754983">
                  <w:marLeft w:val="0"/>
                  <w:marRight w:val="0"/>
                  <w:marTop w:val="0"/>
                  <w:marBottom w:val="0"/>
                  <w:divBdr>
                    <w:top w:val="none" w:sz="0" w:space="0" w:color="auto"/>
                    <w:left w:val="none" w:sz="0" w:space="0" w:color="auto"/>
                    <w:bottom w:val="none" w:sz="0" w:space="0" w:color="auto"/>
                    <w:right w:val="none" w:sz="0" w:space="0" w:color="auto"/>
                  </w:divBdr>
                  <w:divsChild>
                    <w:div w:id="218517369">
                      <w:marLeft w:val="0"/>
                      <w:marRight w:val="0"/>
                      <w:marTop w:val="0"/>
                      <w:marBottom w:val="0"/>
                      <w:divBdr>
                        <w:top w:val="none" w:sz="0" w:space="0" w:color="auto"/>
                        <w:left w:val="none" w:sz="0" w:space="0" w:color="auto"/>
                        <w:bottom w:val="none" w:sz="0" w:space="0" w:color="auto"/>
                        <w:right w:val="none" w:sz="0" w:space="0" w:color="auto"/>
                      </w:divBdr>
                    </w:div>
                  </w:divsChild>
                </w:div>
                <w:div w:id="1148323318">
                  <w:marLeft w:val="0"/>
                  <w:marRight w:val="0"/>
                  <w:marTop w:val="0"/>
                  <w:marBottom w:val="0"/>
                  <w:divBdr>
                    <w:top w:val="none" w:sz="0" w:space="0" w:color="auto"/>
                    <w:left w:val="none" w:sz="0" w:space="0" w:color="auto"/>
                    <w:bottom w:val="none" w:sz="0" w:space="0" w:color="auto"/>
                    <w:right w:val="none" w:sz="0" w:space="0" w:color="auto"/>
                  </w:divBdr>
                  <w:divsChild>
                    <w:div w:id="1393626348">
                      <w:marLeft w:val="0"/>
                      <w:marRight w:val="0"/>
                      <w:marTop w:val="0"/>
                      <w:marBottom w:val="0"/>
                      <w:divBdr>
                        <w:top w:val="none" w:sz="0" w:space="0" w:color="auto"/>
                        <w:left w:val="none" w:sz="0" w:space="0" w:color="auto"/>
                        <w:bottom w:val="none" w:sz="0" w:space="0" w:color="auto"/>
                        <w:right w:val="none" w:sz="0" w:space="0" w:color="auto"/>
                      </w:divBdr>
                    </w:div>
                  </w:divsChild>
                </w:div>
                <w:div w:id="1841113578">
                  <w:marLeft w:val="0"/>
                  <w:marRight w:val="0"/>
                  <w:marTop w:val="0"/>
                  <w:marBottom w:val="0"/>
                  <w:divBdr>
                    <w:top w:val="none" w:sz="0" w:space="0" w:color="auto"/>
                    <w:left w:val="none" w:sz="0" w:space="0" w:color="auto"/>
                    <w:bottom w:val="none" w:sz="0" w:space="0" w:color="auto"/>
                    <w:right w:val="none" w:sz="0" w:space="0" w:color="auto"/>
                  </w:divBdr>
                  <w:divsChild>
                    <w:div w:id="793640976">
                      <w:marLeft w:val="0"/>
                      <w:marRight w:val="0"/>
                      <w:marTop w:val="0"/>
                      <w:marBottom w:val="0"/>
                      <w:divBdr>
                        <w:top w:val="none" w:sz="0" w:space="0" w:color="auto"/>
                        <w:left w:val="none" w:sz="0" w:space="0" w:color="auto"/>
                        <w:bottom w:val="none" w:sz="0" w:space="0" w:color="auto"/>
                        <w:right w:val="none" w:sz="0" w:space="0" w:color="auto"/>
                      </w:divBdr>
                    </w:div>
                  </w:divsChild>
                </w:div>
                <w:div w:id="32389536">
                  <w:marLeft w:val="0"/>
                  <w:marRight w:val="0"/>
                  <w:marTop w:val="0"/>
                  <w:marBottom w:val="0"/>
                  <w:divBdr>
                    <w:top w:val="none" w:sz="0" w:space="0" w:color="auto"/>
                    <w:left w:val="none" w:sz="0" w:space="0" w:color="auto"/>
                    <w:bottom w:val="none" w:sz="0" w:space="0" w:color="auto"/>
                    <w:right w:val="none" w:sz="0" w:space="0" w:color="auto"/>
                  </w:divBdr>
                  <w:divsChild>
                    <w:div w:id="2032796779">
                      <w:marLeft w:val="0"/>
                      <w:marRight w:val="0"/>
                      <w:marTop w:val="0"/>
                      <w:marBottom w:val="0"/>
                      <w:divBdr>
                        <w:top w:val="none" w:sz="0" w:space="0" w:color="auto"/>
                        <w:left w:val="none" w:sz="0" w:space="0" w:color="auto"/>
                        <w:bottom w:val="none" w:sz="0" w:space="0" w:color="auto"/>
                        <w:right w:val="none" w:sz="0" w:space="0" w:color="auto"/>
                      </w:divBdr>
                    </w:div>
                  </w:divsChild>
                </w:div>
                <w:div w:id="1147013062">
                  <w:marLeft w:val="0"/>
                  <w:marRight w:val="0"/>
                  <w:marTop w:val="0"/>
                  <w:marBottom w:val="0"/>
                  <w:divBdr>
                    <w:top w:val="none" w:sz="0" w:space="0" w:color="auto"/>
                    <w:left w:val="none" w:sz="0" w:space="0" w:color="auto"/>
                    <w:bottom w:val="none" w:sz="0" w:space="0" w:color="auto"/>
                    <w:right w:val="none" w:sz="0" w:space="0" w:color="auto"/>
                  </w:divBdr>
                  <w:divsChild>
                    <w:div w:id="1518929462">
                      <w:marLeft w:val="0"/>
                      <w:marRight w:val="0"/>
                      <w:marTop w:val="0"/>
                      <w:marBottom w:val="0"/>
                      <w:divBdr>
                        <w:top w:val="none" w:sz="0" w:space="0" w:color="auto"/>
                        <w:left w:val="none" w:sz="0" w:space="0" w:color="auto"/>
                        <w:bottom w:val="none" w:sz="0" w:space="0" w:color="auto"/>
                        <w:right w:val="none" w:sz="0" w:space="0" w:color="auto"/>
                      </w:divBdr>
                    </w:div>
                  </w:divsChild>
                </w:div>
                <w:div w:id="890383971">
                  <w:marLeft w:val="0"/>
                  <w:marRight w:val="0"/>
                  <w:marTop w:val="0"/>
                  <w:marBottom w:val="0"/>
                  <w:divBdr>
                    <w:top w:val="none" w:sz="0" w:space="0" w:color="auto"/>
                    <w:left w:val="none" w:sz="0" w:space="0" w:color="auto"/>
                    <w:bottom w:val="none" w:sz="0" w:space="0" w:color="auto"/>
                    <w:right w:val="none" w:sz="0" w:space="0" w:color="auto"/>
                  </w:divBdr>
                  <w:divsChild>
                    <w:div w:id="1387218630">
                      <w:marLeft w:val="0"/>
                      <w:marRight w:val="0"/>
                      <w:marTop w:val="0"/>
                      <w:marBottom w:val="0"/>
                      <w:divBdr>
                        <w:top w:val="none" w:sz="0" w:space="0" w:color="auto"/>
                        <w:left w:val="none" w:sz="0" w:space="0" w:color="auto"/>
                        <w:bottom w:val="none" w:sz="0" w:space="0" w:color="auto"/>
                        <w:right w:val="none" w:sz="0" w:space="0" w:color="auto"/>
                      </w:divBdr>
                    </w:div>
                  </w:divsChild>
                </w:div>
                <w:div w:id="1044215176">
                  <w:marLeft w:val="0"/>
                  <w:marRight w:val="0"/>
                  <w:marTop w:val="0"/>
                  <w:marBottom w:val="0"/>
                  <w:divBdr>
                    <w:top w:val="none" w:sz="0" w:space="0" w:color="auto"/>
                    <w:left w:val="none" w:sz="0" w:space="0" w:color="auto"/>
                    <w:bottom w:val="none" w:sz="0" w:space="0" w:color="auto"/>
                    <w:right w:val="none" w:sz="0" w:space="0" w:color="auto"/>
                  </w:divBdr>
                  <w:divsChild>
                    <w:div w:id="724985758">
                      <w:marLeft w:val="0"/>
                      <w:marRight w:val="0"/>
                      <w:marTop w:val="0"/>
                      <w:marBottom w:val="0"/>
                      <w:divBdr>
                        <w:top w:val="none" w:sz="0" w:space="0" w:color="auto"/>
                        <w:left w:val="none" w:sz="0" w:space="0" w:color="auto"/>
                        <w:bottom w:val="none" w:sz="0" w:space="0" w:color="auto"/>
                        <w:right w:val="none" w:sz="0" w:space="0" w:color="auto"/>
                      </w:divBdr>
                    </w:div>
                  </w:divsChild>
                </w:div>
                <w:div w:id="347096475">
                  <w:marLeft w:val="0"/>
                  <w:marRight w:val="0"/>
                  <w:marTop w:val="0"/>
                  <w:marBottom w:val="0"/>
                  <w:divBdr>
                    <w:top w:val="none" w:sz="0" w:space="0" w:color="auto"/>
                    <w:left w:val="none" w:sz="0" w:space="0" w:color="auto"/>
                    <w:bottom w:val="none" w:sz="0" w:space="0" w:color="auto"/>
                    <w:right w:val="none" w:sz="0" w:space="0" w:color="auto"/>
                  </w:divBdr>
                  <w:divsChild>
                    <w:div w:id="192114579">
                      <w:marLeft w:val="0"/>
                      <w:marRight w:val="0"/>
                      <w:marTop w:val="0"/>
                      <w:marBottom w:val="0"/>
                      <w:divBdr>
                        <w:top w:val="none" w:sz="0" w:space="0" w:color="auto"/>
                        <w:left w:val="none" w:sz="0" w:space="0" w:color="auto"/>
                        <w:bottom w:val="none" w:sz="0" w:space="0" w:color="auto"/>
                        <w:right w:val="none" w:sz="0" w:space="0" w:color="auto"/>
                      </w:divBdr>
                    </w:div>
                  </w:divsChild>
                </w:div>
                <w:div w:id="2014448550">
                  <w:marLeft w:val="0"/>
                  <w:marRight w:val="0"/>
                  <w:marTop w:val="0"/>
                  <w:marBottom w:val="0"/>
                  <w:divBdr>
                    <w:top w:val="none" w:sz="0" w:space="0" w:color="auto"/>
                    <w:left w:val="none" w:sz="0" w:space="0" w:color="auto"/>
                    <w:bottom w:val="none" w:sz="0" w:space="0" w:color="auto"/>
                    <w:right w:val="none" w:sz="0" w:space="0" w:color="auto"/>
                  </w:divBdr>
                  <w:divsChild>
                    <w:div w:id="1641423507">
                      <w:marLeft w:val="0"/>
                      <w:marRight w:val="0"/>
                      <w:marTop w:val="0"/>
                      <w:marBottom w:val="0"/>
                      <w:divBdr>
                        <w:top w:val="none" w:sz="0" w:space="0" w:color="auto"/>
                        <w:left w:val="none" w:sz="0" w:space="0" w:color="auto"/>
                        <w:bottom w:val="none" w:sz="0" w:space="0" w:color="auto"/>
                        <w:right w:val="none" w:sz="0" w:space="0" w:color="auto"/>
                      </w:divBdr>
                    </w:div>
                  </w:divsChild>
                </w:div>
                <w:div w:id="1928876607">
                  <w:marLeft w:val="0"/>
                  <w:marRight w:val="0"/>
                  <w:marTop w:val="0"/>
                  <w:marBottom w:val="0"/>
                  <w:divBdr>
                    <w:top w:val="none" w:sz="0" w:space="0" w:color="auto"/>
                    <w:left w:val="none" w:sz="0" w:space="0" w:color="auto"/>
                    <w:bottom w:val="none" w:sz="0" w:space="0" w:color="auto"/>
                    <w:right w:val="none" w:sz="0" w:space="0" w:color="auto"/>
                  </w:divBdr>
                  <w:divsChild>
                    <w:div w:id="162950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610000">
          <w:marLeft w:val="0"/>
          <w:marRight w:val="0"/>
          <w:marTop w:val="0"/>
          <w:marBottom w:val="0"/>
          <w:divBdr>
            <w:top w:val="none" w:sz="0" w:space="0" w:color="auto"/>
            <w:left w:val="none" w:sz="0" w:space="0" w:color="auto"/>
            <w:bottom w:val="none" w:sz="0" w:space="0" w:color="auto"/>
            <w:right w:val="none" w:sz="0" w:space="0" w:color="auto"/>
          </w:divBdr>
        </w:div>
      </w:divsChild>
    </w:div>
    <w:div w:id="720446332">
      <w:bodyDiv w:val="1"/>
      <w:marLeft w:val="0"/>
      <w:marRight w:val="0"/>
      <w:marTop w:val="0"/>
      <w:marBottom w:val="0"/>
      <w:divBdr>
        <w:top w:val="none" w:sz="0" w:space="0" w:color="auto"/>
        <w:left w:val="none" w:sz="0" w:space="0" w:color="auto"/>
        <w:bottom w:val="none" w:sz="0" w:space="0" w:color="auto"/>
        <w:right w:val="none" w:sz="0" w:space="0" w:color="auto"/>
      </w:divBdr>
      <w:divsChild>
        <w:div w:id="1550609902">
          <w:marLeft w:val="0"/>
          <w:marRight w:val="0"/>
          <w:marTop w:val="0"/>
          <w:marBottom w:val="0"/>
          <w:divBdr>
            <w:top w:val="none" w:sz="0" w:space="0" w:color="auto"/>
            <w:left w:val="none" w:sz="0" w:space="0" w:color="auto"/>
            <w:bottom w:val="none" w:sz="0" w:space="0" w:color="auto"/>
            <w:right w:val="none" w:sz="0" w:space="0" w:color="auto"/>
          </w:divBdr>
        </w:div>
        <w:div w:id="1534461652">
          <w:marLeft w:val="0"/>
          <w:marRight w:val="0"/>
          <w:marTop w:val="0"/>
          <w:marBottom w:val="0"/>
          <w:divBdr>
            <w:top w:val="none" w:sz="0" w:space="0" w:color="auto"/>
            <w:left w:val="none" w:sz="0" w:space="0" w:color="auto"/>
            <w:bottom w:val="none" w:sz="0" w:space="0" w:color="auto"/>
            <w:right w:val="none" w:sz="0" w:space="0" w:color="auto"/>
          </w:divBdr>
        </w:div>
        <w:div w:id="2013213284">
          <w:marLeft w:val="0"/>
          <w:marRight w:val="0"/>
          <w:marTop w:val="0"/>
          <w:marBottom w:val="0"/>
          <w:divBdr>
            <w:top w:val="none" w:sz="0" w:space="0" w:color="auto"/>
            <w:left w:val="none" w:sz="0" w:space="0" w:color="auto"/>
            <w:bottom w:val="none" w:sz="0" w:space="0" w:color="auto"/>
            <w:right w:val="none" w:sz="0" w:space="0" w:color="auto"/>
          </w:divBdr>
        </w:div>
      </w:divsChild>
    </w:div>
    <w:div w:id="915936546">
      <w:bodyDiv w:val="1"/>
      <w:marLeft w:val="0"/>
      <w:marRight w:val="0"/>
      <w:marTop w:val="0"/>
      <w:marBottom w:val="0"/>
      <w:divBdr>
        <w:top w:val="none" w:sz="0" w:space="0" w:color="auto"/>
        <w:left w:val="none" w:sz="0" w:space="0" w:color="auto"/>
        <w:bottom w:val="none" w:sz="0" w:space="0" w:color="auto"/>
        <w:right w:val="none" w:sz="0" w:space="0" w:color="auto"/>
      </w:divBdr>
      <w:divsChild>
        <w:div w:id="1989675274">
          <w:marLeft w:val="0"/>
          <w:marRight w:val="0"/>
          <w:marTop w:val="0"/>
          <w:marBottom w:val="0"/>
          <w:divBdr>
            <w:top w:val="none" w:sz="0" w:space="0" w:color="auto"/>
            <w:left w:val="none" w:sz="0" w:space="0" w:color="auto"/>
            <w:bottom w:val="none" w:sz="0" w:space="0" w:color="auto"/>
            <w:right w:val="none" w:sz="0" w:space="0" w:color="auto"/>
          </w:divBdr>
        </w:div>
        <w:div w:id="1019623474">
          <w:marLeft w:val="0"/>
          <w:marRight w:val="0"/>
          <w:marTop w:val="0"/>
          <w:marBottom w:val="0"/>
          <w:divBdr>
            <w:top w:val="none" w:sz="0" w:space="0" w:color="auto"/>
            <w:left w:val="none" w:sz="0" w:space="0" w:color="auto"/>
            <w:bottom w:val="none" w:sz="0" w:space="0" w:color="auto"/>
            <w:right w:val="none" w:sz="0" w:space="0" w:color="auto"/>
          </w:divBdr>
          <w:divsChild>
            <w:div w:id="206382114">
              <w:marLeft w:val="0"/>
              <w:marRight w:val="0"/>
              <w:marTop w:val="0"/>
              <w:marBottom w:val="0"/>
              <w:divBdr>
                <w:top w:val="none" w:sz="0" w:space="0" w:color="auto"/>
                <w:left w:val="none" w:sz="0" w:space="0" w:color="auto"/>
                <w:bottom w:val="none" w:sz="0" w:space="0" w:color="auto"/>
                <w:right w:val="none" w:sz="0" w:space="0" w:color="auto"/>
              </w:divBdr>
              <w:divsChild>
                <w:div w:id="1076896268">
                  <w:marLeft w:val="0"/>
                  <w:marRight w:val="0"/>
                  <w:marTop w:val="0"/>
                  <w:marBottom w:val="0"/>
                  <w:divBdr>
                    <w:top w:val="none" w:sz="0" w:space="0" w:color="auto"/>
                    <w:left w:val="none" w:sz="0" w:space="0" w:color="auto"/>
                    <w:bottom w:val="none" w:sz="0" w:space="0" w:color="auto"/>
                    <w:right w:val="none" w:sz="0" w:space="0" w:color="auto"/>
                  </w:divBdr>
                  <w:divsChild>
                    <w:div w:id="1304000415">
                      <w:marLeft w:val="0"/>
                      <w:marRight w:val="0"/>
                      <w:marTop w:val="0"/>
                      <w:marBottom w:val="0"/>
                      <w:divBdr>
                        <w:top w:val="none" w:sz="0" w:space="0" w:color="auto"/>
                        <w:left w:val="none" w:sz="0" w:space="0" w:color="auto"/>
                        <w:bottom w:val="none" w:sz="0" w:space="0" w:color="auto"/>
                        <w:right w:val="none" w:sz="0" w:space="0" w:color="auto"/>
                      </w:divBdr>
                    </w:div>
                  </w:divsChild>
                </w:div>
                <w:div w:id="1913731727">
                  <w:marLeft w:val="0"/>
                  <w:marRight w:val="0"/>
                  <w:marTop w:val="0"/>
                  <w:marBottom w:val="0"/>
                  <w:divBdr>
                    <w:top w:val="none" w:sz="0" w:space="0" w:color="auto"/>
                    <w:left w:val="none" w:sz="0" w:space="0" w:color="auto"/>
                    <w:bottom w:val="none" w:sz="0" w:space="0" w:color="auto"/>
                    <w:right w:val="none" w:sz="0" w:space="0" w:color="auto"/>
                  </w:divBdr>
                  <w:divsChild>
                    <w:div w:id="867059456">
                      <w:marLeft w:val="0"/>
                      <w:marRight w:val="0"/>
                      <w:marTop w:val="0"/>
                      <w:marBottom w:val="0"/>
                      <w:divBdr>
                        <w:top w:val="none" w:sz="0" w:space="0" w:color="auto"/>
                        <w:left w:val="none" w:sz="0" w:space="0" w:color="auto"/>
                        <w:bottom w:val="none" w:sz="0" w:space="0" w:color="auto"/>
                        <w:right w:val="none" w:sz="0" w:space="0" w:color="auto"/>
                      </w:divBdr>
                    </w:div>
                  </w:divsChild>
                </w:div>
                <w:div w:id="653340874">
                  <w:marLeft w:val="0"/>
                  <w:marRight w:val="0"/>
                  <w:marTop w:val="0"/>
                  <w:marBottom w:val="0"/>
                  <w:divBdr>
                    <w:top w:val="none" w:sz="0" w:space="0" w:color="auto"/>
                    <w:left w:val="none" w:sz="0" w:space="0" w:color="auto"/>
                    <w:bottom w:val="none" w:sz="0" w:space="0" w:color="auto"/>
                    <w:right w:val="none" w:sz="0" w:space="0" w:color="auto"/>
                  </w:divBdr>
                  <w:divsChild>
                    <w:div w:id="431585573">
                      <w:marLeft w:val="0"/>
                      <w:marRight w:val="0"/>
                      <w:marTop w:val="0"/>
                      <w:marBottom w:val="0"/>
                      <w:divBdr>
                        <w:top w:val="none" w:sz="0" w:space="0" w:color="auto"/>
                        <w:left w:val="none" w:sz="0" w:space="0" w:color="auto"/>
                        <w:bottom w:val="none" w:sz="0" w:space="0" w:color="auto"/>
                        <w:right w:val="none" w:sz="0" w:space="0" w:color="auto"/>
                      </w:divBdr>
                    </w:div>
                  </w:divsChild>
                </w:div>
                <w:div w:id="1485662616">
                  <w:marLeft w:val="0"/>
                  <w:marRight w:val="0"/>
                  <w:marTop w:val="0"/>
                  <w:marBottom w:val="0"/>
                  <w:divBdr>
                    <w:top w:val="none" w:sz="0" w:space="0" w:color="auto"/>
                    <w:left w:val="none" w:sz="0" w:space="0" w:color="auto"/>
                    <w:bottom w:val="none" w:sz="0" w:space="0" w:color="auto"/>
                    <w:right w:val="none" w:sz="0" w:space="0" w:color="auto"/>
                  </w:divBdr>
                  <w:divsChild>
                    <w:div w:id="1074546699">
                      <w:marLeft w:val="0"/>
                      <w:marRight w:val="0"/>
                      <w:marTop w:val="0"/>
                      <w:marBottom w:val="0"/>
                      <w:divBdr>
                        <w:top w:val="none" w:sz="0" w:space="0" w:color="auto"/>
                        <w:left w:val="none" w:sz="0" w:space="0" w:color="auto"/>
                        <w:bottom w:val="none" w:sz="0" w:space="0" w:color="auto"/>
                        <w:right w:val="none" w:sz="0" w:space="0" w:color="auto"/>
                      </w:divBdr>
                    </w:div>
                  </w:divsChild>
                </w:div>
                <w:div w:id="786436557">
                  <w:marLeft w:val="0"/>
                  <w:marRight w:val="0"/>
                  <w:marTop w:val="0"/>
                  <w:marBottom w:val="0"/>
                  <w:divBdr>
                    <w:top w:val="none" w:sz="0" w:space="0" w:color="auto"/>
                    <w:left w:val="none" w:sz="0" w:space="0" w:color="auto"/>
                    <w:bottom w:val="none" w:sz="0" w:space="0" w:color="auto"/>
                    <w:right w:val="none" w:sz="0" w:space="0" w:color="auto"/>
                  </w:divBdr>
                  <w:divsChild>
                    <w:div w:id="583488112">
                      <w:marLeft w:val="0"/>
                      <w:marRight w:val="0"/>
                      <w:marTop w:val="0"/>
                      <w:marBottom w:val="0"/>
                      <w:divBdr>
                        <w:top w:val="none" w:sz="0" w:space="0" w:color="auto"/>
                        <w:left w:val="none" w:sz="0" w:space="0" w:color="auto"/>
                        <w:bottom w:val="none" w:sz="0" w:space="0" w:color="auto"/>
                        <w:right w:val="none" w:sz="0" w:space="0" w:color="auto"/>
                      </w:divBdr>
                    </w:div>
                  </w:divsChild>
                </w:div>
                <w:div w:id="197134049">
                  <w:marLeft w:val="0"/>
                  <w:marRight w:val="0"/>
                  <w:marTop w:val="0"/>
                  <w:marBottom w:val="0"/>
                  <w:divBdr>
                    <w:top w:val="none" w:sz="0" w:space="0" w:color="auto"/>
                    <w:left w:val="none" w:sz="0" w:space="0" w:color="auto"/>
                    <w:bottom w:val="none" w:sz="0" w:space="0" w:color="auto"/>
                    <w:right w:val="none" w:sz="0" w:space="0" w:color="auto"/>
                  </w:divBdr>
                  <w:divsChild>
                    <w:div w:id="1732652733">
                      <w:marLeft w:val="0"/>
                      <w:marRight w:val="0"/>
                      <w:marTop w:val="0"/>
                      <w:marBottom w:val="0"/>
                      <w:divBdr>
                        <w:top w:val="none" w:sz="0" w:space="0" w:color="auto"/>
                        <w:left w:val="none" w:sz="0" w:space="0" w:color="auto"/>
                        <w:bottom w:val="none" w:sz="0" w:space="0" w:color="auto"/>
                        <w:right w:val="none" w:sz="0" w:space="0" w:color="auto"/>
                      </w:divBdr>
                    </w:div>
                  </w:divsChild>
                </w:div>
                <w:div w:id="1040780590">
                  <w:marLeft w:val="0"/>
                  <w:marRight w:val="0"/>
                  <w:marTop w:val="0"/>
                  <w:marBottom w:val="0"/>
                  <w:divBdr>
                    <w:top w:val="none" w:sz="0" w:space="0" w:color="auto"/>
                    <w:left w:val="none" w:sz="0" w:space="0" w:color="auto"/>
                    <w:bottom w:val="none" w:sz="0" w:space="0" w:color="auto"/>
                    <w:right w:val="none" w:sz="0" w:space="0" w:color="auto"/>
                  </w:divBdr>
                  <w:divsChild>
                    <w:div w:id="1990160834">
                      <w:marLeft w:val="0"/>
                      <w:marRight w:val="0"/>
                      <w:marTop w:val="0"/>
                      <w:marBottom w:val="0"/>
                      <w:divBdr>
                        <w:top w:val="none" w:sz="0" w:space="0" w:color="auto"/>
                        <w:left w:val="none" w:sz="0" w:space="0" w:color="auto"/>
                        <w:bottom w:val="none" w:sz="0" w:space="0" w:color="auto"/>
                        <w:right w:val="none" w:sz="0" w:space="0" w:color="auto"/>
                      </w:divBdr>
                    </w:div>
                  </w:divsChild>
                </w:div>
                <w:div w:id="1284462976">
                  <w:marLeft w:val="0"/>
                  <w:marRight w:val="0"/>
                  <w:marTop w:val="0"/>
                  <w:marBottom w:val="0"/>
                  <w:divBdr>
                    <w:top w:val="none" w:sz="0" w:space="0" w:color="auto"/>
                    <w:left w:val="none" w:sz="0" w:space="0" w:color="auto"/>
                    <w:bottom w:val="none" w:sz="0" w:space="0" w:color="auto"/>
                    <w:right w:val="none" w:sz="0" w:space="0" w:color="auto"/>
                  </w:divBdr>
                  <w:divsChild>
                    <w:div w:id="836968198">
                      <w:marLeft w:val="0"/>
                      <w:marRight w:val="0"/>
                      <w:marTop w:val="0"/>
                      <w:marBottom w:val="0"/>
                      <w:divBdr>
                        <w:top w:val="none" w:sz="0" w:space="0" w:color="auto"/>
                        <w:left w:val="none" w:sz="0" w:space="0" w:color="auto"/>
                        <w:bottom w:val="none" w:sz="0" w:space="0" w:color="auto"/>
                        <w:right w:val="none" w:sz="0" w:space="0" w:color="auto"/>
                      </w:divBdr>
                    </w:div>
                  </w:divsChild>
                </w:div>
                <w:div w:id="2111924712">
                  <w:marLeft w:val="0"/>
                  <w:marRight w:val="0"/>
                  <w:marTop w:val="0"/>
                  <w:marBottom w:val="0"/>
                  <w:divBdr>
                    <w:top w:val="none" w:sz="0" w:space="0" w:color="auto"/>
                    <w:left w:val="none" w:sz="0" w:space="0" w:color="auto"/>
                    <w:bottom w:val="none" w:sz="0" w:space="0" w:color="auto"/>
                    <w:right w:val="none" w:sz="0" w:space="0" w:color="auto"/>
                  </w:divBdr>
                  <w:divsChild>
                    <w:div w:id="708068156">
                      <w:marLeft w:val="0"/>
                      <w:marRight w:val="0"/>
                      <w:marTop w:val="0"/>
                      <w:marBottom w:val="0"/>
                      <w:divBdr>
                        <w:top w:val="none" w:sz="0" w:space="0" w:color="auto"/>
                        <w:left w:val="none" w:sz="0" w:space="0" w:color="auto"/>
                        <w:bottom w:val="none" w:sz="0" w:space="0" w:color="auto"/>
                        <w:right w:val="none" w:sz="0" w:space="0" w:color="auto"/>
                      </w:divBdr>
                    </w:div>
                  </w:divsChild>
                </w:div>
                <w:div w:id="91825258">
                  <w:marLeft w:val="0"/>
                  <w:marRight w:val="0"/>
                  <w:marTop w:val="0"/>
                  <w:marBottom w:val="0"/>
                  <w:divBdr>
                    <w:top w:val="none" w:sz="0" w:space="0" w:color="auto"/>
                    <w:left w:val="none" w:sz="0" w:space="0" w:color="auto"/>
                    <w:bottom w:val="none" w:sz="0" w:space="0" w:color="auto"/>
                    <w:right w:val="none" w:sz="0" w:space="0" w:color="auto"/>
                  </w:divBdr>
                  <w:divsChild>
                    <w:div w:id="16136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991085">
          <w:marLeft w:val="0"/>
          <w:marRight w:val="0"/>
          <w:marTop w:val="0"/>
          <w:marBottom w:val="0"/>
          <w:divBdr>
            <w:top w:val="none" w:sz="0" w:space="0" w:color="auto"/>
            <w:left w:val="none" w:sz="0" w:space="0" w:color="auto"/>
            <w:bottom w:val="none" w:sz="0" w:space="0" w:color="auto"/>
            <w:right w:val="none" w:sz="0" w:space="0" w:color="auto"/>
          </w:divBdr>
        </w:div>
      </w:divsChild>
    </w:div>
    <w:div w:id="991566824">
      <w:bodyDiv w:val="1"/>
      <w:marLeft w:val="0"/>
      <w:marRight w:val="0"/>
      <w:marTop w:val="0"/>
      <w:marBottom w:val="0"/>
      <w:divBdr>
        <w:top w:val="none" w:sz="0" w:space="0" w:color="auto"/>
        <w:left w:val="none" w:sz="0" w:space="0" w:color="auto"/>
        <w:bottom w:val="none" w:sz="0" w:space="0" w:color="auto"/>
        <w:right w:val="none" w:sz="0" w:space="0" w:color="auto"/>
      </w:divBdr>
      <w:divsChild>
        <w:div w:id="371343740">
          <w:marLeft w:val="0"/>
          <w:marRight w:val="0"/>
          <w:marTop w:val="0"/>
          <w:marBottom w:val="0"/>
          <w:divBdr>
            <w:top w:val="none" w:sz="0" w:space="0" w:color="auto"/>
            <w:left w:val="none" w:sz="0" w:space="0" w:color="auto"/>
            <w:bottom w:val="none" w:sz="0" w:space="0" w:color="auto"/>
            <w:right w:val="none" w:sz="0" w:space="0" w:color="auto"/>
          </w:divBdr>
        </w:div>
        <w:div w:id="2034959734">
          <w:marLeft w:val="0"/>
          <w:marRight w:val="0"/>
          <w:marTop w:val="0"/>
          <w:marBottom w:val="0"/>
          <w:divBdr>
            <w:top w:val="none" w:sz="0" w:space="0" w:color="auto"/>
            <w:left w:val="none" w:sz="0" w:space="0" w:color="auto"/>
            <w:bottom w:val="none" w:sz="0" w:space="0" w:color="auto"/>
            <w:right w:val="none" w:sz="0" w:space="0" w:color="auto"/>
          </w:divBdr>
          <w:divsChild>
            <w:div w:id="1662343941">
              <w:marLeft w:val="0"/>
              <w:marRight w:val="0"/>
              <w:marTop w:val="0"/>
              <w:marBottom w:val="0"/>
              <w:divBdr>
                <w:top w:val="none" w:sz="0" w:space="0" w:color="auto"/>
                <w:left w:val="none" w:sz="0" w:space="0" w:color="auto"/>
                <w:bottom w:val="none" w:sz="0" w:space="0" w:color="auto"/>
                <w:right w:val="none" w:sz="0" w:space="0" w:color="auto"/>
              </w:divBdr>
              <w:divsChild>
                <w:div w:id="2145195890">
                  <w:marLeft w:val="0"/>
                  <w:marRight w:val="0"/>
                  <w:marTop w:val="0"/>
                  <w:marBottom w:val="0"/>
                  <w:divBdr>
                    <w:top w:val="none" w:sz="0" w:space="0" w:color="auto"/>
                    <w:left w:val="none" w:sz="0" w:space="0" w:color="auto"/>
                    <w:bottom w:val="none" w:sz="0" w:space="0" w:color="auto"/>
                    <w:right w:val="none" w:sz="0" w:space="0" w:color="auto"/>
                  </w:divBdr>
                  <w:divsChild>
                    <w:div w:id="1044790786">
                      <w:marLeft w:val="0"/>
                      <w:marRight w:val="0"/>
                      <w:marTop w:val="0"/>
                      <w:marBottom w:val="0"/>
                      <w:divBdr>
                        <w:top w:val="none" w:sz="0" w:space="0" w:color="auto"/>
                        <w:left w:val="none" w:sz="0" w:space="0" w:color="auto"/>
                        <w:bottom w:val="none" w:sz="0" w:space="0" w:color="auto"/>
                        <w:right w:val="none" w:sz="0" w:space="0" w:color="auto"/>
                      </w:divBdr>
                    </w:div>
                  </w:divsChild>
                </w:div>
                <w:div w:id="1402682275">
                  <w:marLeft w:val="0"/>
                  <w:marRight w:val="0"/>
                  <w:marTop w:val="0"/>
                  <w:marBottom w:val="0"/>
                  <w:divBdr>
                    <w:top w:val="none" w:sz="0" w:space="0" w:color="auto"/>
                    <w:left w:val="none" w:sz="0" w:space="0" w:color="auto"/>
                    <w:bottom w:val="none" w:sz="0" w:space="0" w:color="auto"/>
                    <w:right w:val="none" w:sz="0" w:space="0" w:color="auto"/>
                  </w:divBdr>
                  <w:divsChild>
                    <w:div w:id="1998805127">
                      <w:marLeft w:val="0"/>
                      <w:marRight w:val="0"/>
                      <w:marTop w:val="0"/>
                      <w:marBottom w:val="0"/>
                      <w:divBdr>
                        <w:top w:val="none" w:sz="0" w:space="0" w:color="auto"/>
                        <w:left w:val="none" w:sz="0" w:space="0" w:color="auto"/>
                        <w:bottom w:val="none" w:sz="0" w:space="0" w:color="auto"/>
                        <w:right w:val="none" w:sz="0" w:space="0" w:color="auto"/>
                      </w:divBdr>
                    </w:div>
                  </w:divsChild>
                </w:div>
                <w:div w:id="1720320389">
                  <w:marLeft w:val="0"/>
                  <w:marRight w:val="0"/>
                  <w:marTop w:val="0"/>
                  <w:marBottom w:val="0"/>
                  <w:divBdr>
                    <w:top w:val="none" w:sz="0" w:space="0" w:color="auto"/>
                    <w:left w:val="none" w:sz="0" w:space="0" w:color="auto"/>
                    <w:bottom w:val="none" w:sz="0" w:space="0" w:color="auto"/>
                    <w:right w:val="none" w:sz="0" w:space="0" w:color="auto"/>
                  </w:divBdr>
                  <w:divsChild>
                    <w:div w:id="102262884">
                      <w:marLeft w:val="0"/>
                      <w:marRight w:val="0"/>
                      <w:marTop w:val="0"/>
                      <w:marBottom w:val="0"/>
                      <w:divBdr>
                        <w:top w:val="none" w:sz="0" w:space="0" w:color="auto"/>
                        <w:left w:val="none" w:sz="0" w:space="0" w:color="auto"/>
                        <w:bottom w:val="none" w:sz="0" w:space="0" w:color="auto"/>
                        <w:right w:val="none" w:sz="0" w:space="0" w:color="auto"/>
                      </w:divBdr>
                    </w:div>
                  </w:divsChild>
                </w:div>
                <w:div w:id="1890262007">
                  <w:marLeft w:val="0"/>
                  <w:marRight w:val="0"/>
                  <w:marTop w:val="0"/>
                  <w:marBottom w:val="0"/>
                  <w:divBdr>
                    <w:top w:val="none" w:sz="0" w:space="0" w:color="auto"/>
                    <w:left w:val="none" w:sz="0" w:space="0" w:color="auto"/>
                    <w:bottom w:val="none" w:sz="0" w:space="0" w:color="auto"/>
                    <w:right w:val="none" w:sz="0" w:space="0" w:color="auto"/>
                  </w:divBdr>
                  <w:divsChild>
                    <w:div w:id="1369067315">
                      <w:marLeft w:val="0"/>
                      <w:marRight w:val="0"/>
                      <w:marTop w:val="0"/>
                      <w:marBottom w:val="0"/>
                      <w:divBdr>
                        <w:top w:val="none" w:sz="0" w:space="0" w:color="auto"/>
                        <w:left w:val="none" w:sz="0" w:space="0" w:color="auto"/>
                        <w:bottom w:val="none" w:sz="0" w:space="0" w:color="auto"/>
                        <w:right w:val="none" w:sz="0" w:space="0" w:color="auto"/>
                      </w:divBdr>
                    </w:div>
                  </w:divsChild>
                </w:div>
                <w:div w:id="1266308008">
                  <w:marLeft w:val="0"/>
                  <w:marRight w:val="0"/>
                  <w:marTop w:val="0"/>
                  <w:marBottom w:val="0"/>
                  <w:divBdr>
                    <w:top w:val="none" w:sz="0" w:space="0" w:color="auto"/>
                    <w:left w:val="none" w:sz="0" w:space="0" w:color="auto"/>
                    <w:bottom w:val="none" w:sz="0" w:space="0" w:color="auto"/>
                    <w:right w:val="none" w:sz="0" w:space="0" w:color="auto"/>
                  </w:divBdr>
                  <w:divsChild>
                    <w:div w:id="1394086071">
                      <w:marLeft w:val="0"/>
                      <w:marRight w:val="0"/>
                      <w:marTop w:val="0"/>
                      <w:marBottom w:val="0"/>
                      <w:divBdr>
                        <w:top w:val="none" w:sz="0" w:space="0" w:color="auto"/>
                        <w:left w:val="none" w:sz="0" w:space="0" w:color="auto"/>
                        <w:bottom w:val="none" w:sz="0" w:space="0" w:color="auto"/>
                        <w:right w:val="none" w:sz="0" w:space="0" w:color="auto"/>
                      </w:divBdr>
                    </w:div>
                  </w:divsChild>
                </w:div>
                <w:div w:id="1977878763">
                  <w:marLeft w:val="0"/>
                  <w:marRight w:val="0"/>
                  <w:marTop w:val="0"/>
                  <w:marBottom w:val="0"/>
                  <w:divBdr>
                    <w:top w:val="none" w:sz="0" w:space="0" w:color="auto"/>
                    <w:left w:val="none" w:sz="0" w:space="0" w:color="auto"/>
                    <w:bottom w:val="none" w:sz="0" w:space="0" w:color="auto"/>
                    <w:right w:val="none" w:sz="0" w:space="0" w:color="auto"/>
                  </w:divBdr>
                  <w:divsChild>
                    <w:div w:id="1906721149">
                      <w:marLeft w:val="0"/>
                      <w:marRight w:val="0"/>
                      <w:marTop w:val="0"/>
                      <w:marBottom w:val="0"/>
                      <w:divBdr>
                        <w:top w:val="none" w:sz="0" w:space="0" w:color="auto"/>
                        <w:left w:val="none" w:sz="0" w:space="0" w:color="auto"/>
                        <w:bottom w:val="none" w:sz="0" w:space="0" w:color="auto"/>
                        <w:right w:val="none" w:sz="0" w:space="0" w:color="auto"/>
                      </w:divBdr>
                    </w:div>
                  </w:divsChild>
                </w:div>
                <w:div w:id="593057578">
                  <w:marLeft w:val="0"/>
                  <w:marRight w:val="0"/>
                  <w:marTop w:val="0"/>
                  <w:marBottom w:val="0"/>
                  <w:divBdr>
                    <w:top w:val="none" w:sz="0" w:space="0" w:color="auto"/>
                    <w:left w:val="none" w:sz="0" w:space="0" w:color="auto"/>
                    <w:bottom w:val="none" w:sz="0" w:space="0" w:color="auto"/>
                    <w:right w:val="none" w:sz="0" w:space="0" w:color="auto"/>
                  </w:divBdr>
                  <w:divsChild>
                    <w:div w:id="705103937">
                      <w:marLeft w:val="0"/>
                      <w:marRight w:val="0"/>
                      <w:marTop w:val="0"/>
                      <w:marBottom w:val="0"/>
                      <w:divBdr>
                        <w:top w:val="none" w:sz="0" w:space="0" w:color="auto"/>
                        <w:left w:val="none" w:sz="0" w:space="0" w:color="auto"/>
                        <w:bottom w:val="none" w:sz="0" w:space="0" w:color="auto"/>
                        <w:right w:val="none" w:sz="0" w:space="0" w:color="auto"/>
                      </w:divBdr>
                    </w:div>
                  </w:divsChild>
                </w:div>
                <w:div w:id="1165246054">
                  <w:marLeft w:val="0"/>
                  <w:marRight w:val="0"/>
                  <w:marTop w:val="0"/>
                  <w:marBottom w:val="0"/>
                  <w:divBdr>
                    <w:top w:val="none" w:sz="0" w:space="0" w:color="auto"/>
                    <w:left w:val="none" w:sz="0" w:space="0" w:color="auto"/>
                    <w:bottom w:val="none" w:sz="0" w:space="0" w:color="auto"/>
                    <w:right w:val="none" w:sz="0" w:space="0" w:color="auto"/>
                  </w:divBdr>
                  <w:divsChild>
                    <w:div w:id="2074740188">
                      <w:marLeft w:val="0"/>
                      <w:marRight w:val="0"/>
                      <w:marTop w:val="0"/>
                      <w:marBottom w:val="0"/>
                      <w:divBdr>
                        <w:top w:val="none" w:sz="0" w:space="0" w:color="auto"/>
                        <w:left w:val="none" w:sz="0" w:space="0" w:color="auto"/>
                        <w:bottom w:val="none" w:sz="0" w:space="0" w:color="auto"/>
                        <w:right w:val="none" w:sz="0" w:space="0" w:color="auto"/>
                      </w:divBdr>
                    </w:div>
                  </w:divsChild>
                </w:div>
                <w:div w:id="1944998390">
                  <w:marLeft w:val="0"/>
                  <w:marRight w:val="0"/>
                  <w:marTop w:val="0"/>
                  <w:marBottom w:val="0"/>
                  <w:divBdr>
                    <w:top w:val="none" w:sz="0" w:space="0" w:color="auto"/>
                    <w:left w:val="none" w:sz="0" w:space="0" w:color="auto"/>
                    <w:bottom w:val="none" w:sz="0" w:space="0" w:color="auto"/>
                    <w:right w:val="none" w:sz="0" w:space="0" w:color="auto"/>
                  </w:divBdr>
                  <w:divsChild>
                    <w:div w:id="1551919364">
                      <w:marLeft w:val="0"/>
                      <w:marRight w:val="0"/>
                      <w:marTop w:val="0"/>
                      <w:marBottom w:val="0"/>
                      <w:divBdr>
                        <w:top w:val="none" w:sz="0" w:space="0" w:color="auto"/>
                        <w:left w:val="none" w:sz="0" w:space="0" w:color="auto"/>
                        <w:bottom w:val="none" w:sz="0" w:space="0" w:color="auto"/>
                        <w:right w:val="none" w:sz="0" w:space="0" w:color="auto"/>
                      </w:divBdr>
                    </w:div>
                  </w:divsChild>
                </w:div>
                <w:div w:id="891649086">
                  <w:marLeft w:val="0"/>
                  <w:marRight w:val="0"/>
                  <w:marTop w:val="0"/>
                  <w:marBottom w:val="0"/>
                  <w:divBdr>
                    <w:top w:val="none" w:sz="0" w:space="0" w:color="auto"/>
                    <w:left w:val="none" w:sz="0" w:space="0" w:color="auto"/>
                    <w:bottom w:val="none" w:sz="0" w:space="0" w:color="auto"/>
                    <w:right w:val="none" w:sz="0" w:space="0" w:color="auto"/>
                  </w:divBdr>
                  <w:divsChild>
                    <w:div w:id="2106875675">
                      <w:marLeft w:val="0"/>
                      <w:marRight w:val="0"/>
                      <w:marTop w:val="0"/>
                      <w:marBottom w:val="0"/>
                      <w:divBdr>
                        <w:top w:val="none" w:sz="0" w:space="0" w:color="auto"/>
                        <w:left w:val="none" w:sz="0" w:space="0" w:color="auto"/>
                        <w:bottom w:val="none" w:sz="0" w:space="0" w:color="auto"/>
                        <w:right w:val="none" w:sz="0" w:space="0" w:color="auto"/>
                      </w:divBdr>
                    </w:div>
                  </w:divsChild>
                </w:div>
                <w:div w:id="292180638">
                  <w:marLeft w:val="0"/>
                  <w:marRight w:val="0"/>
                  <w:marTop w:val="0"/>
                  <w:marBottom w:val="0"/>
                  <w:divBdr>
                    <w:top w:val="none" w:sz="0" w:space="0" w:color="auto"/>
                    <w:left w:val="none" w:sz="0" w:space="0" w:color="auto"/>
                    <w:bottom w:val="none" w:sz="0" w:space="0" w:color="auto"/>
                    <w:right w:val="none" w:sz="0" w:space="0" w:color="auto"/>
                  </w:divBdr>
                  <w:divsChild>
                    <w:div w:id="259147328">
                      <w:marLeft w:val="0"/>
                      <w:marRight w:val="0"/>
                      <w:marTop w:val="0"/>
                      <w:marBottom w:val="0"/>
                      <w:divBdr>
                        <w:top w:val="none" w:sz="0" w:space="0" w:color="auto"/>
                        <w:left w:val="none" w:sz="0" w:space="0" w:color="auto"/>
                        <w:bottom w:val="none" w:sz="0" w:space="0" w:color="auto"/>
                        <w:right w:val="none" w:sz="0" w:space="0" w:color="auto"/>
                      </w:divBdr>
                    </w:div>
                  </w:divsChild>
                </w:div>
                <w:div w:id="405955187">
                  <w:marLeft w:val="0"/>
                  <w:marRight w:val="0"/>
                  <w:marTop w:val="0"/>
                  <w:marBottom w:val="0"/>
                  <w:divBdr>
                    <w:top w:val="none" w:sz="0" w:space="0" w:color="auto"/>
                    <w:left w:val="none" w:sz="0" w:space="0" w:color="auto"/>
                    <w:bottom w:val="none" w:sz="0" w:space="0" w:color="auto"/>
                    <w:right w:val="none" w:sz="0" w:space="0" w:color="auto"/>
                  </w:divBdr>
                  <w:divsChild>
                    <w:div w:id="279731237">
                      <w:marLeft w:val="0"/>
                      <w:marRight w:val="0"/>
                      <w:marTop w:val="0"/>
                      <w:marBottom w:val="0"/>
                      <w:divBdr>
                        <w:top w:val="none" w:sz="0" w:space="0" w:color="auto"/>
                        <w:left w:val="none" w:sz="0" w:space="0" w:color="auto"/>
                        <w:bottom w:val="none" w:sz="0" w:space="0" w:color="auto"/>
                        <w:right w:val="none" w:sz="0" w:space="0" w:color="auto"/>
                      </w:divBdr>
                    </w:div>
                  </w:divsChild>
                </w:div>
                <w:div w:id="1025595571">
                  <w:marLeft w:val="0"/>
                  <w:marRight w:val="0"/>
                  <w:marTop w:val="0"/>
                  <w:marBottom w:val="0"/>
                  <w:divBdr>
                    <w:top w:val="none" w:sz="0" w:space="0" w:color="auto"/>
                    <w:left w:val="none" w:sz="0" w:space="0" w:color="auto"/>
                    <w:bottom w:val="none" w:sz="0" w:space="0" w:color="auto"/>
                    <w:right w:val="none" w:sz="0" w:space="0" w:color="auto"/>
                  </w:divBdr>
                  <w:divsChild>
                    <w:div w:id="234122443">
                      <w:marLeft w:val="0"/>
                      <w:marRight w:val="0"/>
                      <w:marTop w:val="0"/>
                      <w:marBottom w:val="0"/>
                      <w:divBdr>
                        <w:top w:val="none" w:sz="0" w:space="0" w:color="auto"/>
                        <w:left w:val="none" w:sz="0" w:space="0" w:color="auto"/>
                        <w:bottom w:val="none" w:sz="0" w:space="0" w:color="auto"/>
                        <w:right w:val="none" w:sz="0" w:space="0" w:color="auto"/>
                      </w:divBdr>
                    </w:div>
                  </w:divsChild>
                </w:div>
                <w:div w:id="471023043">
                  <w:marLeft w:val="0"/>
                  <w:marRight w:val="0"/>
                  <w:marTop w:val="0"/>
                  <w:marBottom w:val="0"/>
                  <w:divBdr>
                    <w:top w:val="none" w:sz="0" w:space="0" w:color="auto"/>
                    <w:left w:val="none" w:sz="0" w:space="0" w:color="auto"/>
                    <w:bottom w:val="none" w:sz="0" w:space="0" w:color="auto"/>
                    <w:right w:val="none" w:sz="0" w:space="0" w:color="auto"/>
                  </w:divBdr>
                  <w:divsChild>
                    <w:div w:id="1614483611">
                      <w:marLeft w:val="0"/>
                      <w:marRight w:val="0"/>
                      <w:marTop w:val="0"/>
                      <w:marBottom w:val="0"/>
                      <w:divBdr>
                        <w:top w:val="none" w:sz="0" w:space="0" w:color="auto"/>
                        <w:left w:val="none" w:sz="0" w:space="0" w:color="auto"/>
                        <w:bottom w:val="none" w:sz="0" w:space="0" w:color="auto"/>
                        <w:right w:val="none" w:sz="0" w:space="0" w:color="auto"/>
                      </w:divBdr>
                    </w:div>
                  </w:divsChild>
                </w:div>
                <w:div w:id="1102413102">
                  <w:marLeft w:val="0"/>
                  <w:marRight w:val="0"/>
                  <w:marTop w:val="0"/>
                  <w:marBottom w:val="0"/>
                  <w:divBdr>
                    <w:top w:val="none" w:sz="0" w:space="0" w:color="auto"/>
                    <w:left w:val="none" w:sz="0" w:space="0" w:color="auto"/>
                    <w:bottom w:val="none" w:sz="0" w:space="0" w:color="auto"/>
                    <w:right w:val="none" w:sz="0" w:space="0" w:color="auto"/>
                  </w:divBdr>
                  <w:divsChild>
                    <w:div w:id="1990749186">
                      <w:marLeft w:val="0"/>
                      <w:marRight w:val="0"/>
                      <w:marTop w:val="0"/>
                      <w:marBottom w:val="0"/>
                      <w:divBdr>
                        <w:top w:val="none" w:sz="0" w:space="0" w:color="auto"/>
                        <w:left w:val="none" w:sz="0" w:space="0" w:color="auto"/>
                        <w:bottom w:val="none" w:sz="0" w:space="0" w:color="auto"/>
                        <w:right w:val="none" w:sz="0" w:space="0" w:color="auto"/>
                      </w:divBdr>
                    </w:div>
                  </w:divsChild>
                </w:div>
                <w:div w:id="1632442987">
                  <w:marLeft w:val="0"/>
                  <w:marRight w:val="0"/>
                  <w:marTop w:val="0"/>
                  <w:marBottom w:val="0"/>
                  <w:divBdr>
                    <w:top w:val="none" w:sz="0" w:space="0" w:color="auto"/>
                    <w:left w:val="none" w:sz="0" w:space="0" w:color="auto"/>
                    <w:bottom w:val="none" w:sz="0" w:space="0" w:color="auto"/>
                    <w:right w:val="none" w:sz="0" w:space="0" w:color="auto"/>
                  </w:divBdr>
                  <w:divsChild>
                    <w:div w:id="2147166146">
                      <w:marLeft w:val="0"/>
                      <w:marRight w:val="0"/>
                      <w:marTop w:val="0"/>
                      <w:marBottom w:val="0"/>
                      <w:divBdr>
                        <w:top w:val="none" w:sz="0" w:space="0" w:color="auto"/>
                        <w:left w:val="none" w:sz="0" w:space="0" w:color="auto"/>
                        <w:bottom w:val="none" w:sz="0" w:space="0" w:color="auto"/>
                        <w:right w:val="none" w:sz="0" w:space="0" w:color="auto"/>
                      </w:divBdr>
                    </w:div>
                  </w:divsChild>
                </w:div>
                <w:div w:id="1080756412">
                  <w:marLeft w:val="0"/>
                  <w:marRight w:val="0"/>
                  <w:marTop w:val="0"/>
                  <w:marBottom w:val="0"/>
                  <w:divBdr>
                    <w:top w:val="none" w:sz="0" w:space="0" w:color="auto"/>
                    <w:left w:val="none" w:sz="0" w:space="0" w:color="auto"/>
                    <w:bottom w:val="none" w:sz="0" w:space="0" w:color="auto"/>
                    <w:right w:val="none" w:sz="0" w:space="0" w:color="auto"/>
                  </w:divBdr>
                  <w:divsChild>
                    <w:div w:id="39675970">
                      <w:marLeft w:val="0"/>
                      <w:marRight w:val="0"/>
                      <w:marTop w:val="0"/>
                      <w:marBottom w:val="0"/>
                      <w:divBdr>
                        <w:top w:val="none" w:sz="0" w:space="0" w:color="auto"/>
                        <w:left w:val="none" w:sz="0" w:space="0" w:color="auto"/>
                        <w:bottom w:val="none" w:sz="0" w:space="0" w:color="auto"/>
                        <w:right w:val="none" w:sz="0" w:space="0" w:color="auto"/>
                      </w:divBdr>
                    </w:div>
                  </w:divsChild>
                </w:div>
                <w:div w:id="1893228929">
                  <w:marLeft w:val="0"/>
                  <w:marRight w:val="0"/>
                  <w:marTop w:val="0"/>
                  <w:marBottom w:val="0"/>
                  <w:divBdr>
                    <w:top w:val="none" w:sz="0" w:space="0" w:color="auto"/>
                    <w:left w:val="none" w:sz="0" w:space="0" w:color="auto"/>
                    <w:bottom w:val="none" w:sz="0" w:space="0" w:color="auto"/>
                    <w:right w:val="none" w:sz="0" w:space="0" w:color="auto"/>
                  </w:divBdr>
                  <w:divsChild>
                    <w:div w:id="749693846">
                      <w:marLeft w:val="0"/>
                      <w:marRight w:val="0"/>
                      <w:marTop w:val="0"/>
                      <w:marBottom w:val="0"/>
                      <w:divBdr>
                        <w:top w:val="none" w:sz="0" w:space="0" w:color="auto"/>
                        <w:left w:val="none" w:sz="0" w:space="0" w:color="auto"/>
                        <w:bottom w:val="none" w:sz="0" w:space="0" w:color="auto"/>
                        <w:right w:val="none" w:sz="0" w:space="0" w:color="auto"/>
                      </w:divBdr>
                    </w:div>
                  </w:divsChild>
                </w:div>
                <w:div w:id="1815565546">
                  <w:marLeft w:val="0"/>
                  <w:marRight w:val="0"/>
                  <w:marTop w:val="0"/>
                  <w:marBottom w:val="0"/>
                  <w:divBdr>
                    <w:top w:val="none" w:sz="0" w:space="0" w:color="auto"/>
                    <w:left w:val="none" w:sz="0" w:space="0" w:color="auto"/>
                    <w:bottom w:val="none" w:sz="0" w:space="0" w:color="auto"/>
                    <w:right w:val="none" w:sz="0" w:space="0" w:color="auto"/>
                  </w:divBdr>
                  <w:divsChild>
                    <w:div w:id="1227884103">
                      <w:marLeft w:val="0"/>
                      <w:marRight w:val="0"/>
                      <w:marTop w:val="0"/>
                      <w:marBottom w:val="0"/>
                      <w:divBdr>
                        <w:top w:val="none" w:sz="0" w:space="0" w:color="auto"/>
                        <w:left w:val="none" w:sz="0" w:space="0" w:color="auto"/>
                        <w:bottom w:val="none" w:sz="0" w:space="0" w:color="auto"/>
                        <w:right w:val="none" w:sz="0" w:space="0" w:color="auto"/>
                      </w:divBdr>
                    </w:div>
                  </w:divsChild>
                </w:div>
                <w:div w:id="1258296642">
                  <w:marLeft w:val="0"/>
                  <w:marRight w:val="0"/>
                  <w:marTop w:val="0"/>
                  <w:marBottom w:val="0"/>
                  <w:divBdr>
                    <w:top w:val="none" w:sz="0" w:space="0" w:color="auto"/>
                    <w:left w:val="none" w:sz="0" w:space="0" w:color="auto"/>
                    <w:bottom w:val="none" w:sz="0" w:space="0" w:color="auto"/>
                    <w:right w:val="none" w:sz="0" w:space="0" w:color="auto"/>
                  </w:divBdr>
                  <w:divsChild>
                    <w:div w:id="725181082">
                      <w:marLeft w:val="0"/>
                      <w:marRight w:val="0"/>
                      <w:marTop w:val="0"/>
                      <w:marBottom w:val="0"/>
                      <w:divBdr>
                        <w:top w:val="none" w:sz="0" w:space="0" w:color="auto"/>
                        <w:left w:val="none" w:sz="0" w:space="0" w:color="auto"/>
                        <w:bottom w:val="none" w:sz="0" w:space="0" w:color="auto"/>
                        <w:right w:val="none" w:sz="0" w:space="0" w:color="auto"/>
                      </w:divBdr>
                    </w:div>
                  </w:divsChild>
                </w:div>
                <w:div w:id="613367609">
                  <w:marLeft w:val="0"/>
                  <w:marRight w:val="0"/>
                  <w:marTop w:val="0"/>
                  <w:marBottom w:val="0"/>
                  <w:divBdr>
                    <w:top w:val="none" w:sz="0" w:space="0" w:color="auto"/>
                    <w:left w:val="none" w:sz="0" w:space="0" w:color="auto"/>
                    <w:bottom w:val="none" w:sz="0" w:space="0" w:color="auto"/>
                    <w:right w:val="none" w:sz="0" w:space="0" w:color="auto"/>
                  </w:divBdr>
                  <w:divsChild>
                    <w:div w:id="63377840">
                      <w:marLeft w:val="0"/>
                      <w:marRight w:val="0"/>
                      <w:marTop w:val="0"/>
                      <w:marBottom w:val="0"/>
                      <w:divBdr>
                        <w:top w:val="none" w:sz="0" w:space="0" w:color="auto"/>
                        <w:left w:val="none" w:sz="0" w:space="0" w:color="auto"/>
                        <w:bottom w:val="none" w:sz="0" w:space="0" w:color="auto"/>
                        <w:right w:val="none" w:sz="0" w:space="0" w:color="auto"/>
                      </w:divBdr>
                    </w:div>
                  </w:divsChild>
                </w:div>
                <w:div w:id="19212568">
                  <w:marLeft w:val="0"/>
                  <w:marRight w:val="0"/>
                  <w:marTop w:val="0"/>
                  <w:marBottom w:val="0"/>
                  <w:divBdr>
                    <w:top w:val="none" w:sz="0" w:space="0" w:color="auto"/>
                    <w:left w:val="none" w:sz="0" w:space="0" w:color="auto"/>
                    <w:bottom w:val="none" w:sz="0" w:space="0" w:color="auto"/>
                    <w:right w:val="none" w:sz="0" w:space="0" w:color="auto"/>
                  </w:divBdr>
                  <w:divsChild>
                    <w:div w:id="2131585415">
                      <w:marLeft w:val="0"/>
                      <w:marRight w:val="0"/>
                      <w:marTop w:val="0"/>
                      <w:marBottom w:val="0"/>
                      <w:divBdr>
                        <w:top w:val="none" w:sz="0" w:space="0" w:color="auto"/>
                        <w:left w:val="none" w:sz="0" w:space="0" w:color="auto"/>
                        <w:bottom w:val="none" w:sz="0" w:space="0" w:color="auto"/>
                        <w:right w:val="none" w:sz="0" w:space="0" w:color="auto"/>
                      </w:divBdr>
                    </w:div>
                  </w:divsChild>
                </w:div>
                <w:div w:id="665980217">
                  <w:marLeft w:val="0"/>
                  <w:marRight w:val="0"/>
                  <w:marTop w:val="0"/>
                  <w:marBottom w:val="0"/>
                  <w:divBdr>
                    <w:top w:val="none" w:sz="0" w:space="0" w:color="auto"/>
                    <w:left w:val="none" w:sz="0" w:space="0" w:color="auto"/>
                    <w:bottom w:val="none" w:sz="0" w:space="0" w:color="auto"/>
                    <w:right w:val="none" w:sz="0" w:space="0" w:color="auto"/>
                  </w:divBdr>
                  <w:divsChild>
                    <w:div w:id="321856138">
                      <w:marLeft w:val="0"/>
                      <w:marRight w:val="0"/>
                      <w:marTop w:val="0"/>
                      <w:marBottom w:val="0"/>
                      <w:divBdr>
                        <w:top w:val="none" w:sz="0" w:space="0" w:color="auto"/>
                        <w:left w:val="none" w:sz="0" w:space="0" w:color="auto"/>
                        <w:bottom w:val="none" w:sz="0" w:space="0" w:color="auto"/>
                        <w:right w:val="none" w:sz="0" w:space="0" w:color="auto"/>
                      </w:divBdr>
                    </w:div>
                  </w:divsChild>
                </w:div>
                <w:div w:id="543752571">
                  <w:marLeft w:val="0"/>
                  <w:marRight w:val="0"/>
                  <w:marTop w:val="0"/>
                  <w:marBottom w:val="0"/>
                  <w:divBdr>
                    <w:top w:val="none" w:sz="0" w:space="0" w:color="auto"/>
                    <w:left w:val="none" w:sz="0" w:space="0" w:color="auto"/>
                    <w:bottom w:val="none" w:sz="0" w:space="0" w:color="auto"/>
                    <w:right w:val="none" w:sz="0" w:space="0" w:color="auto"/>
                  </w:divBdr>
                  <w:divsChild>
                    <w:div w:id="1562791962">
                      <w:marLeft w:val="0"/>
                      <w:marRight w:val="0"/>
                      <w:marTop w:val="0"/>
                      <w:marBottom w:val="0"/>
                      <w:divBdr>
                        <w:top w:val="none" w:sz="0" w:space="0" w:color="auto"/>
                        <w:left w:val="none" w:sz="0" w:space="0" w:color="auto"/>
                        <w:bottom w:val="none" w:sz="0" w:space="0" w:color="auto"/>
                        <w:right w:val="none" w:sz="0" w:space="0" w:color="auto"/>
                      </w:divBdr>
                    </w:div>
                  </w:divsChild>
                </w:div>
                <w:div w:id="1984970330">
                  <w:marLeft w:val="0"/>
                  <w:marRight w:val="0"/>
                  <w:marTop w:val="0"/>
                  <w:marBottom w:val="0"/>
                  <w:divBdr>
                    <w:top w:val="none" w:sz="0" w:space="0" w:color="auto"/>
                    <w:left w:val="none" w:sz="0" w:space="0" w:color="auto"/>
                    <w:bottom w:val="none" w:sz="0" w:space="0" w:color="auto"/>
                    <w:right w:val="none" w:sz="0" w:space="0" w:color="auto"/>
                  </w:divBdr>
                  <w:divsChild>
                    <w:div w:id="1446998671">
                      <w:marLeft w:val="0"/>
                      <w:marRight w:val="0"/>
                      <w:marTop w:val="0"/>
                      <w:marBottom w:val="0"/>
                      <w:divBdr>
                        <w:top w:val="none" w:sz="0" w:space="0" w:color="auto"/>
                        <w:left w:val="none" w:sz="0" w:space="0" w:color="auto"/>
                        <w:bottom w:val="none" w:sz="0" w:space="0" w:color="auto"/>
                        <w:right w:val="none" w:sz="0" w:space="0" w:color="auto"/>
                      </w:divBdr>
                    </w:div>
                  </w:divsChild>
                </w:div>
                <w:div w:id="89816157">
                  <w:marLeft w:val="0"/>
                  <w:marRight w:val="0"/>
                  <w:marTop w:val="0"/>
                  <w:marBottom w:val="0"/>
                  <w:divBdr>
                    <w:top w:val="none" w:sz="0" w:space="0" w:color="auto"/>
                    <w:left w:val="none" w:sz="0" w:space="0" w:color="auto"/>
                    <w:bottom w:val="none" w:sz="0" w:space="0" w:color="auto"/>
                    <w:right w:val="none" w:sz="0" w:space="0" w:color="auto"/>
                  </w:divBdr>
                  <w:divsChild>
                    <w:div w:id="640035416">
                      <w:marLeft w:val="0"/>
                      <w:marRight w:val="0"/>
                      <w:marTop w:val="0"/>
                      <w:marBottom w:val="0"/>
                      <w:divBdr>
                        <w:top w:val="none" w:sz="0" w:space="0" w:color="auto"/>
                        <w:left w:val="none" w:sz="0" w:space="0" w:color="auto"/>
                        <w:bottom w:val="none" w:sz="0" w:space="0" w:color="auto"/>
                        <w:right w:val="none" w:sz="0" w:space="0" w:color="auto"/>
                      </w:divBdr>
                    </w:div>
                  </w:divsChild>
                </w:div>
                <w:div w:id="187456341">
                  <w:marLeft w:val="0"/>
                  <w:marRight w:val="0"/>
                  <w:marTop w:val="0"/>
                  <w:marBottom w:val="0"/>
                  <w:divBdr>
                    <w:top w:val="none" w:sz="0" w:space="0" w:color="auto"/>
                    <w:left w:val="none" w:sz="0" w:space="0" w:color="auto"/>
                    <w:bottom w:val="none" w:sz="0" w:space="0" w:color="auto"/>
                    <w:right w:val="none" w:sz="0" w:space="0" w:color="auto"/>
                  </w:divBdr>
                  <w:divsChild>
                    <w:div w:id="453326679">
                      <w:marLeft w:val="0"/>
                      <w:marRight w:val="0"/>
                      <w:marTop w:val="0"/>
                      <w:marBottom w:val="0"/>
                      <w:divBdr>
                        <w:top w:val="none" w:sz="0" w:space="0" w:color="auto"/>
                        <w:left w:val="none" w:sz="0" w:space="0" w:color="auto"/>
                        <w:bottom w:val="none" w:sz="0" w:space="0" w:color="auto"/>
                        <w:right w:val="none" w:sz="0" w:space="0" w:color="auto"/>
                      </w:divBdr>
                    </w:div>
                  </w:divsChild>
                </w:div>
                <w:div w:id="1569683981">
                  <w:marLeft w:val="0"/>
                  <w:marRight w:val="0"/>
                  <w:marTop w:val="0"/>
                  <w:marBottom w:val="0"/>
                  <w:divBdr>
                    <w:top w:val="none" w:sz="0" w:space="0" w:color="auto"/>
                    <w:left w:val="none" w:sz="0" w:space="0" w:color="auto"/>
                    <w:bottom w:val="none" w:sz="0" w:space="0" w:color="auto"/>
                    <w:right w:val="none" w:sz="0" w:space="0" w:color="auto"/>
                  </w:divBdr>
                  <w:divsChild>
                    <w:div w:id="1726373780">
                      <w:marLeft w:val="0"/>
                      <w:marRight w:val="0"/>
                      <w:marTop w:val="0"/>
                      <w:marBottom w:val="0"/>
                      <w:divBdr>
                        <w:top w:val="none" w:sz="0" w:space="0" w:color="auto"/>
                        <w:left w:val="none" w:sz="0" w:space="0" w:color="auto"/>
                        <w:bottom w:val="none" w:sz="0" w:space="0" w:color="auto"/>
                        <w:right w:val="none" w:sz="0" w:space="0" w:color="auto"/>
                      </w:divBdr>
                    </w:div>
                  </w:divsChild>
                </w:div>
                <w:div w:id="505291809">
                  <w:marLeft w:val="0"/>
                  <w:marRight w:val="0"/>
                  <w:marTop w:val="0"/>
                  <w:marBottom w:val="0"/>
                  <w:divBdr>
                    <w:top w:val="none" w:sz="0" w:space="0" w:color="auto"/>
                    <w:left w:val="none" w:sz="0" w:space="0" w:color="auto"/>
                    <w:bottom w:val="none" w:sz="0" w:space="0" w:color="auto"/>
                    <w:right w:val="none" w:sz="0" w:space="0" w:color="auto"/>
                  </w:divBdr>
                  <w:divsChild>
                    <w:div w:id="1584408616">
                      <w:marLeft w:val="0"/>
                      <w:marRight w:val="0"/>
                      <w:marTop w:val="0"/>
                      <w:marBottom w:val="0"/>
                      <w:divBdr>
                        <w:top w:val="none" w:sz="0" w:space="0" w:color="auto"/>
                        <w:left w:val="none" w:sz="0" w:space="0" w:color="auto"/>
                        <w:bottom w:val="none" w:sz="0" w:space="0" w:color="auto"/>
                        <w:right w:val="none" w:sz="0" w:space="0" w:color="auto"/>
                      </w:divBdr>
                    </w:div>
                  </w:divsChild>
                </w:div>
                <w:div w:id="1248030041">
                  <w:marLeft w:val="0"/>
                  <w:marRight w:val="0"/>
                  <w:marTop w:val="0"/>
                  <w:marBottom w:val="0"/>
                  <w:divBdr>
                    <w:top w:val="none" w:sz="0" w:space="0" w:color="auto"/>
                    <w:left w:val="none" w:sz="0" w:space="0" w:color="auto"/>
                    <w:bottom w:val="none" w:sz="0" w:space="0" w:color="auto"/>
                    <w:right w:val="none" w:sz="0" w:space="0" w:color="auto"/>
                  </w:divBdr>
                  <w:divsChild>
                    <w:div w:id="598024736">
                      <w:marLeft w:val="0"/>
                      <w:marRight w:val="0"/>
                      <w:marTop w:val="0"/>
                      <w:marBottom w:val="0"/>
                      <w:divBdr>
                        <w:top w:val="none" w:sz="0" w:space="0" w:color="auto"/>
                        <w:left w:val="none" w:sz="0" w:space="0" w:color="auto"/>
                        <w:bottom w:val="none" w:sz="0" w:space="0" w:color="auto"/>
                        <w:right w:val="none" w:sz="0" w:space="0" w:color="auto"/>
                      </w:divBdr>
                    </w:div>
                  </w:divsChild>
                </w:div>
                <w:div w:id="305546258">
                  <w:marLeft w:val="0"/>
                  <w:marRight w:val="0"/>
                  <w:marTop w:val="0"/>
                  <w:marBottom w:val="0"/>
                  <w:divBdr>
                    <w:top w:val="none" w:sz="0" w:space="0" w:color="auto"/>
                    <w:left w:val="none" w:sz="0" w:space="0" w:color="auto"/>
                    <w:bottom w:val="none" w:sz="0" w:space="0" w:color="auto"/>
                    <w:right w:val="none" w:sz="0" w:space="0" w:color="auto"/>
                  </w:divBdr>
                  <w:divsChild>
                    <w:div w:id="321398844">
                      <w:marLeft w:val="0"/>
                      <w:marRight w:val="0"/>
                      <w:marTop w:val="0"/>
                      <w:marBottom w:val="0"/>
                      <w:divBdr>
                        <w:top w:val="none" w:sz="0" w:space="0" w:color="auto"/>
                        <w:left w:val="none" w:sz="0" w:space="0" w:color="auto"/>
                        <w:bottom w:val="none" w:sz="0" w:space="0" w:color="auto"/>
                        <w:right w:val="none" w:sz="0" w:space="0" w:color="auto"/>
                      </w:divBdr>
                    </w:div>
                  </w:divsChild>
                </w:div>
                <w:div w:id="499395795">
                  <w:marLeft w:val="0"/>
                  <w:marRight w:val="0"/>
                  <w:marTop w:val="0"/>
                  <w:marBottom w:val="0"/>
                  <w:divBdr>
                    <w:top w:val="none" w:sz="0" w:space="0" w:color="auto"/>
                    <w:left w:val="none" w:sz="0" w:space="0" w:color="auto"/>
                    <w:bottom w:val="none" w:sz="0" w:space="0" w:color="auto"/>
                    <w:right w:val="none" w:sz="0" w:space="0" w:color="auto"/>
                  </w:divBdr>
                  <w:divsChild>
                    <w:div w:id="1987008739">
                      <w:marLeft w:val="0"/>
                      <w:marRight w:val="0"/>
                      <w:marTop w:val="0"/>
                      <w:marBottom w:val="0"/>
                      <w:divBdr>
                        <w:top w:val="none" w:sz="0" w:space="0" w:color="auto"/>
                        <w:left w:val="none" w:sz="0" w:space="0" w:color="auto"/>
                        <w:bottom w:val="none" w:sz="0" w:space="0" w:color="auto"/>
                        <w:right w:val="none" w:sz="0" w:space="0" w:color="auto"/>
                      </w:divBdr>
                    </w:div>
                  </w:divsChild>
                </w:div>
                <w:div w:id="15548269">
                  <w:marLeft w:val="0"/>
                  <w:marRight w:val="0"/>
                  <w:marTop w:val="0"/>
                  <w:marBottom w:val="0"/>
                  <w:divBdr>
                    <w:top w:val="none" w:sz="0" w:space="0" w:color="auto"/>
                    <w:left w:val="none" w:sz="0" w:space="0" w:color="auto"/>
                    <w:bottom w:val="none" w:sz="0" w:space="0" w:color="auto"/>
                    <w:right w:val="none" w:sz="0" w:space="0" w:color="auto"/>
                  </w:divBdr>
                  <w:divsChild>
                    <w:div w:id="675772594">
                      <w:marLeft w:val="0"/>
                      <w:marRight w:val="0"/>
                      <w:marTop w:val="0"/>
                      <w:marBottom w:val="0"/>
                      <w:divBdr>
                        <w:top w:val="none" w:sz="0" w:space="0" w:color="auto"/>
                        <w:left w:val="none" w:sz="0" w:space="0" w:color="auto"/>
                        <w:bottom w:val="none" w:sz="0" w:space="0" w:color="auto"/>
                        <w:right w:val="none" w:sz="0" w:space="0" w:color="auto"/>
                      </w:divBdr>
                    </w:div>
                  </w:divsChild>
                </w:div>
                <w:div w:id="2065715607">
                  <w:marLeft w:val="0"/>
                  <w:marRight w:val="0"/>
                  <w:marTop w:val="0"/>
                  <w:marBottom w:val="0"/>
                  <w:divBdr>
                    <w:top w:val="none" w:sz="0" w:space="0" w:color="auto"/>
                    <w:left w:val="none" w:sz="0" w:space="0" w:color="auto"/>
                    <w:bottom w:val="none" w:sz="0" w:space="0" w:color="auto"/>
                    <w:right w:val="none" w:sz="0" w:space="0" w:color="auto"/>
                  </w:divBdr>
                  <w:divsChild>
                    <w:div w:id="1241712887">
                      <w:marLeft w:val="0"/>
                      <w:marRight w:val="0"/>
                      <w:marTop w:val="0"/>
                      <w:marBottom w:val="0"/>
                      <w:divBdr>
                        <w:top w:val="none" w:sz="0" w:space="0" w:color="auto"/>
                        <w:left w:val="none" w:sz="0" w:space="0" w:color="auto"/>
                        <w:bottom w:val="none" w:sz="0" w:space="0" w:color="auto"/>
                        <w:right w:val="none" w:sz="0" w:space="0" w:color="auto"/>
                      </w:divBdr>
                    </w:div>
                  </w:divsChild>
                </w:div>
                <w:div w:id="1702824421">
                  <w:marLeft w:val="0"/>
                  <w:marRight w:val="0"/>
                  <w:marTop w:val="0"/>
                  <w:marBottom w:val="0"/>
                  <w:divBdr>
                    <w:top w:val="none" w:sz="0" w:space="0" w:color="auto"/>
                    <w:left w:val="none" w:sz="0" w:space="0" w:color="auto"/>
                    <w:bottom w:val="none" w:sz="0" w:space="0" w:color="auto"/>
                    <w:right w:val="none" w:sz="0" w:space="0" w:color="auto"/>
                  </w:divBdr>
                  <w:divsChild>
                    <w:div w:id="1032000866">
                      <w:marLeft w:val="0"/>
                      <w:marRight w:val="0"/>
                      <w:marTop w:val="0"/>
                      <w:marBottom w:val="0"/>
                      <w:divBdr>
                        <w:top w:val="none" w:sz="0" w:space="0" w:color="auto"/>
                        <w:left w:val="none" w:sz="0" w:space="0" w:color="auto"/>
                        <w:bottom w:val="none" w:sz="0" w:space="0" w:color="auto"/>
                        <w:right w:val="none" w:sz="0" w:space="0" w:color="auto"/>
                      </w:divBdr>
                    </w:div>
                  </w:divsChild>
                </w:div>
                <w:div w:id="1175800650">
                  <w:marLeft w:val="0"/>
                  <w:marRight w:val="0"/>
                  <w:marTop w:val="0"/>
                  <w:marBottom w:val="0"/>
                  <w:divBdr>
                    <w:top w:val="none" w:sz="0" w:space="0" w:color="auto"/>
                    <w:left w:val="none" w:sz="0" w:space="0" w:color="auto"/>
                    <w:bottom w:val="none" w:sz="0" w:space="0" w:color="auto"/>
                    <w:right w:val="none" w:sz="0" w:space="0" w:color="auto"/>
                  </w:divBdr>
                  <w:divsChild>
                    <w:div w:id="25671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699495">
          <w:marLeft w:val="0"/>
          <w:marRight w:val="0"/>
          <w:marTop w:val="0"/>
          <w:marBottom w:val="0"/>
          <w:divBdr>
            <w:top w:val="none" w:sz="0" w:space="0" w:color="auto"/>
            <w:left w:val="none" w:sz="0" w:space="0" w:color="auto"/>
            <w:bottom w:val="none" w:sz="0" w:space="0" w:color="auto"/>
            <w:right w:val="none" w:sz="0" w:space="0" w:color="auto"/>
          </w:divBdr>
        </w:div>
        <w:div w:id="967970578">
          <w:marLeft w:val="0"/>
          <w:marRight w:val="0"/>
          <w:marTop w:val="0"/>
          <w:marBottom w:val="0"/>
          <w:divBdr>
            <w:top w:val="none" w:sz="0" w:space="0" w:color="auto"/>
            <w:left w:val="none" w:sz="0" w:space="0" w:color="auto"/>
            <w:bottom w:val="none" w:sz="0" w:space="0" w:color="auto"/>
            <w:right w:val="none" w:sz="0" w:space="0" w:color="auto"/>
          </w:divBdr>
        </w:div>
      </w:divsChild>
    </w:div>
    <w:div w:id="1132987481">
      <w:bodyDiv w:val="1"/>
      <w:marLeft w:val="0"/>
      <w:marRight w:val="0"/>
      <w:marTop w:val="0"/>
      <w:marBottom w:val="0"/>
      <w:divBdr>
        <w:top w:val="none" w:sz="0" w:space="0" w:color="auto"/>
        <w:left w:val="none" w:sz="0" w:space="0" w:color="auto"/>
        <w:bottom w:val="none" w:sz="0" w:space="0" w:color="auto"/>
        <w:right w:val="none" w:sz="0" w:space="0" w:color="auto"/>
      </w:divBdr>
      <w:divsChild>
        <w:div w:id="1954053944">
          <w:marLeft w:val="0"/>
          <w:marRight w:val="0"/>
          <w:marTop w:val="0"/>
          <w:marBottom w:val="0"/>
          <w:divBdr>
            <w:top w:val="none" w:sz="0" w:space="0" w:color="auto"/>
            <w:left w:val="none" w:sz="0" w:space="0" w:color="auto"/>
            <w:bottom w:val="none" w:sz="0" w:space="0" w:color="auto"/>
            <w:right w:val="none" w:sz="0" w:space="0" w:color="auto"/>
          </w:divBdr>
        </w:div>
      </w:divsChild>
    </w:div>
    <w:div w:id="1138650136">
      <w:bodyDiv w:val="1"/>
      <w:marLeft w:val="0"/>
      <w:marRight w:val="0"/>
      <w:marTop w:val="0"/>
      <w:marBottom w:val="0"/>
      <w:divBdr>
        <w:top w:val="none" w:sz="0" w:space="0" w:color="auto"/>
        <w:left w:val="none" w:sz="0" w:space="0" w:color="auto"/>
        <w:bottom w:val="none" w:sz="0" w:space="0" w:color="auto"/>
        <w:right w:val="none" w:sz="0" w:space="0" w:color="auto"/>
      </w:divBdr>
      <w:divsChild>
        <w:div w:id="891575784">
          <w:marLeft w:val="0"/>
          <w:marRight w:val="0"/>
          <w:marTop w:val="0"/>
          <w:marBottom w:val="0"/>
          <w:divBdr>
            <w:top w:val="none" w:sz="0" w:space="0" w:color="auto"/>
            <w:left w:val="none" w:sz="0" w:space="0" w:color="auto"/>
            <w:bottom w:val="none" w:sz="0" w:space="0" w:color="auto"/>
            <w:right w:val="none" w:sz="0" w:space="0" w:color="auto"/>
          </w:divBdr>
        </w:div>
        <w:div w:id="689381206">
          <w:marLeft w:val="0"/>
          <w:marRight w:val="0"/>
          <w:marTop w:val="0"/>
          <w:marBottom w:val="0"/>
          <w:divBdr>
            <w:top w:val="none" w:sz="0" w:space="0" w:color="auto"/>
            <w:left w:val="none" w:sz="0" w:space="0" w:color="auto"/>
            <w:bottom w:val="none" w:sz="0" w:space="0" w:color="auto"/>
            <w:right w:val="none" w:sz="0" w:space="0" w:color="auto"/>
          </w:divBdr>
        </w:div>
        <w:div w:id="692151756">
          <w:marLeft w:val="0"/>
          <w:marRight w:val="0"/>
          <w:marTop w:val="0"/>
          <w:marBottom w:val="0"/>
          <w:divBdr>
            <w:top w:val="none" w:sz="0" w:space="0" w:color="auto"/>
            <w:left w:val="none" w:sz="0" w:space="0" w:color="auto"/>
            <w:bottom w:val="none" w:sz="0" w:space="0" w:color="auto"/>
            <w:right w:val="none" w:sz="0" w:space="0" w:color="auto"/>
          </w:divBdr>
        </w:div>
        <w:div w:id="1552305665">
          <w:marLeft w:val="0"/>
          <w:marRight w:val="0"/>
          <w:marTop w:val="0"/>
          <w:marBottom w:val="0"/>
          <w:divBdr>
            <w:top w:val="none" w:sz="0" w:space="0" w:color="auto"/>
            <w:left w:val="none" w:sz="0" w:space="0" w:color="auto"/>
            <w:bottom w:val="none" w:sz="0" w:space="0" w:color="auto"/>
            <w:right w:val="none" w:sz="0" w:space="0" w:color="auto"/>
          </w:divBdr>
        </w:div>
        <w:div w:id="179204573">
          <w:marLeft w:val="0"/>
          <w:marRight w:val="0"/>
          <w:marTop w:val="0"/>
          <w:marBottom w:val="0"/>
          <w:divBdr>
            <w:top w:val="none" w:sz="0" w:space="0" w:color="auto"/>
            <w:left w:val="none" w:sz="0" w:space="0" w:color="auto"/>
            <w:bottom w:val="none" w:sz="0" w:space="0" w:color="auto"/>
            <w:right w:val="none" w:sz="0" w:space="0" w:color="auto"/>
          </w:divBdr>
        </w:div>
        <w:div w:id="1643850061">
          <w:marLeft w:val="0"/>
          <w:marRight w:val="0"/>
          <w:marTop w:val="0"/>
          <w:marBottom w:val="0"/>
          <w:divBdr>
            <w:top w:val="none" w:sz="0" w:space="0" w:color="auto"/>
            <w:left w:val="none" w:sz="0" w:space="0" w:color="auto"/>
            <w:bottom w:val="none" w:sz="0" w:space="0" w:color="auto"/>
            <w:right w:val="none" w:sz="0" w:space="0" w:color="auto"/>
          </w:divBdr>
        </w:div>
        <w:div w:id="185600614">
          <w:marLeft w:val="0"/>
          <w:marRight w:val="0"/>
          <w:marTop w:val="0"/>
          <w:marBottom w:val="0"/>
          <w:divBdr>
            <w:top w:val="none" w:sz="0" w:space="0" w:color="auto"/>
            <w:left w:val="none" w:sz="0" w:space="0" w:color="auto"/>
            <w:bottom w:val="none" w:sz="0" w:space="0" w:color="auto"/>
            <w:right w:val="none" w:sz="0" w:space="0" w:color="auto"/>
          </w:divBdr>
        </w:div>
        <w:div w:id="1702319101">
          <w:marLeft w:val="0"/>
          <w:marRight w:val="0"/>
          <w:marTop w:val="0"/>
          <w:marBottom w:val="0"/>
          <w:divBdr>
            <w:top w:val="none" w:sz="0" w:space="0" w:color="auto"/>
            <w:left w:val="none" w:sz="0" w:space="0" w:color="auto"/>
            <w:bottom w:val="none" w:sz="0" w:space="0" w:color="auto"/>
            <w:right w:val="none" w:sz="0" w:space="0" w:color="auto"/>
          </w:divBdr>
        </w:div>
      </w:divsChild>
    </w:div>
    <w:div w:id="1215628429">
      <w:bodyDiv w:val="1"/>
      <w:marLeft w:val="0"/>
      <w:marRight w:val="0"/>
      <w:marTop w:val="0"/>
      <w:marBottom w:val="0"/>
      <w:divBdr>
        <w:top w:val="none" w:sz="0" w:space="0" w:color="auto"/>
        <w:left w:val="none" w:sz="0" w:space="0" w:color="auto"/>
        <w:bottom w:val="none" w:sz="0" w:space="0" w:color="auto"/>
        <w:right w:val="none" w:sz="0" w:space="0" w:color="auto"/>
      </w:divBdr>
      <w:divsChild>
        <w:div w:id="1730105725">
          <w:marLeft w:val="0"/>
          <w:marRight w:val="0"/>
          <w:marTop w:val="0"/>
          <w:marBottom w:val="0"/>
          <w:divBdr>
            <w:top w:val="none" w:sz="0" w:space="0" w:color="auto"/>
            <w:left w:val="none" w:sz="0" w:space="0" w:color="auto"/>
            <w:bottom w:val="none" w:sz="0" w:space="0" w:color="auto"/>
            <w:right w:val="none" w:sz="0" w:space="0" w:color="auto"/>
          </w:divBdr>
        </w:div>
      </w:divsChild>
    </w:div>
    <w:div w:id="1302879326">
      <w:bodyDiv w:val="1"/>
      <w:marLeft w:val="0"/>
      <w:marRight w:val="0"/>
      <w:marTop w:val="0"/>
      <w:marBottom w:val="0"/>
      <w:divBdr>
        <w:top w:val="none" w:sz="0" w:space="0" w:color="auto"/>
        <w:left w:val="none" w:sz="0" w:space="0" w:color="auto"/>
        <w:bottom w:val="none" w:sz="0" w:space="0" w:color="auto"/>
        <w:right w:val="none" w:sz="0" w:space="0" w:color="auto"/>
      </w:divBdr>
      <w:divsChild>
        <w:div w:id="1346978086">
          <w:marLeft w:val="0"/>
          <w:marRight w:val="0"/>
          <w:marTop w:val="0"/>
          <w:marBottom w:val="0"/>
          <w:divBdr>
            <w:top w:val="none" w:sz="0" w:space="0" w:color="auto"/>
            <w:left w:val="none" w:sz="0" w:space="0" w:color="auto"/>
            <w:bottom w:val="none" w:sz="0" w:space="0" w:color="auto"/>
            <w:right w:val="none" w:sz="0" w:space="0" w:color="auto"/>
          </w:divBdr>
        </w:div>
        <w:div w:id="1947733882">
          <w:marLeft w:val="0"/>
          <w:marRight w:val="0"/>
          <w:marTop w:val="0"/>
          <w:marBottom w:val="0"/>
          <w:divBdr>
            <w:top w:val="none" w:sz="0" w:space="0" w:color="auto"/>
            <w:left w:val="none" w:sz="0" w:space="0" w:color="auto"/>
            <w:bottom w:val="none" w:sz="0" w:space="0" w:color="auto"/>
            <w:right w:val="none" w:sz="0" w:space="0" w:color="auto"/>
          </w:divBdr>
        </w:div>
      </w:divsChild>
    </w:div>
    <w:div w:id="1304919598">
      <w:bodyDiv w:val="1"/>
      <w:marLeft w:val="0"/>
      <w:marRight w:val="0"/>
      <w:marTop w:val="0"/>
      <w:marBottom w:val="0"/>
      <w:divBdr>
        <w:top w:val="none" w:sz="0" w:space="0" w:color="auto"/>
        <w:left w:val="none" w:sz="0" w:space="0" w:color="auto"/>
        <w:bottom w:val="none" w:sz="0" w:space="0" w:color="auto"/>
        <w:right w:val="none" w:sz="0" w:space="0" w:color="auto"/>
      </w:divBdr>
      <w:divsChild>
        <w:div w:id="948051423">
          <w:marLeft w:val="0"/>
          <w:marRight w:val="0"/>
          <w:marTop w:val="0"/>
          <w:marBottom w:val="0"/>
          <w:divBdr>
            <w:top w:val="none" w:sz="0" w:space="0" w:color="auto"/>
            <w:left w:val="none" w:sz="0" w:space="0" w:color="auto"/>
            <w:bottom w:val="none" w:sz="0" w:space="0" w:color="auto"/>
            <w:right w:val="none" w:sz="0" w:space="0" w:color="auto"/>
          </w:divBdr>
        </w:div>
        <w:div w:id="615521976">
          <w:marLeft w:val="0"/>
          <w:marRight w:val="0"/>
          <w:marTop w:val="0"/>
          <w:marBottom w:val="0"/>
          <w:divBdr>
            <w:top w:val="none" w:sz="0" w:space="0" w:color="auto"/>
            <w:left w:val="none" w:sz="0" w:space="0" w:color="auto"/>
            <w:bottom w:val="none" w:sz="0" w:space="0" w:color="auto"/>
            <w:right w:val="none" w:sz="0" w:space="0" w:color="auto"/>
          </w:divBdr>
          <w:divsChild>
            <w:div w:id="2147041482">
              <w:marLeft w:val="0"/>
              <w:marRight w:val="0"/>
              <w:marTop w:val="0"/>
              <w:marBottom w:val="0"/>
              <w:divBdr>
                <w:top w:val="none" w:sz="0" w:space="0" w:color="auto"/>
                <w:left w:val="none" w:sz="0" w:space="0" w:color="auto"/>
                <w:bottom w:val="none" w:sz="0" w:space="0" w:color="auto"/>
                <w:right w:val="none" w:sz="0" w:space="0" w:color="auto"/>
              </w:divBdr>
              <w:divsChild>
                <w:div w:id="963149654">
                  <w:marLeft w:val="0"/>
                  <w:marRight w:val="0"/>
                  <w:marTop w:val="0"/>
                  <w:marBottom w:val="0"/>
                  <w:divBdr>
                    <w:top w:val="none" w:sz="0" w:space="0" w:color="auto"/>
                    <w:left w:val="none" w:sz="0" w:space="0" w:color="auto"/>
                    <w:bottom w:val="none" w:sz="0" w:space="0" w:color="auto"/>
                    <w:right w:val="none" w:sz="0" w:space="0" w:color="auto"/>
                  </w:divBdr>
                  <w:divsChild>
                    <w:div w:id="329145045">
                      <w:marLeft w:val="0"/>
                      <w:marRight w:val="0"/>
                      <w:marTop w:val="0"/>
                      <w:marBottom w:val="0"/>
                      <w:divBdr>
                        <w:top w:val="none" w:sz="0" w:space="0" w:color="auto"/>
                        <w:left w:val="none" w:sz="0" w:space="0" w:color="auto"/>
                        <w:bottom w:val="none" w:sz="0" w:space="0" w:color="auto"/>
                        <w:right w:val="none" w:sz="0" w:space="0" w:color="auto"/>
                      </w:divBdr>
                    </w:div>
                  </w:divsChild>
                </w:div>
                <w:div w:id="587426422">
                  <w:marLeft w:val="0"/>
                  <w:marRight w:val="0"/>
                  <w:marTop w:val="0"/>
                  <w:marBottom w:val="0"/>
                  <w:divBdr>
                    <w:top w:val="none" w:sz="0" w:space="0" w:color="auto"/>
                    <w:left w:val="none" w:sz="0" w:space="0" w:color="auto"/>
                    <w:bottom w:val="none" w:sz="0" w:space="0" w:color="auto"/>
                    <w:right w:val="none" w:sz="0" w:space="0" w:color="auto"/>
                  </w:divBdr>
                  <w:divsChild>
                    <w:div w:id="939222481">
                      <w:marLeft w:val="0"/>
                      <w:marRight w:val="0"/>
                      <w:marTop w:val="0"/>
                      <w:marBottom w:val="0"/>
                      <w:divBdr>
                        <w:top w:val="none" w:sz="0" w:space="0" w:color="auto"/>
                        <w:left w:val="none" w:sz="0" w:space="0" w:color="auto"/>
                        <w:bottom w:val="none" w:sz="0" w:space="0" w:color="auto"/>
                        <w:right w:val="none" w:sz="0" w:space="0" w:color="auto"/>
                      </w:divBdr>
                    </w:div>
                  </w:divsChild>
                </w:div>
                <w:div w:id="1543905778">
                  <w:marLeft w:val="0"/>
                  <w:marRight w:val="0"/>
                  <w:marTop w:val="0"/>
                  <w:marBottom w:val="0"/>
                  <w:divBdr>
                    <w:top w:val="none" w:sz="0" w:space="0" w:color="auto"/>
                    <w:left w:val="none" w:sz="0" w:space="0" w:color="auto"/>
                    <w:bottom w:val="none" w:sz="0" w:space="0" w:color="auto"/>
                    <w:right w:val="none" w:sz="0" w:space="0" w:color="auto"/>
                  </w:divBdr>
                  <w:divsChild>
                    <w:div w:id="1435055250">
                      <w:marLeft w:val="0"/>
                      <w:marRight w:val="0"/>
                      <w:marTop w:val="0"/>
                      <w:marBottom w:val="0"/>
                      <w:divBdr>
                        <w:top w:val="none" w:sz="0" w:space="0" w:color="auto"/>
                        <w:left w:val="none" w:sz="0" w:space="0" w:color="auto"/>
                        <w:bottom w:val="none" w:sz="0" w:space="0" w:color="auto"/>
                        <w:right w:val="none" w:sz="0" w:space="0" w:color="auto"/>
                      </w:divBdr>
                    </w:div>
                  </w:divsChild>
                </w:div>
                <w:div w:id="616836675">
                  <w:marLeft w:val="0"/>
                  <w:marRight w:val="0"/>
                  <w:marTop w:val="0"/>
                  <w:marBottom w:val="0"/>
                  <w:divBdr>
                    <w:top w:val="none" w:sz="0" w:space="0" w:color="auto"/>
                    <w:left w:val="none" w:sz="0" w:space="0" w:color="auto"/>
                    <w:bottom w:val="none" w:sz="0" w:space="0" w:color="auto"/>
                    <w:right w:val="none" w:sz="0" w:space="0" w:color="auto"/>
                  </w:divBdr>
                  <w:divsChild>
                    <w:div w:id="1303072511">
                      <w:marLeft w:val="0"/>
                      <w:marRight w:val="0"/>
                      <w:marTop w:val="0"/>
                      <w:marBottom w:val="0"/>
                      <w:divBdr>
                        <w:top w:val="none" w:sz="0" w:space="0" w:color="auto"/>
                        <w:left w:val="none" w:sz="0" w:space="0" w:color="auto"/>
                        <w:bottom w:val="none" w:sz="0" w:space="0" w:color="auto"/>
                        <w:right w:val="none" w:sz="0" w:space="0" w:color="auto"/>
                      </w:divBdr>
                    </w:div>
                  </w:divsChild>
                </w:div>
                <w:div w:id="870456766">
                  <w:marLeft w:val="0"/>
                  <w:marRight w:val="0"/>
                  <w:marTop w:val="0"/>
                  <w:marBottom w:val="0"/>
                  <w:divBdr>
                    <w:top w:val="none" w:sz="0" w:space="0" w:color="auto"/>
                    <w:left w:val="none" w:sz="0" w:space="0" w:color="auto"/>
                    <w:bottom w:val="none" w:sz="0" w:space="0" w:color="auto"/>
                    <w:right w:val="none" w:sz="0" w:space="0" w:color="auto"/>
                  </w:divBdr>
                  <w:divsChild>
                    <w:div w:id="1753506627">
                      <w:marLeft w:val="0"/>
                      <w:marRight w:val="0"/>
                      <w:marTop w:val="0"/>
                      <w:marBottom w:val="0"/>
                      <w:divBdr>
                        <w:top w:val="none" w:sz="0" w:space="0" w:color="auto"/>
                        <w:left w:val="none" w:sz="0" w:space="0" w:color="auto"/>
                        <w:bottom w:val="none" w:sz="0" w:space="0" w:color="auto"/>
                        <w:right w:val="none" w:sz="0" w:space="0" w:color="auto"/>
                      </w:divBdr>
                    </w:div>
                  </w:divsChild>
                </w:div>
                <w:div w:id="427771532">
                  <w:marLeft w:val="0"/>
                  <w:marRight w:val="0"/>
                  <w:marTop w:val="0"/>
                  <w:marBottom w:val="0"/>
                  <w:divBdr>
                    <w:top w:val="none" w:sz="0" w:space="0" w:color="auto"/>
                    <w:left w:val="none" w:sz="0" w:space="0" w:color="auto"/>
                    <w:bottom w:val="none" w:sz="0" w:space="0" w:color="auto"/>
                    <w:right w:val="none" w:sz="0" w:space="0" w:color="auto"/>
                  </w:divBdr>
                  <w:divsChild>
                    <w:div w:id="340276839">
                      <w:marLeft w:val="0"/>
                      <w:marRight w:val="0"/>
                      <w:marTop w:val="0"/>
                      <w:marBottom w:val="0"/>
                      <w:divBdr>
                        <w:top w:val="none" w:sz="0" w:space="0" w:color="auto"/>
                        <w:left w:val="none" w:sz="0" w:space="0" w:color="auto"/>
                        <w:bottom w:val="none" w:sz="0" w:space="0" w:color="auto"/>
                        <w:right w:val="none" w:sz="0" w:space="0" w:color="auto"/>
                      </w:divBdr>
                    </w:div>
                  </w:divsChild>
                </w:div>
                <w:div w:id="621034143">
                  <w:marLeft w:val="0"/>
                  <w:marRight w:val="0"/>
                  <w:marTop w:val="0"/>
                  <w:marBottom w:val="0"/>
                  <w:divBdr>
                    <w:top w:val="none" w:sz="0" w:space="0" w:color="auto"/>
                    <w:left w:val="none" w:sz="0" w:space="0" w:color="auto"/>
                    <w:bottom w:val="none" w:sz="0" w:space="0" w:color="auto"/>
                    <w:right w:val="none" w:sz="0" w:space="0" w:color="auto"/>
                  </w:divBdr>
                  <w:divsChild>
                    <w:div w:id="2104836618">
                      <w:marLeft w:val="0"/>
                      <w:marRight w:val="0"/>
                      <w:marTop w:val="0"/>
                      <w:marBottom w:val="0"/>
                      <w:divBdr>
                        <w:top w:val="none" w:sz="0" w:space="0" w:color="auto"/>
                        <w:left w:val="none" w:sz="0" w:space="0" w:color="auto"/>
                        <w:bottom w:val="none" w:sz="0" w:space="0" w:color="auto"/>
                        <w:right w:val="none" w:sz="0" w:space="0" w:color="auto"/>
                      </w:divBdr>
                    </w:div>
                  </w:divsChild>
                </w:div>
                <w:div w:id="338654965">
                  <w:marLeft w:val="0"/>
                  <w:marRight w:val="0"/>
                  <w:marTop w:val="0"/>
                  <w:marBottom w:val="0"/>
                  <w:divBdr>
                    <w:top w:val="none" w:sz="0" w:space="0" w:color="auto"/>
                    <w:left w:val="none" w:sz="0" w:space="0" w:color="auto"/>
                    <w:bottom w:val="none" w:sz="0" w:space="0" w:color="auto"/>
                    <w:right w:val="none" w:sz="0" w:space="0" w:color="auto"/>
                  </w:divBdr>
                  <w:divsChild>
                    <w:div w:id="2017148909">
                      <w:marLeft w:val="0"/>
                      <w:marRight w:val="0"/>
                      <w:marTop w:val="0"/>
                      <w:marBottom w:val="0"/>
                      <w:divBdr>
                        <w:top w:val="none" w:sz="0" w:space="0" w:color="auto"/>
                        <w:left w:val="none" w:sz="0" w:space="0" w:color="auto"/>
                        <w:bottom w:val="none" w:sz="0" w:space="0" w:color="auto"/>
                        <w:right w:val="none" w:sz="0" w:space="0" w:color="auto"/>
                      </w:divBdr>
                    </w:div>
                  </w:divsChild>
                </w:div>
                <w:div w:id="180748808">
                  <w:marLeft w:val="0"/>
                  <w:marRight w:val="0"/>
                  <w:marTop w:val="0"/>
                  <w:marBottom w:val="0"/>
                  <w:divBdr>
                    <w:top w:val="none" w:sz="0" w:space="0" w:color="auto"/>
                    <w:left w:val="none" w:sz="0" w:space="0" w:color="auto"/>
                    <w:bottom w:val="none" w:sz="0" w:space="0" w:color="auto"/>
                    <w:right w:val="none" w:sz="0" w:space="0" w:color="auto"/>
                  </w:divBdr>
                  <w:divsChild>
                    <w:div w:id="880289421">
                      <w:marLeft w:val="0"/>
                      <w:marRight w:val="0"/>
                      <w:marTop w:val="0"/>
                      <w:marBottom w:val="0"/>
                      <w:divBdr>
                        <w:top w:val="none" w:sz="0" w:space="0" w:color="auto"/>
                        <w:left w:val="none" w:sz="0" w:space="0" w:color="auto"/>
                        <w:bottom w:val="none" w:sz="0" w:space="0" w:color="auto"/>
                        <w:right w:val="none" w:sz="0" w:space="0" w:color="auto"/>
                      </w:divBdr>
                    </w:div>
                  </w:divsChild>
                </w:div>
                <w:div w:id="2032880191">
                  <w:marLeft w:val="0"/>
                  <w:marRight w:val="0"/>
                  <w:marTop w:val="0"/>
                  <w:marBottom w:val="0"/>
                  <w:divBdr>
                    <w:top w:val="none" w:sz="0" w:space="0" w:color="auto"/>
                    <w:left w:val="none" w:sz="0" w:space="0" w:color="auto"/>
                    <w:bottom w:val="none" w:sz="0" w:space="0" w:color="auto"/>
                    <w:right w:val="none" w:sz="0" w:space="0" w:color="auto"/>
                  </w:divBdr>
                  <w:divsChild>
                    <w:div w:id="1916284360">
                      <w:marLeft w:val="0"/>
                      <w:marRight w:val="0"/>
                      <w:marTop w:val="0"/>
                      <w:marBottom w:val="0"/>
                      <w:divBdr>
                        <w:top w:val="none" w:sz="0" w:space="0" w:color="auto"/>
                        <w:left w:val="none" w:sz="0" w:space="0" w:color="auto"/>
                        <w:bottom w:val="none" w:sz="0" w:space="0" w:color="auto"/>
                        <w:right w:val="none" w:sz="0" w:space="0" w:color="auto"/>
                      </w:divBdr>
                    </w:div>
                  </w:divsChild>
                </w:div>
                <w:div w:id="1264529200">
                  <w:marLeft w:val="0"/>
                  <w:marRight w:val="0"/>
                  <w:marTop w:val="0"/>
                  <w:marBottom w:val="0"/>
                  <w:divBdr>
                    <w:top w:val="none" w:sz="0" w:space="0" w:color="auto"/>
                    <w:left w:val="none" w:sz="0" w:space="0" w:color="auto"/>
                    <w:bottom w:val="none" w:sz="0" w:space="0" w:color="auto"/>
                    <w:right w:val="none" w:sz="0" w:space="0" w:color="auto"/>
                  </w:divBdr>
                  <w:divsChild>
                    <w:div w:id="2116361253">
                      <w:marLeft w:val="0"/>
                      <w:marRight w:val="0"/>
                      <w:marTop w:val="0"/>
                      <w:marBottom w:val="0"/>
                      <w:divBdr>
                        <w:top w:val="none" w:sz="0" w:space="0" w:color="auto"/>
                        <w:left w:val="none" w:sz="0" w:space="0" w:color="auto"/>
                        <w:bottom w:val="none" w:sz="0" w:space="0" w:color="auto"/>
                        <w:right w:val="none" w:sz="0" w:space="0" w:color="auto"/>
                      </w:divBdr>
                    </w:div>
                  </w:divsChild>
                </w:div>
                <w:div w:id="579943112">
                  <w:marLeft w:val="0"/>
                  <w:marRight w:val="0"/>
                  <w:marTop w:val="0"/>
                  <w:marBottom w:val="0"/>
                  <w:divBdr>
                    <w:top w:val="none" w:sz="0" w:space="0" w:color="auto"/>
                    <w:left w:val="none" w:sz="0" w:space="0" w:color="auto"/>
                    <w:bottom w:val="none" w:sz="0" w:space="0" w:color="auto"/>
                    <w:right w:val="none" w:sz="0" w:space="0" w:color="auto"/>
                  </w:divBdr>
                  <w:divsChild>
                    <w:div w:id="1598370166">
                      <w:marLeft w:val="0"/>
                      <w:marRight w:val="0"/>
                      <w:marTop w:val="0"/>
                      <w:marBottom w:val="0"/>
                      <w:divBdr>
                        <w:top w:val="none" w:sz="0" w:space="0" w:color="auto"/>
                        <w:left w:val="none" w:sz="0" w:space="0" w:color="auto"/>
                        <w:bottom w:val="none" w:sz="0" w:space="0" w:color="auto"/>
                        <w:right w:val="none" w:sz="0" w:space="0" w:color="auto"/>
                      </w:divBdr>
                    </w:div>
                  </w:divsChild>
                </w:div>
                <w:div w:id="922833820">
                  <w:marLeft w:val="0"/>
                  <w:marRight w:val="0"/>
                  <w:marTop w:val="0"/>
                  <w:marBottom w:val="0"/>
                  <w:divBdr>
                    <w:top w:val="none" w:sz="0" w:space="0" w:color="auto"/>
                    <w:left w:val="none" w:sz="0" w:space="0" w:color="auto"/>
                    <w:bottom w:val="none" w:sz="0" w:space="0" w:color="auto"/>
                    <w:right w:val="none" w:sz="0" w:space="0" w:color="auto"/>
                  </w:divBdr>
                  <w:divsChild>
                    <w:div w:id="437914903">
                      <w:marLeft w:val="0"/>
                      <w:marRight w:val="0"/>
                      <w:marTop w:val="0"/>
                      <w:marBottom w:val="0"/>
                      <w:divBdr>
                        <w:top w:val="none" w:sz="0" w:space="0" w:color="auto"/>
                        <w:left w:val="none" w:sz="0" w:space="0" w:color="auto"/>
                        <w:bottom w:val="none" w:sz="0" w:space="0" w:color="auto"/>
                        <w:right w:val="none" w:sz="0" w:space="0" w:color="auto"/>
                      </w:divBdr>
                    </w:div>
                  </w:divsChild>
                </w:div>
                <w:div w:id="1008289104">
                  <w:marLeft w:val="0"/>
                  <w:marRight w:val="0"/>
                  <w:marTop w:val="0"/>
                  <w:marBottom w:val="0"/>
                  <w:divBdr>
                    <w:top w:val="none" w:sz="0" w:space="0" w:color="auto"/>
                    <w:left w:val="none" w:sz="0" w:space="0" w:color="auto"/>
                    <w:bottom w:val="none" w:sz="0" w:space="0" w:color="auto"/>
                    <w:right w:val="none" w:sz="0" w:space="0" w:color="auto"/>
                  </w:divBdr>
                  <w:divsChild>
                    <w:div w:id="691151886">
                      <w:marLeft w:val="0"/>
                      <w:marRight w:val="0"/>
                      <w:marTop w:val="0"/>
                      <w:marBottom w:val="0"/>
                      <w:divBdr>
                        <w:top w:val="none" w:sz="0" w:space="0" w:color="auto"/>
                        <w:left w:val="none" w:sz="0" w:space="0" w:color="auto"/>
                        <w:bottom w:val="none" w:sz="0" w:space="0" w:color="auto"/>
                        <w:right w:val="none" w:sz="0" w:space="0" w:color="auto"/>
                      </w:divBdr>
                    </w:div>
                  </w:divsChild>
                </w:div>
                <w:div w:id="1523325814">
                  <w:marLeft w:val="0"/>
                  <w:marRight w:val="0"/>
                  <w:marTop w:val="0"/>
                  <w:marBottom w:val="0"/>
                  <w:divBdr>
                    <w:top w:val="none" w:sz="0" w:space="0" w:color="auto"/>
                    <w:left w:val="none" w:sz="0" w:space="0" w:color="auto"/>
                    <w:bottom w:val="none" w:sz="0" w:space="0" w:color="auto"/>
                    <w:right w:val="none" w:sz="0" w:space="0" w:color="auto"/>
                  </w:divBdr>
                  <w:divsChild>
                    <w:div w:id="836261836">
                      <w:marLeft w:val="0"/>
                      <w:marRight w:val="0"/>
                      <w:marTop w:val="0"/>
                      <w:marBottom w:val="0"/>
                      <w:divBdr>
                        <w:top w:val="none" w:sz="0" w:space="0" w:color="auto"/>
                        <w:left w:val="none" w:sz="0" w:space="0" w:color="auto"/>
                        <w:bottom w:val="none" w:sz="0" w:space="0" w:color="auto"/>
                        <w:right w:val="none" w:sz="0" w:space="0" w:color="auto"/>
                      </w:divBdr>
                    </w:div>
                  </w:divsChild>
                </w:div>
                <w:div w:id="2033332962">
                  <w:marLeft w:val="0"/>
                  <w:marRight w:val="0"/>
                  <w:marTop w:val="0"/>
                  <w:marBottom w:val="0"/>
                  <w:divBdr>
                    <w:top w:val="none" w:sz="0" w:space="0" w:color="auto"/>
                    <w:left w:val="none" w:sz="0" w:space="0" w:color="auto"/>
                    <w:bottom w:val="none" w:sz="0" w:space="0" w:color="auto"/>
                    <w:right w:val="none" w:sz="0" w:space="0" w:color="auto"/>
                  </w:divBdr>
                  <w:divsChild>
                    <w:div w:id="531457905">
                      <w:marLeft w:val="0"/>
                      <w:marRight w:val="0"/>
                      <w:marTop w:val="0"/>
                      <w:marBottom w:val="0"/>
                      <w:divBdr>
                        <w:top w:val="none" w:sz="0" w:space="0" w:color="auto"/>
                        <w:left w:val="none" w:sz="0" w:space="0" w:color="auto"/>
                        <w:bottom w:val="none" w:sz="0" w:space="0" w:color="auto"/>
                        <w:right w:val="none" w:sz="0" w:space="0" w:color="auto"/>
                      </w:divBdr>
                    </w:div>
                  </w:divsChild>
                </w:div>
                <w:div w:id="1874268043">
                  <w:marLeft w:val="0"/>
                  <w:marRight w:val="0"/>
                  <w:marTop w:val="0"/>
                  <w:marBottom w:val="0"/>
                  <w:divBdr>
                    <w:top w:val="none" w:sz="0" w:space="0" w:color="auto"/>
                    <w:left w:val="none" w:sz="0" w:space="0" w:color="auto"/>
                    <w:bottom w:val="none" w:sz="0" w:space="0" w:color="auto"/>
                    <w:right w:val="none" w:sz="0" w:space="0" w:color="auto"/>
                  </w:divBdr>
                  <w:divsChild>
                    <w:div w:id="345251605">
                      <w:marLeft w:val="0"/>
                      <w:marRight w:val="0"/>
                      <w:marTop w:val="0"/>
                      <w:marBottom w:val="0"/>
                      <w:divBdr>
                        <w:top w:val="none" w:sz="0" w:space="0" w:color="auto"/>
                        <w:left w:val="none" w:sz="0" w:space="0" w:color="auto"/>
                        <w:bottom w:val="none" w:sz="0" w:space="0" w:color="auto"/>
                        <w:right w:val="none" w:sz="0" w:space="0" w:color="auto"/>
                      </w:divBdr>
                    </w:div>
                  </w:divsChild>
                </w:div>
                <w:div w:id="1544634711">
                  <w:marLeft w:val="0"/>
                  <w:marRight w:val="0"/>
                  <w:marTop w:val="0"/>
                  <w:marBottom w:val="0"/>
                  <w:divBdr>
                    <w:top w:val="none" w:sz="0" w:space="0" w:color="auto"/>
                    <w:left w:val="none" w:sz="0" w:space="0" w:color="auto"/>
                    <w:bottom w:val="none" w:sz="0" w:space="0" w:color="auto"/>
                    <w:right w:val="none" w:sz="0" w:space="0" w:color="auto"/>
                  </w:divBdr>
                  <w:divsChild>
                    <w:div w:id="1357196824">
                      <w:marLeft w:val="0"/>
                      <w:marRight w:val="0"/>
                      <w:marTop w:val="0"/>
                      <w:marBottom w:val="0"/>
                      <w:divBdr>
                        <w:top w:val="none" w:sz="0" w:space="0" w:color="auto"/>
                        <w:left w:val="none" w:sz="0" w:space="0" w:color="auto"/>
                        <w:bottom w:val="none" w:sz="0" w:space="0" w:color="auto"/>
                        <w:right w:val="none" w:sz="0" w:space="0" w:color="auto"/>
                      </w:divBdr>
                    </w:div>
                  </w:divsChild>
                </w:div>
                <w:div w:id="949698863">
                  <w:marLeft w:val="0"/>
                  <w:marRight w:val="0"/>
                  <w:marTop w:val="0"/>
                  <w:marBottom w:val="0"/>
                  <w:divBdr>
                    <w:top w:val="none" w:sz="0" w:space="0" w:color="auto"/>
                    <w:left w:val="none" w:sz="0" w:space="0" w:color="auto"/>
                    <w:bottom w:val="none" w:sz="0" w:space="0" w:color="auto"/>
                    <w:right w:val="none" w:sz="0" w:space="0" w:color="auto"/>
                  </w:divBdr>
                  <w:divsChild>
                    <w:div w:id="831066108">
                      <w:marLeft w:val="0"/>
                      <w:marRight w:val="0"/>
                      <w:marTop w:val="0"/>
                      <w:marBottom w:val="0"/>
                      <w:divBdr>
                        <w:top w:val="none" w:sz="0" w:space="0" w:color="auto"/>
                        <w:left w:val="none" w:sz="0" w:space="0" w:color="auto"/>
                        <w:bottom w:val="none" w:sz="0" w:space="0" w:color="auto"/>
                        <w:right w:val="none" w:sz="0" w:space="0" w:color="auto"/>
                      </w:divBdr>
                    </w:div>
                  </w:divsChild>
                </w:div>
                <w:div w:id="1056003828">
                  <w:marLeft w:val="0"/>
                  <w:marRight w:val="0"/>
                  <w:marTop w:val="0"/>
                  <w:marBottom w:val="0"/>
                  <w:divBdr>
                    <w:top w:val="none" w:sz="0" w:space="0" w:color="auto"/>
                    <w:left w:val="none" w:sz="0" w:space="0" w:color="auto"/>
                    <w:bottom w:val="none" w:sz="0" w:space="0" w:color="auto"/>
                    <w:right w:val="none" w:sz="0" w:space="0" w:color="auto"/>
                  </w:divBdr>
                  <w:divsChild>
                    <w:div w:id="1376464180">
                      <w:marLeft w:val="0"/>
                      <w:marRight w:val="0"/>
                      <w:marTop w:val="0"/>
                      <w:marBottom w:val="0"/>
                      <w:divBdr>
                        <w:top w:val="none" w:sz="0" w:space="0" w:color="auto"/>
                        <w:left w:val="none" w:sz="0" w:space="0" w:color="auto"/>
                        <w:bottom w:val="none" w:sz="0" w:space="0" w:color="auto"/>
                        <w:right w:val="none" w:sz="0" w:space="0" w:color="auto"/>
                      </w:divBdr>
                    </w:div>
                  </w:divsChild>
                </w:div>
                <w:div w:id="260572978">
                  <w:marLeft w:val="0"/>
                  <w:marRight w:val="0"/>
                  <w:marTop w:val="0"/>
                  <w:marBottom w:val="0"/>
                  <w:divBdr>
                    <w:top w:val="none" w:sz="0" w:space="0" w:color="auto"/>
                    <w:left w:val="none" w:sz="0" w:space="0" w:color="auto"/>
                    <w:bottom w:val="none" w:sz="0" w:space="0" w:color="auto"/>
                    <w:right w:val="none" w:sz="0" w:space="0" w:color="auto"/>
                  </w:divBdr>
                  <w:divsChild>
                    <w:div w:id="1623415701">
                      <w:marLeft w:val="0"/>
                      <w:marRight w:val="0"/>
                      <w:marTop w:val="0"/>
                      <w:marBottom w:val="0"/>
                      <w:divBdr>
                        <w:top w:val="none" w:sz="0" w:space="0" w:color="auto"/>
                        <w:left w:val="none" w:sz="0" w:space="0" w:color="auto"/>
                        <w:bottom w:val="none" w:sz="0" w:space="0" w:color="auto"/>
                        <w:right w:val="none" w:sz="0" w:space="0" w:color="auto"/>
                      </w:divBdr>
                    </w:div>
                  </w:divsChild>
                </w:div>
                <w:div w:id="1541088475">
                  <w:marLeft w:val="0"/>
                  <w:marRight w:val="0"/>
                  <w:marTop w:val="0"/>
                  <w:marBottom w:val="0"/>
                  <w:divBdr>
                    <w:top w:val="none" w:sz="0" w:space="0" w:color="auto"/>
                    <w:left w:val="none" w:sz="0" w:space="0" w:color="auto"/>
                    <w:bottom w:val="none" w:sz="0" w:space="0" w:color="auto"/>
                    <w:right w:val="none" w:sz="0" w:space="0" w:color="auto"/>
                  </w:divBdr>
                  <w:divsChild>
                    <w:div w:id="236676966">
                      <w:marLeft w:val="0"/>
                      <w:marRight w:val="0"/>
                      <w:marTop w:val="0"/>
                      <w:marBottom w:val="0"/>
                      <w:divBdr>
                        <w:top w:val="none" w:sz="0" w:space="0" w:color="auto"/>
                        <w:left w:val="none" w:sz="0" w:space="0" w:color="auto"/>
                        <w:bottom w:val="none" w:sz="0" w:space="0" w:color="auto"/>
                        <w:right w:val="none" w:sz="0" w:space="0" w:color="auto"/>
                      </w:divBdr>
                    </w:div>
                  </w:divsChild>
                </w:div>
                <w:div w:id="965279944">
                  <w:marLeft w:val="0"/>
                  <w:marRight w:val="0"/>
                  <w:marTop w:val="0"/>
                  <w:marBottom w:val="0"/>
                  <w:divBdr>
                    <w:top w:val="none" w:sz="0" w:space="0" w:color="auto"/>
                    <w:left w:val="none" w:sz="0" w:space="0" w:color="auto"/>
                    <w:bottom w:val="none" w:sz="0" w:space="0" w:color="auto"/>
                    <w:right w:val="none" w:sz="0" w:space="0" w:color="auto"/>
                  </w:divBdr>
                  <w:divsChild>
                    <w:div w:id="1744765476">
                      <w:marLeft w:val="0"/>
                      <w:marRight w:val="0"/>
                      <w:marTop w:val="0"/>
                      <w:marBottom w:val="0"/>
                      <w:divBdr>
                        <w:top w:val="none" w:sz="0" w:space="0" w:color="auto"/>
                        <w:left w:val="none" w:sz="0" w:space="0" w:color="auto"/>
                        <w:bottom w:val="none" w:sz="0" w:space="0" w:color="auto"/>
                        <w:right w:val="none" w:sz="0" w:space="0" w:color="auto"/>
                      </w:divBdr>
                    </w:div>
                  </w:divsChild>
                </w:div>
                <w:div w:id="1306664891">
                  <w:marLeft w:val="0"/>
                  <w:marRight w:val="0"/>
                  <w:marTop w:val="0"/>
                  <w:marBottom w:val="0"/>
                  <w:divBdr>
                    <w:top w:val="none" w:sz="0" w:space="0" w:color="auto"/>
                    <w:left w:val="none" w:sz="0" w:space="0" w:color="auto"/>
                    <w:bottom w:val="none" w:sz="0" w:space="0" w:color="auto"/>
                    <w:right w:val="none" w:sz="0" w:space="0" w:color="auto"/>
                  </w:divBdr>
                  <w:divsChild>
                    <w:div w:id="247810635">
                      <w:marLeft w:val="0"/>
                      <w:marRight w:val="0"/>
                      <w:marTop w:val="0"/>
                      <w:marBottom w:val="0"/>
                      <w:divBdr>
                        <w:top w:val="none" w:sz="0" w:space="0" w:color="auto"/>
                        <w:left w:val="none" w:sz="0" w:space="0" w:color="auto"/>
                        <w:bottom w:val="none" w:sz="0" w:space="0" w:color="auto"/>
                        <w:right w:val="none" w:sz="0" w:space="0" w:color="auto"/>
                      </w:divBdr>
                    </w:div>
                  </w:divsChild>
                </w:div>
                <w:div w:id="985625096">
                  <w:marLeft w:val="0"/>
                  <w:marRight w:val="0"/>
                  <w:marTop w:val="0"/>
                  <w:marBottom w:val="0"/>
                  <w:divBdr>
                    <w:top w:val="none" w:sz="0" w:space="0" w:color="auto"/>
                    <w:left w:val="none" w:sz="0" w:space="0" w:color="auto"/>
                    <w:bottom w:val="none" w:sz="0" w:space="0" w:color="auto"/>
                    <w:right w:val="none" w:sz="0" w:space="0" w:color="auto"/>
                  </w:divBdr>
                  <w:divsChild>
                    <w:div w:id="1425878858">
                      <w:marLeft w:val="0"/>
                      <w:marRight w:val="0"/>
                      <w:marTop w:val="0"/>
                      <w:marBottom w:val="0"/>
                      <w:divBdr>
                        <w:top w:val="none" w:sz="0" w:space="0" w:color="auto"/>
                        <w:left w:val="none" w:sz="0" w:space="0" w:color="auto"/>
                        <w:bottom w:val="none" w:sz="0" w:space="0" w:color="auto"/>
                        <w:right w:val="none" w:sz="0" w:space="0" w:color="auto"/>
                      </w:divBdr>
                    </w:div>
                  </w:divsChild>
                </w:div>
                <w:div w:id="2050950452">
                  <w:marLeft w:val="0"/>
                  <w:marRight w:val="0"/>
                  <w:marTop w:val="0"/>
                  <w:marBottom w:val="0"/>
                  <w:divBdr>
                    <w:top w:val="none" w:sz="0" w:space="0" w:color="auto"/>
                    <w:left w:val="none" w:sz="0" w:space="0" w:color="auto"/>
                    <w:bottom w:val="none" w:sz="0" w:space="0" w:color="auto"/>
                    <w:right w:val="none" w:sz="0" w:space="0" w:color="auto"/>
                  </w:divBdr>
                  <w:divsChild>
                    <w:div w:id="1464693698">
                      <w:marLeft w:val="0"/>
                      <w:marRight w:val="0"/>
                      <w:marTop w:val="0"/>
                      <w:marBottom w:val="0"/>
                      <w:divBdr>
                        <w:top w:val="none" w:sz="0" w:space="0" w:color="auto"/>
                        <w:left w:val="none" w:sz="0" w:space="0" w:color="auto"/>
                        <w:bottom w:val="none" w:sz="0" w:space="0" w:color="auto"/>
                        <w:right w:val="none" w:sz="0" w:space="0" w:color="auto"/>
                      </w:divBdr>
                    </w:div>
                  </w:divsChild>
                </w:div>
                <w:div w:id="1989901584">
                  <w:marLeft w:val="0"/>
                  <w:marRight w:val="0"/>
                  <w:marTop w:val="0"/>
                  <w:marBottom w:val="0"/>
                  <w:divBdr>
                    <w:top w:val="none" w:sz="0" w:space="0" w:color="auto"/>
                    <w:left w:val="none" w:sz="0" w:space="0" w:color="auto"/>
                    <w:bottom w:val="none" w:sz="0" w:space="0" w:color="auto"/>
                    <w:right w:val="none" w:sz="0" w:space="0" w:color="auto"/>
                  </w:divBdr>
                  <w:divsChild>
                    <w:div w:id="512570795">
                      <w:marLeft w:val="0"/>
                      <w:marRight w:val="0"/>
                      <w:marTop w:val="0"/>
                      <w:marBottom w:val="0"/>
                      <w:divBdr>
                        <w:top w:val="none" w:sz="0" w:space="0" w:color="auto"/>
                        <w:left w:val="none" w:sz="0" w:space="0" w:color="auto"/>
                        <w:bottom w:val="none" w:sz="0" w:space="0" w:color="auto"/>
                        <w:right w:val="none" w:sz="0" w:space="0" w:color="auto"/>
                      </w:divBdr>
                    </w:div>
                  </w:divsChild>
                </w:div>
                <w:div w:id="502283141">
                  <w:marLeft w:val="0"/>
                  <w:marRight w:val="0"/>
                  <w:marTop w:val="0"/>
                  <w:marBottom w:val="0"/>
                  <w:divBdr>
                    <w:top w:val="none" w:sz="0" w:space="0" w:color="auto"/>
                    <w:left w:val="none" w:sz="0" w:space="0" w:color="auto"/>
                    <w:bottom w:val="none" w:sz="0" w:space="0" w:color="auto"/>
                    <w:right w:val="none" w:sz="0" w:space="0" w:color="auto"/>
                  </w:divBdr>
                  <w:divsChild>
                    <w:div w:id="8416174">
                      <w:marLeft w:val="0"/>
                      <w:marRight w:val="0"/>
                      <w:marTop w:val="0"/>
                      <w:marBottom w:val="0"/>
                      <w:divBdr>
                        <w:top w:val="none" w:sz="0" w:space="0" w:color="auto"/>
                        <w:left w:val="none" w:sz="0" w:space="0" w:color="auto"/>
                        <w:bottom w:val="none" w:sz="0" w:space="0" w:color="auto"/>
                        <w:right w:val="none" w:sz="0" w:space="0" w:color="auto"/>
                      </w:divBdr>
                    </w:div>
                  </w:divsChild>
                </w:div>
                <w:div w:id="1822191451">
                  <w:marLeft w:val="0"/>
                  <w:marRight w:val="0"/>
                  <w:marTop w:val="0"/>
                  <w:marBottom w:val="0"/>
                  <w:divBdr>
                    <w:top w:val="none" w:sz="0" w:space="0" w:color="auto"/>
                    <w:left w:val="none" w:sz="0" w:space="0" w:color="auto"/>
                    <w:bottom w:val="none" w:sz="0" w:space="0" w:color="auto"/>
                    <w:right w:val="none" w:sz="0" w:space="0" w:color="auto"/>
                  </w:divBdr>
                  <w:divsChild>
                    <w:div w:id="1734039851">
                      <w:marLeft w:val="0"/>
                      <w:marRight w:val="0"/>
                      <w:marTop w:val="0"/>
                      <w:marBottom w:val="0"/>
                      <w:divBdr>
                        <w:top w:val="none" w:sz="0" w:space="0" w:color="auto"/>
                        <w:left w:val="none" w:sz="0" w:space="0" w:color="auto"/>
                        <w:bottom w:val="none" w:sz="0" w:space="0" w:color="auto"/>
                        <w:right w:val="none" w:sz="0" w:space="0" w:color="auto"/>
                      </w:divBdr>
                    </w:div>
                  </w:divsChild>
                </w:div>
                <w:div w:id="378406933">
                  <w:marLeft w:val="0"/>
                  <w:marRight w:val="0"/>
                  <w:marTop w:val="0"/>
                  <w:marBottom w:val="0"/>
                  <w:divBdr>
                    <w:top w:val="none" w:sz="0" w:space="0" w:color="auto"/>
                    <w:left w:val="none" w:sz="0" w:space="0" w:color="auto"/>
                    <w:bottom w:val="none" w:sz="0" w:space="0" w:color="auto"/>
                    <w:right w:val="none" w:sz="0" w:space="0" w:color="auto"/>
                  </w:divBdr>
                  <w:divsChild>
                    <w:div w:id="414475578">
                      <w:marLeft w:val="0"/>
                      <w:marRight w:val="0"/>
                      <w:marTop w:val="0"/>
                      <w:marBottom w:val="0"/>
                      <w:divBdr>
                        <w:top w:val="none" w:sz="0" w:space="0" w:color="auto"/>
                        <w:left w:val="none" w:sz="0" w:space="0" w:color="auto"/>
                        <w:bottom w:val="none" w:sz="0" w:space="0" w:color="auto"/>
                        <w:right w:val="none" w:sz="0" w:space="0" w:color="auto"/>
                      </w:divBdr>
                    </w:div>
                  </w:divsChild>
                </w:div>
                <w:div w:id="72164031">
                  <w:marLeft w:val="0"/>
                  <w:marRight w:val="0"/>
                  <w:marTop w:val="0"/>
                  <w:marBottom w:val="0"/>
                  <w:divBdr>
                    <w:top w:val="none" w:sz="0" w:space="0" w:color="auto"/>
                    <w:left w:val="none" w:sz="0" w:space="0" w:color="auto"/>
                    <w:bottom w:val="none" w:sz="0" w:space="0" w:color="auto"/>
                    <w:right w:val="none" w:sz="0" w:space="0" w:color="auto"/>
                  </w:divBdr>
                  <w:divsChild>
                    <w:div w:id="365646450">
                      <w:marLeft w:val="0"/>
                      <w:marRight w:val="0"/>
                      <w:marTop w:val="0"/>
                      <w:marBottom w:val="0"/>
                      <w:divBdr>
                        <w:top w:val="none" w:sz="0" w:space="0" w:color="auto"/>
                        <w:left w:val="none" w:sz="0" w:space="0" w:color="auto"/>
                        <w:bottom w:val="none" w:sz="0" w:space="0" w:color="auto"/>
                        <w:right w:val="none" w:sz="0" w:space="0" w:color="auto"/>
                      </w:divBdr>
                    </w:div>
                  </w:divsChild>
                </w:div>
                <w:div w:id="935543">
                  <w:marLeft w:val="0"/>
                  <w:marRight w:val="0"/>
                  <w:marTop w:val="0"/>
                  <w:marBottom w:val="0"/>
                  <w:divBdr>
                    <w:top w:val="none" w:sz="0" w:space="0" w:color="auto"/>
                    <w:left w:val="none" w:sz="0" w:space="0" w:color="auto"/>
                    <w:bottom w:val="none" w:sz="0" w:space="0" w:color="auto"/>
                    <w:right w:val="none" w:sz="0" w:space="0" w:color="auto"/>
                  </w:divBdr>
                  <w:divsChild>
                    <w:div w:id="500044731">
                      <w:marLeft w:val="0"/>
                      <w:marRight w:val="0"/>
                      <w:marTop w:val="0"/>
                      <w:marBottom w:val="0"/>
                      <w:divBdr>
                        <w:top w:val="none" w:sz="0" w:space="0" w:color="auto"/>
                        <w:left w:val="none" w:sz="0" w:space="0" w:color="auto"/>
                        <w:bottom w:val="none" w:sz="0" w:space="0" w:color="auto"/>
                        <w:right w:val="none" w:sz="0" w:space="0" w:color="auto"/>
                      </w:divBdr>
                    </w:div>
                  </w:divsChild>
                </w:div>
                <w:div w:id="1767266054">
                  <w:marLeft w:val="0"/>
                  <w:marRight w:val="0"/>
                  <w:marTop w:val="0"/>
                  <w:marBottom w:val="0"/>
                  <w:divBdr>
                    <w:top w:val="none" w:sz="0" w:space="0" w:color="auto"/>
                    <w:left w:val="none" w:sz="0" w:space="0" w:color="auto"/>
                    <w:bottom w:val="none" w:sz="0" w:space="0" w:color="auto"/>
                    <w:right w:val="none" w:sz="0" w:space="0" w:color="auto"/>
                  </w:divBdr>
                  <w:divsChild>
                    <w:div w:id="1699970173">
                      <w:marLeft w:val="0"/>
                      <w:marRight w:val="0"/>
                      <w:marTop w:val="0"/>
                      <w:marBottom w:val="0"/>
                      <w:divBdr>
                        <w:top w:val="none" w:sz="0" w:space="0" w:color="auto"/>
                        <w:left w:val="none" w:sz="0" w:space="0" w:color="auto"/>
                        <w:bottom w:val="none" w:sz="0" w:space="0" w:color="auto"/>
                        <w:right w:val="none" w:sz="0" w:space="0" w:color="auto"/>
                      </w:divBdr>
                    </w:div>
                  </w:divsChild>
                </w:div>
                <w:div w:id="1569605968">
                  <w:marLeft w:val="0"/>
                  <w:marRight w:val="0"/>
                  <w:marTop w:val="0"/>
                  <w:marBottom w:val="0"/>
                  <w:divBdr>
                    <w:top w:val="none" w:sz="0" w:space="0" w:color="auto"/>
                    <w:left w:val="none" w:sz="0" w:space="0" w:color="auto"/>
                    <w:bottom w:val="none" w:sz="0" w:space="0" w:color="auto"/>
                    <w:right w:val="none" w:sz="0" w:space="0" w:color="auto"/>
                  </w:divBdr>
                  <w:divsChild>
                    <w:div w:id="414864819">
                      <w:marLeft w:val="0"/>
                      <w:marRight w:val="0"/>
                      <w:marTop w:val="0"/>
                      <w:marBottom w:val="0"/>
                      <w:divBdr>
                        <w:top w:val="none" w:sz="0" w:space="0" w:color="auto"/>
                        <w:left w:val="none" w:sz="0" w:space="0" w:color="auto"/>
                        <w:bottom w:val="none" w:sz="0" w:space="0" w:color="auto"/>
                        <w:right w:val="none" w:sz="0" w:space="0" w:color="auto"/>
                      </w:divBdr>
                    </w:div>
                  </w:divsChild>
                </w:div>
                <w:div w:id="1275557833">
                  <w:marLeft w:val="0"/>
                  <w:marRight w:val="0"/>
                  <w:marTop w:val="0"/>
                  <w:marBottom w:val="0"/>
                  <w:divBdr>
                    <w:top w:val="none" w:sz="0" w:space="0" w:color="auto"/>
                    <w:left w:val="none" w:sz="0" w:space="0" w:color="auto"/>
                    <w:bottom w:val="none" w:sz="0" w:space="0" w:color="auto"/>
                    <w:right w:val="none" w:sz="0" w:space="0" w:color="auto"/>
                  </w:divBdr>
                  <w:divsChild>
                    <w:div w:id="240069116">
                      <w:marLeft w:val="0"/>
                      <w:marRight w:val="0"/>
                      <w:marTop w:val="0"/>
                      <w:marBottom w:val="0"/>
                      <w:divBdr>
                        <w:top w:val="none" w:sz="0" w:space="0" w:color="auto"/>
                        <w:left w:val="none" w:sz="0" w:space="0" w:color="auto"/>
                        <w:bottom w:val="none" w:sz="0" w:space="0" w:color="auto"/>
                        <w:right w:val="none" w:sz="0" w:space="0" w:color="auto"/>
                      </w:divBdr>
                    </w:div>
                  </w:divsChild>
                </w:div>
                <w:div w:id="368798207">
                  <w:marLeft w:val="0"/>
                  <w:marRight w:val="0"/>
                  <w:marTop w:val="0"/>
                  <w:marBottom w:val="0"/>
                  <w:divBdr>
                    <w:top w:val="none" w:sz="0" w:space="0" w:color="auto"/>
                    <w:left w:val="none" w:sz="0" w:space="0" w:color="auto"/>
                    <w:bottom w:val="none" w:sz="0" w:space="0" w:color="auto"/>
                    <w:right w:val="none" w:sz="0" w:space="0" w:color="auto"/>
                  </w:divBdr>
                  <w:divsChild>
                    <w:div w:id="1926644848">
                      <w:marLeft w:val="0"/>
                      <w:marRight w:val="0"/>
                      <w:marTop w:val="0"/>
                      <w:marBottom w:val="0"/>
                      <w:divBdr>
                        <w:top w:val="none" w:sz="0" w:space="0" w:color="auto"/>
                        <w:left w:val="none" w:sz="0" w:space="0" w:color="auto"/>
                        <w:bottom w:val="none" w:sz="0" w:space="0" w:color="auto"/>
                        <w:right w:val="none" w:sz="0" w:space="0" w:color="auto"/>
                      </w:divBdr>
                    </w:div>
                  </w:divsChild>
                </w:div>
                <w:div w:id="1511023282">
                  <w:marLeft w:val="0"/>
                  <w:marRight w:val="0"/>
                  <w:marTop w:val="0"/>
                  <w:marBottom w:val="0"/>
                  <w:divBdr>
                    <w:top w:val="none" w:sz="0" w:space="0" w:color="auto"/>
                    <w:left w:val="none" w:sz="0" w:space="0" w:color="auto"/>
                    <w:bottom w:val="none" w:sz="0" w:space="0" w:color="auto"/>
                    <w:right w:val="none" w:sz="0" w:space="0" w:color="auto"/>
                  </w:divBdr>
                  <w:divsChild>
                    <w:div w:id="2027633177">
                      <w:marLeft w:val="0"/>
                      <w:marRight w:val="0"/>
                      <w:marTop w:val="0"/>
                      <w:marBottom w:val="0"/>
                      <w:divBdr>
                        <w:top w:val="none" w:sz="0" w:space="0" w:color="auto"/>
                        <w:left w:val="none" w:sz="0" w:space="0" w:color="auto"/>
                        <w:bottom w:val="none" w:sz="0" w:space="0" w:color="auto"/>
                        <w:right w:val="none" w:sz="0" w:space="0" w:color="auto"/>
                      </w:divBdr>
                    </w:div>
                  </w:divsChild>
                </w:div>
                <w:div w:id="1334214537">
                  <w:marLeft w:val="0"/>
                  <w:marRight w:val="0"/>
                  <w:marTop w:val="0"/>
                  <w:marBottom w:val="0"/>
                  <w:divBdr>
                    <w:top w:val="none" w:sz="0" w:space="0" w:color="auto"/>
                    <w:left w:val="none" w:sz="0" w:space="0" w:color="auto"/>
                    <w:bottom w:val="none" w:sz="0" w:space="0" w:color="auto"/>
                    <w:right w:val="none" w:sz="0" w:space="0" w:color="auto"/>
                  </w:divBdr>
                  <w:divsChild>
                    <w:div w:id="1584727513">
                      <w:marLeft w:val="0"/>
                      <w:marRight w:val="0"/>
                      <w:marTop w:val="0"/>
                      <w:marBottom w:val="0"/>
                      <w:divBdr>
                        <w:top w:val="none" w:sz="0" w:space="0" w:color="auto"/>
                        <w:left w:val="none" w:sz="0" w:space="0" w:color="auto"/>
                        <w:bottom w:val="none" w:sz="0" w:space="0" w:color="auto"/>
                        <w:right w:val="none" w:sz="0" w:space="0" w:color="auto"/>
                      </w:divBdr>
                    </w:div>
                  </w:divsChild>
                </w:div>
                <w:div w:id="1398043575">
                  <w:marLeft w:val="0"/>
                  <w:marRight w:val="0"/>
                  <w:marTop w:val="0"/>
                  <w:marBottom w:val="0"/>
                  <w:divBdr>
                    <w:top w:val="none" w:sz="0" w:space="0" w:color="auto"/>
                    <w:left w:val="none" w:sz="0" w:space="0" w:color="auto"/>
                    <w:bottom w:val="none" w:sz="0" w:space="0" w:color="auto"/>
                    <w:right w:val="none" w:sz="0" w:space="0" w:color="auto"/>
                  </w:divBdr>
                  <w:divsChild>
                    <w:div w:id="1697072228">
                      <w:marLeft w:val="0"/>
                      <w:marRight w:val="0"/>
                      <w:marTop w:val="0"/>
                      <w:marBottom w:val="0"/>
                      <w:divBdr>
                        <w:top w:val="none" w:sz="0" w:space="0" w:color="auto"/>
                        <w:left w:val="none" w:sz="0" w:space="0" w:color="auto"/>
                        <w:bottom w:val="none" w:sz="0" w:space="0" w:color="auto"/>
                        <w:right w:val="none" w:sz="0" w:space="0" w:color="auto"/>
                      </w:divBdr>
                    </w:div>
                  </w:divsChild>
                </w:div>
                <w:div w:id="1592198694">
                  <w:marLeft w:val="0"/>
                  <w:marRight w:val="0"/>
                  <w:marTop w:val="0"/>
                  <w:marBottom w:val="0"/>
                  <w:divBdr>
                    <w:top w:val="none" w:sz="0" w:space="0" w:color="auto"/>
                    <w:left w:val="none" w:sz="0" w:space="0" w:color="auto"/>
                    <w:bottom w:val="none" w:sz="0" w:space="0" w:color="auto"/>
                    <w:right w:val="none" w:sz="0" w:space="0" w:color="auto"/>
                  </w:divBdr>
                  <w:divsChild>
                    <w:div w:id="1553031411">
                      <w:marLeft w:val="0"/>
                      <w:marRight w:val="0"/>
                      <w:marTop w:val="0"/>
                      <w:marBottom w:val="0"/>
                      <w:divBdr>
                        <w:top w:val="none" w:sz="0" w:space="0" w:color="auto"/>
                        <w:left w:val="none" w:sz="0" w:space="0" w:color="auto"/>
                        <w:bottom w:val="none" w:sz="0" w:space="0" w:color="auto"/>
                        <w:right w:val="none" w:sz="0" w:space="0" w:color="auto"/>
                      </w:divBdr>
                    </w:div>
                  </w:divsChild>
                </w:div>
                <w:div w:id="1559782716">
                  <w:marLeft w:val="0"/>
                  <w:marRight w:val="0"/>
                  <w:marTop w:val="0"/>
                  <w:marBottom w:val="0"/>
                  <w:divBdr>
                    <w:top w:val="none" w:sz="0" w:space="0" w:color="auto"/>
                    <w:left w:val="none" w:sz="0" w:space="0" w:color="auto"/>
                    <w:bottom w:val="none" w:sz="0" w:space="0" w:color="auto"/>
                    <w:right w:val="none" w:sz="0" w:space="0" w:color="auto"/>
                  </w:divBdr>
                  <w:divsChild>
                    <w:div w:id="1892183360">
                      <w:marLeft w:val="0"/>
                      <w:marRight w:val="0"/>
                      <w:marTop w:val="0"/>
                      <w:marBottom w:val="0"/>
                      <w:divBdr>
                        <w:top w:val="none" w:sz="0" w:space="0" w:color="auto"/>
                        <w:left w:val="none" w:sz="0" w:space="0" w:color="auto"/>
                        <w:bottom w:val="none" w:sz="0" w:space="0" w:color="auto"/>
                        <w:right w:val="none" w:sz="0" w:space="0" w:color="auto"/>
                      </w:divBdr>
                    </w:div>
                  </w:divsChild>
                </w:div>
                <w:div w:id="402147822">
                  <w:marLeft w:val="0"/>
                  <w:marRight w:val="0"/>
                  <w:marTop w:val="0"/>
                  <w:marBottom w:val="0"/>
                  <w:divBdr>
                    <w:top w:val="none" w:sz="0" w:space="0" w:color="auto"/>
                    <w:left w:val="none" w:sz="0" w:space="0" w:color="auto"/>
                    <w:bottom w:val="none" w:sz="0" w:space="0" w:color="auto"/>
                    <w:right w:val="none" w:sz="0" w:space="0" w:color="auto"/>
                  </w:divBdr>
                  <w:divsChild>
                    <w:div w:id="1620407124">
                      <w:marLeft w:val="0"/>
                      <w:marRight w:val="0"/>
                      <w:marTop w:val="0"/>
                      <w:marBottom w:val="0"/>
                      <w:divBdr>
                        <w:top w:val="none" w:sz="0" w:space="0" w:color="auto"/>
                        <w:left w:val="none" w:sz="0" w:space="0" w:color="auto"/>
                        <w:bottom w:val="none" w:sz="0" w:space="0" w:color="auto"/>
                        <w:right w:val="none" w:sz="0" w:space="0" w:color="auto"/>
                      </w:divBdr>
                    </w:div>
                  </w:divsChild>
                </w:div>
                <w:div w:id="452869472">
                  <w:marLeft w:val="0"/>
                  <w:marRight w:val="0"/>
                  <w:marTop w:val="0"/>
                  <w:marBottom w:val="0"/>
                  <w:divBdr>
                    <w:top w:val="none" w:sz="0" w:space="0" w:color="auto"/>
                    <w:left w:val="none" w:sz="0" w:space="0" w:color="auto"/>
                    <w:bottom w:val="none" w:sz="0" w:space="0" w:color="auto"/>
                    <w:right w:val="none" w:sz="0" w:space="0" w:color="auto"/>
                  </w:divBdr>
                  <w:divsChild>
                    <w:div w:id="1463423008">
                      <w:marLeft w:val="0"/>
                      <w:marRight w:val="0"/>
                      <w:marTop w:val="0"/>
                      <w:marBottom w:val="0"/>
                      <w:divBdr>
                        <w:top w:val="none" w:sz="0" w:space="0" w:color="auto"/>
                        <w:left w:val="none" w:sz="0" w:space="0" w:color="auto"/>
                        <w:bottom w:val="none" w:sz="0" w:space="0" w:color="auto"/>
                        <w:right w:val="none" w:sz="0" w:space="0" w:color="auto"/>
                      </w:divBdr>
                    </w:div>
                  </w:divsChild>
                </w:div>
                <w:div w:id="1555509555">
                  <w:marLeft w:val="0"/>
                  <w:marRight w:val="0"/>
                  <w:marTop w:val="0"/>
                  <w:marBottom w:val="0"/>
                  <w:divBdr>
                    <w:top w:val="none" w:sz="0" w:space="0" w:color="auto"/>
                    <w:left w:val="none" w:sz="0" w:space="0" w:color="auto"/>
                    <w:bottom w:val="none" w:sz="0" w:space="0" w:color="auto"/>
                    <w:right w:val="none" w:sz="0" w:space="0" w:color="auto"/>
                  </w:divBdr>
                  <w:divsChild>
                    <w:div w:id="443696212">
                      <w:marLeft w:val="0"/>
                      <w:marRight w:val="0"/>
                      <w:marTop w:val="0"/>
                      <w:marBottom w:val="0"/>
                      <w:divBdr>
                        <w:top w:val="none" w:sz="0" w:space="0" w:color="auto"/>
                        <w:left w:val="none" w:sz="0" w:space="0" w:color="auto"/>
                        <w:bottom w:val="none" w:sz="0" w:space="0" w:color="auto"/>
                        <w:right w:val="none" w:sz="0" w:space="0" w:color="auto"/>
                      </w:divBdr>
                    </w:div>
                  </w:divsChild>
                </w:div>
                <w:div w:id="932711247">
                  <w:marLeft w:val="0"/>
                  <w:marRight w:val="0"/>
                  <w:marTop w:val="0"/>
                  <w:marBottom w:val="0"/>
                  <w:divBdr>
                    <w:top w:val="none" w:sz="0" w:space="0" w:color="auto"/>
                    <w:left w:val="none" w:sz="0" w:space="0" w:color="auto"/>
                    <w:bottom w:val="none" w:sz="0" w:space="0" w:color="auto"/>
                    <w:right w:val="none" w:sz="0" w:space="0" w:color="auto"/>
                  </w:divBdr>
                  <w:divsChild>
                    <w:div w:id="94404258">
                      <w:marLeft w:val="0"/>
                      <w:marRight w:val="0"/>
                      <w:marTop w:val="0"/>
                      <w:marBottom w:val="0"/>
                      <w:divBdr>
                        <w:top w:val="none" w:sz="0" w:space="0" w:color="auto"/>
                        <w:left w:val="none" w:sz="0" w:space="0" w:color="auto"/>
                        <w:bottom w:val="none" w:sz="0" w:space="0" w:color="auto"/>
                        <w:right w:val="none" w:sz="0" w:space="0" w:color="auto"/>
                      </w:divBdr>
                    </w:div>
                  </w:divsChild>
                </w:div>
                <w:div w:id="175312605">
                  <w:marLeft w:val="0"/>
                  <w:marRight w:val="0"/>
                  <w:marTop w:val="0"/>
                  <w:marBottom w:val="0"/>
                  <w:divBdr>
                    <w:top w:val="none" w:sz="0" w:space="0" w:color="auto"/>
                    <w:left w:val="none" w:sz="0" w:space="0" w:color="auto"/>
                    <w:bottom w:val="none" w:sz="0" w:space="0" w:color="auto"/>
                    <w:right w:val="none" w:sz="0" w:space="0" w:color="auto"/>
                  </w:divBdr>
                  <w:divsChild>
                    <w:div w:id="1629894960">
                      <w:marLeft w:val="0"/>
                      <w:marRight w:val="0"/>
                      <w:marTop w:val="0"/>
                      <w:marBottom w:val="0"/>
                      <w:divBdr>
                        <w:top w:val="none" w:sz="0" w:space="0" w:color="auto"/>
                        <w:left w:val="none" w:sz="0" w:space="0" w:color="auto"/>
                        <w:bottom w:val="none" w:sz="0" w:space="0" w:color="auto"/>
                        <w:right w:val="none" w:sz="0" w:space="0" w:color="auto"/>
                      </w:divBdr>
                    </w:div>
                  </w:divsChild>
                </w:div>
                <w:div w:id="465781789">
                  <w:marLeft w:val="0"/>
                  <w:marRight w:val="0"/>
                  <w:marTop w:val="0"/>
                  <w:marBottom w:val="0"/>
                  <w:divBdr>
                    <w:top w:val="none" w:sz="0" w:space="0" w:color="auto"/>
                    <w:left w:val="none" w:sz="0" w:space="0" w:color="auto"/>
                    <w:bottom w:val="none" w:sz="0" w:space="0" w:color="auto"/>
                    <w:right w:val="none" w:sz="0" w:space="0" w:color="auto"/>
                  </w:divBdr>
                  <w:divsChild>
                    <w:div w:id="1371686704">
                      <w:marLeft w:val="0"/>
                      <w:marRight w:val="0"/>
                      <w:marTop w:val="0"/>
                      <w:marBottom w:val="0"/>
                      <w:divBdr>
                        <w:top w:val="none" w:sz="0" w:space="0" w:color="auto"/>
                        <w:left w:val="none" w:sz="0" w:space="0" w:color="auto"/>
                        <w:bottom w:val="none" w:sz="0" w:space="0" w:color="auto"/>
                        <w:right w:val="none" w:sz="0" w:space="0" w:color="auto"/>
                      </w:divBdr>
                    </w:div>
                  </w:divsChild>
                </w:div>
                <w:div w:id="1209490546">
                  <w:marLeft w:val="0"/>
                  <w:marRight w:val="0"/>
                  <w:marTop w:val="0"/>
                  <w:marBottom w:val="0"/>
                  <w:divBdr>
                    <w:top w:val="none" w:sz="0" w:space="0" w:color="auto"/>
                    <w:left w:val="none" w:sz="0" w:space="0" w:color="auto"/>
                    <w:bottom w:val="none" w:sz="0" w:space="0" w:color="auto"/>
                    <w:right w:val="none" w:sz="0" w:space="0" w:color="auto"/>
                  </w:divBdr>
                  <w:divsChild>
                    <w:div w:id="827749599">
                      <w:marLeft w:val="0"/>
                      <w:marRight w:val="0"/>
                      <w:marTop w:val="0"/>
                      <w:marBottom w:val="0"/>
                      <w:divBdr>
                        <w:top w:val="none" w:sz="0" w:space="0" w:color="auto"/>
                        <w:left w:val="none" w:sz="0" w:space="0" w:color="auto"/>
                        <w:bottom w:val="none" w:sz="0" w:space="0" w:color="auto"/>
                        <w:right w:val="none" w:sz="0" w:space="0" w:color="auto"/>
                      </w:divBdr>
                    </w:div>
                  </w:divsChild>
                </w:div>
                <w:div w:id="1051270200">
                  <w:marLeft w:val="0"/>
                  <w:marRight w:val="0"/>
                  <w:marTop w:val="0"/>
                  <w:marBottom w:val="0"/>
                  <w:divBdr>
                    <w:top w:val="none" w:sz="0" w:space="0" w:color="auto"/>
                    <w:left w:val="none" w:sz="0" w:space="0" w:color="auto"/>
                    <w:bottom w:val="none" w:sz="0" w:space="0" w:color="auto"/>
                    <w:right w:val="none" w:sz="0" w:space="0" w:color="auto"/>
                  </w:divBdr>
                  <w:divsChild>
                    <w:div w:id="481047587">
                      <w:marLeft w:val="0"/>
                      <w:marRight w:val="0"/>
                      <w:marTop w:val="0"/>
                      <w:marBottom w:val="0"/>
                      <w:divBdr>
                        <w:top w:val="none" w:sz="0" w:space="0" w:color="auto"/>
                        <w:left w:val="none" w:sz="0" w:space="0" w:color="auto"/>
                        <w:bottom w:val="none" w:sz="0" w:space="0" w:color="auto"/>
                        <w:right w:val="none" w:sz="0" w:space="0" w:color="auto"/>
                      </w:divBdr>
                    </w:div>
                  </w:divsChild>
                </w:div>
                <w:div w:id="1272781325">
                  <w:marLeft w:val="0"/>
                  <w:marRight w:val="0"/>
                  <w:marTop w:val="0"/>
                  <w:marBottom w:val="0"/>
                  <w:divBdr>
                    <w:top w:val="none" w:sz="0" w:space="0" w:color="auto"/>
                    <w:left w:val="none" w:sz="0" w:space="0" w:color="auto"/>
                    <w:bottom w:val="none" w:sz="0" w:space="0" w:color="auto"/>
                    <w:right w:val="none" w:sz="0" w:space="0" w:color="auto"/>
                  </w:divBdr>
                  <w:divsChild>
                    <w:div w:id="692925719">
                      <w:marLeft w:val="0"/>
                      <w:marRight w:val="0"/>
                      <w:marTop w:val="0"/>
                      <w:marBottom w:val="0"/>
                      <w:divBdr>
                        <w:top w:val="none" w:sz="0" w:space="0" w:color="auto"/>
                        <w:left w:val="none" w:sz="0" w:space="0" w:color="auto"/>
                        <w:bottom w:val="none" w:sz="0" w:space="0" w:color="auto"/>
                        <w:right w:val="none" w:sz="0" w:space="0" w:color="auto"/>
                      </w:divBdr>
                    </w:div>
                  </w:divsChild>
                </w:div>
                <w:div w:id="267666259">
                  <w:marLeft w:val="0"/>
                  <w:marRight w:val="0"/>
                  <w:marTop w:val="0"/>
                  <w:marBottom w:val="0"/>
                  <w:divBdr>
                    <w:top w:val="none" w:sz="0" w:space="0" w:color="auto"/>
                    <w:left w:val="none" w:sz="0" w:space="0" w:color="auto"/>
                    <w:bottom w:val="none" w:sz="0" w:space="0" w:color="auto"/>
                    <w:right w:val="none" w:sz="0" w:space="0" w:color="auto"/>
                  </w:divBdr>
                  <w:divsChild>
                    <w:div w:id="1882355991">
                      <w:marLeft w:val="0"/>
                      <w:marRight w:val="0"/>
                      <w:marTop w:val="0"/>
                      <w:marBottom w:val="0"/>
                      <w:divBdr>
                        <w:top w:val="none" w:sz="0" w:space="0" w:color="auto"/>
                        <w:left w:val="none" w:sz="0" w:space="0" w:color="auto"/>
                        <w:bottom w:val="none" w:sz="0" w:space="0" w:color="auto"/>
                        <w:right w:val="none" w:sz="0" w:space="0" w:color="auto"/>
                      </w:divBdr>
                    </w:div>
                  </w:divsChild>
                </w:div>
                <w:div w:id="718700249">
                  <w:marLeft w:val="0"/>
                  <w:marRight w:val="0"/>
                  <w:marTop w:val="0"/>
                  <w:marBottom w:val="0"/>
                  <w:divBdr>
                    <w:top w:val="none" w:sz="0" w:space="0" w:color="auto"/>
                    <w:left w:val="none" w:sz="0" w:space="0" w:color="auto"/>
                    <w:bottom w:val="none" w:sz="0" w:space="0" w:color="auto"/>
                    <w:right w:val="none" w:sz="0" w:space="0" w:color="auto"/>
                  </w:divBdr>
                  <w:divsChild>
                    <w:div w:id="1945647459">
                      <w:marLeft w:val="0"/>
                      <w:marRight w:val="0"/>
                      <w:marTop w:val="0"/>
                      <w:marBottom w:val="0"/>
                      <w:divBdr>
                        <w:top w:val="none" w:sz="0" w:space="0" w:color="auto"/>
                        <w:left w:val="none" w:sz="0" w:space="0" w:color="auto"/>
                        <w:bottom w:val="none" w:sz="0" w:space="0" w:color="auto"/>
                        <w:right w:val="none" w:sz="0" w:space="0" w:color="auto"/>
                      </w:divBdr>
                    </w:div>
                  </w:divsChild>
                </w:div>
                <w:div w:id="51541369">
                  <w:marLeft w:val="0"/>
                  <w:marRight w:val="0"/>
                  <w:marTop w:val="0"/>
                  <w:marBottom w:val="0"/>
                  <w:divBdr>
                    <w:top w:val="none" w:sz="0" w:space="0" w:color="auto"/>
                    <w:left w:val="none" w:sz="0" w:space="0" w:color="auto"/>
                    <w:bottom w:val="none" w:sz="0" w:space="0" w:color="auto"/>
                    <w:right w:val="none" w:sz="0" w:space="0" w:color="auto"/>
                  </w:divBdr>
                  <w:divsChild>
                    <w:div w:id="1717197447">
                      <w:marLeft w:val="0"/>
                      <w:marRight w:val="0"/>
                      <w:marTop w:val="0"/>
                      <w:marBottom w:val="0"/>
                      <w:divBdr>
                        <w:top w:val="none" w:sz="0" w:space="0" w:color="auto"/>
                        <w:left w:val="none" w:sz="0" w:space="0" w:color="auto"/>
                        <w:bottom w:val="none" w:sz="0" w:space="0" w:color="auto"/>
                        <w:right w:val="none" w:sz="0" w:space="0" w:color="auto"/>
                      </w:divBdr>
                    </w:div>
                  </w:divsChild>
                </w:div>
                <w:div w:id="2038001607">
                  <w:marLeft w:val="0"/>
                  <w:marRight w:val="0"/>
                  <w:marTop w:val="0"/>
                  <w:marBottom w:val="0"/>
                  <w:divBdr>
                    <w:top w:val="none" w:sz="0" w:space="0" w:color="auto"/>
                    <w:left w:val="none" w:sz="0" w:space="0" w:color="auto"/>
                    <w:bottom w:val="none" w:sz="0" w:space="0" w:color="auto"/>
                    <w:right w:val="none" w:sz="0" w:space="0" w:color="auto"/>
                  </w:divBdr>
                  <w:divsChild>
                    <w:div w:id="1270819102">
                      <w:marLeft w:val="0"/>
                      <w:marRight w:val="0"/>
                      <w:marTop w:val="0"/>
                      <w:marBottom w:val="0"/>
                      <w:divBdr>
                        <w:top w:val="none" w:sz="0" w:space="0" w:color="auto"/>
                        <w:left w:val="none" w:sz="0" w:space="0" w:color="auto"/>
                        <w:bottom w:val="none" w:sz="0" w:space="0" w:color="auto"/>
                        <w:right w:val="none" w:sz="0" w:space="0" w:color="auto"/>
                      </w:divBdr>
                    </w:div>
                  </w:divsChild>
                </w:div>
                <w:div w:id="2076975786">
                  <w:marLeft w:val="0"/>
                  <w:marRight w:val="0"/>
                  <w:marTop w:val="0"/>
                  <w:marBottom w:val="0"/>
                  <w:divBdr>
                    <w:top w:val="none" w:sz="0" w:space="0" w:color="auto"/>
                    <w:left w:val="none" w:sz="0" w:space="0" w:color="auto"/>
                    <w:bottom w:val="none" w:sz="0" w:space="0" w:color="auto"/>
                    <w:right w:val="none" w:sz="0" w:space="0" w:color="auto"/>
                  </w:divBdr>
                  <w:divsChild>
                    <w:div w:id="1436099303">
                      <w:marLeft w:val="0"/>
                      <w:marRight w:val="0"/>
                      <w:marTop w:val="0"/>
                      <w:marBottom w:val="0"/>
                      <w:divBdr>
                        <w:top w:val="none" w:sz="0" w:space="0" w:color="auto"/>
                        <w:left w:val="none" w:sz="0" w:space="0" w:color="auto"/>
                        <w:bottom w:val="none" w:sz="0" w:space="0" w:color="auto"/>
                        <w:right w:val="none" w:sz="0" w:space="0" w:color="auto"/>
                      </w:divBdr>
                    </w:div>
                  </w:divsChild>
                </w:div>
                <w:div w:id="1265307155">
                  <w:marLeft w:val="0"/>
                  <w:marRight w:val="0"/>
                  <w:marTop w:val="0"/>
                  <w:marBottom w:val="0"/>
                  <w:divBdr>
                    <w:top w:val="none" w:sz="0" w:space="0" w:color="auto"/>
                    <w:left w:val="none" w:sz="0" w:space="0" w:color="auto"/>
                    <w:bottom w:val="none" w:sz="0" w:space="0" w:color="auto"/>
                    <w:right w:val="none" w:sz="0" w:space="0" w:color="auto"/>
                  </w:divBdr>
                  <w:divsChild>
                    <w:div w:id="1646665272">
                      <w:marLeft w:val="0"/>
                      <w:marRight w:val="0"/>
                      <w:marTop w:val="0"/>
                      <w:marBottom w:val="0"/>
                      <w:divBdr>
                        <w:top w:val="none" w:sz="0" w:space="0" w:color="auto"/>
                        <w:left w:val="none" w:sz="0" w:space="0" w:color="auto"/>
                        <w:bottom w:val="none" w:sz="0" w:space="0" w:color="auto"/>
                        <w:right w:val="none" w:sz="0" w:space="0" w:color="auto"/>
                      </w:divBdr>
                    </w:div>
                  </w:divsChild>
                </w:div>
                <w:div w:id="1772319125">
                  <w:marLeft w:val="0"/>
                  <w:marRight w:val="0"/>
                  <w:marTop w:val="0"/>
                  <w:marBottom w:val="0"/>
                  <w:divBdr>
                    <w:top w:val="none" w:sz="0" w:space="0" w:color="auto"/>
                    <w:left w:val="none" w:sz="0" w:space="0" w:color="auto"/>
                    <w:bottom w:val="none" w:sz="0" w:space="0" w:color="auto"/>
                    <w:right w:val="none" w:sz="0" w:space="0" w:color="auto"/>
                  </w:divBdr>
                  <w:divsChild>
                    <w:div w:id="2018605911">
                      <w:marLeft w:val="0"/>
                      <w:marRight w:val="0"/>
                      <w:marTop w:val="0"/>
                      <w:marBottom w:val="0"/>
                      <w:divBdr>
                        <w:top w:val="none" w:sz="0" w:space="0" w:color="auto"/>
                        <w:left w:val="none" w:sz="0" w:space="0" w:color="auto"/>
                        <w:bottom w:val="none" w:sz="0" w:space="0" w:color="auto"/>
                        <w:right w:val="none" w:sz="0" w:space="0" w:color="auto"/>
                      </w:divBdr>
                    </w:div>
                  </w:divsChild>
                </w:div>
                <w:div w:id="890994665">
                  <w:marLeft w:val="0"/>
                  <w:marRight w:val="0"/>
                  <w:marTop w:val="0"/>
                  <w:marBottom w:val="0"/>
                  <w:divBdr>
                    <w:top w:val="none" w:sz="0" w:space="0" w:color="auto"/>
                    <w:left w:val="none" w:sz="0" w:space="0" w:color="auto"/>
                    <w:bottom w:val="none" w:sz="0" w:space="0" w:color="auto"/>
                    <w:right w:val="none" w:sz="0" w:space="0" w:color="auto"/>
                  </w:divBdr>
                  <w:divsChild>
                    <w:div w:id="491802307">
                      <w:marLeft w:val="0"/>
                      <w:marRight w:val="0"/>
                      <w:marTop w:val="0"/>
                      <w:marBottom w:val="0"/>
                      <w:divBdr>
                        <w:top w:val="none" w:sz="0" w:space="0" w:color="auto"/>
                        <w:left w:val="none" w:sz="0" w:space="0" w:color="auto"/>
                        <w:bottom w:val="none" w:sz="0" w:space="0" w:color="auto"/>
                        <w:right w:val="none" w:sz="0" w:space="0" w:color="auto"/>
                      </w:divBdr>
                    </w:div>
                  </w:divsChild>
                </w:div>
                <w:div w:id="464347877">
                  <w:marLeft w:val="0"/>
                  <w:marRight w:val="0"/>
                  <w:marTop w:val="0"/>
                  <w:marBottom w:val="0"/>
                  <w:divBdr>
                    <w:top w:val="none" w:sz="0" w:space="0" w:color="auto"/>
                    <w:left w:val="none" w:sz="0" w:space="0" w:color="auto"/>
                    <w:bottom w:val="none" w:sz="0" w:space="0" w:color="auto"/>
                    <w:right w:val="none" w:sz="0" w:space="0" w:color="auto"/>
                  </w:divBdr>
                  <w:divsChild>
                    <w:div w:id="890700357">
                      <w:marLeft w:val="0"/>
                      <w:marRight w:val="0"/>
                      <w:marTop w:val="0"/>
                      <w:marBottom w:val="0"/>
                      <w:divBdr>
                        <w:top w:val="none" w:sz="0" w:space="0" w:color="auto"/>
                        <w:left w:val="none" w:sz="0" w:space="0" w:color="auto"/>
                        <w:bottom w:val="none" w:sz="0" w:space="0" w:color="auto"/>
                        <w:right w:val="none" w:sz="0" w:space="0" w:color="auto"/>
                      </w:divBdr>
                    </w:div>
                  </w:divsChild>
                </w:div>
                <w:div w:id="421296861">
                  <w:marLeft w:val="0"/>
                  <w:marRight w:val="0"/>
                  <w:marTop w:val="0"/>
                  <w:marBottom w:val="0"/>
                  <w:divBdr>
                    <w:top w:val="none" w:sz="0" w:space="0" w:color="auto"/>
                    <w:left w:val="none" w:sz="0" w:space="0" w:color="auto"/>
                    <w:bottom w:val="none" w:sz="0" w:space="0" w:color="auto"/>
                    <w:right w:val="none" w:sz="0" w:space="0" w:color="auto"/>
                  </w:divBdr>
                  <w:divsChild>
                    <w:div w:id="370149093">
                      <w:marLeft w:val="0"/>
                      <w:marRight w:val="0"/>
                      <w:marTop w:val="0"/>
                      <w:marBottom w:val="0"/>
                      <w:divBdr>
                        <w:top w:val="none" w:sz="0" w:space="0" w:color="auto"/>
                        <w:left w:val="none" w:sz="0" w:space="0" w:color="auto"/>
                        <w:bottom w:val="none" w:sz="0" w:space="0" w:color="auto"/>
                        <w:right w:val="none" w:sz="0" w:space="0" w:color="auto"/>
                      </w:divBdr>
                    </w:div>
                  </w:divsChild>
                </w:div>
                <w:div w:id="1508402471">
                  <w:marLeft w:val="0"/>
                  <w:marRight w:val="0"/>
                  <w:marTop w:val="0"/>
                  <w:marBottom w:val="0"/>
                  <w:divBdr>
                    <w:top w:val="none" w:sz="0" w:space="0" w:color="auto"/>
                    <w:left w:val="none" w:sz="0" w:space="0" w:color="auto"/>
                    <w:bottom w:val="none" w:sz="0" w:space="0" w:color="auto"/>
                    <w:right w:val="none" w:sz="0" w:space="0" w:color="auto"/>
                  </w:divBdr>
                  <w:divsChild>
                    <w:div w:id="700401504">
                      <w:marLeft w:val="0"/>
                      <w:marRight w:val="0"/>
                      <w:marTop w:val="0"/>
                      <w:marBottom w:val="0"/>
                      <w:divBdr>
                        <w:top w:val="none" w:sz="0" w:space="0" w:color="auto"/>
                        <w:left w:val="none" w:sz="0" w:space="0" w:color="auto"/>
                        <w:bottom w:val="none" w:sz="0" w:space="0" w:color="auto"/>
                        <w:right w:val="none" w:sz="0" w:space="0" w:color="auto"/>
                      </w:divBdr>
                    </w:div>
                  </w:divsChild>
                </w:div>
                <w:div w:id="891037966">
                  <w:marLeft w:val="0"/>
                  <w:marRight w:val="0"/>
                  <w:marTop w:val="0"/>
                  <w:marBottom w:val="0"/>
                  <w:divBdr>
                    <w:top w:val="none" w:sz="0" w:space="0" w:color="auto"/>
                    <w:left w:val="none" w:sz="0" w:space="0" w:color="auto"/>
                    <w:bottom w:val="none" w:sz="0" w:space="0" w:color="auto"/>
                    <w:right w:val="none" w:sz="0" w:space="0" w:color="auto"/>
                  </w:divBdr>
                  <w:divsChild>
                    <w:div w:id="697583122">
                      <w:marLeft w:val="0"/>
                      <w:marRight w:val="0"/>
                      <w:marTop w:val="0"/>
                      <w:marBottom w:val="0"/>
                      <w:divBdr>
                        <w:top w:val="none" w:sz="0" w:space="0" w:color="auto"/>
                        <w:left w:val="none" w:sz="0" w:space="0" w:color="auto"/>
                        <w:bottom w:val="none" w:sz="0" w:space="0" w:color="auto"/>
                        <w:right w:val="none" w:sz="0" w:space="0" w:color="auto"/>
                      </w:divBdr>
                    </w:div>
                  </w:divsChild>
                </w:div>
                <w:div w:id="1331526388">
                  <w:marLeft w:val="0"/>
                  <w:marRight w:val="0"/>
                  <w:marTop w:val="0"/>
                  <w:marBottom w:val="0"/>
                  <w:divBdr>
                    <w:top w:val="none" w:sz="0" w:space="0" w:color="auto"/>
                    <w:left w:val="none" w:sz="0" w:space="0" w:color="auto"/>
                    <w:bottom w:val="none" w:sz="0" w:space="0" w:color="auto"/>
                    <w:right w:val="none" w:sz="0" w:space="0" w:color="auto"/>
                  </w:divBdr>
                  <w:divsChild>
                    <w:div w:id="393940478">
                      <w:marLeft w:val="0"/>
                      <w:marRight w:val="0"/>
                      <w:marTop w:val="0"/>
                      <w:marBottom w:val="0"/>
                      <w:divBdr>
                        <w:top w:val="none" w:sz="0" w:space="0" w:color="auto"/>
                        <w:left w:val="none" w:sz="0" w:space="0" w:color="auto"/>
                        <w:bottom w:val="none" w:sz="0" w:space="0" w:color="auto"/>
                        <w:right w:val="none" w:sz="0" w:space="0" w:color="auto"/>
                      </w:divBdr>
                    </w:div>
                  </w:divsChild>
                </w:div>
                <w:div w:id="430659878">
                  <w:marLeft w:val="0"/>
                  <w:marRight w:val="0"/>
                  <w:marTop w:val="0"/>
                  <w:marBottom w:val="0"/>
                  <w:divBdr>
                    <w:top w:val="none" w:sz="0" w:space="0" w:color="auto"/>
                    <w:left w:val="none" w:sz="0" w:space="0" w:color="auto"/>
                    <w:bottom w:val="none" w:sz="0" w:space="0" w:color="auto"/>
                    <w:right w:val="none" w:sz="0" w:space="0" w:color="auto"/>
                  </w:divBdr>
                  <w:divsChild>
                    <w:div w:id="76481033">
                      <w:marLeft w:val="0"/>
                      <w:marRight w:val="0"/>
                      <w:marTop w:val="0"/>
                      <w:marBottom w:val="0"/>
                      <w:divBdr>
                        <w:top w:val="none" w:sz="0" w:space="0" w:color="auto"/>
                        <w:left w:val="none" w:sz="0" w:space="0" w:color="auto"/>
                        <w:bottom w:val="none" w:sz="0" w:space="0" w:color="auto"/>
                        <w:right w:val="none" w:sz="0" w:space="0" w:color="auto"/>
                      </w:divBdr>
                    </w:div>
                  </w:divsChild>
                </w:div>
                <w:div w:id="445193799">
                  <w:marLeft w:val="0"/>
                  <w:marRight w:val="0"/>
                  <w:marTop w:val="0"/>
                  <w:marBottom w:val="0"/>
                  <w:divBdr>
                    <w:top w:val="none" w:sz="0" w:space="0" w:color="auto"/>
                    <w:left w:val="none" w:sz="0" w:space="0" w:color="auto"/>
                    <w:bottom w:val="none" w:sz="0" w:space="0" w:color="auto"/>
                    <w:right w:val="none" w:sz="0" w:space="0" w:color="auto"/>
                  </w:divBdr>
                  <w:divsChild>
                    <w:div w:id="999894920">
                      <w:marLeft w:val="0"/>
                      <w:marRight w:val="0"/>
                      <w:marTop w:val="0"/>
                      <w:marBottom w:val="0"/>
                      <w:divBdr>
                        <w:top w:val="none" w:sz="0" w:space="0" w:color="auto"/>
                        <w:left w:val="none" w:sz="0" w:space="0" w:color="auto"/>
                        <w:bottom w:val="none" w:sz="0" w:space="0" w:color="auto"/>
                        <w:right w:val="none" w:sz="0" w:space="0" w:color="auto"/>
                      </w:divBdr>
                    </w:div>
                  </w:divsChild>
                </w:div>
                <w:div w:id="204373811">
                  <w:marLeft w:val="0"/>
                  <w:marRight w:val="0"/>
                  <w:marTop w:val="0"/>
                  <w:marBottom w:val="0"/>
                  <w:divBdr>
                    <w:top w:val="none" w:sz="0" w:space="0" w:color="auto"/>
                    <w:left w:val="none" w:sz="0" w:space="0" w:color="auto"/>
                    <w:bottom w:val="none" w:sz="0" w:space="0" w:color="auto"/>
                    <w:right w:val="none" w:sz="0" w:space="0" w:color="auto"/>
                  </w:divBdr>
                  <w:divsChild>
                    <w:div w:id="30581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39806">
          <w:marLeft w:val="0"/>
          <w:marRight w:val="0"/>
          <w:marTop w:val="0"/>
          <w:marBottom w:val="0"/>
          <w:divBdr>
            <w:top w:val="none" w:sz="0" w:space="0" w:color="auto"/>
            <w:left w:val="none" w:sz="0" w:space="0" w:color="auto"/>
            <w:bottom w:val="none" w:sz="0" w:space="0" w:color="auto"/>
            <w:right w:val="none" w:sz="0" w:space="0" w:color="auto"/>
          </w:divBdr>
        </w:div>
      </w:divsChild>
    </w:div>
    <w:div w:id="1504970075">
      <w:bodyDiv w:val="1"/>
      <w:marLeft w:val="0"/>
      <w:marRight w:val="0"/>
      <w:marTop w:val="0"/>
      <w:marBottom w:val="0"/>
      <w:divBdr>
        <w:top w:val="none" w:sz="0" w:space="0" w:color="auto"/>
        <w:left w:val="none" w:sz="0" w:space="0" w:color="auto"/>
        <w:bottom w:val="none" w:sz="0" w:space="0" w:color="auto"/>
        <w:right w:val="none" w:sz="0" w:space="0" w:color="auto"/>
      </w:divBdr>
      <w:divsChild>
        <w:div w:id="1701129011">
          <w:marLeft w:val="0"/>
          <w:marRight w:val="0"/>
          <w:marTop w:val="0"/>
          <w:marBottom w:val="0"/>
          <w:divBdr>
            <w:top w:val="none" w:sz="0" w:space="0" w:color="auto"/>
            <w:left w:val="none" w:sz="0" w:space="0" w:color="auto"/>
            <w:bottom w:val="none" w:sz="0" w:space="0" w:color="auto"/>
            <w:right w:val="none" w:sz="0" w:space="0" w:color="auto"/>
          </w:divBdr>
        </w:div>
      </w:divsChild>
    </w:div>
    <w:div w:id="1527014095">
      <w:bodyDiv w:val="1"/>
      <w:marLeft w:val="0"/>
      <w:marRight w:val="0"/>
      <w:marTop w:val="0"/>
      <w:marBottom w:val="0"/>
      <w:divBdr>
        <w:top w:val="none" w:sz="0" w:space="0" w:color="auto"/>
        <w:left w:val="none" w:sz="0" w:space="0" w:color="auto"/>
        <w:bottom w:val="none" w:sz="0" w:space="0" w:color="auto"/>
        <w:right w:val="none" w:sz="0" w:space="0" w:color="auto"/>
      </w:divBdr>
      <w:divsChild>
        <w:div w:id="2126654444">
          <w:marLeft w:val="0"/>
          <w:marRight w:val="0"/>
          <w:marTop w:val="0"/>
          <w:marBottom w:val="0"/>
          <w:divBdr>
            <w:top w:val="none" w:sz="0" w:space="0" w:color="auto"/>
            <w:left w:val="none" w:sz="0" w:space="0" w:color="auto"/>
            <w:bottom w:val="none" w:sz="0" w:space="0" w:color="auto"/>
            <w:right w:val="none" w:sz="0" w:space="0" w:color="auto"/>
          </w:divBdr>
        </w:div>
        <w:div w:id="1586111309">
          <w:marLeft w:val="0"/>
          <w:marRight w:val="0"/>
          <w:marTop w:val="0"/>
          <w:marBottom w:val="0"/>
          <w:divBdr>
            <w:top w:val="none" w:sz="0" w:space="0" w:color="auto"/>
            <w:left w:val="none" w:sz="0" w:space="0" w:color="auto"/>
            <w:bottom w:val="none" w:sz="0" w:space="0" w:color="auto"/>
            <w:right w:val="none" w:sz="0" w:space="0" w:color="auto"/>
          </w:divBdr>
          <w:divsChild>
            <w:div w:id="2023585092">
              <w:marLeft w:val="0"/>
              <w:marRight w:val="0"/>
              <w:marTop w:val="0"/>
              <w:marBottom w:val="0"/>
              <w:divBdr>
                <w:top w:val="none" w:sz="0" w:space="0" w:color="auto"/>
                <w:left w:val="none" w:sz="0" w:space="0" w:color="auto"/>
                <w:bottom w:val="none" w:sz="0" w:space="0" w:color="auto"/>
                <w:right w:val="none" w:sz="0" w:space="0" w:color="auto"/>
              </w:divBdr>
              <w:divsChild>
                <w:div w:id="1693874053">
                  <w:marLeft w:val="0"/>
                  <w:marRight w:val="0"/>
                  <w:marTop w:val="0"/>
                  <w:marBottom w:val="0"/>
                  <w:divBdr>
                    <w:top w:val="none" w:sz="0" w:space="0" w:color="auto"/>
                    <w:left w:val="none" w:sz="0" w:space="0" w:color="auto"/>
                    <w:bottom w:val="none" w:sz="0" w:space="0" w:color="auto"/>
                    <w:right w:val="none" w:sz="0" w:space="0" w:color="auto"/>
                  </w:divBdr>
                  <w:divsChild>
                    <w:div w:id="145361460">
                      <w:marLeft w:val="0"/>
                      <w:marRight w:val="0"/>
                      <w:marTop w:val="0"/>
                      <w:marBottom w:val="0"/>
                      <w:divBdr>
                        <w:top w:val="none" w:sz="0" w:space="0" w:color="auto"/>
                        <w:left w:val="none" w:sz="0" w:space="0" w:color="auto"/>
                        <w:bottom w:val="none" w:sz="0" w:space="0" w:color="auto"/>
                        <w:right w:val="none" w:sz="0" w:space="0" w:color="auto"/>
                      </w:divBdr>
                    </w:div>
                  </w:divsChild>
                </w:div>
                <w:div w:id="120658285">
                  <w:marLeft w:val="0"/>
                  <w:marRight w:val="0"/>
                  <w:marTop w:val="0"/>
                  <w:marBottom w:val="0"/>
                  <w:divBdr>
                    <w:top w:val="none" w:sz="0" w:space="0" w:color="auto"/>
                    <w:left w:val="none" w:sz="0" w:space="0" w:color="auto"/>
                    <w:bottom w:val="none" w:sz="0" w:space="0" w:color="auto"/>
                    <w:right w:val="none" w:sz="0" w:space="0" w:color="auto"/>
                  </w:divBdr>
                  <w:divsChild>
                    <w:div w:id="1444111400">
                      <w:marLeft w:val="0"/>
                      <w:marRight w:val="0"/>
                      <w:marTop w:val="0"/>
                      <w:marBottom w:val="0"/>
                      <w:divBdr>
                        <w:top w:val="none" w:sz="0" w:space="0" w:color="auto"/>
                        <w:left w:val="none" w:sz="0" w:space="0" w:color="auto"/>
                        <w:bottom w:val="none" w:sz="0" w:space="0" w:color="auto"/>
                        <w:right w:val="none" w:sz="0" w:space="0" w:color="auto"/>
                      </w:divBdr>
                    </w:div>
                  </w:divsChild>
                </w:div>
                <w:div w:id="933902667">
                  <w:marLeft w:val="0"/>
                  <w:marRight w:val="0"/>
                  <w:marTop w:val="0"/>
                  <w:marBottom w:val="0"/>
                  <w:divBdr>
                    <w:top w:val="none" w:sz="0" w:space="0" w:color="auto"/>
                    <w:left w:val="none" w:sz="0" w:space="0" w:color="auto"/>
                    <w:bottom w:val="none" w:sz="0" w:space="0" w:color="auto"/>
                    <w:right w:val="none" w:sz="0" w:space="0" w:color="auto"/>
                  </w:divBdr>
                  <w:divsChild>
                    <w:div w:id="173299573">
                      <w:marLeft w:val="0"/>
                      <w:marRight w:val="0"/>
                      <w:marTop w:val="0"/>
                      <w:marBottom w:val="0"/>
                      <w:divBdr>
                        <w:top w:val="none" w:sz="0" w:space="0" w:color="auto"/>
                        <w:left w:val="none" w:sz="0" w:space="0" w:color="auto"/>
                        <w:bottom w:val="none" w:sz="0" w:space="0" w:color="auto"/>
                        <w:right w:val="none" w:sz="0" w:space="0" w:color="auto"/>
                      </w:divBdr>
                    </w:div>
                  </w:divsChild>
                </w:div>
                <w:div w:id="1788964865">
                  <w:marLeft w:val="0"/>
                  <w:marRight w:val="0"/>
                  <w:marTop w:val="0"/>
                  <w:marBottom w:val="0"/>
                  <w:divBdr>
                    <w:top w:val="none" w:sz="0" w:space="0" w:color="auto"/>
                    <w:left w:val="none" w:sz="0" w:space="0" w:color="auto"/>
                    <w:bottom w:val="none" w:sz="0" w:space="0" w:color="auto"/>
                    <w:right w:val="none" w:sz="0" w:space="0" w:color="auto"/>
                  </w:divBdr>
                  <w:divsChild>
                    <w:div w:id="401416954">
                      <w:marLeft w:val="0"/>
                      <w:marRight w:val="0"/>
                      <w:marTop w:val="0"/>
                      <w:marBottom w:val="0"/>
                      <w:divBdr>
                        <w:top w:val="none" w:sz="0" w:space="0" w:color="auto"/>
                        <w:left w:val="none" w:sz="0" w:space="0" w:color="auto"/>
                        <w:bottom w:val="none" w:sz="0" w:space="0" w:color="auto"/>
                        <w:right w:val="none" w:sz="0" w:space="0" w:color="auto"/>
                      </w:divBdr>
                    </w:div>
                  </w:divsChild>
                </w:div>
                <w:div w:id="1667828236">
                  <w:marLeft w:val="0"/>
                  <w:marRight w:val="0"/>
                  <w:marTop w:val="0"/>
                  <w:marBottom w:val="0"/>
                  <w:divBdr>
                    <w:top w:val="none" w:sz="0" w:space="0" w:color="auto"/>
                    <w:left w:val="none" w:sz="0" w:space="0" w:color="auto"/>
                    <w:bottom w:val="none" w:sz="0" w:space="0" w:color="auto"/>
                    <w:right w:val="none" w:sz="0" w:space="0" w:color="auto"/>
                  </w:divBdr>
                  <w:divsChild>
                    <w:div w:id="131027079">
                      <w:marLeft w:val="0"/>
                      <w:marRight w:val="0"/>
                      <w:marTop w:val="0"/>
                      <w:marBottom w:val="0"/>
                      <w:divBdr>
                        <w:top w:val="none" w:sz="0" w:space="0" w:color="auto"/>
                        <w:left w:val="none" w:sz="0" w:space="0" w:color="auto"/>
                        <w:bottom w:val="none" w:sz="0" w:space="0" w:color="auto"/>
                        <w:right w:val="none" w:sz="0" w:space="0" w:color="auto"/>
                      </w:divBdr>
                    </w:div>
                  </w:divsChild>
                </w:div>
                <w:div w:id="1532376734">
                  <w:marLeft w:val="0"/>
                  <w:marRight w:val="0"/>
                  <w:marTop w:val="0"/>
                  <w:marBottom w:val="0"/>
                  <w:divBdr>
                    <w:top w:val="none" w:sz="0" w:space="0" w:color="auto"/>
                    <w:left w:val="none" w:sz="0" w:space="0" w:color="auto"/>
                    <w:bottom w:val="none" w:sz="0" w:space="0" w:color="auto"/>
                    <w:right w:val="none" w:sz="0" w:space="0" w:color="auto"/>
                  </w:divBdr>
                  <w:divsChild>
                    <w:div w:id="1857311218">
                      <w:marLeft w:val="0"/>
                      <w:marRight w:val="0"/>
                      <w:marTop w:val="0"/>
                      <w:marBottom w:val="0"/>
                      <w:divBdr>
                        <w:top w:val="none" w:sz="0" w:space="0" w:color="auto"/>
                        <w:left w:val="none" w:sz="0" w:space="0" w:color="auto"/>
                        <w:bottom w:val="none" w:sz="0" w:space="0" w:color="auto"/>
                        <w:right w:val="none" w:sz="0" w:space="0" w:color="auto"/>
                      </w:divBdr>
                    </w:div>
                  </w:divsChild>
                </w:div>
                <w:div w:id="810711356">
                  <w:marLeft w:val="0"/>
                  <w:marRight w:val="0"/>
                  <w:marTop w:val="0"/>
                  <w:marBottom w:val="0"/>
                  <w:divBdr>
                    <w:top w:val="none" w:sz="0" w:space="0" w:color="auto"/>
                    <w:left w:val="none" w:sz="0" w:space="0" w:color="auto"/>
                    <w:bottom w:val="none" w:sz="0" w:space="0" w:color="auto"/>
                    <w:right w:val="none" w:sz="0" w:space="0" w:color="auto"/>
                  </w:divBdr>
                  <w:divsChild>
                    <w:div w:id="1694377381">
                      <w:marLeft w:val="0"/>
                      <w:marRight w:val="0"/>
                      <w:marTop w:val="0"/>
                      <w:marBottom w:val="0"/>
                      <w:divBdr>
                        <w:top w:val="none" w:sz="0" w:space="0" w:color="auto"/>
                        <w:left w:val="none" w:sz="0" w:space="0" w:color="auto"/>
                        <w:bottom w:val="none" w:sz="0" w:space="0" w:color="auto"/>
                        <w:right w:val="none" w:sz="0" w:space="0" w:color="auto"/>
                      </w:divBdr>
                    </w:div>
                  </w:divsChild>
                </w:div>
                <w:div w:id="406001536">
                  <w:marLeft w:val="0"/>
                  <w:marRight w:val="0"/>
                  <w:marTop w:val="0"/>
                  <w:marBottom w:val="0"/>
                  <w:divBdr>
                    <w:top w:val="none" w:sz="0" w:space="0" w:color="auto"/>
                    <w:left w:val="none" w:sz="0" w:space="0" w:color="auto"/>
                    <w:bottom w:val="none" w:sz="0" w:space="0" w:color="auto"/>
                    <w:right w:val="none" w:sz="0" w:space="0" w:color="auto"/>
                  </w:divBdr>
                  <w:divsChild>
                    <w:div w:id="423696606">
                      <w:marLeft w:val="0"/>
                      <w:marRight w:val="0"/>
                      <w:marTop w:val="0"/>
                      <w:marBottom w:val="0"/>
                      <w:divBdr>
                        <w:top w:val="none" w:sz="0" w:space="0" w:color="auto"/>
                        <w:left w:val="none" w:sz="0" w:space="0" w:color="auto"/>
                        <w:bottom w:val="none" w:sz="0" w:space="0" w:color="auto"/>
                        <w:right w:val="none" w:sz="0" w:space="0" w:color="auto"/>
                      </w:divBdr>
                    </w:div>
                  </w:divsChild>
                </w:div>
                <w:div w:id="581719342">
                  <w:marLeft w:val="0"/>
                  <w:marRight w:val="0"/>
                  <w:marTop w:val="0"/>
                  <w:marBottom w:val="0"/>
                  <w:divBdr>
                    <w:top w:val="none" w:sz="0" w:space="0" w:color="auto"/>
                    <w:left w:val="none" w:sz="0" w:space="0" w:color="auto"/>
                    <w:bottom w:val="none" w:sz="0" w:space="0" w:color="auto"/>
                    <w:right w:val="none" w:sz="0" w:space="0" w:color="auto"/>
                  </w:divBdr>
                  <w:divsChild>
                    <w:div w:id="371424089">
                      <w:marLeft w:val="0"/>
                      <w:marRight w:val="0"/>
                      <w:marTop w:val="0"/>
                      <w:marBottom w:val="0"/>
                      <w:divBdr>
                        <w:top w:val="none" w:sz="0" w:space="0" w:color="auto"/>
                        <w:left w:val="none" w:sz="0" w:space="0" w:color="auto"/>
                        <w:bottom w:val="none" w:sz="0" w:space="0" w:color="auto"/>
                        <w:right w:val="none" w:sz="0" w:space="0" w:color="auto"/>
                      </w:divBdr>
                    </w:div>
                  </w:divsChild>
                </w:div>
                <w:div w:id="596792733">
                  <w:marLeft w:val="0"/>
                  <w:marRight w:val="0"/>
                  <w:marTop w:val="0"/>
                  <w:marBottom w:val="0"/>
                  <w:divBdr>
                    <w:top w:val="none" w:sz="0" w:space="0" w:color="auto"/>
                    <w:left w:val="none" w:sz="0" w:space="0" w:color="auto"/>
                    <w:bottom w:val="none" w:sz="0" w:space="0" w:color="auto"/>
                    <w:right w:val="none" w:sz="0" w:space="0" w:color="auto"/>
                  </w:divBdr>
                  <w:divsChild>
                    <w:div w:id="1559516677">
                      <w:marLeft w:val="0"/>
                      <w:marRight w:val="0"/>
                      <w:marTop w:val="0"/>
                      <w:marBottom w:val="0"/>
                      <w:divBdr>
                        <w:top w:val="none" w:sz="0" w:space="0" w:color="auto"/>
                        <w:left w:val="none" w:sz="0" w:space="0" w:color="auto"/>
                        <w:bottom w:val="none" w:sz="0" w:space="0" w:color="auto"/>
                        <w:right w:val="none" w:sz="0" w:space="0" w:color="auto"/>
                      </w:divBdr>
                    </w:div>
                  </w:divsChild>
                </w:div>
                <w:div w:id="1958558064">
                  <w:marLeft w:val="0"/>
                  <w:marRight w:val="0"/>
                  <w:marTop w:val="0"/>
                  <w:marBottom w:val="0"/>
                  <w:divBdr>
                    <w:top w:val="none" w:sz="0" w:space="0" w:color="auto"/>
                    <w:left w:val="none" w:sz="0" w:space="0" w:color="auto"/>
                    <w:bottom w:val="none" w:sz="0" w:space="0" w:color="auto"/>
                    <w:right w:val="none" w:sz="0" w:space="0" w:color="auto"/>
                  </w:divBdr>
                  <w:divsChild>
                    <w:div w:id="185290677">
                      <w:marLeft w:val="0"/>
                      <w:marRight w:val="0"/>
                      <w:marTop w:val="0"/>
                      <w:marBottom w:val="0"/>
                      <w:divBdr>
                        <w:top w:val="none" w:sz="0" w:space="0" w:color="auto"/>
                        <w:left w:val="none" w:sz="0" w:space="0" w:color="auto"/>
                        <w:bottom w:val="none" w:sz="0" w:space="0" w:color="auto"/>
                        <w:right w:val="none" w:sz="0" w:space="0" w:color="auto"/>
                      </w:divBdr>
                    </w:div>
                  </w:divsChild>
                </w:div>
                <w:div w:id="907303398">
                  <w:marLeft w:val="0"/>
                  <w:marRight w:val="0"/>
                  <w:marTop w:val="0"/>
                  <w:marBottom w:val="0"/>
                  <w:divBdr>
                    <w:top w:val="none" w:sz="0" w:space="0" w:color="auto"/>
                    <w:left w:val="none" w:sz="0" w:space="0" w:color="auto"/>
                    <w:bottom w:val="none" w:sz="0" w:space="0" w:color="auto"/>
                    <w:right w:val="none" w:sz="0" w:space="0" w:color="auto"/>
                  </w:divBdr>
                  <w:divsChild>
                    <w:div w:id="452872455">
                      <w:marLeft w:val="0"/>
                      <w:marRight w:val="0"/>
                      <w:marTop w:val="0"/>
                      <w:marBottom w:val="0"/>
                      <w:divBdr>
                        <w:top w:val="none" w:sz="0" w:space="0" w:color="auto"/>
                        <w:left w:val="none" w:sz="0" w:space="0" w:color="auto"/>
                        <w:bottom w:val="none" w:sz="0" w:space="0" w:color="auto"/>
                        <w:right w:val="none" w:sz="0" w:space="0" w:color="auto"/>
                      </w:divBdr>
                    </w:div>
                  </w:divsChild>
                </w:div>
                <w:div w:id="718824658">
                  <w:marLeft w:val="0"/>
                  <w:marRight w:val="0"/>
                  <w:marTop w:val="0"/>
                  <w:marBottom w:val="0"/>
                  <w:divBdr>
                    <w:top w:val="none" w:sz="0" w:space="0" w:color="auto"/>
                    <w:left w:val="none" w:sz="0" w:space="0" w:color="auto"/>
                    <w:bottom w:val="none" w:sz="0" w:space="0" w:color="auto"/>
                    <w:right w:val="none" w:sz="0" w:space="0" w:color="auto"/>
                  </w:divBdr>
                  <w:divsChild>
                    <w:div w:id="2147038526">
                      <w:marLeft w:val="0"/>
                      <w:marRight w:val="0"/>
                      <w:marTop w:val="0"/>
                      <w:marBottom w:val="0"/>
                      <w:divBdr>
                        <w:top w:val="none" w:sz="0" w:space="0" w:color="auto"/>
                        <w:left w:val="none" w:sz="0" w:space="0" w:color="auto"/>
                        <w:bottom w:val="none" w:sz="0" w:space="0" w:color="auto"/>
                        <w:right w:val="none" w:sz="0" w:space="0" w:color="auto"/>
                      </w:divBdr>
                    </w:div>
                  </w:divsChild>
                </w:div>
                <w:div w:id="512769657">
                  <w:marLeft w:val="0"/>
                  <w:marRight w:val="0"/>
                  <w:marTop w:val="0"/>
                  <w:marBottom w:val="0"/>
                  <w:divBdr>
                    <w:top w:val="none" w:sz="0" w:space="0" w:color="auto"/>
                    <w:left w:val="none" w:sz="0" w:space="0" w:color="auto"/>
                    <w:bottom w:val="none" w:sz="0" w:space="0" w:color="auto"/>
                    <w:right w:val="none" w:sz="0" w:space="0" w:color="auto"/>
                  </w:divBdr>
                  <w:divsChild>
                    <w:div w:id="63648085">
                      <w:marLeft w:val="0"/>
                      <w:marRight w:val="0"/>
                      <w:marTop w:val="0"/>
                      <w:marBottom w:val="0"/>
                      <w:divBdr>
                        <w:top w:val="none" w:sz="0" w:space="0" w:color="auto"/>
                        <w:left w:val="none" w:sz="0" w:space="0" w:color="auto"/>
                        <w:bottom w:val="none" w:sz="0" w:space="0" w:color="auto"/>
                        <w:right w:val="none" w:sz="0" w:space="0" w:color="auto"/>
                      </w:divBdr>
                    </w:div>
                  </w:divsChild>
                </w:div>
                <w:div w:id="550388569">
                  <w:marLeft w:val="0"/>
                  <w:marRight w:val="0"/>
                  <w:marTop w:val="0"/>
                  <w:marBottom w:val="0"/>
                  <w:divBdr>
                    <w:top w:val="none" w:sz="0" w:space="0" w:color="auto"/>
                    <w:left w:val="none" w:sz="0" w:space="0" w:color="auto"/>
                    <w:bottom w:val="none" w:sz="0" w:space="0" w:color="auto"/>
                    <w:right w:val="none" w:sz="0" w:space="0" w:color="auto"/>
                  </w:divBdr>
                  <w:divsChild>
                    <w:div w:id="1211527884">
                      <w:marLeft w:val="0"/>
                      <w:marRight w:val="0"/>
                      <w:marTop w:val="0"/>
                      <w:marBottom w:val="0"/>
                      <w:divBdr>
                        <w:top w:val="none" w:sz="0" w:space="0" w:color="auto"/>
                        <w:left w:val="none" w:sz="0" w:space="0" w:color="auto"/>
                        <w:bottom w:val="none" w:sz="0" w:space="0" w:color="auto"/>
                        <w:right w:val="none" w:sz="0" w:space="0" w:color="auto"/>
                      </w:divBdr>
                    </w:div>
                  </w:divsChild>
                </w:div>
                <w:div w:id="485174329">
                  <w:marLeft w:val="0"/>
                  <w:marRight w:val="0"/>
                  <w:marTop w:val="0"/>
                  <w:marBottom w:val="0"/>
                  <w:divBdr>
                    <w:top w:val="none" w:sz="0" w:space="0" w:color="auto"/>
                    <w:left w:val="none" w:sz="0" w:space="0" w:color="auto"/>
                    <w:bottom w:val="none" w:sz="0" w:space="0" w:color="auto"/>
                    <w:right w:val="none" w:sz="0" w:space="0" w:color="auto"/>
                  </w:divBdr>
                  <w:divsChild>
                    <w:div w:id="1063336267">
                      <w:marLeft w:val="0"/>
                      <w:marRight w:val="0"/>
                      <w:marTop w:val="0"/>
                      <w:marBottom w:val="0"/>
                      <w:divBdr>
                        <w:top w:val="none" w:sz="0" w:space="0" w:color="auto"/>
                        <w:left w:val="none" w:sz="0" w:space="0" w:color="auto"/>
                        <w:bottom w:val="none" w:sz="0" w:space="0" w:color="auto"/>
                        <w:right w:val="none" w:sz="0" w:space="0" w:color="auto"/>
                      </w:divBdr>
                    </w:div>
                  </w:divsChild>
                </w:div>
                <w:div w:id="414980784">
                  <w:marLeft w:val="0"/>
                  <w:marRight w:val="0"/>
                  <w:marTop w:val="0"/>
                  <w:marBottom w:val="0"/>
                  <w:divBdr>
                    <w:top w:val="none" w:sz="0" w:space="0" w:color="auto"/>
                    <w:left w:val="none" w:sz="0" w:space="0" w:color="auto"/>
                    <w:bottom w:val="none" w:sz="0" w:space="0" w:color="auto"/>
                    <w:right w:val="none" w:sz="0" w:space="0" w:color="auto"/>
                  </w:divBdr>
                  <w:divsChild>
                    <w:div w:id="355272992">
                      <w:marLeft w:val="0"/>
                      <w:marRight w:val="0"/>
                      <w:marTop w:val="0"/>
                      <w:marBottom w:val="0"/>
                      <w:divBdr>
                        <w:top w:val="none" w:sz="0" w:space="0" w:color="auto"/>
                        <w:left w:val="none" w:sz="0" w:space="0" w:color="auto"/>
                        <w:bottom w:val="none" w:sz="0" w:space="0" w:color="auto"/>
                        <w:right w:val="none" w:sz="0" w:space="0" w:color="auto"/>
                      </w:divBdr>
                    </w:div>
                  </w:divsChild>
                </w:div>
                <w:div w:id="1674607116">
                  <w:marLeft w:val="0"/>
                  <w:marRight w:val="0"/>
                  <w:marTop w:val="0"/>
                  <w:marBottom w:val="0"/>
                  <w:divBdr>
                    <w:top w:val="none" w:sz="0" w:space="0" w:color="auto"/>
                    <w:left w:val="none" w:sz="0" w:space="0" w:color="auto"/>
                    <w:bottom w:val="none" w:sz="0" w:space="0" w:color="auto"/>
                    <w:right w:val="none" w:sz="0" w:space="0" w:color="auto"/>
                  </w:divBdr>
                  <w:divsChild>
                    <w:div w:id="1576934518">
                      <w:marLeft w:val="0"/>
                      <w:marRight w:val="0"/>
                      <w:marTop w:val="0"/>
                      <w:marBottom w:val="0"/>
                      <w:divBdr>
                        <w:top w:val="none" w:sz="0" w:space="0" w:color="auto"/>
                        <w:left w:val="none" w:sz="0" w:space="0" w:color="auto"/>
                        <w:bottom w:val="none" w:sz="0" w:space="0" w:color="auto"/>
                        <w:right w:val="none" w:sz="0" w:space="0" w:color="auto"/>
                      </w:divBdr>
                    </w:div>
                  </w:divsChild>
                </w:div>
                <w:div w:id="325596267">
                  <w:marLeft w:val="0"/>
                  <w:marRight w:val="0"/>
                  <w:marTop w:val="0"/>
                  <w:marBottom w:val="0"/>
                  <w:divBdr>
                    <w:top w:val="none" w:sz="0" w:space="0" w:color="auto"/>
                    <w:left w:val="none" w:sz="0" w:space="0" w:color="auto"/>
                    <w:bottom w:val="none" w:sz="0" w:space="0" w:color="auto"/>
                    <w:right w:val="none" w:sz="0" w:space="0" w:color="auto"/>
                  </w:divBdr>
                  <w:divsChild>
                    <w:div w:id="1128664576">
                      <w:marLeft w:val="0"/>
                      <w:marRight w:val="0"/>
                      <w:marTop w:val="0"/>
                      <w:marBottom w:val="0"/>
                      <w:divBdr>
                        <w:top w:val="none" w:sz="0" w:space="0" w:color="auto"/>
                        <w:left w:val="none" w:sz="0" w:space="0" w:color="auto"/>
                        <w:bottom w:val="none" w:sz="0" w:space="0" w:color="auto"/>
                        <w:right w:val="none" w:sz="0" w:space="0" w:color="auto"/>
                      </w:divBdr>
                    </w:div>
                  </w:divsChild>
                </w:div>
                <w:div w:id="477113433">
                  <w:marLeft w:val="0"/>
                  <w:marRight w:val="0"/>
                  <w:marTop w:val="0"/>
                  <w:marBottom w:val="0"/>
                  <w:divBdr>
                    <w:top w:val="none" w:sz="0" w:space="0" w:color="auto"/>
                    <w:left w:val="none" w:sz="0" w:space="0" w:color="auto"/>
                    <w:bottom w:val="none" w:sz="0" w:space="0" w:color="auto"/>
                    <w:right w:val="none" w:sz="0" w:space="0" w:color="auto"/>
                  </w:divBdr>
                  <w:divsChild>
                    <w:div w:id="197802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947897">
          <w:marLeft w:val="0"/>
          <w:marRight w:val="0"/>
          <w:marTop w:val="0"/>
          <w:marBottom w:val="0"/>
          <w:divBdr>
            <w:top w:val="none" w:sz="0" w:space="0" w:color="auto"/>
            <w:left w:val="none" w:sz="0" w:space="0" w:color="auto"/>
            <w:bottom w:val="none" w:sz="0" w:space="0" w:color="auto"/>
            <w:right w:val="none" w:sz="0" w:space="0" w:color="auto"/>
          </w:divBdr>
        </w:div>
      </w:divsChild>
    </w:div>
    <w:div w:id="1547989502">
      <w:bodyDiv w:val="1"/>
      <w:marLeft w:val="0"/>
      <w:marRight w:val="0"/>
      <w:marTop w:val="0"/>
      <w:marBottom w:val="0"/>
      <w:divBdr>
        <w:top w:val="none" w:sz="0" w:space="0" w:color="auto"/>
        <w:left w:val="none" w:sz="0" w:space="0" w:color="auto"/>
        <w:bottom w:val="none" w:sz="0" w:space="0" w:color="auto"/>
        <w:right w:val="none" w:sz="0" w:space="0" w:color="auto"/>
      </w:divBdr>
      <w:divsChild>
        <w:div w:id="1727223761">
          <w:marLeft w:val="0"/>
          <w:marRight w:val="0"/>
          <w:marTop w:val="0"/>
          <w:marBottom w:val="0"/>
          <w:divBdr>
            <w:top w:val="none" w:sz="0" w:space="0" w:color="auto"/>
            <w:left w:val="none" w:sz="0" w:space="0" w:color="auto"/>
            <w:bottom w:val="none" w:sz="0" w:space="0" w:color="auto"/>
            <w:right w:val="none" w:sz="0" w:space="0" w:color="auto"/>
          </w:divBdr>
        </w:div>
        <w:div w:id="513151580">
          <w:marLeft w:val="0"/>
          <w:marRight w:val="0"/>
          <w:marTop w:val="0"/>
          <w:marBottom w:val="0"/>
          <w:divBdr>
            <w:top w:val="none" w:sz="0" w:space="0" w:color="auto"/>
            <w:left w:val="none" w:sz="0" w:space="0" w:color="auto"/>
            <w:bottom w:val="none" w:sz="0" w:space="0" w:color="auto"/>
            <w:right w:val="none" w:sz="0" w:space="0" w:color="auto"/>
          </w:divBdr>
        </w:div>
      </w:divsChild>
    </w:div>
    <w:div w:id="1749884078">
      <w:bodyDiv w:val="1"/>
      <w:marLeft w:val="0"/>
      <w:marRight w:val="0"/>
      <w:marTop w:val="0"/>
      <w:marBottom w:val="0"/>
      <w:divBdr>
        <w:top w:val="none" w:sz="0" w:space="0" w:color="auto"/>
        <w:left w:val="none" w:sz="0" w:space="0" w:color="auto"/>
        <w:bottom w:val="none" w:sz="0" w:space="0" w:color="auto"/>
        <w:right w:val="none" w:sz="0" w:space="0" w:color="auto"/>
      </w:divBdr>
      <w:divsChild>
        <w:div w:id="1965118763">
          <w:marLeft w:val="0"/>
          <w:marRight w:val="0"/>
          <w:marTop w:val="0"/>
          <w:marBottom w:val="0"/>
          <w:divBdr>
            <w:top w:val="none" w:sz="0" w:space="0" w:color="auto"/>
            <w:left w:val="none" w:sz="0" w:space="0" w:color="auto"/>
            <w:bottom w:val="none" w:sz="0" w:space="0" w:color="auto"/>
            <w:right w:val="none" w:sz="0" w:space="0" w:color="auto"/>
          </w:divBdr>
        </w:div>
        <w:div w:id="112528834">
          <w:marLeft w:val="0"/>
          <w:marRight w:val="0"/>
          <w:marTop w:val="0"/>
          <w:marBottom w:val="0"/>
          <w:divBdr>
            <w:top w:val="none" w:sz="0" w:space="0" w:color="auto"/>
            <w:left w:val="none" w:sz="0" w:space="0" w:color="auto"/>
            <w:bottom w:val="none" w:sz="0" w:space="0" w:color="auto"/>
            <w:right w:val="none" w:sz="0" w:space="0" w:color="auto"/>
          </w:divBdr>
        </w:div>
      </w:divsChild>
    </w:div>
    <w:div w:id="1885605355">
      <w:bodyDiv w:val="1"/>
      <w:marLeft w:val="0"/>
      <w:marRight w:val="0"/>
      <w:marTop w:val="0"/>
      <w:marBottom w:val="0"/>
      <w:divBdr>
        <w:top w:val="none" w:sz="0" w:space="0" w:color="auto"/>
        <w:left w:val="none" w:sz="0" w:space="0" w:color="auto"/>
        <w:bottom w:val="none" w:sz="0" w:space="0" w:color="auto"/>
        <w:right w:val="none" w:sz="0" w:space="0" w:color="auto"/>
      </w:divBdr>
      <w:divsChild>
        <w:div w:id="2065178626">
          <w:marLeft w:val="0"/>
          <w:marRight w:val="0"/>
          <w:marTop w:val="0"/>
          <w:marBottom w:val="0"/>
          <w:divBdr>
            <w:top w:val="none" w:sz="0" w:space="0" w:color="auto"/>
            <w:left w:val="none" w:sz="0" w:space="0" w:color="auto"/>
            <w:bottom w:val="none" w:sz="0" w:space="0" w:color="auto"/>
            <w:right w:val="none" w:sz="0" w:space="0" w:color="auto"/>
          </w:divBdr>
        </w:div>
        <w:div w:id="1145397066">
          <w:marLeft w:val="0"/>
          <w:marRight w:val="0"/>
          <w:marTop w:val="0"/>
          <w:marBottom w:val="0"/>
          <w:divBdr>
            <w:top w:val="none" w:sz="0" w:space="0" w:color="auto"/>
            <w:left w:val="none" w:sz="0" w:space="0" w:color="auto"/>
            <w:bottom w:val="none" w:sz="0" w:space="0" w:color="auto"/>
            <w:right w:val="none" w:sz="0" w:space="0" w:color="auto"/>
          </w:divBdr>
          <w:divsChild>
            <w:div w:id="2108429655">
              <w:marLeft w:val="0"/>
              <w:marRight w:val="0"/>
              <w:marTop w:val="0"/>
              <w:marBottom w:val="0"/>
              <w:divBdr>
                <w:top w:val="none" w:sz="0" w:space="0" w:color="auto"/>
                <w:left w:val="none" w:sz="0" w:space="0" w:color="auto"/>
                <w:bottom w:val="none" w:sz="0" w:space="0" w:color="auto"/>
                <w:right w:val="none" w:sz="0" w:space="0" w:color="auto"/>
              </w:divBdr>
              <w:divsChild>
                <w:div w:id="1307706506">
                  <w:marLeft w:val="0"/>
                  <w:marRight w:val="0"/>
                  <w:marTop w:val="0"/>
                  <w:marBottom w:val="0"/>
                  <w:divBdr>
                    <w:top w:val="none" w:sz="0" w:space="0" w:color="auto"/>
                    <w:left w:val="none" w:sz="0" w:space="0" w:color="auto"/>
                    <w:bottom w:val="none" w:sz="0" w:space="0" w:color="auto"/>
                    <w:right w:val="none" w:sz="0" w:space="0" w:color="auto"/>
                  </w:divBdr>
                  <w:divsChild>
                    <w:div w:id="96755557">
                      <w:marLeft w:val="0"/>
                      <w:marRight w:val="0"/>
                      <w:marTop w:val="0"/>
                      <w:marBottom w:val="0"/>
                      <w:divBdr>
                        <w:top w:val="none" w:sz="0" w:space="0" w:color="auto"/>
                        <w:left w:val="none" w:sz="0" w:space="0" w:color="auto"/>
                        <w:bottom w:val="none" w:sz="0" w:space="0" w:color="auto"/>
                        <w:right w:val="none" w:sz="0" w:space="0" w:color="auto"/>
                      </w:divBdr>
                    </w:div>
                  </w:divsChild>
                </w:div>
                <w:div w:id="1355037357">
                  <w:marLeft w:val="0"/>
                  <w:marRight w:val="0"/>
                  <w:marTop w:val="0"/>
                  <w:marBottom w:val="0"/>
                  <w:divBdr>
                    <w:top w:val="none" w:sz="0" w:space="0" w:color="auto"/>
                    <w:left w:val="none" w:sz="0" w:space="0" w:color="auto"/>
                    <w:bottom w:val="none" w:sz="0" w:space="0" w:color="auto"/>
                    <w:right w:val="none" w:sz="0" w:space="0" w:color="auto"/>
                  </w:divBdr>
                  <w:divsChild>
                    <w:div w:id="539514077">
                      <w:marLeft w:val="0"/>
                      <w:marRight w:val="0"/>
                      <w:marTop w:val="0"/>
                      <w:marBottom w:val="0"/>
                      <w:divBdr>
                        <w:top w:val="none" w:sz="0" w:space="0" w:color="auto"/>
                        <w:left w:val="none" w:sz="0" w:space="0" w:color="auto"/>
                        <w:bottom w:val="none" w:sz="0" w:space="0" w:color="auto"/>
                        <w:right w:val="none" w:sz="0" w:space="0" w:color="auto"/>
                      </w:divBdr>
                    </w:div>
                  </w:divsChild>
                </w:div>
                <w:div w:id="364334921">
                  <w:marLeft w:val="0"/>
                  <w:marRight w:val="0"/>
                  <w:marTop w:val="0"/>
                  <w:marBottom w:val="0"/>
                  <w:divBdr>
                    <w:top w:val="none" w:sz="0" w:space="0" w:color="auto"/>
                    <w:left w:val="none" w:sz="0" w:space="0" w:color="auto"/>
                    <w:bottom w:val="none" w:sz="0" w:space="0" w:color="auto"/>
                    <w:right w:val="none" w:sz="0" w:space="0" w:color="auto"/>
                  </w:divBdr>
                  <w:divsChild>
                    <w:div w:id="649141841">
                      <w:marLeft w:val="0"/>
                      <w:marRight w:val="0"/>
                      <w:marTop w:val="0"/>
                      <w:marBottom w:val="0"/>
                      <w:divBdr>
                        <w:top w:val="none" w:sz="0" w:space="0" w:color="auto"/>
                        <w:left w:val="none" w:sz="0" w:space="0" w:color="auto"/>
                        <w:bottom w:val="none" w:sz="0" w:space="0" w:color="auto"/>
                        <w:right w:val="none" w:sz="0" w:space="0" w:color="auto"/>
                      </w:divBdr>
                    </w:div>
                  </w:divsChild>
                </w:div>
                <w:div w:id="1614245622">
                  <w:marLeft w:val="0"/>
                  <w:marRight w:val="0"/>
                  <w:marTop w:val="0"/>
                  <w:marBottom w:val="0"/>
                  <w:divBdr>
                    <w:top w:val="none" w:sz="0" w:space="0" w:color="auto"/>
                    <w:left w:val="none" w:sz="0" w:space="0" w:color="auto"/>
                    <w:bottom w:val="none" w:sz="0" w:space="0" w:color="auto"/>
                    <w:right w:val="none" w:sz="0" w:space="0" w:color="auto"/>
                  </w:divBdr>
                  <w:divsChild>
                    <w:div w:id="988947171">
                      <w:marLeft w:val="0"/>
                      <w:marRight w:val="0"/>
                      <w:marTop w:val="0"/>
                      <w:marBottom w:val="0"/>
                      <w:divBdr>
                        <w:top w:val="none" w:sz="0" w:space="0" w:color="auto"/>
                        <w:left w:val="none" w:sz="0" w:space="0" w:color="auto"/>
                        <w:bottom w:val="none" w:sz="0" w:space="0" w:color="auto"/>
                        <w:right w:val="none" w:sz="0" w:space="0" w:color="auto"/>
                      </w:divBdr>
                    </w:div>
                  </w:divsChild>
                </w:div>
                <w:div w:id="227152060">
                  <w:marLeft w:val="0"/>
                  <w:marRight w:val="0"/>
                  <w:marTop w:val="0"/>
                  <w:marBottom w:val="0"/>
                  <w:divBdr>
                    <w:top w:val="none" w:sz="0" w:space="0" w:color="auto"/>
                    <w:left w:val="none" w:sz="0" w:space="0" w:color="auto"/>
                    <w:bottom w:val="none" w:sz="0" w:space="0" w:color="auto"/>
                    <w:right w:val="none" w:sz="0" w:space="0" w:color="auto"/>
                  </w:divBdr>
                  <w:divsChild>
                    <w:div w:id="2147310585">
                      <w:marLeft w:val="0"/>
                      <w:marRight w:val="0"/>
                      <w:marTop w:val="0"/>
                      <w:marBottom w:val="0"/>
                      <w:divBdr>
                        <w:top w:val="none" w:sz="0" w:space="0" w:color="auto"/>
                        <w:left w:val="none" w:sz="0" w:space="0" w:color="auto"/>
                        <w:bottom w:val="none" w:sz="0" w:space="0" w:color="auto"/>
                        <w:right w:val="none" w:sz="0" w:space="0" w:color="auto"/>
                      </w:divBdr>
                    </w:div>
                  </w:divsChild>
                </w:div>
                <w:div w:id="96146277">
                  <w:marLeft w:val="0"/>
                  <w:marRight w:val="0"/>
                  <w:marTop w:val="0"/>
                  <w:marBottom w:val="0"/>
                  <w:divBdr>
                    <w:top w:val="none" w:sz="0" w:space="0" w:color="auto"/>
                    <w:left w:val="none" w:sz="0" w:space="0" w:color="auto"/>
                    <w:bottom w:val="none" w:sz="0" w:space="0" w:color="auto"/>
                    <w:right w:val="none" w:sz="0" w:space="0" w:color="auto"/>
                  </w:divBdr>
                  <w:divsChild>
                    <w:div w:id="172301688">
                      <w:marLeft w:val="0"/>
                      <w:marRight w:val="0"/>
                      <w:marTop w:val="0"/>
                      <w:marBottom w:val="0"/>
                      <w:divBdr>
                        <w:top w:val="none" w:sz="0" w:space="0" w:color="auto"/>
                        <w:left w:val="none" w:sz="0" w:space="0" w:color="auto"/>
                        <w:bottom w:val="none" w:sz="0" w:space="0" w:color="auto"/>
                        <w:right w:val="none" w:sz="0" w:space="0" w:color="auto"/>
                      </w:divBdr>
                    </w:div>
                  </w:divsChild>
                </w:div>
                <w:div w:id="611254503">
                  <w:marLeft w:val="0"/>
                  <w:marRight w:val="0"/>
                  <w:marTop w:val="0"/>
                  <w:marBottom w:val="0"/>
                  <w:divBdr>
                    <w:top w:val="none" w:sz="0" w:space="0" w:color="auto"/>
                    <w:left w:val="none" w:sz="0" w:space="0" w:color="auto"/>
                    <w:bottom w:val="none" w:sz="0" w:space="0" w:color="auto"/>
                    <w:right w:val="none" w:sz="0" w:space="0" w:color="auto"/>
                  </w:divBdr>
                  <w:divsChild>
                    <w:div w:id="367146422">
                      <w:marLeft w:val="0"/>
                      <w:marRight w:val="0"/>
                      <w:marTop w:val="0"/>
                      <w:marBottom w:val="0"/>
                      <w:divBdr>
                        <w:top w:val="none" w:sz="0" w:space="0" w:color="auto"/>
                        <w:left w:val="none" w:sz="0" w:space="0" w:color="auto"/>
                        <w:bottom w:val="none" w:sz="0" w:space="0" w:color="auto"/>
                        <w:right w:val="none" w:sz="0" w:space="0" w:color="auto"/>
                      </w:divBdr>
                    </w:div>
                  </w:divsChild>
                </w:div>
                <w:div w:id="643051537">
                  <w:marLeft w:val="0"/>
                  <w:marRight w:val="0"/>
                  <w:marTop w:val="0"/>
                  <w:marBottom w:val="0"/>
                  <w:divBdr>
                    <w:top w:val="none" w:sz="0" w:space="0" w:color="auto"/>
                    <w:left w:val="none" w:sz="0" w:space="0" w:color="auto"/>
                    <w:bottom w:val="none" w:sz="0" w:space="0" w:color="auto"/>
                    <w:right w:val="none" w:sz="0" w:space="0" w:color="auto"/>
                  </w:divBdr>
                  <w:divsChild>
                    <w:div w:id="407070698">
                      <w:marLeft w:val="0"/>
                      <w:marRight w:val="0"/>
                      <w:marTop w:val="0"/>
                      <w:marBottom w:val="0"/>
                      <w:divBdr>
                        <w:top w:val="none" w:sz="0" w:space="0" w:color="auto"/>
                        <w:left w:val="none" w:sz="0" w:space="0" w:color="auto"/>
                        <w:bottom w:val="none" w:sz="0" w:space="0" w:color="auto"/>
                        <w:right w:val="none" w:sz="0" w:space="0" w:color="auto"/>
                      </w:divBdr>
                    </w:div>
                  </w:divsChild>
                </w:div>
                <w:div w:id="1936547976">
                  <w:marLeft w:val="0"/>
                  <w:marRight w:val="0"/>
                  <w:marTop w:val="0"/>
                  <w:marBottom w:val="0"/>
                  <w:divBdr>
                    <w:top w:val="none" w:sz="0" w:space="0" w:color="auto"/>
                    <w:left w:val="none" w:sz="0" w:space="0" w:color="auto"/>
                    <w:bottom w:val="none" w:sz="0" w:space="0" w:color="auto"/>
                    <w:right w:val="none" w:sz="0" w:space="0" w:color="auto"/>
                  </w:divBdr>
                  <w:divsChild>
                    <w:div w:id="439689388">
                      <w:marLeft w:val="0"/>
                      <w:marRight w:val="0"/>
                      <w:marTop w:val="0"/>
                      <w:marBottom w:val="0"/>
                      <w:divBdr>
                        <w:top w:val="none" w:sz="0" w:space="0" w:color="auto"/>
                        <w:left w:val="none" w:sz="0" w:space="0" w:color="auto"/>
                        <w:bottom w:val="none" w:sz="0" w:space="0" w:color="auto"/>
                        <w:right w:val="none" w:sz="0" w:space="0" w:color="auto"/>
                      </w:divBdr>
                    </w:div>
                  </w:divsChild>
                </w:div>
                <w:div w:id="1751385480">
                  <w:marLeft w:val="0"/>
                  <w:marRight w:val="0"/>
                  <w:marTop w:val="0"/>
                  <w:marBottom w:val="0"/>
                  <w:divBdr>
                    <w:top w:val="none" w:sz="0" w:space="0" w:color="auto"/>
                    <w:left w:val="none" w:sz="0" w:space="0" w:color="auto"/>
                    <w:bottom w:val="none" w:sz="0" w:space="0" w:color="auto"/>
                    <w:right w:val="none" w:sz="0" w:space="0" w:color="auto"/>
                  </w:divBdr>
                  <w:divsChild>
                    <w:div w:id="1756129700">
                      <w:marLeft w:val="0"/>
                      <w:marRight w:val="0"/>
                      <w:marTop w:val="0"/>
                      <w:marBottom w:val="0"/>
                      <w:divBdr>
                        <w:top w:val="none" w:sz="0" w:space="0" w:color="auto"/>
                        <w:left w:val="none" w:sz="0" w:space="0" w:color="auto"/>
                        <w:bottom w:val="none" w:sz="0" w:space="0" w:color="auto"/>
                        <w:right w:val="none" w:sz="0" w:space="0" w:color="auto"/>
                      </w:divBdr>
                    </w:div>
                  </w:divsChild>
                </w:div>
                <w:div w:id="988093090">
                  <w:marLeft w:val="0"/>
                  <w:marRight w:val="0"/>
                  <w:marTop w:val="0"/>
                  <w:marBottom w:val="0"/>
                  <w:divBdr>
                    <w:top w:val="none" w:sz="0" w:space="0" w:color="auto"/>
                    <w:left w:val="none" w:sz="0" w:space="0" w:color="auto"/>
                    <w:bottom w:val="none" w:sz="0" w:space="0" w:color="auto"/>
                    <w:right w:val="none" w:sz="0" w:space="0" w:color="auto"/>
                  </w:divBdr>
                  <w:divsChild>
                    <w:div w:id="1287393870">
                      <w:marLeft w:val="0"/>
                      <w:marRight w:val="0"/>
                      <w:marTop w:val="0"/>
                      <w:marBottom w:val="0"/>
                      <w:divBdr>
                        <w:top w:val="none" w:sz="0" w:space="0" w:color="auto"/>
                        <w:left w:val="none" w:sz="0" w:space="0" w:color="auto"/>
                        <w:bottom w:val="none" w:sz="0" w:space="0" w:color="auto"/>
                        <w:right w:val="none" w:sz="0" w:space="0" w:color="auto"/>
                      </w:divBdr>
                    </w:div>
                  </w:divsChild>
                </w:div>
                <w:div w:id="207376972">
                  <w:marLeft w:val="0"/>
                  <w:marRight w:val="0"/>
                  <w:marTop w:val="0"/>
                  <w:marBottom w:val="0"/>
                  <w:divBdr>
                    <w:top w:val="none" w:sz="0" w:space="0" w:color="auto"/>
                    <w:left w:val="none" w:sz="0" w:space="0" w:color="auto"/>
                    <w:bottom w:val="none" w:sz="0" w:space="0" w:color="auto"/>
                    <w:right w:val="none" w:sz="0" w:space="0" w:color="auto"/>
                  </w:divBdr>
                  <w:divsChild>
                    <w:div w:id="948008301">
                      <w:marLeft w:val="0"/>
                      <w:marRight w:val="0"/>
                      <w:marTop w:val="0"/>
                      <w:marBottom w:val="0"/>
                      <w:divBdr>
                        <w:top w:val="none" w:sz="0" w:space="0" w:color="auto"/>
                        <w:left w:val="none" w:sz="0" w:space="0" w:color="auto"/>
                        <w:bottom w:val="none" w:sz="0" w:space="0" w:color="auto"/>
                        <w:right w:val="none" w:sz="0" w:space="0" w:color="auto"/>
                      </w:divBdr>
                    </w:div>
                  </w:divsChild>
                </w:div>
                <w:div w:id="509637509">
                  <w:marLeft w:val="0"/>
                  <w:marRight w:val="0"/>
                  <w:marTop w:val="0"/>
                  <w:marBottom w:val="0"/>
                  <w:divBdr>
                    <w:top w:val="none" w:sz="0" w:space="0" w:color="auto"/>
                    <w:left w:val="none" w:sz="0" w:space="0" w:color="auto"/>
                    <w:bottom w:val="none" w:sz="0" w:space="0" w:color="auto"/>
                    <w:right w:val="none" w:sz="0" w:space="0" w:color="auto"/>
                  </w:divBdr>
                  <w:divsChild>
                    <w:div w:id="1351101143">
                      <w:marLeft w:val="0"/>
                      <w:marRight w:val="0"/>
                      <w:marTop w:val="0"/>
                      <w:marBottom w:val="0"/>
                      <w:divBdr>
                        <w:top w:val="none" w:sz="0" w:space="0" w:color="auto"/>
                        <w:left w:val="none" w:sz="0" w:space="0" w:color="auto"/>
                        <w:bottom w:val="none" w:sz="0" w:space="0" w:color="auto"/>
                        <w:right w:val="none" w:sz="0" w:space="0" w:color="auto"/>
                      </w:divBdr>
                    </w:div>
                  </w:divsChild>
                </w:div>
                <w:div w:id="382096488">
                  <w:marLeft w:val="0"/>
                  <w:marRight w:val="0"/>
                  <w:marTop w:val="0"/>
                  <w:marBottom w:val="0"/>
                  <w:divBdr>
                    <w:top w:val="none" w:sz="0" w:space="0" w:color="auto"/>
                    <w:left w:val="none" w:sz="0" w:space="0" w:color="auto"/>
                    <w:bottom w:val="none" w:sz="0" w:space="0" w:color="auto"/>
                    <w:right w:val="none" w:sz="0" w:space="0" w:color="auto"/>
                  </w:divBdr>
                  <w:divsChild>
                    <w:div w:id="1468889217">
                      <w:marLeft w:val="0"/>
                      <w:marRight w:val="0"/>
                      <w:marTop w:val="0"/>
                      <w:marBottom w:val="0"/>
                      <w:divBdr>
                        <w:top w:val="none" w:sz="0" w:space="0" w:color="auto"/>
                        <w:left w:val="none" w:sz="0" w:space="0" w:color="auto"/>
                        <w:bottom w:val="none" w:sz="0" w:space="0" w:color="auto"/>
                        <w:right w:val="none" w:sz="0" w:space="0" w:color="auto"/>
                      </w:divBdr>
                    </w:div>
                  </w:divsChild>
                </w:div>
                <w:div w:id="960460213">
                  <w:marLeft w:val="0"/>
                  <w:marRight w:val="0"/>
                  <w:marTop w:val="0"/>
                  <w:marBottom w:val="0"/>
                  <w:divBdr>
                    <w:top w:val="none" w:sz="0" w:space="0" w:color="auto"/>
                    <w:left w:val="none" w:sz="0" w:space="0" w:color="auto"/>
                    <w:bottom w:val="none" w:sz="0" w:space="0" w:color="auto"/>
                    <w:right w:val="none" w:sz="0" w:space="0" w:color="auto"/>
                  </w:divBdr>
                  <w:divsChild>
                    <w:div w:id="1116872180">
                      <w:marLeft w:val="0"/>
                      <w:marRight w:val="0"/>
                      <w:marTop w:val="0"/>
                      <w:marBottom w:val="0"/>
                      <w:divBdr>
                        <w:top w:val="none" w:sz="0" w:space="0" w:color="auto"/>
                        <w:left w:val="none" w:sz="0" w:space="0" w:color="auto"/>
                        <w:bottom w:val="none" w:sz="0" w:space="0" w:color="auto"/>
                        <w:right w:val="none" w:sz="0" w:space="0" w:color="auto"/>
                      </w:divBdr>
                    </w:div>
                  </w:divsChild>
                </w:div>
                <w:div w:id="1555120733">
                  <w:marLeft w:val="0"/>
                  <w:marRight w:val="0"/>
                  <w:marTop w:val="0"/>
                  <w:marBottom w:val="0"/>
                  <w:divBdr>
                    <w:top w:val="none" w:sz="0" w:space="0" w:color="auto"/>
                    <w:left w:val="none" w:sz="0" w:space="0" w:color="auto"/>
                    <w:bottom w:val="none" w:sz="0" w:space="0" w:color="auto"/>
                    <w:right w:val="none" w:sz="0" w:space="0" w:color="auto"/>
                  </w:divBdr>
                  <w:divsChild>
                    <w:div w:id="1069697201">
                      <w:marLeft w:val="0"/>
                      <w:marRight w:val="0"/>
                      <w:marTop w:val="0"/>
                      <w:marBottom w:val="0"/>
                      <w:divBdr>
                        <w:top w:val="none" w:sz="0" w:space="0" w:color="auto"/>
                        <w:left w:val="none" w:sz="0" w:space="0" w:color="auto"/>
                        <w:bottom w:val="none" w:sz="0" w:space="0" w:color="auto"/>
                        <w:right w:val="none" w:sz="0" w:space="0" w:color="auto"/>
                      </w:divBdr>
                    </w:div>
                  </w:divsChild>
                </w:div>
                <w:div w:id="2012560416">
                  <w:marLeft w:val="0"/>
                  <w:marRight w:val="0"/>
                  <w:marTop w:val="0"/>
                  <w:marBottom w:val="0"/>
                  <w:divBdr>
                    <w:top w:val="none" w:sz="0" w:space="0" w:color="auto"/>
                    <w:left w:val="none" w:sz="0" w:space="0" w:color="auto"/>
                    <w:bottom w:val="none" w:sz="0" w:space="0" w:color="auto"/>
                    <w:right w:val="none" w:sz="0" w:space="0" w:color="auto"/>
                  </w:divBdr>
                  <w:divsChild>
                    <w:div w:id="370695197">
                      <w:marLeft w:val="0"/>
                      <w:marRight w:val="0"/>
                      <w:marTop w:val="0"/>
                      <w:marBottom w:val="0"/>
                      <w:divBdr>
                        <w:top w:val="none" w:sz="0" w:space="0" w:color="auto"/>
                        <w:left w:val="none" w:sz="0" w:space="0" w:color="auto"/>
                        <w:bottom w:val="none" w:sz="0" w:space="0" w:color="auto"/>
                        <w:right w:val="none" w:sz="0" w:space="0" w:color="auto"/>
                      </w:divBdr>
                    </w:div>
                  </w:divsChild>
                </w:div>
                <w:div w:id="897206976">
                  <w:marLeft w:val="0"/>
                  <w:marRight w:val="0"/>
                  <w:marTop w:val="0"/>
                  <w:marBottom w:val="0"/>
                  <w:divBdr>
                    <w:top w:val="none" w:sz="0" w:space="0" w:color="auto"/>
                    <w:left w:val="none" w:sz="0" w:space="0" w:color="auto"/>
                    <w:bottom w:val="none" w:sz="0" w:space="0" w:color="auto"/>
                    <w:right w:val="none" w:sz="0" w:space="0" w:color="auto"/>
                  </w:divBdr>
                  <w:divsChild>
                    <w:div w:id="937257346">
                      <w:marLeft w:val="0"/>
                      <w:marRight w:val="0"/>
                      <w:marTop w:val="0"/>
                      <w:marBottom w:val="0"/>
                      <w:divBdr>
                        <w:top w:val="none" w:sz="0" w:space="0" w:color="auto"/>
                        <w:left w:val="none" w:sz="0" w:space="0" w:color="auto"/>
                        <w:bottom w:val="none" w:sz="0" w:space="0" w:color="auto"/>
                        <w:right w:val="none" w:sz="0" w:space="0" w:color="auto"/>
                      </w:divBdr>
                    </w:div>
                  </w:divsChild>
                </w:div>
                <w:div w:id="1463113002">
                  <w:marLeft w:val="0"/>
                  <w:marRight w:val="0"/>
                  <w:marTop w:val="0"/>
                  <w:marBottom w:val="0"/>
                  <w:divBdr>
                    <w:top w:val="none" w:sz="0" w:space="0" w:color="auto"/>
                    <w:left w:val="none" w:sz="0" w:space="0" w:color="auto"/>
                    <w:bottom w:val="none" w:sz="0" w:space="0" w:color="auto"/>
                    <w:right w:val="none" w:sz="0" w:space="0" w:color="auto"/>
                  </w:divBdr>
                  <w:divsChild>
                    <w:div w:id="1435514452">
                      <w:marLeft w:val="0"/>
                      <w:marRight w:val="0"/>
                      <w:marTop w:val="0"/>
                      <w:marBottom w:val="0"/>
                      <w:divBdr>
                        <w:top w:val="none" w:sz="0" w:space="0" w:color="auto"/>
                        <w:left w:val="none" w:sz="0" w:space="0" w:color="auto"/>
                        <w:bottom w:val="none" w:sz="0" w:space="0" w:color="auto"/>
                        <w:right w:val="none" w:sz="0" w:space="0" w:color="auto"/>
                      </w:divBdr>
                    </w:div>
                  </w:divsChild>
                </w:div>
                <w:div w:id="1164661072">
                  <w:marLeft w:val="0"/>
                  <w:marRight w:val="0"/>
                  <w:marTop w:val="0"/>
                  <w:marBottom w:val="0"/>
                  <w:divBdr>
                    <w:top w:val="none" w:sz="0" w:space="0" w:color="auto"/>
                    <w:left w:val="none" w:sz="0" w:space="0" w:color="auto"/>
                    <w:bottom w:val="none" w:sz="0" w:space="0" w:color="auto"/>
                    <w:right w:val="none" w:sz="0" w:space="0" w:color="auto"/>
                  </w:divBdr>
                  <w:divsChild>
                    <w:div w:id="1519852384">
                      <w:marLeft w:val="0"/>
                      <w:marRight w:val="0"/>
                      <w:marTop w:val="0"/>
                      <w:marBottom w:val="0"/>
                      <w:divBdr>
                        <w:top w:val="none" w:sz="0" w:space="0" w:color="auto"/>
                        <w:left w:val="none" w:sz="0" w:space="0" w:color="auto"/>
                        <w:bottom w:val="none" w:sz="0" w:space="0" w:color="auto"/>
                        <w:right w:val="none" w:sz="0" w:space="0" w:color="auto"/>
                      </w:divBdr>
                    </w:div>
                  </w:divsChild>
                </w:div>
                <w:div w:id="960115545">
                  <w:marLeft w:val="0"/>
                  <w:marRight w:val="0"/>
                  <w:marTop w:val="0"/>
                  <w:marBottom w:val="0"/>
                  <w:divBdr>
                    <w:top w:val="none" w:sz="0" w:space="0" w:color="auto"/>
                    <w:left w:val="none" w:sz="0" w:space="0" w:color="auto"/>
                    <w:bottom w:val="none" w:sz="0" w:space="0" w:color="auto"/>
                    <w:right w:val="none" w:sz="0" w:space="0" w:color="auto"/>
                  </w:divBdr>
                  <w:divsChild>
                    <w:div w:id="213546921">
                      <w:marLeft w:val="0"/>
                      <w:marRight w:val="0"/>
                      <w:marTop w:val="0"/>
                      <w:marBottom w:val="0"/>
                      <w:divBdr>
                        <w:top w:val="none" w:sz="0" w:space="0" w:color="auto"/>
                        <w:left w:val="none" w:sz="0" w:space="0" w:color="auto"/>
                        <w:bottom w:val="none" w:sz="0" w:space="0" w:color="auto"/>
                        <w:right w:val="none" w:sz="0" w:space="0" w:color="auto"/>
                      </w:divBdr>
                    </w:div>
                  </w:divsChild>
                </w:div>
                <w:div w:id="93479530">
                  <w:marLeft w:val="0"/>
                  <w:marRight w:val="0"/>
                  <w:marTop w:val="0"/>
                  <w:marBottom w:val="0"/>
                  <w:divBdr>
                    <w:top w:val="none" w:sz="0" w:space="0" w:color="auto"/>
                    <w:left w:val="none" w:sz="0" w:space="0" w:color="auto"/>
                    <w:bottom w:val="none" w:sz="0" w:space="0" w:color="auto"/>
                    <w:right w:val="none" w:sz="0" w:space="0" w:color="auto"/>
                  </w:divBdr>
                  <w:divsChild>
                    <w:div w:id="86079633">
                      <w:marLeft w:val="0"/>
                      <w:marRight w:val="0"/>
                      <w:marTop w:val="0"/>
                      <w:marBottom w:val="0"/>
                      <w:divBdr>
                        <w:top w:val="none" w:sz="0" w:space="0" w:color="auto"/>
                        <w:left w:val="none" w:sz="0" w:space="0" w:color="auto"/>
                        <w:bottom w:val="none" w:sz="0" w:space="0" w:color="auto"/>
                        <w:right w:val="none" w:sz="0" w:space="0" w:color="auto"/>
                      </w:divBdr>
                    </w:div>
                  </w:divsChild>
                </w:div>
                <w:div w:id="445387834">
                  <w:marLeft w:val="0"/>
                  <w:marRight w:val="0"/>
                  <w:marTop w:val="0"/>
                  <w:marBottom w:val="0"/>
                  <w:divBdr>
                    <w:top w:val="none" w:sz="0" w:space="0" w:color="auto"/>
                    <w:left w:val="none" w:sz="0" w:space="0" w:color="auto"/>
                    <w:bottom w:val="none" w:sz="0" w:space="0" w:color="auto"/>
                    <w:right w:val="none" w:sz="0" w:space="0" w:color="auto"/>
                  </w:divBdr>
                  <w:divsChild>
                    <w:div w:id="429392710">
                      <w:marLeft w:val="0"/>
                      <w:marRight w:val="0"/>
                      <w:marTop w:val="0"/>
                      <w:marBottom w:val="0"/>
                      <w:divBdr>
                        <w:top w:val="none" w:sz="0" w:space="0" w:color="auto"/>
                        <w:left w:val="none" w:sz="0" w:space="0" w:color="auto"/>
                        <w:bottom w:val="none" w:sz="0" w:space="0" w:color="auto"/>
                        <w:right w:val="none" w:sz="0" w:space="0" w:color="auto"/>
                      </w:divBdr>
                    </w:div>
                  </w:divsChild>
                </w:div>
                <w:div w:id="2136169241">
                  <w:marLeft w:val="0"/>
                  <w:marRight w:val="0"/>
                  <w:marTop w:val="0"/>
                  <w:marBottom w:val="0"/>
                  <w:divBdr>
                    <w:top w:val="none" w:sz="0" w:space="0" w:color="auto"/>
                    <w:left w:val="none" w:sz="0" w:space="0" w:color="auto"/>
                    <w:bottom w:val="none" w:sz="0" w:space="0" w:color="auto"/>
                    <w:right w:val="none" w:sz="0" w:space="0" w:color="auto"/>
                  </w:divBdr>
                  <w:divsChild>
                    <w:div w:id="29788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1703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mianmux@gmail.com" TargetMode="Externa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318EA-0A40-4C59-B702-DDFE91762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4169</Words>
  <Characters>22934</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Damian Andres</dc:creator>
  <cp:lastModifiedBy>Damian Andres</cp:lastModifiedBy>
  <cp:revision>2</cp:revision>
  <dcterms:created xsi:type="dcterms:W3CDTF">2017-09-24T23:23:00Z</dcterms:created>
  <dcterms:modified xsi:type="dcterms:W3CDTF">2017-09-24T23:23:00Z</dcterms:modified>
</cp:coreProperties>
</file>