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F1" w:rsidRPr="00F06AF1" w:rsidRDefault="00F06AF1" w:rsidP="00F06AF1">
      <w:pPr>
        <w:spacing w:line="360" w:lineRule="auto"/>
        <w:jc w:val="both"/>
        <w:rPr>
          <w:rFonts w:ascii="Times New Roman" w:hAnsi="Times New Roman" w:cs="Times New Roman"/>
          <w:b/>
          <w:sz w:val="24"/>
          <w:szCs w:val="24"/>
        </w:rPr>
      </w:pPr>
      <w:r w:rsidRPr="00F06AF1">
        <w:rPr>
          <w:rFonts w:ascii="Times New Roman" w:hAnsi="Times New Roman" w:cs="Times New Roman"/>
          <w:b/>
          <w:sz w:val="24"/>
          <w:szCs w:val="24"/>
        </w:rPr>
        <w:t xml:space="preserve">X Jornadas de Jóvenes </w:t>
      </w:r>
      <w:proofErr w:type="spellStart"/>
      <w:r w:rsidRPr="00F06AF1">
        <w:rPr>
          <w:rFonts w:ascii="Times New Roman" w:hAnsi="Times New Roman" w:cs="Times New Roman"/>
          <w:b/>
          <w:sz w:val="24"/>
          <w:szCs w:val="24"/>
        </w:rPr>
        <w:t>Investigadorxs</w:t>
      </w:r>
      <w:proofErr w:type="spellEnd"/>
      <w:r w:rsidRPr="00F06AF1">
        <w:rPr>
          <w:rFonts w:ascii="Times New Roman" w:hAnsi="Times New Roman" w:cs="Times New Roman"/>
          <w:b/>
          <w:sz w:val="24"/>
          <w:szCs w:val="24"/>
        </w:rPr>
        <w:t xml:space="preserve"> Instituto de Investigaciones Gino </w:t>
      </w:r>
      <w:proofErr w:type="spellStart"/>
      <w:r w:rsidRPr="00F06AF1">
        <w:rPr>
          <w:rFonts w:ascii="Times New Roman" w:hAnsi="Times New Roman" w:cs="Times New Roman"/>
          <w:b/>
          <w:sz w:val="24"/>
          <w:szCs w:val="24"/>
        </w:rPr>
        <w:t>Germani</w:t>
      </w:r>
      <w:proofErr w:type="spellEnd"/>
    </w:p>
    <w:p w:rsidR="00F06AF1" w:rsidRPr="00F06AF1" w:rsidRDefault="00F06AF1" w:rsidP="00F06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Fecha: </w:t>
      </w:r>
      <w:r w:rsidRPr="00F06AF1">
        <w:rPr>
          <w:rFonts w:ascii="Times New Roman" w:hAnsi="Times New Roman" w:cs="Times New Roman"/>
          <w:sz w:val="24"/>
          <w:szCs w:val="24"/>
        </w:rPr>
        <w:t>6, 7 y 8 de noviembre de 2019</w:t>
      </w:r>
    </w:p>
    <w:p w:rsidR="00F06AF1" w:rsidRPr="00F06AF1" w:rsidRDefault="00F06AF1" w:rsidP="00F06AF1">
      <w:pPr>
        <w:spacing w:line="360" w:lineRule="auto"/>
        <w:jc w:val="both"/>
        <w:rPr>
          <w:rFonts w:ascii="Times New Roman" w:hAnsi="Times New Roman" w:cs="Times New Roman"/>
          <w:sz w:val="24"/>
          <w:szCs w:val="24"/>
        </w:rPr>
      </w:pPr>
      <w:r w:rsidRPr="00F06AF1">
        <w:rPr>
          <w:rFonts w:ascii="Times New Roman" w:hAnsi="Times New Roman" w:cs="Times New Roman"/>
          <w:sz w:val="24"/>
          <w:szCs w:val="24"/>
        </w:rPr>
        <w:t>Nombre/s y apellido/s</w:t>
      </w:r>
      <w:r>
        <w:rPr>
          <w:rFonts w:ascii="Times New Roman" w:hAnsi="Times New Roman" w:cs="Times New Roman"/>
          <w:sz w:val="24"/>
          <w:szCs w:val="24"/>
        </w:rPr>
        <w:t xml:space="preserve">: </w:t>
      </w:r>
      <w:proofErr w:type="spellStart"/>
      <w:r>
        <w:rPr>
          <w:rFonts w:ascii="Times New Roman" w:hAnsi="Times New Roman" w:cs="Times New Roman"/>
          <w:sz w:val="24"/>
          <w:szCs w:val="24"/>
        </w:rPr>
        <w:t>Araí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Itatí</w:t>
      </w:r>
      <w:proofErr w:type="spellEnd"/>
      <w:r>
        <w:rPr>
          <w:rFonts w:ascii="Times New Roman" w:hAnsi="Times New Roman" w:cs="Times New Roman"/>
          <w:sz w:val="24"/>
          <w:szCs w:val="24"/>
        </w:rPr>
        <w:t>, Acuña</w:t>
      </w:r>
    </w:p>
    <w:p w:rsidR="00F06AF1" w:rsidRPr="00F06AF1" w:rsidRDefault="00F06AF1" w:rsidP="00F06AF1">
      <w:pPr>
        <w:spacing w:line="360" w:lineRule="auto"/>
        <w:jc w:val="both"/>
        <w:rPr>
          <w:rFonts w:ascii="Times New Roman" w:hAnsi="Times New Roman" w:cs="Times New Roman"/>
          <w:sz w:val="24"/>
          <w:szCs w:val="24"/>
        </w:rPr>
      </w:pPr>
      <w:r w:rsidRPr="00F06AF1">
        <w:rPr>
          <w:rFonts w:ascii="Times New Roman" w:hAnsi="Times New Roman" w:cs="Times New Roman"/>
          <w:sz w:val="24"/>
          <w:szCs w:val="24"/>
        </w:rPr>
        <w:t>Afiliación institucional</w:t>
      </w:r>
      <w:r>
        <w:rPr>
          <w:rFonts w:ascii="Times New Roman" w:hAnsi="Times New Roman" w:cs="Times New Roman"/>
          <w:sz w:val="24"/>
          <w:szCs w:val="24"/>
        </w:rPr>
        <w:t xml:space="preserve">: </w:t>
      </w:r>
      <w:r w:rsidRPr="00F06AF1">
        <w:rPr>
          <w:rFonts w:ascii="Times New Roman" w:hAnsi="Times New Roman" w:cs="Times New Roman"/>
          <w:sz w:val="24"/>
          <w:szCs w:val="24"/>
        </w:rPr>
        <w:t>Investigadora por la U</w:t>
      </w:r>
      <w:r>
        <w:rPr>
          <w:rFonts w:ascii="Times New Roman" w:hAnsi="Times New Roman" w:cs="Times New Roman"/>
          <w:sz w:val="24"/>
          <w:szCs w:val="24"/>
        </w:rPr>
        <w:t xml:space="preserve">niversidad Nacional de La Plata en la Facultad de Humanidades y Ciencias de la </w:t>
      </w:r>
      <w:r w:rsidR="008C564F">
        <w:rPr>
          <w:rFonts w:ascii="Times New Roman" w:hAnsi="Times New Roman" w:cs="Times New Roman"/>
          <w:sz w:val="24"/>
          <w:szCs w:val="24"/>
        </w:rPr>
        <w:t>Educación</w:t>
      </w:r>
      <w:r>
        <w:rPr>
          <w:rFonts w:ascii="Times New Roman" w:hAnsi="Times New Roman" w:cs="Times New Roman"/>
          <w:sz w:val="24"/>
          <w:szCs w:val="24"/>
        </w:rPr>
        <w:t xml:space="preserve">, en el </w:t>
      </w:r>
      <w:r w:rsidRPr="00F06AF1">
        <w:rPr>
          <w:rFonts w:ascii="Times New Roman" w:hAnsi="Times New Roman" w:cs="Times New Roman"/>
          <w:sz w:val="24"/>
          <w:szCs w:val="24"/>
        </w:rPr>
        <w:t xml:space="preserve"> Centro Interdisciplinario Cuerpo, Educación y Sociedad‎- </w:t>
      </w:r>
      <w:proofErr w:type="spellStart"/>
      <w:r w:rsidRPr="00F06AF1">
        <w:rPr>
          <w:rFonts w:ascii="Times New Roman" w:hAnsi="Times New Roman" w:cs="Times New Roman"/>
          <w:sz w:val="24"/>
          <w:szCs w:val="24"/>
        </w:rPr>
        <w:t>IdiHCS</w:t>
      </w:r>
      <w:proofErr w:type="spellEnd"/>
      <w:r w:rsidRPr="00F06AF1">
        <w:rPr>
          <w:rFonts w:ascii="Times New Roman" w:hAnsi="Times New Roman" w:cs="Times New Roman"/>
          <w:sz w:val="24"/>
          <w:szCs w:val="24"/>
        </w:rPr>
        <w:t>- UNLP-CONICET</w:t>
      </w:r>
      <w:r>
        <w:rPr>
          <w:rFonts w:ascii="Times New Roman" w:hAnsi="Times New Roman" w:cs="Times New Roman"/>
          <w:sz w:val="24"/>
          <w:szCs w:val="24"/>
        </w:rPr>
        <w:t xml:space="preserve">. </w:t>
      </w:r>
    </w:p>
    <w:p w:rsidR="00F06AF1" w:rsidRDefault="00F06AF1" w:rsidP="00F06AF1">
      <w:pPr>
        <w:spacing w:line="360" w:lineRule="auto"/>
        <w:jc w:val="both"/>
        <w:rPr>
          <w:rFonts w:ascii="Times New Roman" w:hAnsi="Times New Roman" w:cs="Times New Roman"/>
          <w:sz w:val="24"/>
          <w:szCs w:val="24"/>
        </w:rPr>
      </w:pPr>
      <w:r w:rsidRPr="00F06AF1">
        <w:rPr>
          <w:rFonts w:ascii="Times New Roman" w:hAnsi="Times New Roman" w:cs="Times New Roman"/>
          <w:sz w:val="24"/>
          <w:szCs w:val="24"/>
        </w:rPr>
        <w:t>Correo electrónico</w:t>
      </w:r>
      <w:r>
        <w:rPr>
          <w:rFonts w:ascii="Times New Roman" w:hAnsi="Times New Roman" w:cs="Times New Roman"/>
          <w:sz w:val="24"/>
          <w:szCs w:val="24"/>
        </w:rPr>
        <w:t>:</w:t>
      </w:r>
      <w:r w:rsidRPr="00F06AF1">
        <w:rPr>
          <w:rFonts w:ascii="Times New Roman" w:hAnsi="Times New Roman" w:cs="Times New Roman"/>
          <w:sz w:val="24"/>
          <w:szCs w:val="24"/>
        </w:rPr>
        <w:t xml:space="preserve"> </w:t>
      </w:r>
      <w:hyperlink r:id="rId7" w:history="1">
        <w:r w:rsidRPr="00BA384C">
          <w:rPr>
            <w:rStyle w:val="Hipervnculo"/>
            <w:rFonts w:ascii="Times New Roman" w:hAnsi="Times New Roman" w:cs="Times New Roman"/>
            <w:sz w:val="24"/>
            <w:szCs w:val="24"/>
          </w:rPr>
          <w:t>araia8@hotmail.com</w:t>
        </w:r>
      </w:hyperlink>
      <w:r>
        <w:rPr>
          <w:rFonts w:ascii="Times New Roman" w:hAnsi="Times New Roman" w:cs="Times New Roman"/>
          <w:sz w:val="24"/>
          <w:szCs w:val="24"/>
        </w:rPr>
        <w:t xml:space="preserve">; </w:t>
      </w:r>
      <w:hyperlink r:id="rId8" w:history="1">
        <w:r w:rsidRPr="00BA384C">
          <w:rPr>
            <w:rStyle w:val="Hipervnculo"/>
            <w:rFonts w:ascii="Times New Roman" w:hAnsi="Times New Roman" w:cs="Times New Roman"/>
            <w:sz w:val="24"/>
            <w:szCs w:val="24"/>
          </w:rPr>
          <w:t>araiacuna@gmail.com</w:t>
        </w:r>
      </w:hyperlink>
    </w:p>
    <w:p w:rsidR="00F06AF1" w:rsidRDefault="00F06AF1" w:rsidP="00F06AF1">
      <w:pPr>
        <w:spacing w:line="360" w:lineRule="auto"/>
        <w:jc w:val="both"/>
        <w:rPr>
          <w:rFonts w:ascii="Times New Roman" w:hAnsi="Times New Roman" w:cs="Times New Roman"/>
          <w:sz w:val="24"/>
          <w:szCs w:val="24"/>
        </w:rPr>
      </w:pPr>
      <w:r w:rsidRPr="00F06AF1">
        <w:rPr>
          <w:rFonts w:ascii="Times New Roman" w:hAnsi="Times New Roman" w:cs="Times New Roman"/>
          <w:sz w:val="24"/>
          <w:szCs w:val="24"/>
        </w:rPr>
        <w:t>Máximo título alcanzado o formación académica en curso</w:t>
      </w:r>
      <w:r>
        <w:rPr>
          <w:rFonts w:ascii="Times New Roman" w:hAnsi="Times New Roman" w:cs="Times New Roman"/>
          <w:sz w:val="24"/>
          <w:szCs w:val="24"/>
        </w:rPr>
        <w:t xml:space="preserve">: Licenciada en Antropología; Estudiante de la </w:t>
      </w:r>
      <w:r w:rsidR="008C564F">
        <w:rPr>
          <w:rFonts w:ascii="Times New Roman" w:hAnsi="Times New Roman" w:cs="Times New Roman"/>
          <w:sz w:val="24"/>
          <w:szCs w:val="24"/>
        </w:rPr>
        <w:t>Especialización</w:t>
      </w:r>
      <w:r>
        <w:rPr>
          <w:rFonts w:ascii="Times New Roman" w:hAnsi="Times New Roman" w:cs="Times New Roman"/>
          <w:sz w:val="24"/>
          <w:szCs w:val="24"/>
        </w:rPr>
        <w:t xml:space="preserve"> en Nuevas Infancias y Juventudes (UNLP) y del Doctorado en Ciencias de la Educación (UNLP)</w:t>
      </w:r>
    </w:p>
    <w:p w:rsidR="00EA5F53" w:rsidRDefault="00F06AF1" w:rsidP="00EA5F53">
      <w:pPr>
        <w:spacing w:line="360" w:lineRule="auto"/>
        <w:jc w:val="both"/>
        <w:rPr>
          <w:rFonts w:ascii="Times New Roman" w:hAnsi="Times New Roman" w:cs="Times New Roman"/>
          <w:sz w:val="24"/>
          <w:szCs w:val="24"/>
        </w:rPr>
      </w:pPr>
      <w:r w:rsidRPr="00F06AF1">
        <w:rPr>
          <w:rFonts w:ascii="Times New Roman" w:hAnsi="Times New Roman" w:cs="Times New Roman"/>
          <w:sz w:val="24"/>
          <w:szCs w:val="24"/>
        </w:rPr>
        <w:t>Eje problemático propuesto</w:t>
      </w:r>
      <w:r>
        <w:rPr>
          <w:rFonts w:ascii="Times New Roman" w:hAnsi="Times New Roman" w:cs="Times New Roman"/>
          <w:sz w:val="24"/>
          <w:szCs w:val="24"/>
        </w:rPr>
        <w:t>: 7</w:t>
      </w:r>
      <w:r w:rsidR="00EA5F53" w:rsidRPr="00EA5F53">
        <w:rPr>
          <w:rFonts w:ascii="Times New Roman" w:hAnsi="Times New Roman" w:cs="Times New Roman"/>
          <w:sz w:val="24"/>
          <w:szCs w:val="24"/>
        </w:rPr>
        <w:t xml:space="preserve"> </w:t>
      </w:r>
      <w:r w:rsidR="00EA5F53" w:rsidRPr="000363D4">
        <w:rPr>
          <w:rFonts w:ascii="Times New Roman" w:hAnsi="Times New Roman" w:cs="Times New Roman"/>
          <w:sz w:val="24"/>
          <w:szCs w:val="24"/>
        </w:rPr>
        <w:t>CORPORALID</w:t>
      </w:r>
      <w:r w:rsidR="00EA5F53">
        <w:rPr>
          <w:rFonts w:ascii="Times New Roman" w:hAnsi="Times New Roman" w:cs="Times New Roman"/>
          <w:sz w:val="24"/>
          <w:szCs w:val="24"/>
        </w:rPr>
        <w:t xml:space="preserve">ADES, EMOCIONES Y PRODUCCIÓN DE </w:t>
      </w:r>
      <w:r w:rsidR="00EA5F53" w:rsidRPr="000363D4">
        <w:rPr>
          <w:rFonts w:ascii="Times New Roman" w:hAnsi="Times New Roman" w:cs="Times New Roman"/>
          <w:sz w:val="24"/>
          <w:szCs w:val="24"/>
        </w:rPr>
        <w:t>SUBJETIVIDADES</w:t>
      </w:r>
      <w:r w:rsidR="00EA5F53" w:rsidRPr="00F06AF1">
        <w:rPr>
          <w:rFonts w:ascii="Times New Roman" w:hAnsi="Times New Roman" w:cs="Times New Roman"/>
          <w:sz w:val="24"/>
          <w:szCs w:val="24"/>
        </w:rPr>
        <w:t xml:space="preserve"> </w:t>
      </w:r>
    </w:p>
    <w:p w:rsidR="00F06AF1" w:rsidRPr="00F06AF1" w:rsidRDefault="00F06AF1" w:rsidP="00EA5F53">
      <w:pPr>
        <w:spacing w:line="360" w:lineRule="auto"/>
        <w:jc w:val="both"/>
        <w:rPr>
          <w:rFonts w:ascii="Times New Roman" w:hAnsi="Times New Roman" w:cs="Times New Roman"/>
          <w:sz w:val="24"/>
          <w:szCs w:val="24"/>
        </w:rPr>
      </w:pPr>
      <w:r w:rsidRPr="00F06AF1">
        <w:rPr>
          <w:rFonts w:ascii="Times New Roman" w:hAnsi="Times New Roman" w:cs="Times New Roman"/>
          <w:sz w:val="24"/>
          <w:szCs w:val="24"/>
        </w:rPr>
        <w:t>Título de la ponencia</w:t>
      </w:r>
      <w:r>
        <w:rPr>
          <w:rFonts w:ascii="Times New Roman" w:hAnsi="Times New Roman" w:cs="Times New Roman"/>
          <w:sz w:val="24"/>
          <w:szCs w:val="24"/>
        </w:rPr>
        <w:t>:</w:t>
      </w:r>
      <w:r w:rsidR="00EA5F53">
        <w:rPr>
          <w:rFonts w:ascii="Times New Roman" w:hAnsi="Times New Roman" w:cs="Times New Roman"/>
          <w:sz w:val="24"/>
          <w:szCs w:val="24"/>
        </w:rPr>
        <w:t xml:space="preserve"> “¿Dónde están los cuerpos de la niñez?: Analizando el caso de los cuerpos con discapacidad</w:t>
      </w:r>
      <w:r w:rsidR="008C564F">
        <w:rPr>
          <w:rFonts w:ascii="Times New Roman" w:hAnsi="Times New Roman" w:cs="Times New Roman"/>
          <w:sz w:val="24"/>
          <w:szCs w:val="24"/>
        </w:rPr>
        <w:t>. Un cruce entre niñez, género, cuerpo y discapacidad</w:t>
      </w:r>
      <w:r w:rsidR="00EA5F53">
        <w:rPr>
          <w:rFonts w:ascii="Times New Roman" w:hAnsi="Times New Roman" w:cs="Times New Roman"/>
          <w:sz w:val="24"/>
          <w:szCs w:val="24"/>
        </w:rPr>
        <w:t>”</w:t>
      </w:r>
    </w:p>
    <w:p w:rsidR="00F06AF1" w:rsidRDefault="00EA5F53" w:rsidP="00F06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Palabras clave: </w:t>
      </w:r>
      <w:r w:rsidR="00AA056C">
        <w:rPr>
          <w:rFonts w:ascii="Times New Roman" w:hAnsi="Times New Roman" w:cs="Times New Roman"/>
          <w:sz w:val="24"/>
          <w:szCs w:val="24"/>
        </w:rPr>
        <w:t>Niñez</w:t>
      </w:r>
      <w:r>
        <w:rPr>
          <w:rFonts w:ascii="Times New Roman" w:hAnsi="Times New Roman" w:cs="Times New Roman"/>
          <w:sz w:val="24"/>
          <w:szCs w:val="24"/>
        </w:rPr>
        <w:t>- Discapacidad- Cuerpo- Subjetividad- Género</w:t>
      </w:r>
    </w:p>
    <w:p w:rsidR="000363D4" w:rsidRPr="000363D4" w:rsidRDefault="000363D4" w:rsidP="000363D4">
      <w:pPr>
        <w:spacing w:line="360" w:lineRule="auto"/>
        <w:jc w:val="both"/>
        <w:rPr>
          <w:rFonts w:ascii="Times New Roman" w:hAnsi="Times New Roman" w:cs="Times New Roman"/>
          <w:sz w:val="24"/>
          <w:szCs w:val="24"/>
        </w:rPr>
      </w:pPr>
    </w:p>
    <w:p w:rsidR="00F06AF1" w:rsidRDefault="006F203F" w:rsidP="000363D4">
      <w:pPr>
        <w:spacing w:line="360" w:lineRule="auto"/>
        <w:jc w:val="both"/>
        <w:rPr>
          <w:rFonts w:ascii="Times New Roman" w:hAnsi="Times New Roman" w:cs="Times New Roman"/>
          <w:sz w:val="24"/>
          <w:szCs w:val="24"/>
        </w:rPr>
      </w:pPr>
      <w:r>
        <w:rPr>
          <w:rFonts w:ascii="Times New Roman" w:hAnsi="Times New Roman" w:cs="Times New Roman"/>
          <w:sz w:val="24"/>
          <w:szCs w:val="24"/>
        </w:rPr>
        <w:t>RESUMEN</w:t>
      </w:r>
    </w:p>
    <w:p w:rsidR="000363D4" w:rsidRPr="000363D4" w:rsidRDefault="000363D4" w:rsidP="000363D4">
      <w:pPr>
        <w:spacing w:line="360" w:lineRule="auto"/>
        <w:jc w:val="both"/>
        <w:rPr>
          <w:rFonts w:ascii="Times New Roman" w:hAnsi="Times New Roman" w:cs="Times New Roman"/>
          <w:sz w:val="24"/>
          <w:szCs w:val="24"/>
        </w:rPr>
      </w:pPr>
      <w:r w:rsidRPr="000363D4">
        <w:rPr>
          <w:rFonts w:ascii="Times New Roman" w:hAnsi="Times New Roman" w:cs="Times New Roman"/>
          <w:sz w:val="24"/>
          <w:szCs w:val="24"/>
        </w:rPr>
        <w:t xml:space="preserve">Actualmente, en el interés por entender </w:t>
      </w:r>
      <w:r w:rsidR="008C564F">
        <w:rPr>
          <w:rFonts w:ascii="Times New Roman" w:hAnsi="Times New Roman" w:cs="Times New Roman"/>
          <w:sz w:val="24"/>
          <w:szCs w:val="24"/>
        </w:rPr>
        <w:t xml:space="preserve">los cuerpos de </w:t>
      </w:r>
      <w:r w:rsidRPr="000363D4">
        <w:rPr>
          <w:rFonts w:ascii="Times New Roman" w:hAnsi="Times New Roman" w:cs="Times New Roman"/>
          <w:sz w:val="24"/>
          <w:szCs w:val="24"/>
        </w:rPr>
        <w:t>las niñeces</w:t>
      </w:r>
      <w:r w:rsidR="008C564F">
        <w:rPr>
          <w:rFonts w:ascii="Times New Roman" w:hAnsi="Times New Roman" w:cs="Times New Roman"/>
          <w:sz w:val="24"/>
          <w:szCs w:val="24"/>
        </w:rPr>
        <w:t xml:space="preserve"> en situación de discapacidad, </w:t>
      </w:r>
      <w:r w:rsidRPr="000363D4">
        <w:rPr>
          <w:rFonts w:ascii="Times New Roman" w:hAnsi="Times New Roman" w:cs="Times New Roman"/>
          <w:sz w:val="24"/>
          <w:szCs w:val="24"/>
        </w:rPr>
        <w:t xml:space="preserve">la bibliografía consultada </w:t>
      </w:r>
      <w:r w:rsidR="00EA5F53">
        <w:rPr>
          <w:rFonts w:ascii="Times New Roman" w:hAnsi="Times New Roman" w:cs="Times New Roman"/>
          <w:sz w:val="24"/>
          <w:szCs w:val="24"/>
        </w:rPr>
        <w:t xml:space="preserve">propone que es </w:t>
      </w:r>
      <w:r w:rsidRPr="000363D4">
        <w:rPr>
          <w:rFonts w:ascii="Times New Roman" w:hAnsi="Times New Roman" w:cs="Times New Roman"/>
          <w:sz w:val="24"/>
          <w:szCs w:val="24"/>
        </w:rPr>
        <w:t>recientemente una cuestión socialmente problematizada,  despertando debates y disputas desde distintas disciplina, ya que anteriormente el carácter sacralizado de determinado modelo de niñez socio-históricamente específico qu</w:t>
      </w:r>
      <w:r w:rsidR="00EA5F53">
        <w:rPr>
          <w:rFonts w:ascii="Times New Roman" w:hAnsi="Times New Roman" w:cs="Times New Roman"/>
          <w:sz w:val="24"/>
          <w:szCs w:val="24"/>
        </w:rPr>
        <w:t>e se había construido no permitía</w:t>
      </w:r>
      <w:r w:rsidRPr="000363D4">
        <w:rPr>
          <w:rFonts w:ascii="Times New Roman" w:hAnsi="Times New Roman" w:cs="Times New Roman"/>
          <w:sz w:val="24"/>
          <w:szCs w:val="24"/>
        </w:rPr>
        <w:t xml:space="preserve"> dar cuenta de las nuevas </w:t>
      </w:r>
      <w:r w:rsidR="00EA5F53">
        <w:rPr>
          <w:rFonts w:ascii="Times New Roman" w:hAnsi="Times New Roman" w:cs="Times New Roman"/>
          <w:sz w:val="24"/>
          <w:szCs w:val="24"/>
        </w:rPr>
        <w:t>niñeces</w:t>
      </w:r>
      <w:r w:rsidRPr="000363D4">
        <w:rPr>
          <w:rFonts w:ascii="Times New Roman" w:hAnsi="Times New Roman" w:cs="Times New Roman"/>
          <w:sz w:val="24"/>
          <w:szCs w:val="24"/>
        </w:rPr>
        <w:t xml:space="preserve"> del mundo contemporáneo</w:t>
      </w:r>
      <w:r w:rsidR="008C564F">
        <w:rPr>
          <w:rFonts w:ascii="Times New Roman" w:hAnsi="Times New Roman" w:cs="Times New Roman"/>
          <w:sz w:val="24"/>
          <w:szCs w:val="24"/>
        </w:rPr>
        <w:t>, tampoco de la relación de la niñez con el género, el cuerpo y la sexualidad</w:t>
      </w:r>
      <w:r w:rsidRPr="000363D4">
        <w:rPr>
          <w:rFonts w:ascii="Times New Roman" w:hAnsi="Times New Roman" w:cs="Times New Roman"/>
          <w:sz w:val="24"/>
          <w:szCs w:val="24"/>
        </w:rPr>
        <w:t xml:space="preserve">. </w:t>
      </w:r>
    </w:p>
    <w:p w:rsidR="000363D4" w:rsidRDefault="000363D4" w:rsidP="00EA5F53">
      <w:pPr>
        <w:spacing w:line="360" w:lineRule="auto"/>
        <w:jc w:val="both"/>
        <w:rPr>
          <w:rFonts w:ascii="Times New Roman" w:hAnsi="Times New Roman" w:cs="Times New Roman"/>
          <w:sz w:val="24"/>
          <w:szCs w:val="24"/>
        </w:rPr>
      </w:pPr>
      <w:r w:rsidRPr="000363D4">
        <w:rPr>
          <w:rFonts w:ascii="Times New Roman" w:hAnsi="Times New Roman" w:cs="Times New Roman"/>
          <w:sz w:val="24"/>
          <w:szCs w:val="24"/>
        </w:rPr>
        <w:t xml:space="preserve">Un recorrido por los trabajos </w:t>
      </w:r>
      <w:r w:rsidR="00EA5F53">
        <w:rPr>
          <w:rFonts w:ascii="Times New Roman" w:hAnsi="Times New Roman" w:cs="Times New Roman"/>
          <w:sz w:val="24"/>
          <w:szCs w:val="24"/>
        </w:rPr>
        <w:t>antropológicos de los últimos diez años</w:t>
      </w:r>
      <w:r w:rsidRPr="000363D4">
        <w:rPr>
          <w:rFonts w:ascii="Times New Roman" w:hAnsi="Times New Roman" w:cs="Times New Roman"/>
          <w:sz w:val="24"/>
          <w:szCs w:val="24"/>
        </w:rPr>
        <w:t xml:space="preserve"> muestran que </w:t>
      </w:r>
      <w:r w:rsidR="00EA5F53">
        <w:rPr>
          <w:rFonts w:ascii="Times New Roman" w:hAnsi="Times New Roman" w:cs="Times New Roman"/>
          <w:sz w:val="24"/>
          <w:szCs w:val="24"/>
        </w:rPr>
        <w:t>este cruzamiento ha sido un tema marginal, tanto desde enfoques de estudios en niñez como en discapacidad,</w:t>
      </w:r>
      <w:r w:rsidRPr="000363D4">
        <w:rPr>
          <w:rFonts w:ascii="Times New Roman" w:hAnsi="Times New Roman" w:cs="Times New Roman"/>
          <w:sz w:val="24"/>
          <w:szCs w:val="24"/>
        </w:rPr>
        <w:t xml:space="preserve"> por lo que no abundan</w:t>
      </w:r>
      <w:r w:rsidR="00EA5F53">
        <w:rPr>
          <w:rFonts w:ascii="Times New Roman" w:hAnsi="Times New Roman" w:cs="Times New Roman"/>
          <w:sz w:val="24"/>
          <w:szCs w:val="24"/>
        </w:rPr>
        <w:t xml:space="preserve"> trabajos relacionados con la temática</w:t>
      </w:r>
      <w:r w:rsidRPr="000363D4">
        <w:rPr>
          <w:rFonts w:ascii="Times New Roman" w:hAnsi="Times New Roman" w:cs="Times New Roman"/>
          <w:sz w:val="24"/>
          <w:szCs w:val="24"/>
        </w:rPr>
        <w:t xml:space="preserve"> y aunque actualmente esto está cambiando, cuando se los encuentra se trata de contribuciones aisladas, lo que generó una línea de investigación discontinua y fragmentada hasta el momento. Sin </w:t>
      </w:r>
      <w:r w:rsidRPr="000363D4">
        <w:rPr>
          <w:rFonts w:ascii="Times New Roman" w:hAnsi="Times New Roman" w:cs="Times New Roman"/>
          <w:sz w:val="24"/>
          <w:szCs w:val="24"/>
        </w:rPr>
        <w:lastRenderedPageBreak/>
        <w:t>embargo, el conjunto de significaciones, símbolos y valores atribuidos a la niñez</w:t>
      </w:r>
      <w:r w:rsidR="00EA5F53">
        <w:rPr>
          <w:rFonts w:ascii="Times New Roman" w:hAnsi="Times New Roman" w:cs="Times New Roman"/>
          <w:sz w:val="24"/>
          <w:szCs w:val="24"/>
        </w:rPr>
        <w:t xml:space="preserve"> con discapacidad</w:t>
      </w:r>
      <w:r w:rsidRPr="000363D4">
        <w:rPr>
          <w:rFonts w:ascii="Times New Roman" w:hAnsi="Times New Roman" w:cs="Times New Roman"/>
          <w:sz w:val="24"/>
          <w:szCs w:val="24"/>
        </w:rPr>
        <w:t xml:space="preserve"> parece ser distinto de sociedad en sociedad y de época en época. En este sentido, reconstruir históricamente las niñeces significa buscar, dentro de cada formación social, la configuración prevaleciente de significados atribuidos a las mismas, para poder relacionarlos con los contextos específicos donde ésta se desarrolla. Por ello, el presente trabajo busca poner en debate, desde un enfoque </w:t>
      </w:r>
      <w:proofErr w:type="spellStart"/>
      <w:r w:rsidRPr="000363D4">
        <w:rPr>
          <w:rFonts w:ascii="Times New Roman" w:hAnsi="Times New Roman" w:cs="Times New Roman"/>
          <w:sz w:val="24"/>
          <w:szCs w:val="24"/>
        </w:rPr>
        <w:t>interseccional</w:t>
      </w:r>
      <w:proofErr w:type="spellEnd"/>
      <w:r w:rsidRPr="000363D4">
        <w:rPr>
          <w:rFonts w:ascii="Times New Roman" w:hAnsi="Times New Roman" w:cs="Times New Roman"/>
          <w:sz w:val="24"/>
          <w:szCs w:val="24"/>
        </w:rPr>
        <w:t>, las niñeces en situación de discapacidad</w:t>
      </w:r>
      <w:r w:rsidR="00EA5F53">
        <w:rPr>
          <w:rFonts w:ascii="Times New Roman" w:hAnsi="Times New Roman" w:cs="Times New Roman"/>
          <w:sz w:val="24"/>
          <w:szCs w:val="24"/>
        </w:rPr>
        <w:t xml:space="preserve"> en </w:t>
      </w:r>
      <w:r w:rsidR="008C564F">
        <w:rPr>
          <w:rFonts w:ascii="Times New Roman" w:hAnsi="Times New Roman" w:cs="Times New Roman"/>
          <w:sz w:val="24"/>
          <w:szCs w:val="24"/>
        </w:rPr>
        <w:t>relación</w:t>
      </w:r>
      <w:r w:rsidR="00EA5F53">
        <w:rPr>
          <w:rFonts w:ascii="Times New Roman" w:hAnsi="Times New Roman" w:cs="Times New Roman"/>
          <w:sz w:val="24"/>
          <w:szCs w:val="24"/>
        </w:rPr>
        <w:t xml:space="preserve"> al cuerpo, las corporalidades, las subjetividades y el género.</w:t>
      </w:r>
    </w:p>
    <w:p w:rsidR="000363D4" w:rsidRDefault="000363D4" w:rsidP="000363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Mora (2008) </w:t>
      </w:r>
      <w:r w:rsidR="00EA5F53">
        <w:rPr>
          <w:rFonts w:ascii="Times New Roman" w:hAnsi="Times New Roman" w:cs="Times New Roman"/>
          <w:sz w:val="24"/>
          <w:szCs w:val="24"/>
        </w:rPr>
        <w:t>no quedan dudas</w:t>
      </w:r>
      <w:r>
        <w:rPr>
          <w:rFonts w:ascii="Times New Roman" w:hAnsi="Times New Roman" w:cs="Times New Roman"/>
          <w:sz w:val="24"/>
          <w:szCs w:val="24"/>
        </w:rPr>
        <w:t xml:space="preserve"> de que el cuerpo es producido desde una</w:t>
      </w:r>
      <w:r w:rsidR="00EA5F53">
        <w:rPr>
          <w:rFonts w:ascii="Times New Roman" w:hAnsi="Times New Roman" w:cs="Times New Roman"/>
          <w:sz w:val="24"/>
          <w:szCs w:val="24"/>
        </w:rPr>
        <w:t xml:space="preserve"> biografía personal, familiar, desde una</w:t>
      </w:r>
      <w:r>
        <w:rPr>
          <w:rFonts w:ascii="Times New Roman" w:hAnsi="Times New Roman" w:cs="Times New Roman"/>
          <w:sz w:val="24"/>
          <w:szCs w:val="24"/>
        </w:rPr>
        <w:t xml:space="preserve"> historia colectiva, </w:t>
      </w:r>
      <w:r w:rsidR="00EA5F53">
        <w:rPr>
          <w:rFonts w:ascii="Times New Roman" w:hAnsi="Times New Roman" w:cs="Times New Roman"/>
          <w:sz w:val="24"/>
          <w:szCs w:val="24"/>
        </w:rPr>
        <w:t>en</w:t>
      </w:r>
      <w:r>
        <w:rPr>
          <w:rFonts w:ascii="Times New Roman" w:hAnsi="Times New Roman" w:cs="Times New Roman"/>
          <w:sz w:val="24"/>
          <w:szCs w:val="24"/>
        </w:rPr>
        <w:t xml:space="preserve"> un contexto </w:t>
      </w:r>
      <w:r w:rsidR="00EA5F53">
        <w:rPr>
          <w:rFonts w:ascii="Times New Roman" w:hAnsi="Times New Roman" w:cs="Times New Roman"/>
          <w:sz w:val="24"/>
          <w:szCs w:val="24"/>
        </w:rPr>
        <w:t>determinado</w:t>
      </w:r>
      <w:r>
        <w:rPr>
          <w:rFonts w:ascii="Times New Roman" w:hAnsi="Times New Roman" w:cs="Times New Roman"/>
          <w:sz w:val="24"/>
          <w:szCs w:val="24"/>
        </w:rPr>
        <w:t>, desde situaciones, relaciones, miradas y controles</w:t>
      </w:r>
      <w:r w:rsidR="00EA5F53">
        <w:rPr>
          <w:rFonts w:ascii="Times New Roman" w:hAnsi="Times New Roman" w:cs="Times New Roman"/>
          <w:sz w:val="24"/>
          <w:szCs w:val="24"/>
        </w:rPr>
        <w:t xml:space="preserve"> estatales</w:t>
      </w:r>
      <w:r>
        <w:rPr>
          <w:rFonts w:ascii="Times New Roman" w:hAnsi="Times New Roman" w:cs="Times New Roman"/>
          <w:sz w:val="24"/>
          <w:szCs w:val="24"/>
        </w:rPr>
        <w:t xml:space="preserve">. </w:t>
      </w:r>
      <w:r w:rsidR="00EA5F53">
        <w:rPr>
          <w:rFonts w:ascii="Times New Roman" w:hAnsi="Times New Roman" w:cs="Times New Roman"/>
          <w:sz w:val="24"/>
          <w:szCs w:val="24"/>
        </w:rPr>
        <w:t>“</w:t>
      </w:r>
      <w:r>
        <w:rPr>
          <w:rFonts w:ascii="Times New Roman" w:hAnsi="Times New Roman" w:cs="Times New Roman"/>
          <w:sz w:val="24"/>
          <w:szCs w:val="24"/>
        </w:rPr>
        <w:t>Pero el cuerpo no es solo receptor, también</w:t>
      </w:r>
      <w:r w:rsidR="00EA5F53">
        <w:rPr>
          <w:rFonts w:ascii="Times New Roman" w:hAnsi="Times New Roman" w:cs="Times New Roman"/>
          <w:sz w:val="24"/>
          <w:szCs w:val="24"/>
        </w:rPr>
        <w:t xml:space="preserve"> produce, desde é</w:t>
      </w:r>
      <w:r>
        <w:rPr>
          <w:rFonts w:ascii="Times New Roman" w:hAnsi="Times New Roman" w:cs="Times New Roman"/>
          <w:sz w:val="24"/>
          <w:szCs w:val="24"/>
        </w:rPr>
        <w:t xml:space="preserve">l se produce. Con el cuerpo </w:t>
      </w:r>
      <w:r w:rsidR="00EA5F53">
        <w:rPr>
          <w:rFonts w:ascii="Times New Roman" w:hAnsi="Times New Roman" w:cs="Times New Roman"/>
          <w:sz w:val="24"/>
          <w:szCs w:val="24"/>
        </w:rPr>
        <w:t>también</w:t>
      </w:r>
      <w:r>
        <w:rPr>
          <w:rFonts w:ascii="Times New Roman" w:hAnsi="Times New Roman" w:cs="Times New Roman"/>
          <w:sz w:val="24"/>
          <w:szCs w:val="24"/>
        </w:rPr>
        <w:t xml:space="preserve"> se conoce, y a la vez lo que nos pasa en el cuerpo impacta en la construcción de nuestra subjetividad.”</w:t>
      </w:r>
      <w:r w:rsidR="00EA5F53">
        <w:rPr>
          <w:rFonts w:ascii="Times New Roman" w:hAnsi="Times New Roman" w:cs="Times New Roman"/>
          <w:sz w:val="24"/>
          <w:szCs w:val="24"/>
        </w:rPr>
        <w:t xml:space="preserve"> (p.3)</w:t>
      </w:r>
    </w:p>
    <w:p w:rsidR="00BF0C28" w:rsidRDefault="00BF0C28" w:rsidP="000363D4">
      <w:pPr>
        <w:spacing w:line="360" w:lineRule="auto"/>
        <w:jc w:val="both"/>
        <w:rPr>
          <w:rFonts w:ascii="Times New Roman" w:hAnsi="Times New Roman" w:cs="Times New Roman"/>
          <w:sz w:val="24"/>
          <w:szCs w:val="24"/>
        </w:rPr>
      </w:pPr>
    </w:p>
    <w:p w:rsidR="00CD4D82" w:rsidRDefault="00CD4D82" w:rsidP="000363D4">
      <w:pPr>
        <w:spacing w:line="360" w:lineRule="auto"/>
        <w:jc w:val="both"/>
        <w:rPr>
          <w:rFonts w:ascii="Times New Roman" w:hAnsi="Times New Roman" w:cs="Times New Roman"/>
          <w:sz w:val="24"/>
          <w:szCs w:val="24"/>
        </w:rPr>
      </w:pPr>
      <w:r w:rsidRPr="00CD4D82">
        <w:rPr>
          <w:rFonts w:ascii="Times New Roman" w:hAnsi="Times New Roman" w:cs="Times New Roman"/>
          <w:sz w:val="24"/>
          <w:szCs w:val="24"/>
        </w:rPr>
        <w:t>INTRODUCCIÓN</w:t>
      </w:r>
    </w:p>
    <w:p w:rsidR="0051049B" w:rsidRDefault="0051049B" w:rsidP="000363D4">
      <w:pPr>
        <w:spacing w:line="360" w:lineRule="auto"/>
        <w:jc w:val="both"/>
        <w:rPr>
          <w:rFonts w:ascii="Times New Roman" w:hAnsi="Times New Roman" w:cs="Times New Roman"/>
          <w:sz w:val="24"/>
          <w:szCs w:val="24"/>
        </w:rPr>
      </w:pPr>
      <w:r>
        <w:rPr>
          <w:rFonts w:ascii="Times New Roman" w:hAnsi="Times New Roman" w:cs="Times New Roman"/>
          <w:sz w:val="24"/>
          <w:szCs w:val="24"/>
        </w:rPr>
        <w:t>Este trabajo forma parte de una reflexión teórica sobre cómo abordar la problemática de la niñez en situación de discapacidad en relación a las variables de experiencia, género y corporalidades</w:t>
      </w:r>
      <w:r w:rsidR="003D4EBF">
        <w:rPr>
          <w:rFonts w:ascii="Times New Roman" w:hAnsi="Times New Roman" w:cs="Times New Roman"/>
          <w:sz w:val="24"/>
          <w:szCs w:val="24"/>
        </w:rPr>
        <w:t xml:space="preserve"> -específicamente la cuestión de la discapacidad-</w:t>
      </w:r>
      <w:r>
        <w:rPr>
          <w:rFonts w:ascii="Times New Roman" w:hAnsi="Times New Roman" w:cs="Times New Roman"/>
          <w:sz w:val="24"/>
          <w:szCs w:val="24"/>
        </w:rPr>
        <w:t>. Partiendo de entender que las vivenc</w:t>
      </w:r>
      <w:r w:rsidR="003D4EBF">
        <w:rPr>
          <w:rFonts w:ascii="Times New Roman" w:hAnsi="Times New Roman" w:cs="Times New Roman"/>
          <w:sz w:val="24"/>
          <w:szCs w:val="24"/>
        </w:rPr>
        <w:t xml:space="preserve">ias, emociones y subjetividades </w:t>
      </w:r>
      <w:r>
        <w:rPr>
          <w:rFonts w:ascii="Times New Roman" w:hAnsi="Times New Roman" w:cs="Times New Roman"/>
          <w:sz w:val="24"/>
          <w:szCs w:val="24"/>
        </w:rPr>
        <w:t>son claves a la hora de realizar estudios que contemplen la voz de los/as/es propios/as/es niños que “presentan” dicha condición.</w:t>
      </w:r>
    </w:p>
    <w:p w:rsidR="0051049B" w:rsidRDefault="0051049B" w:rsidP="000363D4">
      <w:pPr>
        <w:spacing w:line="360" w:lineRule="auto"/>
        <w:jc w:val="both"/>
        <w:rPr>
          <w:rFonts w:ascii="Times New Roman" w:hAnsi="Times New Roman" w:cs="Times New Roman"/>
          <w:sz w:val="24"/>
          <w:szCs w:val="24"/>
        </w:rPr>
      </w:pPr>
      <w:r>
        <w:rPr>
          <w:rFonts w:ascii="Times New Roman" w:hAnsi="Times New Roman" w:cs="Times New Roman"/>
          <w:sz w:val="24"/>
          <w:szCs w:val="24"/>
        </w:rPr>
        <w:t>Este trabajo contemplará una escritura inclusiva aunque entienda que aun no esté aceptado académicamente y que se haga más pausada la lectura.</w:t>
      </w:r>
    </w:p>
    <w:p w:rsidR="001C08FD" w:rsidRDefault="00CD4D82" w:rsidP="000363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08FD" w:rsidRPr="00C005DB">
        <w:rPr>
          <w:rFonts w:ascii="Times New Roman" w:hAnsi="Times New Roman" w:cs="Times New Roman"/>
          <w:sz w:val="24"/>
          <w:szCs w:val="24"/>
          <w:u w:val="single"/>
        </w:rPr>
        <w:t>Perspectiva antropología para el análisis de niñez, cuerpo y discapacidad</w:t>
      </w:r>
    </w:p>
    <w:p w:rsidR="00CD4D82" w:rsidRDefault="00CD4D82" w:rsidP="00CD4D82">
      <w:pPr>
        <w:spacing w:line="360" w:lineRule="auto"/>
        <w:jc w:val="both"/>
        <w:rPr>
          <w:rFonts w:ascii="Times New Roman" w:hAnsi="Times New Roman" w:cs="Times New Roman"/>
          <w:sz w:val="24"/>
          <w:szCs w:val="24"/>
        </w:rPr>
      </w:pPr>
      <w:r w:rsidRPr="00CD4D82">
        <w:rPr>
          <w:rFonts w:ascii="Times New Roman" w:hAnsi="Times New Roman" w:cs="Times New Roman"/>
          <w:sz w:val="24"/>
          <w:szCs w:val="24"/>
        </w:rPr>
        <w:t xml:space="preserve">Actualmente, en el interés por entender a los niños, las niñas </w:t>
      </w:r>
      <w:r w:rsidR="0051049B">
        <w:rPr>
          <w:rFonts w:ascii="Times New Roman" w:hAnsi="Times New Roman" w:cs="Times New Roman"/>
          <w:sz w:val="24"/>
          <w:szCs w:val="24"/>
        </w:rPr>
        <w:t xml:space="preserve">y a les </w:t>
      </w:r>
      <w:proofErr w:type="spellStart"/>
      <w:r w:rsidR="0051049B">
        <w:rPr>
          <w:rFonts w:ascii="Times New Roman" w:hAnsi="Times New Roman" w:cs="Times New Roman"/>
          <w:sz w:val="24"/>
          <w:szCs w:val="24"/>
        </w:rPr>
        <w:t>niñes</w:t>
      </w:r>
      <w:proofErr w:type="spellEnd"/>
      <w:r w:rsidRPr="00CD4D82">
        <w:rPr>
          <w:rFonts w:ascii="Times New Roman" w:hAnsi="Times New Roman" w:cs="Times New Roman"/>
          <w:sz w:val="24"/>
          <w:szCs w:val="24"/>
        </w:rPr>
        <w:t xml:space="preserve">, la bibliografía consultada desde distintos autores/ras, exponen que </w:t>
      </w:r>
      <w:r>
        <w:rPr>
          <w:rFonts w:ascii="Times New Roman" w:hAnsi="Times New Roman" w:cs="Times New Roman"/>
          <w:sz w:val="24"/>
          <w:szCs w:val="24"/>
        </w:rPr>
        <w:t>“</w:t>
      </w:r>
      <w:r w:rsidRPr="00CD4D82">
        <w:rPr>
          <w:rFonts w:ascii="Times New Roman" w:hAnsi="Times New Roman" w:cs="Times New Roman"/>
          <w:sz w:val="24"/>
          <w:szCs w:val="24"/>
        </w:rPr>
        <w:t>la</w:t>
      </w:r>
      <w:r>
        <w:rPr>
          <w:rFonts w:ascii="Times New Roman" w:hAnsi="Times New Roman" w:cs="Times New Roman"/>
          <w:sz w:val="24"/>
          <w:szCs w:val="24"/>
        </w:rPr>
        <w:t>”</w:t>
      </w:r>
      <w:r w:rsidRPr="00CD4D82">
        <w:rPr>
          <w:rFonts w:ascii="Times New Roman" w:hAnsi="Times New Roman" w:cs="Times New Roman"/>
          <w:sz w:val="24"/>
          <w:szCs w:val="24"/>
        </w:rPr>
        <w:t xml:space="preserve"> niñez es una cuestión socialmente recientemente problematizada</w:t>
      </w:r>
      <w:r>
        <w:rPr>
          <w:rFonts w:ascii="Times New Roman" w:hAnsi="Times New Roman" w:cs="Times New Roman"/>
          <w:sz w:val="24"/>
          <w:szCs w:val="24"/>
        </w:rPr>
        <w:t>,</w:t>
      </w:r>
      <w:r w:rsidRPr="00CD4D82">
        <w:rPr>
          <w:rFonts w:ascii="Times New Roman" w:hAnsi="Times New Roman" w:cs="Times New Roman"/>
          <w:sz w:val="24"/>
          <w:szCs w:val="24"/>
        </w:rPr>
        <w:t xml:space="preserve"> despertando debates y disputas desde distintas disciplina. Anteriormente el carácter sacralizado de determinado modelo de niñez socio-históricamente específico que se había construido</w:t>
      </w:r>
      <w:r>
        <w:rPr>
          <w:rFonts w:ascii="Times New Roman" w:hAnsi="Times New Roman" w:cs="Times New Roman"/>
          <w:sz w:val="24"/>
          <w:szCs w:val="24"/>
        </w:rPr>
        <w:t xml:space="preserve"> a partir de un modelo occidental, capitalista, normativo</w:t>
      </w:r>
      <w:r w:rsidR="0051049B">
        <w:rPr>
          <w:rFonts w:ascii="Times New Roman" w:hAnsi="Times New Roman" w:cs="Times New Roman"/>
          <w:sz w:val="24"/>
          <w:szCs w:val="24"/>
        </w:rPr>
        <w:t>, sexista</w:t>
      </w:r>
      <w:r>
        <w:rPr>
          <w:rFonts w:ascii="Times New Roman" w:hAnsi="Times New Roman" w:cs="Times New Roman"/>
          <w:sz w:val="24"/>
          <w:szCs w:val="24"/>
        </w:rPr>
        <w:t xml:space="preserve"> y hegemónico,</w:t>
      </w:r>
      <w:r w:rsidRPr="00CD4D82">
        <w:rPr>
          <w:rFonts w:ascii="Times New Roman" w:hAnsi="Times New Roman" w:cs="Times New Roman"/>
          <w:sz w:val="24"/>
          <w:szCs w:val="24"/>
        </w:rPr>
        <w:t xml:space="preserve"> no permitía dar cuenta de las nuevas infancias </w:t>
      </w:r>
      <w:r w:rsidR="0051049B">
        <w:rPr>
          <w:rStyle w:val="Refdenotaalpie"/>
          <w:rFonts w:ascii="Times New Roman" w:hAnsi="Times New Roman" w:cs="Times New Roman"/>
          <w:sz w:val="24"/>
          <w:szCs w:val="24"/>
        </w:rPr>
        <w:footnoteReference w:id="1"/>
      </w:r>
      <w:r w:rsidRPr="00CD4D82">
        <w:rPr>
          <w:rFonts w:ascii="Times New Roman" w:hAnsi="Times New Roman" w:cs="Times New Roman"/>
          <w:sz w:val="24"/>
          <w:szCs w:val="24"/>
        </w:rPr>
        <w:t xml:space="preserve">y juventudes </w:t>
      </w:r>
      <w:r>
        <w:rPr>
          <w:rFonts w:ascii="Times New Roman" w:hAnsi="Times New Roman" w:cs="Times New Roman"/>
          <w:sz w:val="24"/>
          <w:szCs w:val="24"/>
        </w:rPr>
        <w:t>que se estaban</w:t>
      </w:r>
      <w:r w:rsidRPr="00CD4D82">
        <w:rPr>
          <w:rFonts w:ascii="Times New Roman" w:hAnsi="Times New Roman" w:cs="Times New Roman"/>
          <w:sz w:val="24"/>
          <w:szCs w:val="24"/>
        </w:rPr>
        <w:t xml:space="preserve"> gestando en el mundo contemporáneo. Un recorrido por los trabajos sociológicos-</w:t>
      </w:r>
      <w:r w:rsidRPr="00CD4D82">
        <w:rPr>
          <w:rFonts w:ascii="Times New Roman" w:hAnsi="Times New Roman" w:cs="Times New Roman"/>
          <w:sz w:val="24"/>
          <w:szCs w:val="24"/>
        </w:rPr>
        <w:lastRenderedPageBreak/>
        <w:t>antropológicos de los últimos diez años</w:t>
      </w:r>
      <w:r>
        <w:rPr>
          <w:rFonts w:ascii="Times New Roman" w:hAnsi="Times New Roman" w:cs="Times New Roman"/>
          <w:sz w:val="24"/>
          <w:szCs w:val="24"/>
        </w:rPr>
        <w:t xml:space="preserve"> en la temática</w:t>
      </w:r>
      <w:r w:rsidRPr="00CD4D82">
        <w:rPr>
          <w:rFonts w:ascii="Times New Roman" w:hAnsi="Times New Roman" w:cs="Times New Roman"/>
          <w:sz w:val="24"/>
          <w:szCs w:val="24"/>
        </w:rPr>
        <w:t xml:space="preserve"> muestran que hasta los años 90’ fue un </w:t>
      </w:r>
      <w:r>
        <w:rPr>
          <w:rFonts w:ascii="Times New Roman" w:hAnsi="Times New Roman" w:cs="Times New Roman"/>
          <w:sz w:val="24"/>
          <w:szCs w:val="24"/>
        </w:rPr>
        <w:t>problema</w:t>
      </w:r>
      <w:r w:rsidRPr="00CD4D82">
        <w:rPr>
          <w:rFonts w:ascii="Times New Roman" w:hAnsi="Times New Roman" w:cs="Times New Roman"/>
          <w:sz w:val="24"/>
          <w:szCs w:val="24"/>
        </w:rPr>
        <w:t xml:space="preserve"> marginal en nuestro país y cuando se encuentra</w:t>
      </w:r>
      <w:r>
        <w:rPr>
          <w:rFonts w:ascii="Times New Roman" w:hAnsi="Times New Roman" w:cs="Times New Roman"/>
          <w:sz w:val="24"/>
          <w:szCs w:val="24"/>
        </w:rPr>
        <w:t xml:space="preserve"> trabajos referidos al tema</w:t>
      </w:r>
      <w:r w:rsidRPr="00CD4D82">
        <w:rPr>
          <w:rFonts w:ascii="Times New Roman" w:hAnsi="Times New Roman" w:cs="Times New Roman"/>
          <w:sz w:val="24"/>
          <w:szCs w:val="24"/>
        </w:rPr>
        <w:t xml:space="preserve"> se trata de contribuciones aisladas, lo que generó una línea de investigación discontinua y fragmentada hasta el momento. </w:t>
      </w:r>
    </w:p>
    <w:p w:rsidR="00CD4D82" w:rsidRPr="00CD4D82" w:rsidRDefault="00CD4D82" w:rsidP="00CD4D82">
      <w:pPr>
        <w:spacing w:line="360" w:lineRule="auto"/>
        <w:jc w:val="both"/>
        <w:rPr>
          <w:rFonts w:ascii="Times New Roman" w:hAnsi="Times New Roman" w:cs="Times New Roman"/>
          <w:sz w:val="24"/>
          <w:szCs w:val="24"/>
        </w:rPr>
      </w:pPr>
      <w:r w:rsidRPr="00CD4D82">
        <w:rPr>
          <w:rFonts w:ascii="Times New Roman" w:hAnsi="Times New Roman" w:cs="Times New Roman"/>
          <w:sz w:val="24"/>
          <w:szCs w:val="24"/>
        </w:rPr>
        <w:t xml:space="preserve">Según </w:t>
      </w:r>
      <w:proofErr w:type="spellStart"/>
      <w:r w:rsidRPr="00CD4D82">
        <w:rPr>
          <w:rFonts w:ascii="Times New Roman" w:hAnsi="Times New Roman" w:cs="Times New Roman"/>
          <w:sz w:val="24"/>
          <w:szCs w:val="24"/>
        </w:rPr>
        <w:t>Llobet</w:t>
      </w:r>
      <w:proofErr w:type="spellEnd"/>
      <w:r w:rsidRPr="00CD4D82">
        <w:rPr>
          <w:rFonts w:ascii="Times New Roman" w:hAnsi="Times New Roman" w:cs="Times New Roman"/>
          <w:sz w:val="24"/>
          <w:szCs w:val="24"/>
        </w:rPr>
        <w:t xml:space="preserve"> (2011),</w:t>
      </w:r>
      <w:r>
        <w:rPr>
          <w:rFonts w:ascii="Times New Roman" w:hAnsi="Times New Roman" w:cs="Times New Roman"/>
          <w:sz w:val="24"/>
          <w:szCs w:val="24"/>
        </w:rPr>
        <w:t xml:space="preserve"> la</w:t>
      </w:r>
      <w:r w:rsidRPr="00CD4D82">
        <w:rPr>
          <w:rFonts w:ascii="Times New Roman" w:hAnsi="Times New Roman" w:cs="Times New Roman"/>
          <w:sz w:val="24"/>
          <w:szCs w:val="24"/>
        </w:rPr>
        <w:t xml:space="preserve"> “infancia y adolescencia han sido reconstruidas en el campo de investigación local a partir de la década de 2000 alrededor de la revisión de los procesos de surgimiento e institucionalización de discursos, dispositivos, sujetos sociales, y formas de subjetividad, por un lado; y los procesos de reproducción de la sociedad y las problemáticas derivadas de la inclusión y exclusión sociales” (p.8). A su vez la autora expone que cuestiones relacionadas al género suelen difícilmente acompañar </w:t>
      </w:r>
      <w:r>
        <w:rPr>
          <w:rFonts w:ascii="Times New Roman" w:hAnsi="Times New Roman" w:cs="Times New Roman"/>
          <w:sz w:val="24"/>
          <w:szCs w:val="24"/>
        </w:rPr>
        <w:t>éstos</w:t>
      </w:r>
      <w:r w:rsidRPr="00CD4D82">
        <w:rPr>
          <w:rFonts w:ascii="Times New Roman" w:hAnsi="Times New Roman" w:cs="Times New Roman"/>
          <w:sz w:val="24"/>
          <w:szCs w:val="24"/>
        </w:rPr>
        <w:t xml:space="preserve"> análisis. Y si bien se trata de una dimensión crucial,</w:t>
      </w:r>
      <w:r>
        <w:rPr>
          <w:rFonts w:ascii="Times New Roman" w:hAnsi="Times New Roman" w:cs="Times New Roman"/>
          <w:sz w:val="24"/>
          <w:szCs w:val="24"/>
        </w:rPr>
        <w:t xml:space="preserve"> no se la suele tener en cuenta</w:t>
      </w:r>
      <w:r w:rsidRPr="00CD4D82">
        <w:rPr>
          <w:rFonts w:ascii="Times New Roman" w:hAnsi="Times New Roman" w:cs="Times New Roman"/>
          <w:sz w:val="24"/>
          <w:szCs w:val="24"/>
        </w:rPr>
        <w:t xml:space="preserve"> cuando, acordando con la autora</w:t>
      </w:r>
      <w:r>
        <w:rPr>
          <w:rFonts w:ascii="Times New Roman" w:hAnsi="Times New Roman" w:cs="Times New Roman"/>
          <w:sz w:val="24"/>
          <w:szCs w:val="24"/>
        </w:rPr>
        <w:t>,</w:t>
      </w:r>
      <w:r w:rsidRPr="00CD4D82">
        <w:rPr>
          <w:rFonts w:ascii="Times New Roman" w:hAnsi="Times New Roman" w:cs="Times New Roman"/>
          <w:sz w:val="24"/>
          <w:szCs w:val="24"/>
        </w:rPr>
        <w:t xml:space="preserve"> “tiene en sí un peso determinante, junto con la clase, en la configuración de los patrones de desigualdad de género. No se es igualmente perteneciente a una categoría “mujer” siendo niña, adolescente, adulta”. (p13) </w:t>
      </w:r>
    </w:p>
    <w:p w:rsidR="00CD4D82" w:rsidRPr="00CD4D82" w:rsidRDefault="00CD4D82" w:rsidP="00CD4D82">
      <w:pPr>
        <w:spacing w:line="360" w:lineRule="auto"/>
        <w:jc w:val="both"/>
        <w:rPr>
          <w:rFonts w:ascii="Times New Roman" w:hAnsi="Times New Roman" w:cs="Times New Roman"/>
          <w:sz w:val="24"/>
          <w:szCs w:val="24"/>
        </w:rPr>
      </w:pPr>
      <w:r w:rsidRPr="00CD4D82">
        <w:rPr>
          <w:rFonts w:ascii="Times New Roman" w:hAnsi="Times New Roman" w:cs="Times New Roman"/>
          <w:sz w:val="24"/>
          <w:szCs w:val="24"/>
        </w:rPr>
        <w:t xml:space="preserve">En esta línea, </w:t>
      </w:r>
      <w:proofErr w:type="spellStart"/>
      <w:r w:rsidRPr="00CD4D82">
        <w:rPr>
          <w:rFonts w:ascii="Times New Roman" w:hAnsi="Times New Roman" w:cs="Times New Roman"/>
          <w:sz w:val="24"/>
          <w:szCs w:val="24"/>
        </w:rPr>
        <w:t>Szulc</w:t>
      </w:r>
      <w:proofErr w:type="spellEnd"/>
      <w:r w:rsidRPr="00CD4D82">
        <w:rPr>
          <w:rFonts w:ascii="Times New Roman" w:hAnsi="Times New Roman" w:cs="Times New Roman"/>
          <w:sz w:val="24"/>
          <w:szCs w:val="24"/>
        </w:rPr>
        <w:t xml:space="preserve"> (2006) nos plantea que para entender </w:t>
      </w:r>
      <w:r w:rsidRPr="006707DB">
        <w:rPr>
          <w:rFonts w:ascii="Times New Roman" w:hAnsi="Times New Roman" w:cs="Times New Roman"/>
          <w:i/>
          <w:sz w:val="24"/>
          <w:szCs w:val="24"/>
        </w:rPr>
        <w:t>la niñez</w:t>
      </w:r>
      <w:r w:rsidRPr="00CD4D82">
        <w:rPr>
          <w:rFonts w:ascii="Times New Roman" w:hAnsi="Times New Roman" w:cs="Times New Roman"/>
          <w:sz w:val="24"/>
          <w:szCs w:val="24"/>
        </w:rPr>
        <w:t xml:space="preserve"> en el mundo actual hay que reconocer que la misma responde a las representaciones occidentales del mundo capitalista: </w:t>
      </w:r>
    </w:p>
    <w:p w:rsidR="00CD4D82" w:rsidRPr="00CD4D82" w:rsidRDefault="00CD4D82" w:rsidP="00CD4D82">
      <w:pPr>
        <w:tabs>
          <w:tab w:val="left" w:pos="567"/>
        </w:tabs>
        <w:spacing w:line="360" w:lineRule="auto"/>
        <w:ind w:left="567"/>
        <w:jc w:val="both"/>
        <w:rPr>
          <w:rFonts w:ascii="Times New Roman" w:hAnsi="Times New Roman" w:cs="Times New Roman"/>
          <w:sz w:val="24"/>
          <w:szCs w:val="24"/>
        </w:rPr>
      </w:pPr>
      <w:r w:rsidRPr="00CD4D82">
        <w:rPr>
          <w:rFonts w:ascii="Times New Roman" w:hAnsi="Times New Roman" w:cs="Times New Roman"/>
          <w:sz w:val="24"/>
          <w:szCs w:val="24"/>
        </w:rPr>
        <w:t xml:space="preserve">“Según las representaciones hegemónicas occidentales contemporáneas, los niños constituyen un tipo de personas diferente de otros, un conjunto aún no integrado a la vida social, definidos generalmente por la negativa -desde el punto de vista de los adultos- como quienes carecen de determinados atributos tales como madurez sexual, autonomía, responsabilidad por sus actos, ciertas facultades cognitivas, y capacidad de acción social. Esta visión los relega a un rol completamente pasivo, más de objeto que de sujetos: objeto de educación, cuidado, protección, </w:t>
      </w:r>
      <w:proofErr w:type="spellStart"/>
      <w:r w:rsidRPr="00CD4D82">
        <w:rPr>
          <w:rFonts w:ascii="Times New Roman" w:hAnsi="Times New Roman" w:cs="Times New Roman"/>
          <w:sz w:val="24"/>
          <w:szCs w:val="24"/>
        </w:rPr>
        <w:t>disciplinamiento</w:t>
      </w:r>
      <w:proofErr w:type="spellEnd"/>
      <w:r w:rsidRPr="00CD4D82">
        <w:rPr>
          <w:rFonts w:ascii="Times New Roman" w:hAnsi="Times New Roman" w:cs="Times New Roman"/>
          <w:sz w:val="24"/>
          <w:szCs w:val="24"/>
        </w:rPr>
        <w:t xml:space="preserve"> o de abandono, abuso y explotación.” (p. 2)</w:t>
      </w:r>
    </w:p>
    <w:p w:rsidR="00CD4D82" w:rsidRDefault="00CD4D82" w:rsidP="00CD4D82">
      <w:pPr>
        <w:spacing w:line="360" w:lineRule="auto"/>
        <w:jc w:val="both"/>
        <w:rPr>
          <w:rFonts w:ascii="Times New Roman" w:hAnsi="Times New Roman" w:cs="Times New Roman"/>
          <w:sz w:val="24"/>
          <w:szCs w:val="24"/>
        </w:rPr>
      </w:pPr>
      <w:r w:rsidRPr="00CD4D82">
        <w:rPr>
          <w:rFonts w:ascii="Times New Roman" w:hAnsi="Times New Roman" w:cs="Times New Roman"/>
          <w:sz w:val="24"/>
          <w:szCs w:val="24"/>
        </w:rPr>
        <w:t xml:space="preserve"> Es decir, siempre objeto de recepción de la acción de otros/as</w:t>
      </w:r>
      <w:r>
        <w:rPr>
          <w:rFonts w:ascii="Times New Roman" w:hAnsi="Times New Roman" w:cs="Times New Roman"/>
          <w:sz w:val="24"/>
          <w:szCs w:val="24"/>
        </w:rPr>
        <w:t>/es</w:t>
      </w:r>
      <w:r w:rsidRPr="00CD4D82">
        <w:rPr>
          <w:rFonts w:ascii="Times New Roman" w:hAnsi="Times New Roman" w:cs="Times New Roman"/>
          <w:sz w:val="24"/>
          <w:szCs w:val="24"/>
        </w:rPr>
        <w:t>-adultos/as</w:t>
      </w:r>
      <w:r>
        <w:rPr>
          <w:rFonts w:ascii="Times New Roman" w:hAnsi="Times New Roman" w:cs="Times New Roman"/>
          <w:sz w:val="24"/>
          <w:szCs w:val="24"/>
        </w:rPr>
        <w:t>/es</w:t>
      </w:r>
      <w:r w:rsidRPr="00CD4D82">
        <w:rPr>
          <w:rFonts w:ascii="Times New Roman" w:hAnsi="Times New Roman" w:cs="Times New Roman"/>
          <w:sz w:val="24"/>
          <w:szCs w:val="24"/>
        </w:rPr>
        <w:t>, negándoles generalmente la capacidad de agencia social que estos/as</w:t>
      </w:r>
      <w:r>
        <w:rPr>
          <w:rFonts w:ascii="Times New Roman" w:hAnsi="Times New Roman" w:cs="Times New Roman"/>
          <w:sz w:val="24"/>
          <w:szCs w:val="24"/>
        </w:rPr>
        <w:t>/es tienen y negándoles -por lo general- su lugar de actores/as políticos/as en la sociedad, lo cual afecta al modo en que entendemos, analizamos y estudiamos las e</w:t>
      </w:r>
      <w:r w:rsidR="0051049B">
        <w:rPr>
          <w:rFonts w:ascii="Times New Roman" w:hAnsi="Times New Roman" w:cs="Times New Roman"/>
          <w:sz w:val="24"/>
          <w:szCs w:val="24"/>
        </w:rPr>
        <w:t>xperiencias que los/as/es niños tienen.</w:t>
      </w:r>
      <w:r w:rsidR="006707DB">
        <w:rPr>
          <w:rFonts w:ascii="Times New Roman" w:hAnsi="Times New Roman" w:cs="Times New Roman"/>
          <w:sz w:val="24"/>
          <w:szCs w:val="24"/>
        </w:rPr>
        <w:t xml:space="preserve"> Esto ha contribuido a que por lo general los estudios que trabajan sobre ellos, hablen </w:t>
      </w:r>
      <w:r w:rsidR="006707DB" w:rsidRPr="006707DB">
        <w:rPr>
          <w:rFonts w:ascii="Times New Roman" w:hAnsi="Times New Roman" w:cs="Times New Roman"/>
          <w:i/>
          <w:sz w:val="24"/>
          <w:szCs w:val="24"/>
        </w:rPr>
        <w:t>por</w:t>
      </w:r>
      <w:r w:rsidR="006707DB">
        <w:rPr>
          <w:rFonts w:ascii="Times New Roman" w:hAnsi="Times New Roman" w:cs="Times New Roman"/>
          <w:sz w:val="24"/>
          <w:szCs w:val="24"/>
        </w:rPr>
        <w:t xml:space="preserve"> ellos y no </w:t>
      </w:r>
      <w:r w:rsidR="006707DB" w:rsidRPr="006707DB">
        <w:rPr>
          <w:rFonts w:ascii="Times New Roman" w:hAnsi="Times New Roman" w:cs="Times New Roman"/>
          <w:i/>
          <w:sz w:val="24"/>
          <w:szCs w:val="24"/>
        </w:rPr>
        <w:t>desde</w:t>
      </w:r>
      <w:r w:rsidR="006707DB">
        <w:rPr>
          <w:rFonts w:ascii="Times New Roman" w:hAnsi="Times New Roman" w:cs="Times New Roman"/>
          <w:sz w:val="24"/>
          <w:szCs w:val="24"/>
        </w:rPr>
        <w:t xml:space="preserve"> ellos, desde una relación </w:t>
      </w:r>
      <w:proofErr w:type="spellStart"/>
      <w:r w:rsidR="006707DB">
        <w:rPr>
          <w:rFonts w:ascii="Times New Roman" w:hAnsi="Times New Roman" w:cs="Times New Roman"/>
          <w:sz w:val="24"/>
          <w:szCs w:val="24"/>
        </w:rPr>
        <w:t>adultocéntrica</w:t>
      </w:r>
      <w:proofErr w:type="spellEnd"/>
      <w:r w:rsidR="006707DB">
        <w:rPr>
          <w:rFonts w:ascii="Times New Roman" w:hAnsi="Times New Roman" w:cs="Times New Roman"/>
          <w:sz w:val="24"/>
          <w:szCs w:val="24"/>
        </w:rPr>
        <w:t>. El desafío será entonces utilizar la triangulación de variables para dar cuenta, o intentar dar cuenta, de sus propias experiencias.</w:t>
      </w:r>
    </w:p>
    <w:p w:rsidR="006707DB" w:rsidRDefault="006707DB" w:rsidP="006707D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Para analizar experiencias retomo las cuestiones planteadas por Larrosa cuando expone que “</w:t>
      </w:r>
      <w:r w:rsidRPr="006707DB">
        <w:rPr>
          <w:rFonts w:ascii="Times New Roman" w:hAnsi="Times New Roman" w:cs="Times New Roman"/>
          <w:sz w:val="24"/>
          <w:szCs w:val="24"/>
        </w:rPr>
        <w:t>Para empezar, podríamos decir que la exper</w:t>
      </w:r>
      <w:r>
        <w:rPr>
          <w:rFonts w:ascii="Times New Roman" w:hAnsi="Times New Roman" w:cs="Times New Roman"/>
          <w:sz w:val="24"/>
          <w:szCs w:val="24"/>
        </w:rPr>
        <w:t>iencia es “eso que me pasa”. No</w:t>
      </w:r>
      <w:r w:rsidR="00516B3A">
        <w:rPr>
          <w:rFonts w:ascii="Times New Roman" w:hAnsi="Times New Roman" w:cs="Times New Roman"/>
          <w:sz w:val="24"/>
          <w:szCs w:val="24"/>
        </w:rPr>
        <w:t xml:space="preserve"> </w:t>
      </w:r>
      <w:r w:rsidRPr="006707DB">
        <w:rPr>
          <w:rFonts w:ascii="Times New Roman" w:hAnsi="Times New Roman" w:cs="Times New Roman"/>
          <w:sz w:val="24"/>
          <w:szCs w:val="24"/>
        </w:rPr>
        <w:t>eso q</w:t>
      </w:r>
      <w:r w:rsidR="00516B3A">
        <w:rPr>
          <w:rFonts w:ascii="Times New Roman" w:hAnsi="Times New Roman" w:cs="Times New Roman"/>
          <w:sz w:val="24"/>
          <w:szCs w:val="24"/>
        </w:rPr>
        <w:t>ue pasa, sino “eso que me pasa”</w:t>
      </w:r>
      <w:r>
        <w:rPr>
          <w:rFonts w:ascii="Times New Roman" w:hAnsi="Times New Roman" w:cs="Times New Roman"/>
          <w:sz w:val="24"/>
          <w:szCs w:val="24"/>
        </w:rPr>
        <w:t xml:space="preserve"> (2011, </w:t>
      </w:r>
      <w:r w:rsidR="00516B3A">
        <w:rPr>
          <w:rFonts w:ascii="Times New Roman" w:hAnsi="Times New Roman" w:cs="Times New Roman"/>
          <w:sz w:val="24"/>
          <w:szCs w:val="24"/>
        </w:rPr>
        <w:t>p.2</w:t>
      </w:r>
      <w:r>
        <w:rPr>
          <w:rFonts w:ascii="Times New Roman" w:hAnsi="Times New Roman" w:cs="Times New Roman"/>
          <w:sz w:val="24"/>
          <w:szCs w:val="24"/>
        </w:rPr>
        <w:t>)</w:t>
      </w:r>
      <w:r w:rsidR="00516B3A">
        <w:rPr>
          <w:rFonts w:ascii="Times New Roman" w:hAnsi="Times New Roman" w:cs="Times New Roman"/>
          <w:sz w:val="24"/>
          <w:szCs w:val="24"/>
        </w:rPr>
        <w:t>.</w:t>
      </w:r>
      <w:r>
        <w:rPr>
          <w:rFonts w:ascii="Times New Roman" w:hAnsi="Times New Roman" w:cs="Times New Roman"/>
          <w:sz w:val="24"/>
          <w:szCs w:val="24"/>
        </w:rPr>
        <w:t xml:space="preserve"> </w:t>
      </w:r>
      <w:r w:rsidR="00516B3A">
        <w:rPr>
          <w:rFonts w:ascii="Times New Roman" w:hAnsi="Times New Roman" w:cs="Times New Roman"/>
          <w:sz w:val="24"/>
          <w:szCs w:val="24"/>
        </w:rPr>
        <w:t>Con esto, é</w:t>
      </w:r>
      <w:r>
        <w:rPr>
          <w:rFonts w:ascii="Times New Roman" w:hAnsi="Times New Roman" w:cs="Times New Roman"/>
          <w:sz w:val="24"/>
          <w:szCs w:val="24"/>
        </w:rPr>
        <w:t xml:space="preserve">l expone que es </w:t>
      </w:r>
      <w:r w:rsidRPr="006707DB">
        <w:rPr>
          <w:rFonts w:ascii="Times New Roman" w:hAnsi="Times New Roman" w:cs="Times New Roman"/>
          <w:sz w:val="24"/>
          <w:szCs w:val="24"/>
        </w:rPr>
        <w:t>el modo de habita</w:t>
      </w:r>
      <w:r w:rsidR="00516B3A">
        <w:rPr>
          <w:rFonts w:ascii="Times New Roman" w:hAnsi="Times New Roman" w:cs="Times New Roman"/>
          <w:sz w:val="24"/>
          <w:szCs w:val="24"/>
        </w:rPr>
        <w:t>r el mundo de un ser que existe. L</w:t>
      </w:r>
      <w:r w:rsidRPr="006707DB">
        <w:rPr>
          <w:rFonts w:ascii="Times New Roman" w:hAnsi="Times New Roman" w:cs="Times New Roman"/>
          <w:sz w:val="24"/>
          <w:szCs w:val="24"/>
        </w:rPr>
        <w:t>a misma</w:t>
      </w:r>
      <w:r w:rsidR="00516B3A">
        <w:rPr>
          <w:rFonts w:ascii="Times New Roman" w:hAnsi="Times New Roman" w:cs="Times New Roman"/>
          <w:sz w:val="24"/>
          <w:szCs w:val="24"/>
        </w:rPr>
        <w:t xml:space="preserve"> por lo tanto</w:t>
      </w:r>
      <w:r w:rsidRPr="006707DB">
        <w:rPr>
          <w:rFonts w:ascii="Times New Roman" w:hAnsi="Times New Roman" w:cs="Times New Roman"/>
          <w:sz w:val="24"/>
          <w:szCs w:val="24"/>
        </w:rPr>
        <w:t xml:space="preserve"> es corporal, finita, encarnada en el tiempo y el espacio de ese ser, y al mismo tiempo </w:t>
      </w:r>
      <w:r w:rsidR="00516B3A">
        <w:rPr>
          <w:rFonts w:ascii="Times New Roman" w:hAnsi="Times New Roman" w:cs="Times New Roman"/>
          <w:sz w:val="24"/>
          <w:szCs w:val="24"/>
        </w:rPr>
        <w:t xml:space="preserve">es con otros seres. </w:t>
      </w:r>
      <w:r w:rsidRPr="006707DB">
        <w:rPr>
          <w:rFonts w:ascii="Times New Roman" w:hAnsi="Times New Roman" w:cs="Times New Roman"/>
          <w:sz w:val="24"/>
          <w:szCs w:val="24"/>
        </w:rPr>
        <w:t>La experiencia es lo que le pasa a quien le pasa, y que al pasarle lo forma y lo transforma, hace a quien es como es, configura  a</w:t>
      </w:r>
      <w:r w:rsidR="00516B3A">
        <w:rPr>
          <w:rFonts w:ascii="Times New Roman" w:hAnsi="Times New Roman" w:cs="Times New Roman"/>
          <w:sz w:val="24"/>
          <w:szCs w:val="24"/>
        </w:rPr>
        <w:t xml:space="preserve"> la persona y a la personalidad. En este sentido el propone:</w:t>
      </w:r>
    </w:p>
    <w:p w:rsidR="00516B3A" w:rsidRDefault="00516B3A" w:rsidP="00516B3A">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516B3A">
        <w:rPr>
          <w:rFonts w:ascii="Times New Roman" w:hAnsi="Times New Roman" w:cs="Times New Roman"/>
          <w:sz w:val="24"/>
          <w:szCs w:val="24"/>
        </w:rPr>
        <w:t>La experiencia es “eso que me pasa”. Vamos ahora con ese me. La</w:t>
      </w:r>
      <w:r>
        <w:rPr>
          <w:rFonts w:ascii="Times New Roman" w:hAnsi="Times New Roman" w:cs="Times New Roman"/>
          <w:sz w:val="24"/>
          <w:szCs w:val="24"/>
        </w:rPr>
        <w:t xml:space="preserve"> </w:t>
      </w:r>
      <w:r w:rsidRPr="00516B3A">
        <w:rPr>
          <w:rFonts w:ascii="Times New Roman" w:hAnsi="Times New Roman" w:cs="Times New Roman"/>
          <w:sz w:val="24"/>
          <w:szCs w:val="24"/>
        </w:rPr>
        <w:t>experiencia supone, lo hemos visto ya, que algo que no soy yo, un</w:t>
      </w:r>
      <w:r>
        <w:rPr>
          <w:rFonts w:ascii="Times New Roman" w:hAnsi="Times New Roman" w:cs="Times New Roman"/>
          <w:sz w:val="24"/>
          <w:szCs w:val="24"/>
        </w:rPr>
        <w:t xml:space="preserve"> </w:t>
      </w:r>
      <w:r w:rsidRPr="00516B3A">
        <w:rPr>
          <w:rFonts w:ascii="Times New Roman" w:hAnsi="Times New Roman" w:cs="Times New Roman"/>
          <w:sz w:val="24"/>
          <w:szCs w:val="24"/>
        </w:rPr>
        <w:t>acontecimiento, pasa. Pero supone también, en segundo lugar, que algo me</w:t>
      </w:r>
      <w:r>
        <w:rPr>
          <w:rFonts w:ascii="Times New Roman" w:hAnsi="Times New Roman" w:cs="Times New Roman"/>
          <w:sz w:val="24"/>
          <w:szCs w:val="24"/>
        </w:rPr>
        <w:t xml:space="preserve"> </w:t>
      </w:r>
      <w:r w:rsidRPr="00516B3A">
        <w:rPr>
          <w:rFonts w:ascii="Times New Roman" w:hAnsi="Times New Roman" w:cs="Times New Roman"/>
          <w:sz w:val="24"/>
          <w:szCs w:val="24"/>
        </w:rPr>
        <w:t>pasa a mí. No que pasa ante mí, o frente a mí, sino a mí, es decir, en mí. La</w:t>
      </w:r>
      <w:r>
        <w:rPr>
          <w:rFonts w:ascii="Times New Roman" w:hAnsi="Times New Roman" w:cs="Times New Roman"/>
          <w:sz w:val="24"/>
          <w:szCs w:val="24"/>
        </w:rPr>
        <w:t xml:space="preserve"> </w:t>
      </w:r>
      <w:r w:rsidRPr="00516B3A">
        <w:rPr>
          <w:rFonts w:ascii="Times New Roman" w:hAnsi="Times New Roman" w:cs="Times New Roman"/>
          <w:sz w:val="24"/>
          <w:szCs w:val="24"/>
        </w:rPr>
        <w:t>experiencia supone, ya lo he dicho, un acontecimiento exterior a mí. Pero el</w:t>
      </w:r>
      <w:r>
        <w:rPr>
          <w:rFonts w:ascii="Times New Roman" w:hAnsi="Times New Roman" w:cs="Times New Roman"/>
          <w:sz w:val="24"/>
          <w:szCs w:val="24"/>
        </w:rPr>
        <w:t xml:space="preserve"> </w:t>
      </w:r>
      <w:r w:rsidRPr="00516B3A">
        <w:rPr>
          <w:rFonts w:ascii="Times New Roman" w:hAnsi="Times New Roman" w:cs="Times New Roman"/>
          <w:sz w:val="24"/>
          <w:szCs w:val="24"/>
        </w:rPr>
        <w:t>lugar de la experiencia soy yo. Es en mí (o en mis palabras, o en mis ideas, o</w:t>
      </w:r>
      <w:r>
        <w:rPr>
          <w:rFonts w:ascii="Times New Roman" w:hAnsi="Times New Roman" w:cs="Times New Roman"/>
          <w:sz w:val="24"/>
          <w:szCs w:val="24"/>
        </w:rPr>
        <w:t xml:space="preserve"> </w:t>
      </w:r>
      <w:r w:rsidRPr="00516B3A">
        <w:rPr>
          <w:rFonts w:ascii="Times New Roman" w:hAnsi="Times New Roman" w:cs="Times New Roman"/>
          <w:sz w:val="24"/>
          <w:szCs w:val="24"/>
        </w:rPr>
        <w:t>en mis representaciones,</w:t>
      </w:r>
      <w:r>
        <w:rPr>
          <w:rFonts w:ascii="Times New Roman" w:hAnsi="Times New Roman" w:cs="Times New Roman"/>
          <w:sz w:val="24"/>
          <w:szCs w:val="24"/>
        </w:rPr>
        <w:t xml:space="preserve"> </w:t>
      </w:r>
      <w:r w:rsidRPr="00516B3A">
        <w:rPr>
          <w:rFonts w:ascii="Times New Roman" w:hAnsi="Times New Roman" w:cs="Times New Roman"/>
          <w:sz w:val="24"/>
          <w:szCs w:val="24"/>
        </w:rPr>
        <w:t>o en mis sentimientos, o en mis proyectos, o en mis</w:t>
      </w:r>
      <w:r>
        <w:rPr>
          <w:rFonts w:ascii="Times New Roman" w:hAnsi="Times New Roman" w:cs="Times New Roman"/>
          <w:sz w:val="24"/>
          <w:szCs w:val="24"/>
        </w:rPr>
        <w:t xml:space="preserve"> </w:t>
      </w:r>
      <w:r w:rsidRPr="00516B3A">
        <w:rPr>
          <w:rFonts w:ascii="Times New Roman" w:hAnsi="Times New Roman" w:cs="Times New Roman"/>
          <w:sz w:val="24"/>
          <w:szCs w:val="24"/>
        </w:rPr>
        <w:t>intenciones, o en mi saber, o en mi poder, o en mi voluntad) donde se da la</w:t>
      </w:r>
      <w:r>
        <w:rPr>
          <w:rFonts w:ascii="Times New Roman" w:hAnsi="Times New Roman" w:cs="Times New Roman"/>
          <w:sz w:val="24"/>
          <w:szCs w:val="24"/>
        </w:rPr>
        <w:t xml:space="preserve"> </w:t>
      </w:r>
      <w:r w:rsidRPr="00516B3A">
        <w:rPr>
          <w:rFonts w:ascii="Times New Roman" w:hAnsi="Times New Roman" w:cs="Times New Roman"/>
          <w:sz w:val="24"/>
          <w:szCs w:val="24"/>
        </w:rPr>
        <w:t>experiencia, donde la experiencia tiene lugar.</w:t>
      </w:r>
      <w:r>
        <w:rPr>
          <w:rFonts w:ascii="Times New Roman" w:hAnsi="Times New Roman" w:cs="Times New Roman"/>
          <w:sz w:val="24"/>
          <w:szCs w:val="24"/>
        </w:rPr>
        <w:t>” (Larrosa, 2011, p.3)</w:t>
      </w:r>
    </w:p>
    <w:p w:rsidR="00516B3A" w:rsidRDefault="00516B3A" w:rsidP="00CD4D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interesante trabajar la cuestión de que la experiencia </w:t>
      </w:r>
      <w:r w:rsidR="003D4EBF">
        <w:rPr>
          <w:rFonts w:ascii="Times New Roman" w:hAnsi="Times New Roman" w:cs="Times New Roman"/>
          <w:sz w:val="24"/>
          <w:szCs w:val="24"/>
        </w:rPr>
        <w:t>“</w:t>
      </w:r>
      <w:r w:rsidRPr="00516B3A">
        <w:rPr>
          <w:rFonts w:ascii="Times New Roman" w:hAnsi="Times New Roman" w:cs="Times New Roman"/>
          <w:i/>
          <w:sz w:val="24"/>
          <w:szCs w:val="24"/>
        </w:rPr>
        <w:t>es</w:t>
      </w:r>
      <w:r w:rsidR="003D4EBF">
        <w:rPr>
          <w:rFonts w:ascii="Times New Roman" w:hAnsi="Times New Roman" w:cs="Times New Roman"/>
          <w:i/>
          <w:sz w:val="24"/>
          <w:szCs w:val="24"/>
        </w:rPr>
        <w:t>”</w:t>
      </w:r>
      <w:r>
        <w:rPr>
          <w:rFonts w:ascii="Times New Roman" w:hAnsi="Times New Roman" w:cs="Times New Roman"/>
          <w:sz w:val="24"/>
          <w:szCs w:val="24"/>
        </w:rPr>
        <w:t xml:space="preserve">, es en la persona, tiene lugar en ella, es decir en su cuerpo, en sus emociones, en su subjetividad. ¿Qué ocurre entonces con los/as/es niños con discapacidad? </w:t>
      </w:r>
    </w:p>
    <w:p w:rsidR="00BB40BC" w:rsidRPr="00CD4D82" w:rsidRDefault="00CD4D82" w:rsidP="00CD4D82">
      <w:pPr>
        <w:spacing w:line="360" w:lineRule="auto"/>
        <w:jc w:val="both"/>
        <w:rPr>
          <w:rFonts w:ascii="Times New Roman" w:hAnsi="Times New Roman" w:cs="Times New Roman"/>
          <w:sz w:val="24"/>
          <w:szCs w:val="24"/>
        </w:rPr>
      </w:pPr>
      <w:r w:rsidRPr="00CD4D82">
        <w:rPr>
          <w:rFonts w:ascii="Times New Roman" w:hAnsi="Times New Roman" w:cs="Times New Roman"/>
          <w:sz w:val="24"/>
          <w:szCs w:val="24"/>
        </w:rPr>
        <w:t xml:space="preserve">Cuando hablo de </w:t>
      </w:r>
      <w:r w:rsidRPr="00CD4D82">
        <w:rPr>
          <w:rFonts w:ascii="Times New Roman" w:hAnsi="Times New Roman" w:cs="Times New Roman"/>
          <w:i/>
          <w:sz w:val="24"/>
          <w:szCs w:val="24"/>
        </w:rPr>
        <w:t>discapacidad</w:t>
      </w:r>
      <w:r w:rsidR="00516B3A">
        <w:rPr>
          <w:rFonts w:ascii="Times New Roman" w:hAnsi="Times New Roman" w:cs="Times New Roman"/>
          <w:i/>
          <w:sz w:val="24"/>
          <w:szCs w:val="24"/>
        </w:rPr>
        <w:t xml:space="preserve">, </w:t>
      </w:r>
      <w:r w:rsidR="003D4EBF">
        <w:rPr>
          <w:rFonts w:ascii="Times New Roman" w:hAnsi="Times New Roman" w:cs="Times New Roman"/>
          <w:sz w:val="24"/>
          <w:szCs w:val="24"/>
        </w:rPr>
        <w:t>ante todo la</w:t>
      </w:r>
      <w:r w:rsidR="00516B3A">
        <w:rPr>
          <w:rFonts w:ascii="Times New Roman" w:hAnsi="Times New Roman" w:cs="Times New Roman"/>
          <w:sz w:val="24"/>
          <w:szCs w:val="24"/>
        </w:rPr>
        <w:t xml:space="preserve"> estoy pensando como experiencia. Una experiencia de vida que </w:t>
      </w:r>
      <w:r w:rsidR="0032416F">
        <w:rPr>
          <w:rFonts w:ascii="Times New Roman" w:hAnsi="Times New Roman" w:cs="Times New Roman"/>
          <w:sz w:val="24"/>
          <w:szCs w:val="24"/>
        </w:rPr>
        <w:t>puede acontecer en cualquier momento de la vida</w:t>
      </w:r>
      <w:r w:rsidR="00516B3A">
        <w:rPr>
          <w:rFonts w:ascii="Times New Roman" w:hAnsi="Times New Roman" w:cs="Times New Roman"/>
          <w:sz w:val="24"/>
          <w:szCs w:val="24"/>
        </w:rPr>
        <w:t xml:space="preserve"> pero que una vez que “se la nombra”, que “se le da lugar”, que se la “certifica”, que se la “clasifica”, ella -la discapacidad- </w:t>
      </w:r>
      <w:r w:rsidR="00516B3A" w:rsidRPr="00516B3A">
        <w:rPr>
          <w:rFonts w:ascii="Times New Roman" w:hAnsi="Times New Roman" w:cs="Times New Roman"/>
          <w:i/>
          <w:sz w:val="24"/>
          <w:szCs w:val="24"/>
        </w:rPr>
        <w:t>es</w:t>
      </w:r>
      <w:r w:rsidR="00516B3A">
        <w:rPr>
          <w:rFonts w:ascii="Times New Roman" w:hAnsi="Times New Roman" w:cs="Times New Roman"/>
          <w:sz w:val="24"/>
          <w:szCs w:val="24"/>
        </w:rPr>
        <w:t>, y a partir de ese momento las personas con discapacidad experimentarán cuestiones referidas a sus condiciones (“déficit”, “particularidades”, “diversidad</w:t>
      </w:r>
      <w:r w:rsidR="0032416F">
        <w:rPr>
          <w:rFonts w:ascii="Times New Roman" w:hAnsi="Times New Roman" w:cs="Times New Roman"/>
          <w:sz w:val="24"/>
          <w:szCs w:val="24"/>
        </w:rPr>
        <w:t>es</w:t>
      </w:r>
      <w:r w:rsidR="00516B3A">
        <w:rPr>
          <w:rFonts w:ascii="Times New Roman" w:hAnsi="Times New Roman" w:cs="Times New Roman"/>
          <w:sz w:val="24"/>
          <w:szCs w:val="24"/>
        </w:rPr>
        <w:t xml:space="preserve"> funcionales”) </w:t>
      </w:r>
      <w:r w:rsidR="00516B3A">
        <w:rPr>
          <w:rStyle w:val="Refdenotaalpie"/>
          <w:rFonts w:ascii="Times New Roman" w:hAnsi="Times New Roman" w:cs="Times New Roman"/>
          <w:sz w:val="24"/>
          <w:szCs w:val="24"/>
        </w:rPr>
        <w:footnoteReference w:id="2"/>
      </w:r>
      <w:r w:rsidR="00516B3A">
        <w:rPr>
          <w:rFonts w:ascii="Times New Roman" w:hAnsi="Times New Roman" w:cs="Times New Roman"/>
          <w:sz w:val="24"/>
          <w:szCs w:val="24"/>
        </w:rPr>
        <w:t xml:space="preserve"> </w:t>
      </w:r>
      <w:r w:rsidR="00BB40BC">
        <w:rPr>
          <w:rFonts w:ascii="Times New Roman" w:hAnsi="Times New Roman" w:cs="Times New Roman"/>
          <w:sz w:val="24"/>
          <w:szCs w:val="24"/>
        </w:rPr>
        <w:t xml:space="preserve">como si ellos/as/es </w:t>
      </w:r>
      <w:r w:rsidR="00BB40BC" w:rsidRPr="0032416F">
        <w:rPr>
          <w:rFonts w:ascii="Times New Roman" w:hAnsi="Times New Roman" w:cs="Times New Roman"/>
          <w:i/>
          <w:sz w:val="24"/>
          <w:szCs w:val="24"/>
        </w:rPr>
        <w:t>fueran</w:t>
      </w:r>
      <w:r w:rsidR="00BB40BC">
        <w:rPr>
          <w:rFonts w:ascii="Times New Roman" w:hAnsi="Times New Roman" w:cs="Times New Roman"/>
          <w:sz w:val="24"/>
          <w:szCs w:val="24"/>
        </w:rPr>
        <w:t xml:space="preserve"> esas condiciones</w:t>
      </w:r>
      <w:r w:rsidR="0032416F">
        <w:rPr>
          <w:rFonts w:ascii="Times New Roman" w:hAnsi="Times New Roman" w:cs="Times New Roman"/>
          <w:sz w:val="24"/>
          <w:szCs w:val="24"/>
        </w:rPr>
        <w:t xml:space="preserve">. De acuerdo con </w:t>
      </w:r>
      <w:r w:rsidR="00BB40BC">
        <w:rPr>
          <w:rFonts w:ascii="Times New Roman" w:hAnsi="Times New Roman" w:cs="Times New Roman"/>
          <w:sz w:val="24"/>
          <w:szCs w:val="24"/>
        </w:rPr>
        <w:t>Sosa (2009)</w:t>
      </w:r>
      <w:r w:rsidR="0032416F">
        <w:rPr>
          <w:rFonts w:ascii="Times New Roman" w:hAnsi="Times New Roman" w:cs="Times New Roman"/>
          <w:sz w:val="24"/>
          <w:szCs w:val="24"/>
        </w:rPr>
        <w:t>,</w:t>
      </w:r>
      <w:r w:rsidR="00BB40BC">
        <w:rPr>
          <w:rFonts w:ascii="Times New Roman" w:hAnsi="Times New Roman" w:cs="Times New Roman"/>
          <w:sz w:val="24"/>
          <w:szCs w:val="24"/>
        </w:rPr>
        <w:t xml:space="preserve"> es diferente pensar en el “ser” al “estar” discapacitado. “El ser refleja la existencia de algo de alguien mientras que el estar, refiere a un estado que puede ser permanente o transitorio y tener, a una cuestión de propiedad, que también puede ser permanente o transitoria” (p.3). En el caso de los niños/as/es que nacen con una discapacidad, la familia recibe el diagnostico como existencia: “Es sordo”, “es </w:t>
      </w:r>
      <w:proofErr w:type="spellStart"/>
      <w:r w:rsidR="00BB40BC">
        <w:rPr>
          <w:rFonts w:ascii="Times New Roman" w:hAnsi="Times New Roman" w:cs="Times New Roman"/>
          <w:sz w:val="24"/>
          <w:szCs w:val="24"/>
        </w:rPr>
        <w:t>down</w:t>
      </w:r>
      <w:proofErr w:type="spellEnd"/>
      <w:r w:rsidR="00BB40BC">
        <w:rPr>
          <w:rFonts w:ascii="Times New Roman" w:hAnsi="Times New Roman" w:cs="Times New Roman"/>
          <w:sz w:val="24"/>
          <w:szCs w:val="24"/>
        </w:rPr>
        <w:t>” “</w:t>
      </w:r>
      <w:r w:rsidR="00BB40BC" w:rsidRPr="0032416F">
        <w:rPr>
          <w:rFonts w:ascii="Times New Roman" w:hAnsi="Times New Roman" w:cs="Times New Roman"/>
          <w:i/>
          <w:sz w:val="24"/>
          <w:szCs w:val="24"/>
        </w:rPr>
        <w:t>ES</w:t>
      </w:r>
      <w:r w:rsidR="00BB40BC">
        <w:rPr>
          <w:rFonts w:ascii="Times New Roman" w:hAnsi="Times New Roman" w:cs="Times New Roman"/>
          <w:sz w:val="24"/>
          <w:szCs w:val="24"/>
        </w:rPr>
        <w:t xml:space="preserve">”, dándole substancia a una situación que es, será o no, adjetiva al niño/a/e. Si bien </w:t>
      </w:r>
      <w:r w:rsidR="0032416F">
        <w:rPr>
          <w:rFonts w:ascii="Times New Roman" w:hAnsi="Times New Roman" w:cs="Times New Roman"/>
          <w:sz w:val="24"/>
          <w:szCs w:val="24"/>
        </w:rPr>
        <w:t>actualmente</w:t>
      </w:r>
      <w:r w:rsidR="00BB40BC">
        <w:rPr>
          <w:rFonts w:ascii="Times New Roman" w:hAnsi="Times New Roman" w:cs="Times New Roman"/>
          <w:sz w:val="24"/>
          <w:szCs w:val="24"/>
        </w:rPr>
        <w:t xml:space="preserve"> no se discute tanto por como nombrar la situación de las personas con discapacidad sino </w:t>
      </w:r>
      <w:r w:rsidR="0032416F">
        <w:rPr>
          <w:rFonts w:ascii="Times New Roman" w:hAnsi="Times New Roman" w:cs="Times New Roman"/>
          <w:sz w:val="24"/>
          <w:szCs w:val="24"/>
        </w:rPr>
        <w:t>más</w:t>
      </w:r>
      <w:r w:rsidR="00BB40BC">
        <w:rPr>
          <w:rFonts w:ascii="Times New Roman" w:hAnsi="Times New Roman" w:cs="Times New Roman"/>
          <w:sz w:val="24"/>
          <w:szCs w:val="24"/>
        </w:rPr>
        <w:t xml:space="preserve"> bien como deben ser tratadas, es </w:t>
      </w:r>
      <w:r w:rsidR="00BB40BC">
        <w:rPr>
          <w:rFonts w:ascii="Times New Roman" w:hAnsi="Times New Roman" w:cs="Times New Roman"/>
          <w:sz w:val="24"/>
          <w:szCs w:val="24"/>
        </w:rPr>
        <w:lastRenderedPageBreak/>
        <w:t xml:space="preserve">importante destacar que para el análisis </w:t>
      </w:r>
      <w:r w:rsidRPr="00CD4D82">
        <w:rPr>
          <w:rFonts w:ascii="Times New Roman" w:hAnsi="Times New Roman" w:cs="Times New Roman"/>
          <w:sz w:val="24"/>
          <w:szCs w:val="24"/>
        </w:rPr>
        <w:t>reconozco la definición que proponen las propias personas en la Convención Internacional sobre los derechos de las personas con discapacidad (2006)</w:t>
      </w:r>
      <w:r w:rsidRPr="00CD4D82">
        <w:rPr>
          <w:rFonts w:ascii="Times New Roman" w:hAnsi="Times New Roman" w:cs="Times New Roman"/>
          <w:sz w:val="24"/>
          <w:szCs w:val="24"/>
          <w:vertAlign w:val="superscript"/>
        </w:rPr>
        <w:footnoteReference w:id="3"/>
      </w:r>
      <w:r w:rsidR="00846145">
        <w:rPr>
          <w:rFonts w:ascii="Times New Roman" w:hAnsi="Times New Roman" w:cs="Times New Roman"/>
          <w:sz w:val="24"/>
          <w:szCs w:val="24"/>
        </w:rPr>
        <w:t>: “</w:t>
      </w:r>
      <w:r w:rsidRPr="00CD4D82">
        <w:rPr>
          <w:rFonts w:ascii="Times New Roman" w:hAnsi="Times New Roman" w:cs="Times New Roman"/>
          <w:sz w:val="24"/>
          <w:szCs w:val="24"/>
        </w:rPr>
        <w:t xml:space="preserve">Reconociendo que la discapacidad es un concepto que evoluciona y que resulta de la interacción entre las personas con deficiencias y las barreras debidas a la actitud y al entorno que evitan su participación plena y efectiva en la sociedad, en igualdad de condiciones con las demás” (p.1) </w:t>
      </w:r>
      <w:r w:rsidR="0032416F">
        <w:rPr>
          <w:rFonts w:ascii="Times New Roman" w:hAnsi="Times New Roman" w:cs="Times New Roman"/>
          <w:sz w:val="24"/>
          <w:szCs w:val="24"/>
        </w:rPr>
        <w:t xml:space="preserve"> </w:t>
      </w:r>
      <w:r w:rsidR="00BB40BC">
        <w:rPr>
          <w:rFonts w:ascii="Times New Roman" w:hAnsi="Times New Roman" w:cs="Times New Roman"/>
          <w:sz w:val="24"/>
          <w:szCs w:val="24"/>
        </w:rPr>
        <w:t>Ellas se exponen como personas “con” y no personas que “son”. Este juego de tener o de ser resulta bastante interesante para entender la construcción subjetiva de la persona.</w:t>
      </w:r>
    </w:p>
    <w:p w:rsidR="00F936C5" w:rsidRPr="00F936C5" w:rsidRDefault="00CD4D82" w:rsidP="00CD4D82">
      <w:pPr>
        <w:spacing w:line="360" w:lineRule="auto"/>
        <w:jc w:val="both"/>
        <w:rPr>
          <w:rFonts w:ascii="Times New Roman" w:hAnsi="Times New Roman" w:cs="Times New Roman"/>
          <w:sz w:val="24"/>
          <w:szCs w:val="24"/>
        </w:rPr>
      </w:pPr>
      <w:r w:rsidRPr="00CD4D82">
        <w:rPr>
          <w:rFonts w:ascii="Times New Roman" w:hAnsi="Times New Roman" w:cs="Times New Roman"/>
          <w:sz w:val="24"/>
          <w:szCs w:val="24"/>
        </w:rPr>
        <w:t xml:space="preserve">A su vez, </w:t>
      </w:r>
      <w:r w:rsidR="00F936C5">
        <w:rPr>
          <w:rFonts w:ascii="Times New Roman" w:hAnsi="Times New Roman" w:cs="Times New Roman"/>
          <w:sz w:val="24"/>
          <w:szCs w:val="24"/>
        </w:rPr>
        <w:t>esta experiencia</w:t>
      </w:r>
      <w:r w:rsidR="0032416F">
        <w:rPr>
          <w:rFonts w:ascii="Times New Roman" w:hAnsi="Times New Roman" w:cs="Times New Roman"/>
          <w:sz w:val="24"/>
          <w:szCs w:val="24"/>
        </w:rPr>
        <w:t xml:space="preserve"> siempre</w:t>
      </w:r>
      <w:r w:rsidR="00F936C5">
        <w:rPr>
          <w:rFonts w:ascii="Times New Roman" w:hAnsi="Times New Roman" w:cs="Times New Roman"/>
          <w:sz w:val="24"/>
          <w:szCs w:val="24"/>
        </w:rPr>
        <w:t xml:space="preserve"> estará íntimamente relacionada </w:t>
      </w:r>
      <w:r w:rsidRPr="00CD4D82">
        <w:rPr>
          <w:rFonts w:ascii="Times New Roman" w:hAnsi="Times New Roman" w:cs="Times New Roman"/>
          <w:sz w:val="24"/>
          <w:szCs w:val="24"/>
        </w:rPr>
        <w:t>por</w:t>
      </w:r>
      <w:r w:rsidR="00F936C5">
        <w:rPr>
          <w:rFonts w:ascii="Times New Roman" w:hAnsi="Times New Roman" w:cs="Times New Roman"/>
          <w:sz w:val="24"/>
          <w:szCs w:val="24"/>
        </w:rPr>
        <w:t xml:space="preserve"> el</w:t>
      </w:r>
      <w:r w:rsidRPr="00CD4D82">
        <w:rPr>
          <w:rFonts w:ascii="Times New Roman" w:hAnsi="Times New Roman" w:cs="Times New Roman"/>
          <w:sz w:val="24"/>
          <w:szCs w:val="24"/>
        </w:rPr>
        <w:t xml:space="preserve"> </w:t>
      </w:r>
      <w:r w:rsidRPr="00CD4D82">
        <w:rPr>
          <w:rFonts w:ascii="Times New Roman" w:hAnsi="Times New Roman" w:cs="Times New Roman"/>
          <w:i/>
          <w:sz w:val="24"/>
          <w:szCs w:val="24"/>
        </w:rPr>
        <w:t>género</w:t>
      </w:r>
      <w:r w:rsidR="00F936C5">
        <w:rPr>
          <w:rFonts w:ascii="Times New Roman" w:hAnsi="Times New Roman" w:cs="Times New Roman"/>
          <w:i/>
          <w:sz w:val="24"/>
          <w:szCs w:val="24"/>
        </w:rPr>
        <w:t xml:space="preserve">, la clase social, la clase étnica-nacional y por </w:t>
      </w:r>
      <w:r w:rsidR="00846145">
        <w:rPr>
          <w:rFonts w:ascii="Times New Roman" w:hAnsi="Times New Roman" w:cs="Times New Roman"/>
          <w:i/>
          <w:sz w:val="24"/>
          <w:szCs w:val="24"/>
        </w:rPr>
        <w:t>la edad</w:t>
      </w:r>
      <w:r w:rsidR="0032416F">
        <w:rPr>
          <w:rFonts w:ascii="Times New Roman" w:hAnsi="Times New Roman" w:cs="Times New Roman"/>
          <w:i/>
          <w:sz w:val="24"/>
          <w:szCs w:val="24"/>
        </w:rPr>
        <w:t xml:space="preserve"> </w:t>
      </w:r>
      <w:r w:rsidR="0032416F">
        <w:rPr>
          <w:rFonts w:ascii="Times New Roman" w:hAnsi="Times New Roman" w:cs="Times New Roman"/>
          <w:sz w:val="24"/>
          <w:szCs w:val="24"/>
        </w:rPr>
        <w:t>de la persona que la presente</w:t>
      </w:r>
      <w:r w:rsidR="00F936C5">
        <w:rPr>
          <w:rFonts w:ascii="Times New Roman" w:hAnsi="Times New Roman" w:cs="Times New Roman"/>
          <w:i/>
          <w:sz w:val="24"/>
          <w:szCs w:val="24"/>
        </w:rPr>
        <w:t>.</w:t>
      </w:r>
      <w:r w:rsidR="0032416F">
        <w:rPr>
          <w:rFonts w:ascii="Times New Roman" w:hAnsi="Times New Roman" w:cs="Times New Roman"/>
          <w:sz w:val="24"/>
          <w:szCs w:val="24"/>
        </w:rPr>
        <w:t xml:space="preserve"> </w:t>
      </w:r>
      <w:r w:rsidR="00F936C5">
        <w:rPr>
          <w:rFonts w:ascii="Times New Roman" w:hAnsi="Times New Roman" w:cs="Times New Roman"/>
          <w:sz w:val="24"/>
          <w:szCs w:val="24"/>
        </w:rPr>
        <w:t>Elegí entonces abordar mi análisis desde la triangulación de las variables, persona con discapacidad, edad</w:t>
      </w:r>
      <w:r w:rsidR="003D4EBF">
        <w:rPr>
          <w:rFonts w:ascii="Times New Roman" w:hAnsi="Times New Roman" w:cs="Times New Roman"/>
          <w:sz w:val="24"/>
          <w:szCs w:val="24"/>
        </w:rPr>
        <w:t xml:space="preserve"> (niñez)</w:t>
      </w:r>
      <w:r w:rsidR="00F936C5">
        <w:rPr>
          <w:rFonts w:ascii="Times New Roman" w:hAnsi="Times New Roman" w:cs="Times New Roman"/>
          <w:sz w:val="24"/>
          <w:szCs w:val="24"/>
        </w:rPr>
        <w:t>, y género</w:t>
      </w:r>
      <w:r w:rsidR="003D4EBF">
        <w:rPr>
          <w:rFonts w:ascii="Times New Roman" w:hAnsi="Times New Roman" w:cs="Times New Roman"/>
          <w:sz w:val="24"/>
          <w:szCs w:val="24"/>
        </w:rPr>
        <w:t xml:space="preserve"> (mujer)</w:t>
      </w:r>
      <w:r w:rsidR="00F936C5">
        <w:rPr>
          <w:rFonts w:ascii="Times New Roman" w:hAnsi="Times New Roman" w:cs="Times New Roman"/>
          <w:sz w:val="24"/>
          <w:szCs w:val="24"/>
        </w:rPr>
        <w:t>.</w:t>
      </w:r>
    </w:p>
    <w:p w:rsidR="00CD4D82" w:rsidRPr="00CD4D82" w:rsidRDefault="00F936C5" w:rsidP="00CD4D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último, por </w:t>
      </w:r>
      <w:r w:rsidRPr="00F936C5">
        <w:rPr>
          <w:rFonts w:ascii="Times New Roman" w:hAnsi="Times New Roman" w:cs="Times New Roman"/>
          <w:i/>
          <w:sz w:val="24"/>
          <w:szCs w:val="24"/>
        </w:rPr>
        <w:t xml:space="preserve">género </w:t>
      </w:r>
      <w:r>
        <w:rPr>
          <w:rFonts w:ascii="Times New Roman" w:hAnsi="Times New Roman" w:cs="Times New Roman"/>
          <w:sz w:val="24"/>
          <w:szCs w:val="24"/>
        </w:rPr>
        <w:t>e</w:t>
      </w:r>
      <w:r w:rsidR="00CD4D82" w:rsidRPr="00CD4D82">
        <w:rPr>
          <w:rFonts w:ascii="Times New Roman" w:hAnsi="Times New Roman" w:cs="Times New Roman"/>
          <w:sz w:val="24"/>
          <w:szCs w:val="24"/>
        </w:rPr>
        <w:t xml:space="preserve">ntiendo que el mismo ha sido clave en las teorías y políticas feministas desde los años 70´ ya que  aporta las herramientas para ir en contra del sentido común sexista y androcéntrico que prevalecía (y prevalece) en la sociedad y en la academia occidental, y que a su vez aporta herramientas para pensar la categoría de infante como un estatuto social construido. Según </w:t>
      </w:r>
      <w:proofErr w:type="spellStart"/>
      <w:r w:rsidR="00CD4D82" w:rsidRPr="00CD4D82">
        <w:rPr>
          <w:rFonts w:ascii="Times New Roman" w:hAnsi="Times New Roman" w:cs="Times New Roman"/>
          <w:sz w:val="24"/>
          <w:szCs w:val="24"/>
        </w:rPr>
        <w:t>LLobet</w:t>
      </w:r>
      <w:proofErr w:type="spellEnd"/>
      <w:r w:rsidR="00CD4D82" w:rsidRPr="00CD4D82">
        <w:rPr>
          <w:rFonts w:ascii="Times New Roman" w:hAnsi="Times New Roman" w:cs="Times New Roman"/>
          <w:sz w:val="24"/>
          <w:szCs w:val="24"/>
        </w:rPr>
        <w:t xml:space="preserve"> (2013) “de la misma manera que se han incrementado los estudios sobre las mujeres como actores sociales y la necesidad de contextualizarlas e incluirlas en las distintas teorías desde las que se analiza la sociedad y la cultura, otro tanto ha ocurrido con los niños y niñas y los y las jóvenes” (p.10). Introducir la categoría de Infancia en el mundo académico ha permitido analizar este grupo social en contexto y generar una sociedad más inclusiva.</w:t>
      </w:r>
    </w:p>
    <w:p w:rsidR="00CD4D82" w:rsidRPr="00CD4D82" w:rsidRDefault="00CD4D82" w:rsidP="00CD4D82">
      <w:pPr>
        <w:spacing w:line="360" w:lineRule="auto"/>
        <w:jc w:val="both"/>
        <w:rPr>
          <w:rFonts w:ascii="Times New Roman" w:hAnsi="Times New Roman" w:cs="Times New Roman"/>
          <w:sz w:val="24"/>
          <w:szCs w:val="24"/>
        </w:rPr>
      </w:pPr>
      <w:r w:rsidRPr="00CD4D82">
        <w:rPr>
          <w:rFonts w:ascii="Times New Roman" w:hAnsi="Times New Roman" w:cs="Times New Roman"/>
          <w:sz w:val="24"/>
          <w:szCs w:val="24"/>
        </w:rPr>
        <w:t xml:space="preserve"> Según </w:t>
      </w:r>
      <w:proofErr w:type="spellStart"/>
      <w:r w:rsidRPr="00CD4D82">
        <w:rPr>
          <w:rFonts w:ascii="Times New Roman" w:hAnsi="Times New Roman" w:cs="Times New Roman"/>
          <w:sz w:val="24"/>
          <w:szCs w:val="24"/>
        </w:rPr>
        <w:t>Stolcke</w:t>
      </w:r>
      <w:proofErr w:type="spellEnd"/>
      <w:r w:rsidRPr="00CD4D82">
        <w:rPr>
          <w:rFonts w:ascii="Times New Roman" w:hAnsi="Times New Roman" w:cs="Times New Roman"/>
          <w:sz w:val="24"/>
          <w:szCs w:val="24"/>
        </w:rPr>
        <w:t xml:space="preserve"> (2004) los estudios de género trataban de demostrar que “la biología no es destino sino que las identidades socio-simbólicas que se asignan a las mujeres en sus relaciones con los hombres en la organización de la vida en sociedad, al ser culturales, son variables y, por lo tanto, aptas de ser transformadas” (p.2). Es decir que cuando se habla de la diferencia entre sexo y género, el sexo queda determinado por la diferencia sexual inscripta en el cuerpo, mientras que el género se relaciona con los significados que cada sociedad le atribuye y en ese sentido es particular, social, histórico, político y </w:t>
      </w:r>
      <w:r w:rsidR="00F936C5">
        <w:rPr>
          <w:rFonts w:ascii="Times New Roman" w:hAnsi="Times New Roman" w:cs="Times New Roman"/>
          <w:sz w:val="24"/>
          <w:szCs w:val="24"/>
        </w:rPr>
        <w:t xml:space="preserve">por ello </w:t>
      </w:r>
      <w:r w:rsidRPr="00CD4D82">
        <w:rPr>
          <w:rFonts w:ascii="Times New Roman" w:hAnsi="Times New Roman" w:cs="Times New Roman"/>
          <w:sz w:val="24"/>
          <w:szCs w:val="24"/>
        </w:rPr>
        <w:t>variable.</w:t>
      </w:r>
    </w:p>
    <w:p w:rsidR="00CD4D82" w:rsidRPr="00CD4D82" w:rsidRDefault="00CD4D82" w:rsidP="00CD4D82">
      <w:pPr>
        <w:spacing w:line="360" w:lineRule="auto"/>
        <w:jc w:val="both"/>
        <w:rPr>
          <w:rFonts w:ascii="Times New Roman" w:hAnsi="Times New Roman" w:cs="Times New Roman"/>
          <w:sz w:val="24"/>
          <w:szCs w:val="24"/>
        </w:rPr>
      </w:pPr>
      <w:r w:rsidRPr="00CD4D82">
        <w:rPr>
          <w:rFonts w:ascii="Times New Roman" w:hAnsi="Times New Roman" w:cs="Times New Roman"/>
          <w:sz w:val="24"/>
          <w:szCs w:val="24"/>
        </w:rPr>
        <w:lastRenderedPageBreak/>
        <w:t xml:space="preserve">Partiendo del hecho de que la representación que los niños, las niñas y </w:t>
      </w:r>
      <w:r w:rsidR="00F936C5">
        <w:rPr>
          <w:rFonts w:ascii="Times New Roman" w:hAnsi="Times New Roman" w:cs="Times New Roman"/>
          <w:sz w:val="24"/>
          <w:szCs w:val="24"/>
        </w:rPr>
        <w:t xml:space="preserve">les </w:t>
      </w:r>
      <w:proofErr w:type="spellStart"/>
      <w:r w:rsidRPr="00CD4D82">
        <w:rPr>
          <w:rFonts w:ascii="Times New Roman" w:hAnsi="Times New Roman" w:cs="Times New Roman"/>
          <w:sz w:val="24"/>
          <w:szCs w:val="24"/>
        </w:rPr>
        <w:t>niñes</w:t>
      </w:r>
      <w:proofErr w:type="spellEnd"/>
      <w:r w:rsidRPr="00CD4D82">
        <w:rPr>
          <w:rFonts w:ascii="Times New Roman" w:hAnsi="Times New Roman" w:cs="Times New Roman"/>
          <w:sz w:val="24"/>
          <w:szCs w:val="24"/>
        </w:rPr>
        <w:t xml:space="preserve"> se hacen de su propio cuerpo está mediada y codificada por el contexto social y cultural de su propia trayectoria:</w:t>
      </w:r>
    </w:p>
    <w:p w:rsidR="00CD4D82" w:rsidRPr="00CD4D82" w:rsidRDefault="00CD4D82" w:rsidP="00F936C5">
      <w:pPr>
        <w:spacing w:line="360" w:lineRule="auto"/>
        <w:ind w:left="567"/>
        <w:jc w:val="both"/>
        <w:rPr>
          <w:rFonts w:ascii="Times New Roman" w:hAnsi="Times New Roman" w:cs="Times New Roman"/>
          <w:sz w:val="24"/>
          <w:szCs w:val="24"/>
        </w:rPr>
      </w:pPr>
      <w:r w:rsidRPr="00CD4D82">
        <w:rPr>
          <w:rFonts w:ascii="Times New Roman" w:hAnsi="Times New Roman" w:cs="Times New Roman"/>
          <w:sz w:val="24"/>
          <w:szCs w:val="24"/>
        </w:rPr>
        <w:t xml:space="preserve">    “Existe consenso en la idea de que las culturas y los sistemas sociales construyen cuerpos, y construyen subjetividades marcadas por la relación de los sujetos con sus cuerpos, en una concatenación arraigada entre el cuerpo, el individuo y la sociedad. Inclusive las prácticas relacionadas directamente con la dimensión física o material del cuerpo se realizan y se interpretan dentro del marco sociocultural, y están en constante interrelación con el medio natural y social.” (Mora, 2014, p.8).</w:t>
      </w:r>
    </w:p>
    <w:p w:rsidR="00F936C5" w:rsidRDefault="00F936C5" w:rsidP="000363D4">
      <w:pPr>
        <w:spacing w:line="360" w:lineRule="auto"/>
        <w:jc w:val="both"/>
        <w:rPr>
          <w:rFonts w:ascii="Times New Roman" w:hAnsi="Times New Roman" w:cs="Times New Roman"/>
          <w:sz w:val="24"/>
          <w:szCs w:val="24"/>
        </w:rPr>
      </w:pPr>
      <w:r>
        <w:rPr>
          <w:rFonts w:ascii="Times New Roman" w:hAnsi="Times New Roman" w:cs="Times New Roman"/>
          <w:sz w:val="24"/>
          <w:szCs w:val="24"/>
        </w:rPr>
        <w:t>DESARROLLO</w:t>
      </w:r>
    </w:p>
    <w:p w:rsidR="001C08FD" w:rsidRDefault="001C08FD" w:rsidP="000363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w:t>
      </w:r>
      <w:r w:rsidR="00CD4D82">
        <w:rPr>
          <w:rFonts w:ascii="Times New Roman" w:hAnsi="Times New Roman" w:cs="Times New Roman"/>
          <w:sz w:val="24"/>
          <w:szCs w:val="24"/>
        </w:rPr>
        <w:t>autores/as consultados/as,</w:t>
      </w:r>
      <w:r>
        <w:rPr>
          <w:rFonts w:ascii="Times New Roman" w:hAnsi="Times New Roman" w:cs="Times New Roman"/>
          <w:sz w:val="24"/>
          <w:szCs w:val="24"/>
        </w:rPr>
        <w:t xml:space="preserve"> las investigaciones socio-</w:t>
      </w:r>
      <w:r w:rsidR="00072455">
        <w:rPr>
          <w:rFonts w:ascii="Times New Roman" w:hAnsi="Times New Roman" w:cs="Times New Roman"/>
          <w:sz w:val="24"/>
          <w:szCs w:val="24"/>
        </w:rPr>
        <w:t>antropológicas</w:t>
      </w:r>
      <w:r>
        <w:rPr>
          <w:rFonts w:ascii="Times New Roman" w:hAnsi="Times New Roman" w:cs="Times New Roman"/>
          <w:sz w:val="24"/>
          <w:szCs w:val="24"/>
        </w:rPr>
        <w:t xml:space="preserve"> sobre el cuerpo se han ocupado en encontrar vinculaciones entre las representaciones, las </w:t>
      </w:r>
      <w:r w:rsidR="00072455">
        <w:rPr>
          <w:rFonts w:ascii="Times New Roman" w:hAnsi="Times New Roman" w:cs="Times New Roman"/>
          <w:sz w:val="24"/>
          <w:szCs w:val="24"/>
        </w:rPr>
        <w:t>prácticas</w:t>
      </w:r>
      <w:r>
        <w:rPr>
          <w:rFonts w:ascii="Times New Roman" w:hAnsi="Times New Roman" w:cs="Times New Roman"/>
          <w:sz w:val="24"/>
          <w:szCs w:val="24"/>
        </w:rPr>
        <w:t xml:space="preserve"> y las experiencias que tienen lugar en y sobre el cuerpo. En la triangulación de estas </w:t>
      </w:r>
      <w:r w:rsidR="00072455">
        <w:rPr>
          <w:rFonts w:ascii="Times New Roman" w:hAnsi="Times New Roman" w:cs="Times New Roman"/>
          <w:sz w:val="24"/>
          <w:szCs w:val="24"/>
        </w:rPr>
        <w:t xml:space="preserve">perspectivas, se pueden encontrar herramientas teórico-conceptuales para comprender los complejos procesos que implican la construcción de cuerpos y las subjetividades. </w:t>
      </w:r>
      <w:r>
        <w:rPr>
          <w:rFonts w:ascii="Times New Roman" w:hAnsi="Times New Roman" w:cs="Times New Roman"/>
          <w:sz w:val="24"/>
          <w:szCs w:val="24"/>
        </w:rPr>
        <w:t xml:space="preserve"> </w:t>
      </w:r>
    </w:p>
    <w:p w:rsidR="00F936C5" w:rsidRDefault="00535805" w:rsidP="000363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w:t>
      </w:r>
      <w:r w:rsidR="00F936C5">
        <w:rPr>
          <w:rFonts w:ascii="Times New Roman" w:hAnsi="Times New Roman" w:cs="Times New Roman"/>
          <w:sz w:val="24"/>
          <w:szCs w:val="24"/>
        </w:rPr>
        <w:t>Mora (2008)</w:t>
      </w:r>
      <w:r w:rsidR="00BA0C00">
        <w:rPr>
          <w:rFonts w:ascii="Times New Roman" w:hAnsi="Times New Roman" w:cs="Times New Roman"/>
          <w:sz w:val="24"/>
          <w:szCs w:val="24"/>
        </w:rPr>
        <w:t xml:space="preserve"> en el análisis de las experiencias individuales el cuerpo produce subjetividad, produce formas especiales de vincularse con el mundo y con los/as/es otros/as/es, produciendo conocimiento.  No quedan dudas de que el cuerpo es producido desde una biografía personal, familiar, desde una historia colectiva, en un contexto determinado, desde situaciones, relaciones, miradas y controles estatales. “Pero el cuerpo no es solo receptor, también produce, desde él se produce. Con el cuerpo también se conoce, y a la vez lo que nos pasa en el cuerpo impacta en la construcción de nuestra subjetividad.” (p.3)”</w:t>
      </w:r>
    </w:p>
    <w:p w:rsidR="00057708" w:rsidRDefault="00F936C5" w:rsidP="000363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categoría de “el cuerpo” ha sido un gran debate entre las personas con y sin discapacidad que se dedican a analizar la temática. </w:t>
      </w:r>
      <w:r w:rsidR="00057708">
        <w:rPr>
          <w:rFonts w:ascii="Times New Roman" w:hAnsi="Times New Roman" w:cs="Times New Roman"/>
          <w:sz w:val="24"/>
          <w:szCs w:val="24"/>
        </w:rPr>
        <w:t>Analizando al cuerpo desde una perspectiva antropológica podemos mencionar que el mismo sirve como icono, índice y símbolo de cada sociedad particular pero además que en toda practica situada, las personas, y por lo tanto todas las relaciones sociales que ellas establezcan están tan significadas como activamente constituidas por y en el cuerpo. Dice Mora (2008): “La subjetividad y la socializad imparten significado al cuerpo y hacen posible que el cuerpo sea posible” (p.4)</w:t>
      </w:r>
    </w:p>
    <w:p w:rsidR="00057708" w:rsidRDefault="00057708" w:rsidP="000363D4">
      <w:pPr>
        <w:spacing w:line="360" w:lineRule="auto"/>
        <w:jc w:val="both"/>
        <w:rPr>
          <w:rFonts w:ascii="Times New Roman" w:hAnsi="Times New Roman" w:cs="Times New Roman"/>
          <w:sz w:val="24"/>
          <w:szCs w:val="24"/>
        </w:rPr>
      </w:pPr>
      <w:r>
        <w:rPr>
          <w:rFonts w:ascii="Times New Roman" w:hAnsi="Times New Roman" w:cs="Times New Roman"/>
          <w:sz w:val="24"/>
          <w:szCs w:val="24"/>
        </w:rPr>
        <w:t>¿Cómo son los cuerpos de las personas con discapacidad?</w:t>
      </w:r>
    </w:p>
    <w:p w:rsidR="00BF0C28" w:rsidRPr="00F936C5" w:rsidRDefault="00BF0C28" w:rsidP="00BF0C28">
      <w:pPr>
        <w:spacing w:line="360" w:lineRule="auto"/>
        <w:jc w:val="both"/>
        <w:rPr>
          <w:rFonts w:ascii="Times New Roman" w:hAnsi="Times New Roman" w:cs="Times New Roman"/>
          <w:sz w:val="24"/>
          <w:szCs w:val="24"/>
          <w:u w:val="single"/>
        </w:rPr>
      </w:pPr>
      <w:r w:rsidRPr="00BF0C28">
        <w:rPr>
          <w:rFonts w:ascii="Times New Roman" w:hAnsi="Times New Roman" w:cs="Times New Roman"/>
          <w:sz w:val="24"/>
          <w:szCs w:val="24"/>
          <w:u w:val="single"/>
        </w:rPr>
        <w:lastRenderedPageBreak/>
        <w:t>Construcción social del cuerpo discapacitado</w:t>
      </w:r>
    </w:p>
    <w:p w:rsidR="005005FB" w:rsidRDefault="00BF0C28" w:rsidP="00BF0C28">
      <w:pPr>
        <w:spacing w:line="360" w:lineRule="auto"/>
        <w:jc w:val="both"/>
        <w:rPr>
          <w:rFonts w:ascii="Times New Roman" w:hAnsi="Times New Roman" w:cs="Times New Roman"/>
          <w:sz w:val="24"/>
          <w:szCs w:val="24"/>
        </w:rPr>
      </w:pPr>
      <w:r w:rsidRPr="00BF0C28">
        <w:rPr>
          <w:rFonts w:ascii="Times New Roman" w:hAnsi="Times New Roman" w:cs="Times New Roman"/>
          <w:sz w:val="24"/>
          <w:szCs w:val="24"/>
        </w:rPr>
        <w:t xml:space="preserve">Hacia finales de los sesenta, principios de los setenta en Estados Unidos, de la mano de otras luchas sociales (por los derechos de las mujeres y por los derechos de las personas de color) las personas con discapacidad comienzan a luchar por una vida independiente, por los derechos civiles y empiezan a relacionarse con el ámbito académico. En este contexto surge </w:t>
      </w:r>
      <w:r w:rsidR="00F936C5">
        <w:rPr>
          <w:rFonts w:ascii="Times New Roman" w:hAnsi="Times New Roman" w:cs="Times New Roman"/>
          <w:sz w:val="24"/>
          <w:szCs w:val="24"/>
        </w:rPr>
        <w:t>“</w:t>
      </w:r>
      <w:r w:rsidRPr="00BF0C28">
        <w:rPr>
          <w:rFonts w:ascii="Times New Roman" w:hAnsi="Times New Roman" w:cs="Times New Roman"/>
          <w:sz w:val="24"/>
          <w:szCs w:val="24"/>
        </w:rPr>
        <w:t>La Sociedad de Estudios sobre la Discapacidad</w:t>
      </w:r>
      <w:r w:rsidR="00F936C5">
        <w:rPr>
          <w:rFonts w:ascii="Times New Roman" w:hAnsi="Times New Roman" w:cs="Times New Roman"/>
          <w:sz w:val="24"/>
          <w:szCs w:val="24"/>
        </w:rPr>
        <w:t>”</w:t>
      </w:r>
      <w:r w:rsidRPr="00BF0C28">
        <w:rPr>
          <w:rFonts w:ascii="Times New Roman" w:hAnsi="Times New Roman" w:cs="Times New Roman"/>
          <w:sz w:val="24"/>
          <w:szCs w:val="24"/>
        </w:rPr>
        <w:t>, que pretende romper con la visión de un cuerpo ideal, nor</w:t>
      </w:r>
      <w:r w:rsidR="005005FB">
        <w:rPr>
          <w:rFonts w:ascii="Times New Roman" w:hAnsi="Times New Roman" w:cs="Times New Roman"/>
          <w:sz w:val="24"/>
          <w:szCs w:val="24"/>
        </w:rPr>
        <w:t xml:space="preserve">malizado, propio de la medicina. </w:t>
      </w:r>
      <w:r w:rsidRPr="00BF0C28">
        <w:rPr>
          <w:rFonts w:ascii="Times New Roman" w:hAnsi="Times New Roman" w:cs="Times New Roman"/>
          <w:sz w:val="24"/>
          <w:szCs w:val="24"/>
        </w:rPr>
        <w:t xml:space="preserve">Desde el año 1966 comienzan a proliferar una serie de trabajos escritos por personas con discapacidad, que se juntaban a debatir y compartir sus experiencias, entre ellos podemos mencionar a </w:t>
      </w:r>
      <w:proofErr w:type="spellStart"/>
      <w:r w:rsidRPr="00BF0C28">
        <w:rPr>
          <w:rFonts w:ascii="Times New Roman" w:hAnsi="Times New Roman" w:cs="Times New Roman"/>
          <w:sz w:val="24"/>
          <w:szCs w:val="24"/>
        </w:rPr>
        <w:t>Hunt</w:t>
      </w:r>
      <w:proofErr w:type="spellEnd"/>
      <w:r w:rsidRPr="00BF0C28">
        <w:rPr>
          <w:rFonts w:ascii="Times New Roman" w:hAnsi="Times New Roman" w:cs="Times New Roman"/>
          <w:sz w:val="24"/>
          <w:szCs w:val="24"/>
        </w:rPr>
        <w:t xml:space="preserve"> (1966), </w:t>
      </w:r>
      <w:proofErr w:type="spellStart"/>
      <w:r w:rsidRPr="00BF0C28">
        <w:rPr>
          <w:rFonts w:ascii="Times New Roman" w:hAnsi="Times New Roman" w:cs="Times New Roman"/>
          <w:sz w:val="24"/>
          <w:szCs w:val="24"/>
        </w:rPr>
        <w:t>Hevey</w:t>
      </w:r>
      <w:proofErr w:type="spellEnd"/>
      <w:r w:rsidRPr="00BF0C28">
        <w:rPr>
          <w:rFonts w:ascii="Times New Roman" w:hAnsi="Times New Roman" w:cs="Times New Roman"/>
          <w:sz w:val="24"/>
          <w:szCs w:val="24"/>
        </w:rPr>
        <w:t xml:space="preserve"> (1992), Shakespeare (1993), </w:t>
      </w:r>
      <w:proofErr w:type="spellStart"/>
      <w:r w:rsidRPr="00BF0C28">
        <w:rPr>
          <w:rFonts w:ascii="Times New Roman" w:hAnsi="Times New Roman" w:cs="Times New Roman"/>
          <w:sz w:val="24"/>
          <w:szCs w:val="24"/>
        </w:rPr>
        <w:t>Darke</w:t>
      </w:r>
      <w:proofErr w:type="spellEnd"/>
      <w:r w:rsidRPr="00BF0C28">
        <w:rPr>
          <w:rFonts w:ascii="Times New Roman" w:hAnsi="Times New Roman" w:cs="Times New Roman"/>
          <w:sz w:val="24"/>
          <w:szCs w:val="24"/>
        </w:rPr>
        <w:t xml:space="preserve"> (1994). Su principal aporte fue la conclusión de que “la discapacidad es una forma de </w:t>
      </w:r>
      <w:r w:rsidR="00846145">
        <w:rPr>
          <w:rFonts w:ascii="Times New Roman" w:hAnsi="Times New Roman" w:cs="Times New Roman"/>
          <w:sz w:val="24"/>
          <w:szCs w:val="24"/>
        </w:rPr>
        <w:t>opresión social” (Oliver, 1993, p.</w:t>
      </w:r>
      <w:r w:rsidRPr="00BF0C28">
        <w:rPr>
          <w:rFonts w:ascii="Times New Roman" w:hAnsi="Times New Roman" w:cs="Times New Roman"/>
          <w:sz w:val="24"/>
          <w:szCs w:val="24"/>
        </w:rPr>
        <w:t>41)</w:t>
      </w:r>
      <w:r w:rsidR="00846145">
        <w:rPr>
          <w:rFonts w:ascii="Times New Roman" w:hAnsi="Times New Roman" w:cs="Times New Roman"/>
          <w:sz w:val="24"/>
          <w:szCs w:val="24"/>
        </w:rPr>
        <w:t xml:space="preserve"> </w:t>
      </w:r>
      <w:r w:rsidRPr="00BF0C28">
        <w:rPr>
          <w:rFonts w:ascii="Times New Roman" w:hAnsi="Times New Roman" w:cs="Times New Roman"/>
          <w:sz w:val="24"/>
          <w:szCs w:val="24"/>
        </w:rPr>
        <w:t xml:space="preserve">Estos debates influenciaron a Oliver, uno de los mayores representantes del movimiento y lo llevaron a identificar lo que denomino “el modelo social de la discapacidad” en el año 1993, </w:t>
      </w:r>
      <w:r w:rsidR="00846145">
        <w:rPr>
          <w:rFonts w:ascii="Times New Roman" w:hAnsi="Times New Roman" w:cs="Times New Roman"/>
          <w:sz w:val="24"/>
          <w:szCs w:val="24"/>
        </w:rPr>
        <w:t>modelo sobre el que las personas con discapacidad</w:t>
      </w:r>
      <w:r w:rsidRPr="00BF0C28">
        <w:rPr>
          <w:rFonts w:ascii="Times New Roman" w:hAnsi="Times New Roman" w:cs="Times New Roman"/>
          <w:sz w:val="24"/>
          <w:szCs w:val="24"/>
        </w:rPr>
        <w:t xml:space="preserve"> empezaron a interpretar sus propias experiencias y a organiz</w:t>
      </w:r>
      <w:r w:rsidR="005005FB">
        <w:rPr>
          <w:rFonts w:ascii="Times New Roman" w:hAnsi="Times New Roman" w:cs="Times New Roman"/>
          <w:sz w:val="24"/>
          <w:szCs w:val="24"/>
        </w:rPr>
        <w:t>a su propio movimiento político:</w:t>
      </w:r>
    </w:p>
    <w:p w:rsidR="005005FB" w:rsidRPr="00BF0C28" w:rsidRDefault="005005FB" w:rsidP="005005FB">
      <w:pPr>
        <w:spacing w:line="360" w:lineRule="auto"/>
        <w:ind w:left="567"/>
        <w:jc w:val="both"/>
        <w:rPr>
          <w:rFonts w:ascii="Times New Roman" w:hAnsi="Times New Roman" w:cs="Times New Roman"/>
          <w:sz w:val="24"/>
          <w:szCs w:val="24"/>
        </w:rPr>
      </w:pPr>
      <w:r w:rsidRPr="00BF0C28">
        <w:rPr>
          <w:rFonts w:ascii="Times New Roman" w:hAnsi="Times New Roman" w:cs="Times New Roman"/>
          <w:sz w:val="24"/>
          <w:szCs w:val="24"/>
        </w:rPr>
        <w:t>“En el centro de la pretensión de constituir una perspectiva nueva se encuentra la idea de que la discapacidad está producida: lo cual es distinto de la idea de que se trata sencillamente de una anormalidad médica o fisiológica; distinto de una desviación construida socialmente; distinto de los argumentos de los discapacitados de que son un g</w:t>
      </w:r>
      <w:r>
        <w:rPr>
          <w:rFonts w:ascii="Times New Roman" w:hAnsi="Times New Roman" w:cs="Times New Roman"/>
          <w:sz w:val="24"/>
          <w:szCs w:val="24"/>
        </w:rPr>
        <w:t>rupo minoritario” (Oliver, 1993, p.</w:t>
      </w:r>
      <w:r w:rsidRPr="00BF0C28">
        <w:rPr>
          <w:rFonts w:ascii="Times New Roman" w:hAnsi="Times New Roman" w:cs="Times New Roman"/>
          <w:sz w:val="24"/>
          <w:szCs w:val="24"/>
        </w:rPr>
        <w:t xml:space="preserve">39-40) </w:t>
      </w:r>
    </w:p>
    <w:p w:rsidR="00BF0C28" w:rsidRPr="00BF0C28" w:rsidRDefault="00846145" w:rsidP="00BF0C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5005FB">
        <w:rPr>
          <w:rFonts w:ascii="Times New Roman" w:hAnsi="Times New Roman" w:cs="Times New Roman"/>
          <w:sz w:val="24"/>
          <w:szCs w:val="24"/>
        </w:rPr>
        <w:t xml:space="preserve">modelo social </w:t>
      </w:r>
      <w:r>
        <w:rPr>
          <w:rFonts w:ascii="Times New Roman" w:hAnsi="Times New Roman" w:cs="Times New Roman"/>
          <w:sz w:val="24"/>
          <w:szCs w:val="24"/>
        </w:rPr>
        <w:t>tuvo un fue</w:t>
      </w:r>
      <w:r w:rsidR="005005FB">
        <w:rPr>
          <w:rFonts w:ascii="Times New Roman" w:hAnsi="Times New Roman" w:cs="Times New Roman"/>
          <w:sz w:val="24"/>
          <w:szCs w:val="24"/>
        </w:rPr>
        <w:t>r</w:t>
      </w:r>
      <w:r>
        <w:rPr>
          <w:rFonts w:ascii="Times New Roman" w:hAnsi="Times New Roman" w:cs="Times New Roman"/>
          <w:sz w:val="24"/>
          <w:szCs w:val="24"/>
        </w:rPr>
        <w:t xml:space="preserve">te impacto tanto dentro como fuera de la académica ya que </w:t>
      </w:r>
      <w:r w:rsidR="00BF0C28" w:rsidRPr="00BF0C28">
        <w:rPr>
          <w:rFonts w:ascii="Times New Roman" w:hAnsi="Times New Roman" w:cs="Times New Roman"/>
          <w:sz w:val="24"/>
          <w:szCs w:val="24"/>
        </w:rPr>
        <w:t xml:space="preserve"> </w:t>
      </w:r>
      <w:r>
        <w:rPr>
          <w:rFonts w:ascii="Times New Roman" w:hAnsi="Times New Roman" w:cs="Times New Roman"/>
          <w:sz w:val="24"/>
          <w:szCs w:val="24"/>
        </w:rPr>
        <w:t xml:space="preserve">da una </w:t>
      </w:r>
      <w:r w:rsidR="00BF0C28" w:rsidRPr="00BF0C28">
        <w:rPr>
          <w:rFonts w:ascii="Times New Roman" w:hAnsi="Times New Roman" w:cs="Times New Roman"/>
          <w:sz w:val="24"/>
          <w:szCs w:val="24"/>
        </w:rPr>
        <w:t xml:space="preserve">explicación materialista de la producción de la discapacidad </w:t>
      </w:r>
      <w:r>
        <w:rPr>
          <w:rFonts w:ascii="Times New Roman" w:hAnsi="Times New Roman" w:cs="Times New Roman"/>
          <w:sz w:val="24"/>
          <w:szCs w:val="24"/>
        </w:rPr>
        <w:t xml:space="preserve">y permite entenderla </w:t>
      </w:r>
      <w:r w:rsidR="00BF0C28" w:rsidRPr="00BF0C28">
        <w:rPr>
          <w:rFonts w:ascii="Times New Roman" w:hAnsi="Times New Roman" w:cs="Times New Roman"/>
          <w:sz w:val="24"/>
          <w:szCs w:val="24"/>
        </w:rPr>
        <w:t xml:space="preserve">como </w:t>
      </w:r>
      <w:r>
        <w:rPr>
          <w:rFonts w:ascii="Times New Roman" w:hAnsi="Times New Roman" w:cs="Times New Roman"/>
          <w:sz w:val="24"/>
          <w:szCs w:val="24"/>
        </w:rPr>
        <w:t xml:space="preserve">una </w:t>
      </w:r>
      <w:r w:rsidR="00BF0C28" w:rsidRPr="00BF0C28">
        <w:rPr>
          <w:rFonts w:ascii="Times New Roman" w:hAnsi="Times New Roman" w:cs="Times New Roman"/>
          <w:sz w:val="24"/>
          <w:szCs w:val="24"/>
        </w:rPr>
        <w:t xml:space="preserve">condición </w:t>
      </w:r>
      <w:proofErr w:type="spellStart"/>
      <w:r w:rsidR="00BF0C28" w:rsidRPr="00BF0C28">
        <w:rPr>
          <w:rFonts w:ascii="Times New Roman" w:hAnsi="Times New Roman" w:cs="Times New Roman"/>
          <w:sz w:val="24"/>
          <w:szCs w:val="24"/>
        </w:rPr>
        <w:t>medicalizada</w:t>
      </w:r>
      <w:proofErr w:type="spellEnd"/>
      <w:r w:rsidR="00BF0C28" w:rsidRPr="00BF0C28">
        <w:rPr>
          <w:rFonts w:ascii="Times New Roman" w:hAnsi="Times New Roman" w:cs="Times New Roman"/>
          <w:sz w:val="24"/>
          <w:szCs w:val="24"/>
        </w:rPr>
        <w:t xml:space="preserve"> e individualizada dentro de las relaciones de la producción capitalist</w:t>
      </w:r>
      <w:r w:rsidR="005005FB">
        <w:rPr>
          <w:rFonts w:ascii="Times New Roman" w:hAnsi="Times New Roman" w:cs="Times New Roman"/>
          <w:sz w:val="24"/>
          <w:szCs w:val="24"/>
        </w:rPr>
        <w:t xml:space="preserve">a </w:t>
      </w:r>
      <w:r w:rsidR="00BF0C28" w:rsidRPr="00BF0C28">
        <w:rPr>
          <w:rFonts w:ascii="Times New Roman" w:hAnsi="Times New Roman" w:cs="Times New Roman"/>
          <w:sz w:val="24"/>
          <w:szCs w:val="24"/>
        </w:rPr>
        <w:t xml:space="preserve">que requiere tratamiento médico. Al recaer en el ámbito de la medicina el “problema” de la discapacidad es asignado y limitado al cuerpo biomédico. </w:t>
      </w:r>
      <w:r w:rsidR="005005FB">
        <w:rPr>
          <w:rFonts w:ascii="Times New Roman" w:hAnsi="Times New Roman" w:cs="Times New Roman"/>
          <w:sz w:val="24"/>
          <w:szCs w:val="24"/>
        </w:rPr>
        <w:t xml:space="preserve"> </w:t>
      </w:r>
      <w:r w:rsidR="00BF0C28" w:rsidRPr="00BF0C28">
        <w:rPr>
          <w:rFonts w:ascii="Times New Roman" w:hAnsi="Times New Roman" w:cs="Times New Roman"/>
          <w:sz w:val="24"/>
          <w:szCs w:val="24"/>
        </w:rPr>
        <w:t xml:space="preserve">En este sentido lo que el modelo social </w:t>
      </w:r>
      <w:r w:rsidR="005005FB">
        <w:rPr>
          <w:rFonts w:ascii="Times New Roman" w:hAnsi="Times New Roman" w:cs="Times New Roman"/>
          <w:sz w:val="24"/>
          <w:szCs w:val="24"/>
        </w:rPr>
        <w:t>permite</w:t>
      </w:r>
      <w:r w:rsidR="00BF0C28" w:rsidRPr="00BF0C28">
        <w:rPr>
          <w:rFonts w:ascii="Times New Roman" w:hAnsi="Times New Roman" w:cs="Times New Roman"/>
          <w:sz w:val="24"/>
          <w:szCs w:val="24"/>
        </w:rPr>
        <w:t xml:space="preserve"> mostrar</w:t>
      </w:r>
      <w:r w:rsidR="005005FB">
        <w:rPr>
          <w:rFonts w:ascii="Times New Roman" w:hAnsi="Times New Roman" w:cs="Times New Roman"/>
          <w:sz w:val="24"/>
          <w:szCs w:val="24"/>
        </w:rPr>
        <w:t xml:space="preserve"> es</w:t>
      </w:r>
      <w:r w:rsidR="00BF0C28" w:rsidRPr="00BF0C28">
        <w:rPr>
          <w:rFonts w:ascii="Times New Roman" w:hAnsi="Times New Roman" w:cs="Times New Roman"/>
          <w:sz w:val="24"/>
          <w:szCs w:val="24"/>
        </w:rPr>
        <w:t xml:space="preserve"> que los cuerpos son producidos socialmente, históricamente, lingüísticamente y que no hay nada en un cuerpo biológico que justifique su deshumaniza</w:t>
      </w:r>
      <w:r w:rsidR="005005FB">
        <w:rPr>
          <w:rFonts w:ascii="Times New Roman" w:hAnsi="Times New Roman" w:cs="Times New Roman"/>
          <w:sz w:val="24"/>
          <w:szCs w:val="24"/>
        </w:rPr>
        <w:t>ción, segregación o aislamiento, emociones y vivencias que acompañan a las personas con discapacidad.</w:t>
      </w:r>
    </w:p>
    <w:p w:rsidR="00BF0C28" w:rsidRPr="00BF0C28" w:rsidRDefault="005005FB" w:rsidP="00BF0C28">
      <w:pPr>
        <w:spacing w:line="360" w:lineRule="auto"/>
        <w:jc w:val="both"/>
        <w:rPr>
          <w:rFonts w:ascii="Times New Roman" w:hAnsi="Times New Roman" w:cs="Times New Roman"/>
          <w:sz w:val="24"/>
          <w:szCs w:val="24"/>
        </w:rPr>
      </w:pPr>
      <w:r>
        <w:rPr>
          <w:rFonts w:ascii="Times New Roman" w:hAnsi="Times New Roman" w:cs="Times New Roman"/>
          <w:sz w:val="24"/>
          <w:szCs w:val="24"/>
        </w:rPr>
        <w:t>Pese a que el modelo permitió visibilizar la producción de la discapacidad,</w:t>
      </w:r>
      <w:r w:rsidR="00BF0C28" w:rsidRPr="00BF0C28">
        <w:rPr>
          <w:rFonts w:ascii="Times New Roman" w:hAnsi="Times New Roman" w:cs="Times New Roman"/>
          <w:sz w:val="24"/>
          <w:szCs w:val="24"/>
        </w:rPr>
        <w:t xml:space="preserve"> las actuales críticas </w:t>
      </w:r>
      <w:r>
        <w:rPr>
          <w:rFonts w:ascii="Times New Roman" w:hAnsi="Times New Roman" w:cs="Times New Roman"/>
          <w:sz w:val="24"/>
          <w:szCs w:val="24"/>
        </w:rPr>
        <w:t xml:space="preserve">refieren a la acusación </w:t>
      </w:r>
      <w:r w:rsidR="00BF0C28" w:rsidRPr="00BF0C28">
        <w:rPr>
          <w:rFonts w:ascii="Times New Roman" w:hAnsi="Times New Roman" w:cs="Times New Roman"/>
          <w:sz w:val="24"/>
          <w:szCs w:val="24"/>
        </w:rPr>
        <w:t xml:space="preserve">de perpetuar la dualidad del cuerpo, </w:t>
      </w:r>
      <w:r>
        <w:rPr>
          <w:rFonts w:ascii="Times New Roman" w:hAnsi="Times New Roman" w:cs="Times New Roman"/>
          <w:sz w:val="24"/>
          <w:szCs w:val="24"/>
        </w:rPr>
        <w:t xml:space="preserve">ya que los estudios posteriores relegan </w:t>
      </w:r>
      <w:r w:rsidR="00BF0C28" w:rsidRPr="00BF0C28">
        <w:rPr>
          <w:rFonts w:ascii="Times New Roman" w:hAnsi="Times New Roman" w:cs="Times New Roman"/>
          <w:sz w:val="24"/>
          <w:szCs w:val="24"/>
        </w:rPr>
        <w:t>el “déficit”</w:t>
      </w:r>
      <w:r>
        <w:rPr>
          <w:rFonts w:ascii="Times New Roman" w:hAnsi="Times New Roman" w:cs="Times New Roman"/>
          <w:sz w:val="24"/>
          <w:szCs w:val="24"/>
        </w:rPr>
        <w:t xml:space="preserve"> al ámbito médico y cuestionan</w:t>
      </w:r>
      <w:r w:rsidR="00BF0C28" w:rsidRPr="00BF0C28">
        <w:rPr>
          <w:rFonts w:ascii="Times New Roman" w:hAnsi="Times New Roman" w:cs="Times New Roman"/>
          <w:sz w:val="24"/>
          <w:szCs w:val="24"/>
        </w:rPr>
        <w:t xml:space="preserve"> desde lo social sólo las </w:t>
      </w:r>
      <w:r w:rsidR="00BF0C28" w:rsidRPr="00BF0C28">
        <w:rPr>
          <w:rFonts w:ascii="Times New Roman" w:hAnsi="Times New Roman" w:cs="Times New Roman"/>
          <w:sz w:val="24"/>
          <w:szCs w:val="24"/>
        </w:rPr>
        <w:lastRenderedPageBreak/>
        <w:t>construcciones sociales en torno a los problemas que este acarrea (Williams 2000)</w:t>
      </w:r>
      <w:r>
        <w:rPr>
          <w:rFonts w:ascii="Times New Roman" w:hAnsi="Times New Roman" w:cs="Times New Roman"/>
          <w:sz w:val="24"/>
          <w:szCs w:val="24"/>
        </w:rPr>
        <w:t>, es decir, a las barreras sociales que ese cuerpo sufre</w:t>
      </w:r>
      <w:r w:rsidR="00BF0C28" w:rsidRPr="00BF0C28">
        <w:rPr>
          <w:rFonts w:ascii="Times New Roman" w:hAnsi="Times New Roman" w:cs="Times New Roman"/>
          <w:sz w:val="24"/>
          <w:szCs w:val="24"/>
        </w:rPr>
        <w:t>.</w:t>
      </w:r>
      <w:r>
        <w:rPr>
          <w:rFonts w:ascii="Times New Roman" w:hAnsi="Times New Roman" w:cs="Times New Roman"/>
          <w:sz w:val="24"/>
          <w:szCs w:val="24"/>
        </w:rPr>
        <w:t xml:space="preserve"> El cuerpo parece haber sido despojado de la experiencia.  </w:t>
      </w:r>
      <w:r w:rsidR="00BF0C28" w:rsidRPr="00BF0C28">
        <w:rPr>
          <w:rFonts w:ascii="Times New Roman" w:hAnsi="Times New Roman" w:cs="Times New Roman"/>
          <w:sz w:val="24"/>
          <w:szCs w:val="24"/>
        </w:rPr>
        <w:t xml:space="preserve">En esta línea podemos mencionar los trabajos actuales de </w:t>
      </w:r>
      <w:proofErr w:type="spellStart"/>
      <w:r w:rsidR="00BF0C28" w:rsidRPr="00BF0C28">
        <w:rPr>
          <w:rFonts w:ascii="Times New Roman" w:hAnsi="Times New Roman" w:cs="Times New Roman"/>
          <w:sz w:val="24"/>
          <w:szCs w:val="24"/>
        </w:rPr>
        <w:t>Speziale</w:t>
      </w:r>
      <w:proofErr w:type="spellEnd"/>
      <w:r w:rsidR="00BF0C28" w:rsidRPr="00BF0C28">
        <w:rPr>
          <w:rFonts w:ascii="Times New Roman" w:hAnsi="Times New Roman" w:cs="Times New Roman"/>
          <w:sz w:val="24"/>
          <w:szCs w:val="24"/>
        </w:rPr>
        <w:t xml:space="preserve"> (2016) en los cuales expone cómo el modelo social ha excluido el tema “del cuerpo” de la reflexión sobre la discapacidad</w:t>
      </w:r>
      <w:r>
        <w:rPr>
          <w:rFonts w:ascii="Times New Roman" w:hAnsi="Times New Roman" w:cs="Times New Roman"/>
          <w:sz w:val="24"/>
          <w:szCs w:val="24"/>
        </w:rPr>
        <w:t>:</w:t>
      </w:r>
    </w:p>
    <w:p w:rsidR="00BF0C28" w:rsidRDefault="00BF0C28" w:rsidP="005005FB">
      <w:pPr>
        <w:spacing w:line="360" w:lineRule="auto"/>
        <w:ind w:left="567"/>
        <w:jc w:val="both"/>
        <w:rPr>
          <w:rFonts w:ascii="Times New Roman" w:hAnsi="Times New Roman" w:cs="Times New Roman"/>
          <w:sz w:val="24"/>
          <w:szCs w:val="24"/>
        </w:rPr>
      </w:pPr>
      <w:r w:rsidRPr="00BF0C28">
        <w:rPr>
          <w:rFonts w:ascii="Times New Roman" w:hAnsi="Times New Roman" w:cs="Times New Roman"/>
          <w:sz w:val="24"/>
          <w:szCs w:val="24"/>
        </w:rPr>
        <w:t xml:space="preserve"> “Dicho desplazamiento supuso, un corrimiento a nivel teórico de las subjetividades mismas de las personas con discapacidad (...), en tanto es en y a través del cuerpo como se experimentan toda una serie de significados y sensibilidades excluyentes, ya que es el cuerpo mismo el que se relaciona con las barreras sociales tan enfáticamente señaladas por el modelo mencionado.” (2001:1 y 2)</w:t>
      </w:r>
    </w:p>
    <w:p w:rsidR="00BF0C28" w:rsidRPr="00BF0C28" w:rsidRDefault="005005FB" w:rsidP="00BF0C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 análisis intentará volver a poner el ojo en el cuerpo como producto socio-histórico particular, variable, diverso, </w:t>
      </w:r>
      <w:r w:rsidR="00057708">
        <w:rPr>
          <w:rFonts w:ascii="Times New Roman" w:hAnsi="Times New Roman" w:cs="Times New Roman"/>
          <w:sz w:val="24"/>
          <w:szCs w:val="24"/>
        </w:rPr>
        <w:t>dinámico</w:t>
      </w:r>
      <w:r>
        <w:rPr>
          <w:rFonts w:ascii="Times New Roman" w:hAnsi="Times New Roman" w:cs="Times New Roman"/>
          <w:sz w:val="24"/>
          <w:szCs w:val="24"/>
        </w:rPr>
        <w:t xml:space="preserve"> que siente, vive y experimenta en toda su integridad.</w:t>
      </w:r>
    </w:p>
    <w:p w:rsidR="00BF0C28" w:rsidRPr="00BF0C28" w:rsidRDefault="00BF0C28" w:rsidP="00BF0C28">
      <w:pPr>
        <w:spacing w:line="360" w:lineRule="auto"/>
        <w:jc w:val="both"/>
        <w:rPr>
          <w:rFonts w:ascii="Times New Roman" w:hAnsi="Times New Roman" w:cs="Times New Roman"/>
          <w:sz w:val="24"/>
          <w:szCs w:val="24"/>
          <w:u w:val="single"/>
        </w:rPr>
      </w:pPr>
      <w:r w:rsidRPr="00BF0C28">
        <w:rPr>
          <w:rFonts w:ascii="Times New Roman" w:hAnsi="Times New Roman" w:cs="Times New Roman"/>
          <w:sz w:val="24"/>
          <w:szCs w:val="24"/>
          <w:u w:val="single"/>
        </w:rPr>
        <w:t>La experiencia del cuerpo discapacitado</w:t>
      </w:r>
    </w:p>
    <w:p w:rsidR="00A564EF" w:rsidRDefault="005005FB" w:rsidP="00A564EF">
      <w:pPr>
        <w:spacing w:line="360" w:lineRule="auto"/>
        <w:jc w:val="both"/>
        <w:rPr>
          <w:rFonts w:ascii="Times New Roman" w:hAnsi="Times New Roman" w:cs="Times New Roman"/>
          <w:sz w:val="24"/>
          <w:szCs w:val="24"/>
        </w:rPr>
      </w:pPr>
      <w:r>
        <w:rPr>
          <w:rFonts w:ascii="Times New Roman" w:hAnsi="Times New Roman" w:cs="Times New Roman"/>
          <w:sz w:val="24"/>
          <w:szCs w:val="24"/>
        </w:rPr>
        <w:t>Partiendo entonces</w:t>
      </w:r>
      <w:r w:rsidR="00BF0C28" w:rsidRPr="00BF0C28">
        <w:rPr>
          <w:rFonts w:ascii="Times New Roman" w:hAnsi="Times New Roman" w:cs="Times New Roman"/>
          <w:sz w:val="24"/>
          <w:szCs w:val="24"/>
        </w:rPr>
        <w:t xml:space="preserve"> del hecho de que la representación que el sujeto se hace del cuerpo está mediada y codificada por el contexto social y cultural de su propia trayectoria. Ferreira y Toboso (2017),</w:t>
      </w:r>
      <w:r>
        <w:rPr>
          <w:rFonts w:ascii="Times New Roman" w:hAnsi="Times New Roman" w:cs="Times New Roman"/>
          <w:sz w:val="24"/>
          <w:szCs w:val="24"/>
        </w:rPr>
        <w:t xml:space="preserve"> analizan la experiencia subjetiva de las personas con discapacidad en </w:t>
      </w:r>
      <w:r w:rsidR="00057708">
        <w:rPr>
          <w:rFonts w:ascii="Times New Roman" w:hAnsi="Times New Roman" w:cs="Times New Roman"/>
          <w:sz w:val="24"/>
          <w:szCs w:val="24"/>
        </w:rPr>
        <w:t>relación</w:t>
      </w:r>
      <w:r>
        <w:rPr>
          <w:rFonts w:ascii="Times New Roman" w:hAnsi="Times New Roman" w:cs="Times New Roman"/>
          <w:sz w:val="24"/>
          <w:szCs w:val="24"/>
        </w:rPr>
        <w:t xml:space="preserve"> a la experiencia d</w:t>
      </w:r>
      <w:r w:rsidR="00A564EF">
        <w:rPr>
          <w:rFonts w:ascii="Times New Roman" w:hAnsi="Times New Roman" w:cs="Times New Roman"/>
          <w:sz w:val="24"/>
          <w:szCs w:val="24"/>
        </w:rPr>
        <w:t xml:space="preserve">e las personas sin discapacidad: </w:t>
      </w:r>
    </w:p>
    <w:p w:rsidR="00BF0C28" w:rsidRPr="00BF0C28" w:rsidRDefault="00A564EF" w:rsidP="00A564EF">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“L</w:t>
      </w:r>
      <w:r w:rsidR="00BF0C28" w:rsidRPr="00BF0C28">
        <w:rPr>
          <w:rFonts w:ascii="Times New Roman" w:hAnsi="Times New Roman" w:cs="Times New Roman"/>
          <w:sz w:val="24"/>
          <w:szCs w:val="24"/>
        </w:rPr>
        <w:t xml:space="preserve">a especificidad de la discapacidad como experiencia subjetiva es la particular catalogación que a partir de los dictámenes de la ciencia médica, se hace de dicho cuerpo como cuerpo defectuoso y las concretas operaciones de “rectificación” del mismo que conforman un marco de las específicas operaciones emocionales a través de las que se constituye el </w:t>
      </w:r>
      <w:proofErr w:type="spellStart"/>
      <w:r w:rsidR="00BF0C28" w:rsidRPr="00BF0C28">
        <w:rPr>
          <w:rFonts w:ascii="Times New Roman" w:hAnsi="Times New Roman" w:cs="Times New Roman"/>
          <w:sz w:val="24"/>
          <w:szCs w:val="24"/>
        </w:rPr>
        <w:t>ha</w:t>
      </w:r>
      <w:r>
        <w:rPr>
          <w:rFonts w:ascii="Times New Roman" w:hAnsi="Times New Roman" w:cs="Times New Roman"/>
          <w:sz w:val="24"/>
          <w:szCs w:val="24"/>
        </w:rPr>
        <w:t>bitus</w:t>
      </w:r>
      <w:proofErr w:type="spellEnd"/>
      <w:r>
        <w:rPr>
          <w:rFonts w:ascii="Times New Roman" w:hAnsi="Times New Roman" w:cs="Times New Roman"/>
          <w:sz w:val="24"/>
          <w:szCs w:val="24"/>
        </w:rPr>
        <w:t xml:space="preserve"> de la discapacidad” (2017, p.</w:t>
      </w:r>
      <w:r w:rsidR="00BF0C28" w:rsidRPr="00BF0C28">
        <w:rPr>
          <w:rFonts w:ascii="Times New Roman" w:hAnsi="Times New Roman" w:cs="Times New Roman"/>
          <w:sz w:val="24"/>
          <w:szCs w:val="24"/>
        </w:rPr>
        <w:t xml:space="preserve"> 1-2) </w:t>
      </w:r>
    </w:p>
    <w:p w:rsidR="00BF0C28" w:rsidRPr="00BF0C28" w:rsidRDefault="00BF0C28" w:rsidP="00BF0C28">
      <w:pPr>
        <w:spacing w:line="360" w:lineRule="auto"/>
        <w:jc w:val="both"/>
        <w:rPr>
          <w:rFonts w:ascii="Times New Roman" w:hAnsi="Times New Roman" w:cs="Times New Roman"/>
          <w:sz w:val="24"/>
          <w:szCs w:val="24"/>
        </w:rPr>
      </w:pPr>
      <w:r w:rsidRPr="00BF0C28">
        <w:rPr>
          <w:rFonts w:ascii="Times New Roman" w:hAnsi="Times New Roman" w:cs="Times New Roman"/>
          <w:sz w:val="24"/>
          <w:szCs w:val="24"/>
        </w:rPr>
        <w:t xml:space="preserve">Vemos cómo el eje </w:t>
      </w:r>
      <w:r w:rsidR="00A564EF">
        <w:rPr>
          <w:rFonts w:ascii="Times New Roman" w:hAnsi="Times New Roman" w:cs="Times New Roman"/>
          <w:sz w:val="24"/>
          <w:szCs w:val="24"/>
        </w:rPr>
        <w:t>“</w:t>
      </w:r>
      <w:r w:rsidRPr="00BF0C28">
        <w:rPr>
          <w:rFonts w:ascii="Times New Roman" w:hAnsi="Times New Roman" w:cs="Times New Roman"/>
          <w:sz w:val="24"/>
          <w:szCs w:val="24"/>
        </w:rPr>
        <w:t>de los saberes</w:t>
      </w:r>
      <w:r w:rsidR="00A564EF">
        <w:rPr>
          <w:rFonts w:ascii="Times New Roman" w:hAnsi="Times New Roman" w:cs="Times New Roman"/>
          <w:sz w:val="24"/>
          <w:szCs w:val="24"/>
        </w:rPr>
        <w:t>” médicos</w:t>
      </w:r>
      <w:r w:rsidRPr="00BF0C28">
        <w:rPr>
          <w:rFonts w:ascii="Times New Roman" w:hAnsi="Times New Roman" w:cs="Times New Roman"/>
          <w:sz w:val="24"/>
          <w:szCs w:val="24"/>
        </w:rPr>
        <w:t xml:space="preserve"> determina en el cuerpo discapacitado la diferencia que impacta en el valor que esos cuerpos tienen para la sociedad. El marco social donde se generan las expectativas de las personas, con y sin discapacidad, es el del capitalismo neoliberal actual. Este sistema funciona como un mecanismo de producción de ciertas categorías: frustración, fracaso, exclusión, tragedia, etc.  En él se imponen ciertas expectativas sociales para </w:t>
      </w:r>
      <w:r w:rsidR="00A564EF">
        <w:rPr>
          <w:rFonts w:ascii="Times New Roman" w:hAnsi="Times New Roman" w:cs="Times New Roman"/>
          <w:sz w:val="24"/>
          <w:szCs w:val="24"/>
        </w:rPr>
        <w:t>las personas fuertemente normativa</w:t>
      </w:r>
      <w:r w:rsidRPr="00BF0C28">
        <w:rPr>
          <w:rFonts w:ascii="Times New Roman" w:hAnsi="Times New Roman" w:cs="Times New Roman"/>
          <w:sz w:val="24"/>
          <w:szCs w:val="24"/>
        </w:rPr>
        <w:t xml:space="preserve">s, que de no poder lograrse llevan a las </w:t>
      </w:r>
      <w:r w:rsidR="00A564EF">
        <w:rPr>
          <w:rFonts w:ascii="Times New Roman" w:hAnsi="Times New Roman" w:cs="Times New Roman"/>
          <w:sz w:val="24"/>
          <w:szCs w:val="24"/>
        </w:rPr>
        <w:t>mismas</w:t>
      </w:r>
      <w:r w:rsidRPr="00BF0C28">
        <w:rPr>
          <w:rFonts w:ascii="Times New Roman" w:hAnsi="Times New Roman" w:cs="Times New Roman"/>
          <w:sz w:val="24"/>
          <w:szCs w:val="24"/>
        </w:rPr>
        <w:t xml:space="preserve"> a frustrarse, enojarse, y hac</w:t>
      </w:r>
      <w:r w:rsidR="00A564EF">
        <w:rPr>
          <w:rFonts w:ascii="Times New Roman" w:hAnsi="Times New Roman" w:cs="Times New Roman"/>
          <w:sz w:val="24"/>
          <w:szCs w:val="24"/>
        </w:rPr>
        <w:t xml:space="preserve">erlo un problema propio. Pero, </w:t>
      </w:r>
      <w:r w:rsidRPr="00BF0C28">
        <w:rPr>
          <w:rFonts w:ascii="Times New Roman" w:hAnsi="Times New Roman" w:cs="Times New Roman"/>
          <w:sz w:val="24"/>
          <w:szCs w:val="24"/>
        </w:rPr>
        <w:t>la cuestión de la experiencia</w:t>
      </w:r>
      <w:r w:rsidR="00A564EF">
        <w:rPr>
          <w:rFonts w:ascii="Times New Roman" w:hAnsi="Times New Roman" w:cs="Times New Roman"/>
          <w:sz w:val="24"/>
          <w:szCs w:val="24"/>
        </w:rPr>
        <w:t xml:space="preserve"> de las personas con discapacidad</w:t>
      </w:r>
      <w:r w:rsidRPr="00BF0C28">
        <w:rPr>
          <w:rFonts w:ascii="Times New Roman" w:hAnsi="Times New Roman" w:cs="Times New Roman"/>
          <w:sz w:val="24"/>
          <w:szCs w:val="24"/>
        </w:rPr>
        <w:t xml:space="preserve"> parece poner en suspenso, incluso negar</w:t>
      </w:r>
      <w:r w:rsidR="00A564EF">
        <w:rPr>
          <w:rFonts w:ascii="Times New Roman" w:hAnsi="Times New Roman" w:cs="Times New Roman"/>
          <w:sz w:val="24"/>
          <w:szCs w:val="24"/>
        </w:rPr>
        <w:t xml:space="preserve"> la falta de oportunidades generales que estas presentan.</w:t>
      </w:r>
    </w:p>
    <w:p w:rsidR="00BF0C28" w:rsidRPr="00BF0C28" w:rsidRDefault="00BF0C28" w:rsidP="00BF0C28">
      <w:pPr>
        <w:spacing w:line="360" w:lineRule="auto"/>
        <w:jc w:val="both"/>
        <w:rPr>
          <w:rFonts w:ascii="Times New Roman" w:hAnsi="Times New Roman" w:cs="Times New Roman"/>
          <w:sz w:val="24"/>
          <w:szCs w:val="24"/>
        </w:rPr>
      </w:pPr>
      <w:r w:rsidRPr="00BF0C28">
        <w:rPr>
          <w:rFonts w:ascii="Times New Roman" w:hAnsi="Times New Roman" w:cs="Times New Roman"/>
          <w:sz w:val="24"/>
          <w:szCs w:val="24"/>
        </w:rPr>
        <w:lastRenderedPageBreak/>
        <w:t>Los autores exponen con esta cita que las personas con discapacidad son situadas, habitualmente, fuera de los marcos generales de expectativas sociales, enfrentándose a una disociación entre expectativas y oportunidades objetivas. Porque, como concluyen, hay un condicionante estructural, un campo social, delimitando la experiencia concreta de estas personas, regulado por criterios médicos, inculcando una lógica de normalización que atraviesa el cuerpo todo el tiempo.</w:t>
      </w:r>
      <w:r w:rsidR="00A564EF">
        <w:rPr>
          <w:rFonts w:ascii="Times New Roman" w:hAnsi="Times New Roman" w:cs="Times New Roman"/>
          <w:sz w:val="24"/>
          <w:szCs w:val="24"/>
        </w:rPr>
        <w:t xml:space="preserve"> Una vez más vemos como una perspectiva de género es fundamental para analizar estas relaciones.</w:t>
      </w:r>
    </w:p>
    <w:p w:rsidR="00BF0C28" w:rsidRPr="0056578C" w:rsidRDefault="0056578C" w:rsidP="00BF0C28">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REFLEXIONES FINALES</w:t>
      </w:r>
    </w:p>
    <w:p w:rsidR="0056578C" w:rsidRDefault="00BF0C28" w:rsidP="00BF0C28">
      <w:pPr>
        <w:spacing w:line="360" w:lineRule="auto"/>
        <w:jc w:val="both"/>
        <w:rPr>
          <w:rFonts w:ascii="Times New Roman" w:hAnsi="Times New Roman" w:cs="Times New Roman"/>
          <w:sz w:val="24"/>
          <w:szCs w:val="24"/>
        </w:rPr>
      </w:pPr>
      <w:r w:rsidRPr="00BF0C28">
        <w:rPr>
          <w:rFonts w:ascii="Times New Roman" w:hAnsi="Times New Roman" w:cs="Times New Roman"/>
          <w:sz w:val="24"/>
          <w:szCs w:val="24"/>
        </w:rPr>
        <w:t xml:space="preserve">Lo que hemos desarrollado hasta aquí apunta, </w:t>
      </w:r>
      <w:r w:rsidR="0056578C">
        <w:rPr>
          <w:rFonts w:ascii="Times New Roman" w:hAnsi="Times New Roman" w:cs="Times New Roman"/>
          <w:sz w:val="24"/>
          <w:szCs w:val="24"/>
        </w:rPr>
        <w:t xml:space="preserve">a pensar cómo en la triangulación de variables podemos </w:t>
      </w:r>
      <w:r w:rsidRPr="00BF0C28">
        <w:rPr>
          <w:rFonts w:ascii="Times New Roman" w:hAnsi="Times New Roman" w:cs="Times New Roman"/>
          <w:sz w:val="24"/>
          <w:szCs w:val="24"/>
        </w:rPr>
        <w:t xml:space="preserve"> “devolverle” el cuerpo a la discapacidad</w:t>
      </w:r>
      <w:r w:rsidR="0056578C">
        <w:rPr>
          <w:rFonts w:ascii="Times New Roman" w:hAnsi="Times New Roman" w:cs="Times New Roman"/>
          <w:sz w:val="24"/>
          <w:szCs w:val="24"/>
        </w:rPr>
        <w:t xml:space="preserve"> pensando al mismo desde las emociones, y la experiencia personal. En este sentido intento</w:t>
      </w:r>
      <w:r w:rsidRPr="00BF0C28">
        <w:rPr>
          <w:rFonts w:ascii="Times New Roman" w:hAnsi="Times New Roman" w:cs="Times New Roman"/>
          <w:sz w:val="24"/>
          <w:szCs w:val="24"/>
        </w:rPr>
        <w:t xml:space="preserve"> conectar el campo de estudios sociales sobre el cuerpo con los estudios sociales de la discapacidad</w:t>
      </w:r>
      <w:r w:rsidR="0056578C">
        <w:rPr>
          <w:rFonts w:ascii="Times New Roman" w:hAnsi="Times New Roman" w:cs="Times New Roman"/>
          <w:sz w:val="24"/>
          <w:szCs w:val="24"/>
        </w:rPr>
        <w:t xml:space="preserve"> y la niñez</w:t>
      </w:r>
      <w:r w:rsidRPr="00BF0C28">
        <w:rPr>
          <w:rFonts w:ascii="Times New Roman" w:hAnsi="Times New Roman" w:cs="Times New Roman"/>
          <w:sz w:val="24"/>
          <w:szCs w:val="24"/>
        </w:rPr>
        <w:t xml:space="preserve">. </w:t>
      </w:r>
    </w:p>
    <w:p w:rsidR="0056578C" w:rsidRDefault="00BF0C28" w:rsidP="00BF0C28">
      <w:pPr>
        <w:spacing w:line="360" w:lineRule="auto"/>
        <w:jc w:val="both"/>
        <w:rPr>
          <w:rFonts w:ascii="Times New Roman" w:hAnsi="Times New Roman" w:cs="Times New Roman"/>
          <w:sz w:val="24"/>
          <w:szCs w:val="24"/>
        </w:rPr>
      </w:pPr>
      <w:r w:rsidRPr="00BF0C28">
        <w:rPr>
          <w:rFonts w:ascii="Times New Roman" w:hAnsi="Times New Roman" w:cs="Times New Roman"/>
          <w:sz w:val="24"/>
          <w:szCs w:val="24"/>
        </w:rPr>
        <w:t xml:space="preserve">Podríamos decir </w:t>
      </w:r>
      <w:r w:rsidR="0056578C">
        <w:rPr>
          <w:rFonts w:ascii="Times New Roman" w:hAnsi="Times New Roman" w:cs="Times New Roman"/>
          <w:sz w:val="24"/>
          <w:szCs w:val="24"/>
        </w:rPr>
        <w:t xml:space="preserve">entonces </w:t>
      </w:r>
      <w:r w:rsidRPr="00BF0C28">
        <w:rPr>
          <w:rFonts w:ascii="Times New Roman" w:hAnsi="Times New Roman" w:cs="Times New Roman"/>
          <w:sz w:val="24"/>
          <w:szCs w:val="24"/>
        </w:rPr>
        <w:t>que el déficit como tal existe</w:t>
      </w:r>
      <w:r w:rsidR="0056578C">
        <w:rPr>
          <w:rFonts w:ascii="Times New Roman" w:hAnsi="Times New Roman" w:cs="Times New Roman"/>
          <w:sz w:val="24"/>
          <w:szCs w:val="24"/>
        </w:rPr>
        <w:t xml:space="preserve"> en las personas con discapacidad,  e</w:t>
      </w:r>
      <w:r w:rsidRPr="00BF0C28">
        <w:rPr>
          <w:rFonts w:ascii="Times New Roman" w:hAnsi="Times New Roman" w:cs="Times New Roman"/>
          <w:sz w:val="24"/>
          <w:szCs w:val="24"/>
        </w:rPr>
        <w:t xml:space="preserve">sta reflexión no apunta a negar la existencia de un cuerpo diferente, sino a resaltar que la misma definición del déficit implica el desarrollo y definición de un paradigma médico que lo circunscribe. Volver al cuerpo no implica devolverle al modelo médico su hegemonía, sino permitir a las ciencias sociales un nuevo acceso el cuerpo discapacitado. </w:t>
      </w:r>
      <w:r w:rsidR="0056578C">
        <w:rPr>
          <w:rFonts w:ascii="Times New Roman" w:hAnsi="Times New Roman" w:cs="Times New Roman"/>
          <w:sz w:val="24"/>
          <w:szCs w:val="24"/>
        </w:rPr>
        <w:t>¿Qué siente? ¿Qué vive?</w:t>
      </w:r>
      <w:r w:rsidR="006256FF">
        <w:rPr>
          <w:rFonts w:ascii="Times New Roman" w:hAnsi="Times New Roman" w:cs="Times New Roman"/>
          <w:sz w:val="24"/>
          <w:szCs w:val="24"/>
        </w:rPr>
        <w:t xml:space="preserve"> Y lo </w:t>
      </w:r>
      <w:proofErr w:type="spellStart"/>
      <w:r w:rsidR="006256FF">
        <w:rPr>
          <w:rFonts w:ascii="Times New Roman" w:hAnsi="Times New Roman" w:cs="Times New Roman"/>
          <w:sz w:val="24"/>
          <w:szCs w:val="24"/>
        </w:rPr>
        <w:t>mas</w:t>
      </w:r>
      <w:proofErr w:type="spellEnd"/>
      <w:r w:rsidR="006256FF">
        <w:rPr>
          <w:rFonts w:ascii="Times New Roman" w:hAnsi="Times New Roman" w:cs="Times New Roman"/>
          <w:sz w:val="24"/>
          <w:szCs w:val="24"/>
        </w:rPr>
        <w:t xml:space="preserve"> interesante, ¿Cómo impactan estas cuestiones en niños/as/es con discapacidad?</w:t>
      </w:r>
    </w:p>
    <w:p w:rsidR="00BF0C28" w:rsidRPr="00BF0C28" w:rsidRDefault="0056578C" w:rsidP="00BF0C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0C28" w:rsidRPr="00BF0C28">
        <w:rPr>
          <w:rFonts w:ascii="Times New Roman" w:hAnsi="Times New Roman" w:cs="Times New Roman"/>
          <w:sz w:val="24"/>
          <w:szCs w:val="24"/>
        </w:rPr>
        <w:t>El diagnóstico</w:t>
      </w:r>
      <w:r w:rsidR="0032416F">
        <w:rPr>
          <w:rFonts w:ascii="Times New Roman" w:hAnsi="Times New Roman" w:cs="Times New Roman"/>
          <w:sz w:val="24"/>
          <w:szCs w:val="24"/>
        </w:rPr>
        <w:t xml:space="preserve"> de </w:t>
      </w:r>
      <w:proofErr w:type="gramStart"/>
      <w:r w:rsidR="0032416F">
        <w:rPr>
          <w:rFonts w:ascii="Times New Roman" w:hAnsi="Times New Roman" w:cs="Times New Roman"/>
          <w:sz w:val="24"/>
          <w:szCs w:val="24"/>
        </w:rPr>
        <w:t>é</w:t>
      </w:r>
      <w:r>
        <w:rPr>
          <w:rFonts w:ascii="Times New Roman" w:hAnsi="Times New Roman" w:cs="Times New Roman"/>
          <w:sz w:val="24"/>
          <w:szCs w:val="24"/>
        </w:rPr>
        <w:t>stos/</w:t>
      </w:r>
      <w:proofErr w:type="gramEnd"/>
      <w:r>
        <w:rPr>
          <w:rFonts w:ascii="Times New Roman" w:hAnsi="Times New Roman" w:cs="Times New Roman"/>
          <w:sz w:val="24"/>
          <w:szCs w:val="24"/>
        </w:rPr>
        <w:t>as/ niños/as/es, sin dudas,</w:t>
      </w:r>
      <w:r w:rsidR="00BF0C28" w:rsidRPr="00BF0C28">
        <w:rPr>
          <w:rFonts w:ascii="Times New Roman" w:hAnsi="Times New Roman" w:cs="Times New Roman"/>
          <w:sz w:val="24"/>
          <w:szCs w:val="24"/>
        </w:rPr>
        <w:t xml:space="preserve"> va a tener  un impacto en las relaciones sociales y en la experiencia personal que no puede ignorarse. En el contexto actual de la sociedad capitalista, la discapacidad se define en base a “un cuerpo diferente” que a su vez va a posibilitar una experiencia de vida determinada por esa diferencia. “Nuestras sociedades occidentales hacen de “la discapacidad” un estigma, es decir, un motivo sutil de evaluación negativa de la persona. Por otra parte, se habla de “discapacitado”, como si en su esencia de hombre estuviera el ser un “discapacitado” más que en “tener” un</w:t>
      </w:r>
      <w:r>
        <w:rPr>
          <w:rFonts w:ascii="Times New Roman" w:hAnsi="Times New Roman" w:cs="Times New Roman"/>
          <w:sz w:val="24"/>
          <w:szCs w:val="24"/>
        </w:rPr>
        <w:t xml:space="preserve">a discapacidad” (Le </w:t>
      </w:r>
      <w:proofErr w:type="spellStart"/>
      <w:r>
        <w:rPr>
          <w:rFonts w:ascii="Times New Roman" w:hAnsi="Times New Roman" w:cs="Times New Roman"/>
          <w:sz w:val="24"/>
          <w:szCs w:val="24"/>
        </w:rPr>
        <w:t>Breton</w:t>
      </w:r>
      <w:proofErr w:type="spellEnd"/>
      <w:r>
        <w:rPr>
          <w:rFonts w:ascii="Times New Roman" w:hAnsi="Times New Roman" w:cs="Times New Roman"/>
          <w:sz w:val="24"/>
          <w:szCs w:val="24"/>
        </w:rPr>
        <w:t>, 1992, p.</w:t>
      </w:r>
      <w:r w:rsidR="00BF0C28" w:rsidRPr="00BF0C28">
        <w:rPr>
          <w:rFonts w:ascii="Times New Roman" w:hAnsi="Times New Roman" w:cs="Times New Roman"/>
          <w:sz w:val="24"/>
          <w:szCs w:val="24"/>
        </w:rPr>
        <w:t>77)</w:t>
      </w:r>
      <w:r w:rsidR="006256FF">
        <w:rPr>
          <w:rFonts w:ascii="Times New Roman" w:hAnsi="Times New Roman" w:cs="Times New Roman"/>
          <w:sz w:val="24"/>
          <w:szCs w:val="24"/>
        </w:rPr>
        <w:t xml:space="preserve">. Aunque actualmente la situación de las personas con discapacidad </w:t>
      </w:r>
      <w:proofErr w:type="spellStart"/>
      <w:r w:rsidR="006256FF">
        <w:rPr>
          <w:rFonts w:ascii="Times New Roman" w:hAnsi="Times New Roman" w:cs="Times New Roman"/>
          <w:sz w:val="24"/>
          <w:szCs w:val="24"/>
        </w:rPr>
        <w:t>esta</w:t>
      </w:r>
      <w:proofErr w:type="spellEnd"/>
      <w:r w:rsidR="006256FF">
        <w:rPr>
          <w:rFonts w:ascii="Times New Roman" w:hAnsi="Times New Roman" w:cs="Times New Roman"/>
          <w:sz w:val="24"/>
          <w:szCs w:val="24"/>
        </w:rPr>
        <w:t xml:space="preserve"> cambiando, y las sociedades intentan garantizar la </w:t>
      </w:r>
      <w:proofErr w:type="spellStart"/>
      <w:r w:rsidR="006256FF">
        <w:rPr>
          <w:rFonts w:ascii="Times New Roman" w:hAnsi="Times New Roman" w:cs="Times New Roman"/>
          <w:sz w:val="24"/>
          <w:szCs w:val="24"/>
        </w:rPr>
        <w:t>inclusion</w:t>
      </w:r>
      <w:proofErr w:type="spellEnd"/>
      <w:r w:rsidR="006256FF">
        <w:rPr>
          <w:rFonts w:ascii="Times New Roman" w:hAnsi="Times New Roman" w:cs="Times New Roman"/>
          <w:sz w:val="24"/>
          <w:szCs w:val="24"/>
        </w:rPr>
        <w:t xml:space="preserve"> en todos sus aspectos, aun estamos lejos de entender la discapacidad como una condición sin la valoración negativa que esta presenta.</w:t>
      </w:r>
    </w:p>
    <w:p w:rsidR="00BA0C00" w:rsidRDefault="00BF0C28" w:rsidP="00BF0C28">
      <w:pPr>
        <w:spacing w:line="360" w:lineRule="auto"/>
        <w:jc w:val="both"/>
        <w:rPr>
          <w:rFonts w:ascii="Times New Roman" w:hAnsi="Times New Roman" w:cs="Times New Roman"/>
          <w:sz w:val="24"/>
          <w:szCs w:val="24"/>
        </w:rPr>
      </w:pPr>
      <w:r w:rsidRPr="00BF0C28">
        <w:rPr>
          <w:rFonts w:ascii="Times New Roman" w:hAnsi="Times New Roman" w:cs="Times New Roman"/>
          <w:sz w:val="24"/>
          <w:szCs w:val="24"/>
        </w:rPr>
        <w:lastRenderedPageBreak/>
        <w:t xml:space="preserve"> Es en este marco que las ciencias sociales pueden enriquecer la discusió</w:t>
      </w:r>
      <w:r w:rsidR="006256FF">
        <w:rPr>
          <w:rFonts w:ascii="Times New Roman" w:hAnsi="Times New Roman" w:cs="Times New Roman"/>
          <w:sz w:val="24"/>
          <w:szCs w:val="24"/>
        </w:rPr>
        <w:t xml:space="preserve">n en la temática, lo que </w:t>
      </w:r>
      <w:r w:rsidRPr="00BF0C28">
        <w:rPr>
          <w:rFonts w:ascii="Times New Roman" w:hAnsi="Times New Roman" w:cs="Times New Roman"/>
          <w:sz w:val="24"/>
          <w:szCs w:val="24"/>
        </w:rPr>
        <w:t>implica “un esfuerzo atento y metódico por no reducir la cuestión ni a una causa patológica, ni a una barrera simplemente social” (</w:t>
      </w:r>
      <w:proofErr w:type="spellStart"/>
      <w:r w:rsidRPr="00BF0C28">
        <w:rPr>
          <w:rFonts w:ascii="Times New Roman" w:hAnsi="Times New Roman" w:cs="Times New Roman"/>
          <w:sz w:val="24"/>
          <w:szCs w:val="24"/>
        </w:rPr>
        <w:t>Speziale</w:t>
      </w:r>
      <w:proofErr w:type="spellEnd"/>
      <w:r w:rsidRPr="00BF0C28">
        <w:rPr>
          <w:rFonts w:ascii="Times New Roman" w:hAnsi="Times New Roman" w:cs="Times New Roman"/>
          <w:sz w:val="24"/>
          <w:szCs w:val="24"/>
        </w:rPr>
        <w:t xml:space="preserve"> 2016:8). </w:t>
      </w:r>
      <w:r w:rsidR="0056578C">
        <w:rPr>
          <w:rFonts w:ascii="Times New Roman" w:hAnsi="Times New Roman" w:cs="Times New Roman"/>
          <w:sz w:val="24"/>
          <w:szCs w:val="24"/>
        </w:rPr>
        <w:t>Analizar desde las experiencias personales</w:t>
      </w:r>
      <w:r w:rsidR="006256FF">
        <w:rPr>
          <w:rFonts w:ascii="Times New Roman" w:hAnsi="Times New Roman" w:cs="Times New Roman"/>
          <w:sz w:val="24"/>
          <w:szCs w:val="24"/>
        </w:rPr>
        <w:t xml:space="preserve"> de la niñez</w:t>
      </w:r>
      <w:r w:rsidR="0056578C">
        <w:rPr>
          <w:rFonts w:ascii="Times New Roman" w:hAnsi="Times New Roman" w:cs="Times New Roman"/>
          <w:sz w:val="24"/>
          <w:szCs w:val="24"/>
        </w:rPr>
        <w:t xml:space="preserve"> puede enriquecer los debates por la corporalidad. </w:t>
      </w:r>
      <w:r w:rsidR="00F750A4">
        <w:rPr>
          <w:rFonts w:ascii="Times New Roman" w:hAnsi="Times New Roman" w:cs="Times New Roman"/>
          <w:sz w:val="24"/>
          <w:szCs w:val="24"/>
        </w:rPr>
        <w:t xml:space="preserve">Y </w:t>
      </w:r>
      <w:r w:rsidR="0056578C">
        <w:rPr>
          <w:rFonts w:ascii="Times New Roman" w:hAnsi="Times New Roman" w:cs="Times New Roman"/>
          <w:sz w:val="24"/>
          <w:szCs w:val="24"/>
        </w:rPr>
        <w:t xml:space="preserve">es </w:t>
      </w:r>
      <w:r w:rsidR="00F750A4">
        <w:rPr>
          <w:rFonts w:ascii="Times New Roman" w:hAnsi="Times New Roman" w:cs="Times New Roman"/>
          <w:sz w:val="24"/>
          <w:szCs w:val="24"/>
        </w:rPr>
        <w:t xml:space="preserve">en la historia de las niñas </w:t>
      </w:r>
      <w:r w:rsidR="0056578C">
        <w:rPr>
          <w:rFonts w:ascii="Times New Roman" w:hAnsi="Times New Roman" w:cs="Times New Roman"/>
          <w:sz w:val="24"/>
          <w:szCs w:val="24"/>
        </w:rPr>
        <w:t xml:space="preserve">que </w:t>
      </w:r>
      <w:r w:rsidR="006256FF">
        <w:rPr>
          <w:rFonts w:ascii="Times New Roman" w:hAnsi="Times New Roman" w:cs="Times New Roman"/>
          <w:sz w:val="24"/>
          <w:szCs w:val="24"/>
        </w:rPr>
        <w:t xml:space="preserve">me parece interesante </w:t>
      </w:r>
      <w:r w:rsidR="00F750A4">
        <w:rPr>
          <w:rFonts w:ascii="Times New Roman" w:hAnsi="Times New Roman" w:cs="Times New Roman"/>
          <w:sz w:val="24"/>
          <w:szCs w:val="24"/>
        </w:rPr>
        <w:t xml:space="preserve">poner el acento a cuestiones vinculadas con sus derechos y la vulneración de los mismos, </w:t>
      </w:r>
      <w:r w:rsidR="006256FF">
        <w:rPr>
          <w:rFonts w:ascii="Times New Roman" w:hAnsi="Times New Roman" w:cs="Times New Roman"/>
          <w:sz w:val="24"/>
          <w:szCs w:val="24"/>
        </w:rPr>
        <w:t xml:space="preserve">las violencias y las resistencias, </w:t>
      </w:r>
      <w:r w:rsidR="00F750A4">
        <w:rPr>
          <w:rFonts w:ascii="Times New Roman" w:hAnsi="Times New Roman" w:cs="Times New Roman"/>
          <w:sz w:val="24"/>
          <w:szCs w:val="24"/>
        </w:rPr>
        <w:t xml:space="preserve">para conocer </w:t>
      </w:r>
      <w:r w:rsidR="0056578C">
        <w:rPr>
          <w:rFonts w:ascii="Times New Roman" w:hAnsi="Times New Roman" w:cs="Times New Roman"/>
          <w:sz w:val="24"/>
          <w:szCs w:val="24"/>
        </w:rPr>
        <w:t>cómo</w:t>
      </w:r>
      <w:r w:rsidR="00F750A4">
        <w:rPr>
          <w:rFonts w:ascii="Times New Roman" w:hAnsi="Times New Roman" w:cs="Times New Roman"/>
          <w:sz w:val="24"/>
          <w:szCs w:val="24"/>
        </w:rPr>
        <w:t xml:space="preserve"> viven ellas sus vidas</w:t>
      </w:r>
      <w:r w:rsidR="0056578C">
        <w:rPr>
          <w:rFonts w:ascii="Times New Roman" w:hAnsi="Times New Roman" w:cs="Times New Roman"/>
          <w:sz w:val="24"/>
          <w:szCs w:val="24"/>
        </w:rPr>
        <w:t xml:space="preserve"> y como estas vidas pueden permitirnos pensar cuestiones sobre cuerpo, emoción, género, edad.</w:t>
      </w:r>
    </w:p>
    <w:p w:rsidR="00A564EF" w:rsidRPr="00A564EF" w:rsidRDefault="0056578C" w:rsidP="00A564EF">
      <w:pPr>
        <w:spacing w:line="360" w:lineRule="auto"/>
        <w:jc w:val="both"/>
        <w:rPr>
          <w:rFonts w:ascii="Times New Roman" w:hAnsi="Times New Roman" w:cs="Times New Roman"/>
          <w:sz w:val="24"/>
          <w:szCs w:val="24"/>
        </w:rPr>
      </w:pPr>
      <w:r>
        <w:rPr>
          <w:rFonts w:ascii="Times New Roman" w:hAnsi="Times New Roman" w:cs="Times New Roman"/>
          <w:sz w:val="24"/>
          <w:szCs w:val="24"/>
        </w:rPr>
        <w:t>Por último, creo necesario</w:t>
      </w:r>
      <w:r w:rsidR="00F750A4">
        <w:rPr>
          <w:rFonts w:ascii="Times New Roman" w:hAnsi="Times New Roman" w:cs="Times New Roman"/>
          <w:sz w:val="24"/>
          <w:szCs w:val="24"/>
        </w:rPr>
        <w:t xml:space="preserve"> destacar que </w:t>
      </w:r>
      <w:r w:rsidR="00A564EF">
        <w:rPr>
          <w:rFonts w:ascii="Times New Roman" w:hAnsi="Times New Roman" w:cs="Times New Roman"/>
          <w:sz w:val="24"/>
          <w:szCs w:val="24"/>
        </w:rPr>
        <w:t>La Convención</w:t>
      </w:r>
      <w:r>
        <w:rPr>
          <w:rFonts w:ascii="Times New Roman" w:hAnsi="Times New Roman" w:cs="Times New Roman"/>
          <w:sz w:val="24"/>
          <w:szCs w:val="24"/>
        </w:rPr>
        <w:t xml:space="preserve"> Internacional sobre las personas con discapacidad (2006)</w:t>
      </w:r>
      <w:r w:rsidR="00A564EF" w:rsidRPr="00A564EF">
        <w:rPr>
          <w:rFonts w:ascii="Times New Roman" w:hAnsi="Times New Roman" w:cs="Times New Roman"/>
          <w:sz w:val="24"/>
          <w:szCs w:val="24"/>
        </w:rPr>
        <w:t xml:space="preserve"> menciona en su preámbulo un artículo que reconoce que las mujeres y las niñas con discapacidad “suelen estar expuestas a un riesgo mayor, dentro y fuera del hogar, de violencia, lesiones o abuso, abandono o trato negligente, malos tratos o explotación” (artículo q)</w:t>
      </w:r>
      <w:r>
        <w:rPr>
          <w:rFonts w:ascii="Times New Roman" w:hAnsi="Times New Roman" w:cs="Times New Roman"/>
          <w:sz w:val="24"/>
          <w:szCs w:val="24"/>
        </w:rPr>
        <w:t>, a su vez que tiene un apartado que desarrolla estas cuestiones como prioridades</w:t>
      </w:r>
      <w:r w:rsidR="00A564EF">
        <w:rPr>
          <w:rFonts w:ascii="Times New Roman" w:hAnsi="Times New Roman" w:cs="Times New Roman"/>
          <w:sz w:val="24"/>
          <w:szCs w:val="24"/>
        </w:rPr>
        <w:t xml:space="preserve">. </w:t>
      </w:r>
      <w:r w:rsidR="00A564EF" w:rsidRPr="00A564EF">
        <w:rPr>
          <w:rFonts w:ascii="Times New Roman" w:hAnsi="Times New Roman" w:cs="Times New Roman"/>
          <w:sz w:val="24"/>
          <w:szCs w:val="24"/>
        </w:rPr>
        <w:t xml:space="preserve">Ser mujer, ser niña y ser una persona con discapacidad implica una serie de obstáculos sociales, culturales, familiares y personales, que hacen que “nos olvidemos que son personas con necesidades, sueños, aspiraciones, derechos y deberes: con un proyecto de vida” (p.4). Ellas tienen menor participación en la sociedad en general, menores posibilidades de educación, entre otros. Según los últimos indicadores en educación, hay más niñas y jóvenes que niños/jóvenes analfabetas y esto aumenta entre </w:t>
      </w:r>
      <w:r w:rsidR="00A564EF">
        <w:rPr>
          <w:rFonts w:ascii="Times New Roman" w:hAnsi="Times New Roman" w:cs="Times New Roman"/>
          <w:sz w:val="24"/>
          <w:szCs w:val="24"/>
        </w:rPr>
        <w:t>personas con y sin discapacidad.</w:t>
      </w:r>
      <w:r>
        <w:rPr>
          <w:rFonts w:ascii="Times New Roman" w:hAnsi="Times New Roman" w:cs="Times New Roman"/>
          <w:sz w:val="24"/>
          <w:szCs w:val="24"/>
        </w:rPr>
        <w:t xml:space="preserve">  </w:t>
      </w:r>
      <w:r w:rsidR="00A564EF">
        <w:rPr>
          <w:rFonts w:ascii="Times New Roman" w:hAnsi="Times New Roman" w:cs="Times New Roman"/>
          <w:sz w:val="24"/>
          <w:szCs w:val="24"/>
        </w:rPr>
        <w:t>L</w:t>
      </w:r>
      <w:r w:rsidR="00A564EF" w:rsidRPr="00A564EF">
        <w:rPr>
          <w:rFonts w:ascii="Times New Roman" w:hAnsi="Times New Roman" w:cs="Times New Roman"/>
          <w:sz w:val="24"/>
          <w:szCs w:val="24"/>
        </w:rPr>
        <w:t>a estructura social</w:t>
      </w:r>
      <w:r w:rsidR="00A564EF">
        <w:rPr>
          <w:rFonts w:ascii="Times New Roman" w:hAnsi="Times New Roman" w:cs="Times New Roman"/>
          <w:sz w:val="24"/>
          <w:szCs w:val="24"/>
        </w:rPr>
        <w:t>, sexista y patriarcal,</w:t>
      </w:r>
      <w:r w:rsidR="00A564EF" w:rsidRPr="00A564EF">
        <w:rPr>
          <w:rFonts w:ascii="Times New Roman" w:hAnsi="Times New Roman" w:cs="Times New Roman"/>
          <w:sz w:val="24"/>
          <w:szCs w:val="24"/>
        </w:rPr>
        <w:t xml:space="preserve"> </w:t>
      </w:r>
      <w:r w:rsidR="00A564EF">
        <w:rPr>
          <w:rFonts w:ascii="Times New Roman" w:hAnsi="Times New Roman" w:cs="Times New Roman"/>
          <w:sz w:val="24"/>
          <w:szCs w:val="24"/>
        </w:rPr>
        <w:t xml:space="preserve">segrega </w:t>
      </w:r>
      <w:r w:rsidR="00A564EF" w:rsidRPr="00A564EF">
        <w:rPr>
          <w:rFonts w:ascii="Times New Roman" w:hAnsi="Times New Roman" w:cs="Times New Roman"/>
          <w:sz w:val="24"/>
          <w:szCs w:val="24"/>
        </w:rPr>
        <w:t>mayormente a las mujeres</w:t>
      </w:r>
      <w:r w:rsidR="00A564EF">
        <w:rPr>
          <w:rFonts w:ascii="Times New Roman" w:hAnsi="Times New Roman" w:cs="Times New Roman"/>
          <w:sz w:val="24"/>
          <w:szCs w:val="24"/>
        </w:rPr>
        <w:t>, y a  las mujeres</w:t>
      </w:r>
      <w:r w:rsidR="00A564EF" w:rsidRPr="00A564EF">
        <w:rPr>
          <w:rFonts w:ascii="Times New Roman" w:hAnsi="Times New Roman" w:cs="Times New Roman"/>
          <w:sz w:val="24"/>
          <w:szCs w:val="24"/>
        </w:rPr>
        <w:t xml:space="preserve"> con discapacidad. Es decir que </w:t>
      </w:r>
      <w:r w:rsidR="00A564EF">
        <w:rPr>
          <w:rFonts w:ascii="Times New Roman" w:hAnsi="Times New Roman" w:cs="Times New Roman"/>
          <w:sz w:val="24"/>
          <w:szCs w:val="24"/>
        </w:rPr>
        <w:t xml:space="preserve">ellas </w:t>
      </w:r>
      <w:r w:rsidR="00A564EF" w:rsidRPr="00A564EF">
        <w:rPr>
          <w:rFonts w:ascii="Times New Roman" w:hAnsi="Times New Roman" w:cs="Times New Roman"/>
          <w:sz w:val="24"/>
          <w:szCs w:val="24"/>
        </w:rPr>
        <w:t xml:space="preserve">sufren las discriminaciones que tradicionalmente vivimos todas las mujeres, pero con mayor intensidad, es decir: “menor tasa de actividad, menores ingresos, mayor dependencia económica, menor presencia pública, menor acceso a la información y a los recursos, menor capacidad de decisión en todos los ámbitos de su vida, mayores abusos sexuales, mayores índices de violencia, autoestima más baja, mayor invisibilidad, menores oportunidades, mayor injusticia social, </w:t>
      </w:r>
      <w:proofErr w:type="spellStart"/>
      <w:r w:rsidR="00A564EF" w:rsidRPr="00A564EF">
        <w:rPr>
          <w:rFonts w:ascii="Times New Roman" w:hAnsi="Times New Roman" w:cs="Times New Roman"/>
          <w:sz w:val="24"/>
          <w:szCs w:val="24"/>
        </w:rPr>
        <w:t>etc</w:t>
      </w:r>
      <w:proofErr w:type="spellEnd"/>
      <w:r w:rsidR="00A564EF" w:rsidRPr="00A564EF">
        <w:rPr>
          <w:rFonts w:ascii="Times New Roman" w:hAnsi="Times New Roman" w:cs="Times New Roman"/>
          <w:sz w:val="24"/>
          <w:szCs w:val="24"/>
        </w:rPr>
        <w:t xml:space="preserve">” (Villanueva y Urbano, 2012, p.2). </w:t>
      </w:r>
      <w:r>
        <w:rPr>
          <w:rFonts w:ascii="Times New Roman" w:hAnsi="Times New Roman" w:cs="Times New Roman"/>
          <w:sz w:val="24"/>
          <w:szCs w:val="24"/>
        </w:rPr>
        <w:t xml:space="preserve"> Es necesario entonces poner en la mira cómo estas situaciones impactan en las emociones y subjetividades ya que c</w:t>
      </w:r>
      <w:r w:rsidR="00A564EF">
        <w:rPr>
          <w:rFonts w:ascii="Times New Roman" w:hAnsi="Times New Roman" w:cs="Times New Roman"/>
          <w:sz w:val="24"/>
          <w:szCs w:val="24"/>
        </w:rPr>
        <w:t>uestiones de este tipo no pueden no ser mencionadas en lo</w:t>
      </w:r>
      <w:r>
        <w:rPr>
          <w:rFonts w:ascii="Times New Roman" w:hAnsi="Times New Roman" w:cs="Times New Roman"/>
          <w:sz w:val="24"/>
          <w:szCs w:val="24"/>
        </w:rPr>
        <w:t>s estudios que trabajen sobre niñeces en la sociedad contemporánea</w:t>
      </w:r>
      <w:r w:rsidR="00A564EF">
        <w:rPr>
          <w:rFonts w:ascii="Times New Roman" w:hAnsi="Times New Roman" w:cs="Times New Roman"/>
          <w:sz w:val="24"/>
          <w:szCs w:val="24"/>
        </w:rPr>
        <w:t>.</w:t>
      </w:r>
    </w:p>
    <w:p w:rsidR="0056578C" w:rsidRDefault="0056578C" w:rsidP="00BF0C28">
      <w:pPr>
        <w:spacing w:line="360" w:lineRule="auto"/>
        <w:jc w:val="both"/>
        <w:rPr>
          <w:rFonts w:ascii="Times New Roman" w:hAnsi="Times New Roman" w:cs="Times New Roman"/>
          <w:sz w:val="24"/>
          <w:szCs w:val="24"/>
        </w:rPr>
      </w:pPr>
    </w:p>
    <w:p w:rsidR="0032416F" w:rsidRDefault="0032416F" w:rsidP="00BF0C28">
      <w:pPr>
        <w:spacing w:line="360" w:lineRule="auto"/>
        <w:jc w:val="both"/>
        <w:rPr>
          <w:rFonts w:ascii="Times New Roman" w:hAnsi="Times New Roman" w:cs="Times New Roman"/>
          <w:sz w:val="24"/>
          <w:szCs w:val="24"/>
        </w:rPr>
      </w:pPr>
    </w:p>
    <w:p w:rsidR="0032416F" w:rsidRDefault="0032416F" w:rsidP="00BF0C28">
      <w:pPr>
        <w:spacing w:line="360" w:lineRule="auto"/>
        <w:jc w:val="both"/>
        <w:rPr>
          <w:rFonts w:ascii="Times New Roman" w:hAnsi="Times New Roman" w:cs="Times New Roman"/>
          <w:sz w:val="24"/>
          <w:szCs w:val="24"/>
        </w:rPr>
      </w:pPr>
    </w:p>
    <w:p w:rsidR="00BA0C00" w:rsidRDefault="00846145" w:rsidP="00BF0C2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Bibliografía</w:t>
      </w:r>
    </w:p>
    <w:p w:rsidR="00846145" w:rsidRPr="00846145" w:rsidRDefault="00846145" w:rsidP="00846145">
      <w:pPr>
        <w:spacing w:line="360" w:lineRule="auto"/>
        <w:ind w:left="709" w:hanging="709"/>
        <w:jc w:val="both"/>
        <w:rPr>
          <w:rFonts w:ascii="Times New Roman" w:hAnsi="Times New Roman" w:cs="Times New Roman"/>
          <w:sz w:val="24"/>
          <w:szCs w:val="24"/>
        </w:rPr>
      </w:pPr>
      <w:proofErr w:type="spellStart"/>
      <w:r w:rsidRPr="00846145">
        <w:rPr>
          <w:rFonts w:ascii="Times New Roman" w:hAnsi="Times New Roman" w:cs="Times New Roman"/>
          <w:sz w:val="24"/>
          <w:szCs w:val="24"/>
        </w:rPr>
        <w:t>Cobeñas</w:t>
      </w:r>
      <w:proofErr w:type="spellEnd"/>
      <w:r w:rsidRPr="00846145">
        <w:rPr>
          <w:rFonts w:ascii="Times New Roman" w:hAnsi="Times New Roman" w:cs="Times New Roman"/>
          <w:sz w:val="24"/>
          <w:szCs w:val="24"/>
        </w:rPr>
        <w:t xml:space="preserve">, P. (2016) </w:t>
      </w:r>
      <w:r w:rsidRPr="0032416F">
        <w:rPr>
          <w:rFonts w:ascii="Times New Roman" w:hAnsi="Times New Roman" w:cs="Times New Roman"/>
          <w:i/>
          <w:sz w:val="24"/>
          <w:szCs w:val="24"/>
        </w:rPr>
        <w:t>Jóvenes mujeres con discapacidad en escuelas públicas de la provincia de Buenos Aires: Problematizando los procesos de inclusión y exclusión educativa. Tesis de posgrado</w:t>
      </w:r>
      <w:r w:rsidR="0032416F">
        <w:rPr>
          <w:rFonts w:ascii="Times New Roman" w:hAnsi="Times New Roman" w:cs="Times New Roman"/>
          <w:sz w:val="24"/>
          <w:szCs w:val="24"/>
        </w:rPr>
        <w:t xml:space="preserve">. </w:t>
      </w:r>
      <w:r w:rsidRPr="00846145">
        <w:rPr>
          <w:rFonts w:ascii="Times New Roman" w:hAnsi="Times New Roman" w:cs="Times New Roman"/>
          <w:sz w:val="24"/>
          <w:szCs w:val="24"/>
        </w:rPr>
        <w:t>Universidad Nacional de La Plata.  Recuperado en: http://www.memoria.fahce.unlp.edu.ar/tesis/te.1213/te.1213.pdf</w:t>
      </w:r>
    </w:p>
    <w:p w:rsidR="00846145" w:rsidRPr="00846145" w:rsidRDefault="00846145" w:rsidP="00846145">
      <w:pPr>
        <w:spacing w:line="360" w:lineRule="auto"/>
        <w:ind w:left="709" w:hanging="709"/>
        <w:jc w:val="both"/>
        <w:rPr>
          <w:rFonts w:ascii="Times New Roman" w:hAnsi="Times New Roman" w:cs="Times New Roman"/>
          <w:sz w:val="24"/>
          <w:szCs w:val="24"/>
        </w:rPr>
      </w:pPr>
      <w:r w:rsidRPr="00846145">
        <w:rPr>
          <w:rFonts w:ascii="Times New Roman" w:hAnsi="Times New Roman" w:cs="Times New Roman"/>
          <w:sz w:val="24"/>
          <w:szCs w:val="24"/>
        </w:rPr>
        <w:t xml:space="preserve">Ferreira, M.A.V y Toboso Martín, M. (2017) Conquistar los cuerpos/emociones: de luchas y estructuraciones. </w:t>
      </w:r>
      <w:r w:rsidRPr="0032416F">
        <w:rPr>
          <w:rFonts w:ascii="Times New Roman" w:hAnsi="Times New Roman" w:cs="Times New Roman"/>
          <w:i/>
          <w:sz w:val="24"/>
          <w:szCs w:val="24"/>
        </w:rPr>
        <w:t>Revista Latinoamericana de Estudios sobre Cuerpos, Emociones y Sociedad</w:t>
      </w:r>
      <w:r w:rsidRPr="00846145">
        <w:rPr>
          <w:rFonts w:ascii="Times New Roman" w:hAnsi="Times New Roman" w:cs="Times New Roman"/>
          <w:sz w:val="24"/>
          <w:szCs w:val="24"/>
        </w:rPr>
        <w:t xml:space="preserve">, </w:t>
      </w:r>
      <w:r w:rsidR="0032416F">
        <w:rPr>
          <w:rFonts w:ascii="Times New Roman" w:hAnsi="Times New Roman" w:cs="Times New Roman"/>
          <w:sz w:val="24"/>
          <w:szCs w:val="24"/>
        </w:rPr>
        <w:t>n°</w:t>
      </w:r>
      <w:r w:rsidRPr="00846145">
        <w:rPr>
          <w:rFonts w:ascii="Times New Roman" w:hAnsi="Times New Roman" w:cs="Times New Roman"/>
          <w:sz w:val="24"/>
          <w:szCs w:val="24"/>
        </w:rPr>
        <w:t>14,</w:t>
      </w:r>
      <w:r w:rsidR="0032416F">
        <w:rPr>
          <w:rFonts w:ascii="Times New Roman" w:hAnsi="Times New Roman" w:cs="Times New Roman"/>
          <w:sz w:val="24"/>
          <w:szCs w:val="24"/>
        </w:rPr>
        <w:t xml:space="preserve"> p.</w:t>
      </w:r>
      <w:r w:rsidRPr="00846145">
        <w:rPr>
          <w:rFonts w:ascii="Times New Roman" w:hAnsi="Times New Roman" w:cs="Times New Roman"/>
          <w:sz w:val="24"/>
          <w:szCs w:val="24"/>
        </w:rPr>
        <w:t xml:space="preserve"> 22-33.</w:t>
      </w:r>
    </w:p>
    <w:p w:rsidR="00846145" w:rsidRDefault="0032416F" w:rsidP="00846145">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Larrosa, J. (2011). </w:t>
      </w:r>
      <w:r w:rsidR="00846145" w:rsidRPr="0032416F">
        <w:rPr>
          <w:rFonts w:ascii="Times New Roman" w:hAnsi="Times New Roman" w:cs="Times New Roman"/>
          <w:i/>
          <w:sz w:val="24"/>
          <w:szCs w:val="24"/>
        </w:rPr>
        <w:t>Exper</w:t>
      </w:r>
      <w:r w:rsidRPr="0032416F">
        <w:rPr>
          <w:rFonts w:ascii="Times New Roman" w:hAnsi="Times New Roman" w:cs="Times New Roman"/>
          <w:i/>
          <w:sz w:val="24"/>
          <w:szCs w:val="24"/>
        </w:rPr>
        <w:t>iencia y alteridad en educación</w:t>
      </w:r>
      <w:r w:rsidR="00846145" w:rsidRPr="006707DB">
        <w:rPr>
          <w:rFonts w:ascii="Times New Roman" w:hAnsi="Times New Roman" w:cs="Times New Roman"/>
          <w:sz w:val="24"/>
          <w:szCs w:val="24"/>
        </w:rPr>
        <w:t xml:space="preserve">, en C. </w:t>
      </w:r>
      <w:proofErr w:type="spellStart"/>
      <w:r w:rsidR="00846145" w:rsidRPr="006707DB">
        <w:rPr>
          <w:rFonts w:ascii="Times New Roman" w:hAnsi="Times New Roman" w:cs="Times New Roman"/>
          <w:sz w:val="24"/>
          <w:szCs w:val="24"/>
        </w:rPr>
        <w:t>Skiliar</w:t>
      </w:r>
      <w:proofErr w:type="spellEnd"/>
      <w:r w:rsidR="00846145" w:rsidRPr="006707DB">
        <w:rPr>
          <w:rFonts w:ascii="Times New Roman" w:hAnsi="Times New Roman" w:cs="Times New Roman"/>
          <w:sz w:val="24"/>
          <w:szCs w:val="24"/>
        </w:rPr>
        <w:t xml:space="preserve"> y J. Larrosa, Experiencia y alteridad en educación (</w:t>
      </w:r>
      <w:proofErr w:type="spellStart"/>
      <w:r w:rsidR="00846145" w:rsidRPr="006707DB">
        <w:rPr>
          <w:rFonts w:ascii="Times New Roman" w:hAnsi="Times New Roman" w:cs="Times New Roman"/>
          <w:sz w:val="24"/>
          <w:szCs w:val="24"/>
        </w:rPr>
        <w:t>comp</w:t>
      </w:r>
      <w:proofErr w:type="spellEnd"/>
      <w:r w:rsidR="00846145" w:rsidRPr="006707DB">
        <w:rPr>
          <w:rFonts w:ascii="Times New Roman" w:hAnsi="Times New Roman" w:cs="Times New Roman"/>
          <w:sz w:val="24"/>
          <w:szCs w:val="24"/>
        </w:rPr>
        <w:t>.), Rosario, Argentina: Homo Sapiens, Ediciones, pp. 13-44.</w:t>
      </w:r>
    </w:p>
    <w:p w:rsidR="00846145" w:rsidRPr="00846145" w:rsidRDefault="00846145" w:rsidP="00846145">
      <w:pPr>
        <w:spacing w:line="360" w:lineRule="auto"/>
        <w:ind w:left="709" w:hanging="709"/>
        <w:jc w:val="both"/>
        <w:rPr>
          <w:rFonts w:ascii="Times New Roman" w:hAnsi="Times New Roman" w:cs="Times New Roman"/>
          <w:sz w:val="24"/>
          <w:szCs w:val="24"/>
        </w:rPr>
      </w:pPr>
      <w:r w:rsidRPr="00846145">
        <w:rPr>
          <w:rFonts w:ascii="Times New Roman" w:hAnsi="Times New Roman" w:cs="Times New Roman"/>
          <w:sz w:val="24"/>
          <w:szCs w:val="24"/>
        </w:rPr>
        <w:t xml:space="preserve">Le Bretón, D. (1992) </w:t>
      </w:r>
      <w:r w:rsidRPr="0032416F">
        <w:rPr>
          <w:rFonts w:ascii="Times New Roman" w:hAnsi="Times New Roman" w:cs="Times New Roman"/>
          <w:i/>
          <w:sz w:val="24"/>
          <w:szCs w:val="24"/>
        </w:rPr>
        <w:t>La Sociología del cuerpo</w:t>
      </w:r>
      <w:r w:rsidRPr="00846145">
        <w:rPr>
          <w:rFonts w:ascii="Times New Roman" w:hAnsi="Times New Roman" w:cs="Times New Roman"/>
          <w:sz w:val="24"/>
          <w:szCs w:val="24"/>
        </w:rPr>
        <w:t>. Buenos Aires: Nueva Visión.</w:t>
      </w:r>
    </w:p>
    <w:p w:rsidR="00846145" w:rsidRDefault="00846145" w:rsidP="00846145">
      <w:pPr>
        <w:spacing w:line="360" w:lineRule="auto"/>
        <w:ind w:left="709" w:hanging="709"/>
        <w:jc w:val="both"/>
        <w:rPr>
          <w:rFonts w:ascii="Times New Roman" w:hAnsi="Times New Roman" w:cs="Times New Roman"/>
          <w:sz w:val="24"/>
          <w:szCs w:val="24"/>
        </w:rPr>
      </w:pPr>
      <w:r w:rsidRPr="00846145">
        <w:rPr>
          <w:rFonts w:ascii="Times New Roman" w:hAnsi="Times New Roman" w:cs="Times New Roman"/>
          <w:sz w:val="24"/>
          <w:szCs w:val="24"/>
        </w:rPr>
        <w:t xml:space="preserve">Le Bretón, D. (1995) </w:t>
      </w:r>
      <w:r w:rsidRPr="0032416F">
        <w:rPr>
          <w:rFonts w:ascii="Times New Roman" w:hAnsi="Times New Roman" w:cs="Times New Roman"/>
          <w:i/>
          <w:sz w:val="24"/>
          <w:szCs w:val="24"/>
        </w:rPr>
        <w:t>Antropología del Cuerpo y modernidad</w:t>
      </w:r>
      <w:r w:rsidRPr="00846145">
        <w:rPr>
          <w:rFonts w:ascii="Times New Roman" w:hAnsi="Times New Roman" w:cs="Times New Roman"/>
          <w:sz w:val="24"/>
          <w:szCs w:val="24"/>
        </w:rPr>
        <w:t>. Buenos Aires: Nueva Visión.</w:t>
      </w:r>
    </w:p>
    <w:p w:rsidR="00846145" w:rsidRPr="00846145" w:rsidRDefault="00846145" w:rsidP="00846145">
      <w:pPr>
        <w:spacing w:line="360" w:lineRule="auto"/>
        <w:ind w:left="709" w:hanging="709"/>
        <w:jc w:val="both"/>
        <w:rPr>
          <w:rFonts w:ascii="Times New Roman" w:hAnsi="Times New Roman" w:cs="Times New Roman"/>
          <w:sz w:val="24"/>
          <w:szCs w:val="24"/>
        </w:rPr>
      </w:pPr>
      <w:proofErr w:type="spellStart"/>
      <w:r w:rsidRPr="00846145">
        <w:rPr>
          <w:rFonts w:ascii="Times New Roman" w:hAnsi="Times New Roman" w:cs="Times New Roman"/>
          <w:sz w:val="24"/>
          <w:szCs w:val="24"/>
        </w:rPr>
        <w:t>LLobet</w:t>
      </w:r>
      <w:proofErr w:type="spellEnd"/>
      <w:r w:rsidRPr="00846145">
        <w:rPr>
          <w:rFonts w:ascii="Times New Roman" w:hAnsi="Times New Roman" w:cs="Times New Roman"/>
          <w:sz w:val="24"/>
          <w:szCs w:val="24"/>
        </w:rPr>
        <w:t xml:space="preserve">, V. (2011). Un mapeo preliminar de investigaciones sobre infancia y adolescencia en   las   ciencias sociales en Argentina desde mediados de la década de 1990. </w:t>
      </w:r>
      <w:r w:rsidRPr="0032416F">
        <w:rPr>
          <w:rFonts w:ascii="Times New Roman" w:hAnsi="Times New Roman" w:cs="Times New Roman"/>
          <w:i/>
          <w:sz w:val="24"/>
          <w:szCs w:val="24"/>
        </w:rPr>
        <w:t xml:space="preserve">Revista </w:t>
      </w:r>
      <w:proofErr w:type="spellStart"/>
      <w:r w:rsidRPr="0032416F">
        <w:rPr>
          <w:rFonts w:ascii="Times New Roman" w:hAnsi="Times New Roman" w:cs="Times New Roman"/>
          <w:i/>
          <w:sz w:val="24"/>
          <w:szCs w:val="24"/>
        </w:rPr>
        <w:t>Kairos</w:t>
      </w:r>
      <w:proofErr w:type="spellEnd"/>
      <w:r w:rsidRPr="00846145">
        <w:rPr>
          <w:rFonts w:ascii="Times New Roman" w:hAnsi="Times New Roman" w:cs="Times New Roman"/>
          <w:sz w:val="24"/>
          <w:szCs w:val="24"/>
        </w:rPr>
        <w:t>, Nº 28. Universidad Nacional de San Luis.</w:t>
      </w:r>
    </w:p>
    <w:p w:rsidR="00846145" w:rsidRDefault="00846145" w:rsidP="00846145">
      <w:pPr>
        <w:spacing w:line="360" w:lineRule="auto"/>
        <w:ind w:left="709" w:hanging="709"/>
        <w:jc w:val="both"/>
        <w:rPr>
          <w:rFonts w:ascii="Times New Roman" w:hAnsi="Times New Roman" w:cs="Times New Roman"/>
          <w:sz w:val="24"/>
          <w:szCs w:val="24"/>
        </w:rPr>
      </w:pPr>
      <w:proofErr w:type="spellStart"/>
      <w:r w:rsidRPr="00846145">
        <w:rPr>
          <w:rFonts w:ascii="Times New Roman" w:hAnsi="Times New Roman" w:cs="Times New Roman"/>
          <w:sz w:val="24"/>
          <w:szCs w:val="24"/>
        </w:rPr>
        <w:t>Llobet</w:t>
      </w:r>
      <w:proofErr w:type="spellEnd"/>
      <w:r w:rsidRPr="00846145">
        <w:rPr>
          <w:rFonts w:ascii="Times New Roman" w:hAnsi="Times New Roman" w:cs="Times New Roman"/>
          <w:sz w:val="24"/>
          <w:szCs w:val="24"/>
        </w:rPr>
        <w:t xml:space="preserve">, V. </w:t>
      </w:r>
      <w:proofErr w:type="spellStart"/>
      <w:r w:rsidRPr="00846145">
        <w:rPr>
          <w:rFonts w:ascii="Times New Roman" w:hAnsi="Times New Roman" w:cs="Times New Roman"/>
          <w:sz w:val="24"/>
          <w:szCs w:val="24"/>
        </w:rPr>
        <w:t>comp</w:t>
      </w:r>
      <w:proofErr w:type="spellEnd"/>
      <w:r w:rsidRPr="00846145">
        <w:rPr>
          <w:rFonts w:ascii="Times New Roman" w:hAnsi="Times New Roman" w:cs="Times New Roman"/>
          <w:sz w:val="24"/>
          <w:szCs w:val="24"/>
        </w:rPr>
        <w:t xml:space="preserve">. (2013) </w:t>
      </w:r>
      <w:r w:rsidRPr="0032416F">
        <w:rPr>
          <w:rFonts w:ascii="Times New Roman" w:hAnsi="Times New Roman" w:cs="Times New Roman"/>
          <w:i/>
          <w:sz w:val="24"/>
          <w:szCs w:val="24"/>
        </w:rPr>
        <w:t>Pensar la infancia desde América Latina: un estado de la cuestión</w:t>
      </w:r>
      <w:r w:rsidRPr="00846145">
        <w:rPr>
          <w:rFonts w:ascii="Times New Roman" w:hAnsi="Times New Roman" w:cs="Times New Roman"/>
          <w:sz w:val="24"/>
          <w:szCs w:val="24"/>
        </w:rPr>
        <w:t xml:space="preserve"> / María Camila </w:t>
      </w:r>
      <w:proofErr w:type="gramStart"/>
      <w:r w:rsidRPr="00846145">
        <w:rPr>
          <w:rFonts w:ascii="Times New Roman" w:hAnsi="Times New Roman" w:cs="Times New Roman"/>
          <w:sz w:val="24"/>
          <w:szCs w:val="24"/>
        </w:rPr>
        <w:t>Ospina ...</w:t>
      </w:r>
      <w:proofErr w:type="gramEnd"/>
      <w:r w:rsidRPr="00846145">
        <w:rPr>
          <w:rFonts w:ascii="Times New Roman" w:hAnsi="Times New Roman" w:cs="Times New Roman"/>
          <w:sz w:val="24"/>
          <w:szCs w:val="24"/>
        </w:rPr>
        <w:t xml:space="preserve"> [</w:t>
      </w:r>
      <w:proofErr w:type="spellStart"/>
      <w:r w:rsidRPr="00846145">
        <w:rPr>
          <w:rFonts w:ascii="Times New Roman" w:hAnsi="Times New Roman" w:cs="Times New Roman"/>
          <w:sz w:val="24"/>
          <w:szCs w:val="24"/>
        </w:rPr>
        <w:t>et.al</w:t>
      </w:r>
      <w:proofErr w:type="spellEnd"/>
      <w:r w:rsidRPr="00846145">
        <w:rPr>
          <w:rFonts w:ascii="Times New Roman" w:hAnsi="Times New Roman" w:cs="Times New Roman"/>
          <w:sz w:val="24"/>
          <w:szCs w:val="24"/>
        </w:rPr>
        <w:t xml:space="preserve">.] ; compilado por Valeria </w:t>
      </w:r>
      <w:proofErr w:type="spellStart"/>
      <w:r w:rsidRPr="00846145">
        <w:rPr>
          <w:rFonts w:ascii="Times New Roman" w:hAnsi="Times New Roman" w:cs="Times New Roman"/>
          <w:sz w:val="24"/>
          <w:szCs w:val="24"/>
        </w:rPr>
        <w:t>Llobet</w:t>
      </w:r>
      <w:proofErr w:type="spellEnd"/>
      <w:r w:rsidRPr="00846145">
        <w:rPr>
          <w:rFonts w:ascii="Times New Roman" w:hAnsi="Times New Roman" w:cs="Times New Roman"/>
          <w:sz w:val="24"/>
          <w:szCs w:val="24"/>
        </w:rPr>
        <w:t xml:space="preserve"> ; con prólogo de Diana Marre. - 1a ed. - Ciudad Autónoma de Buenos </w:t>
      </w:r>
      <w:proofErr w:type="gramStart"/>
      <w:r w:rsidRPr="00846145">
        <w:rPr>
          <w:rFonts w:ascii="Times New Roman" w:hAnsi="Times New Roman" w:cs="Times New Roman"/>
          <w:sz w:val="24"/>
          <w:szCs w:val="24"/>
        </w:rPr>
        <w:t>Aires :</w:t>
      </w:r>
      <w:proofErr w:type="gramEnd"/>
      <w:r w:rsidRPr="00846145">
        <w:rPr>
          <w:rFonts w:ascii="Times New Roman" w:hAnsi="Times New Roman" w:cs="Times New Roman"/>
          <w:sz w:val="24"/>
          <w:szCs w:val="24"/>
        </w:rPr>
        <w:t xml:space="preserve"> CLACSO.</w:t>
      </w:r>
    </w:p>
    <w:p w:rsidR="00846145" w:rsidRPr="00846145" w:rsidRDefault="0032416F" w:rsidP="00846145">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Mora, A.</w:t>
      </w:r>
      <w:r w:rsidR="00846145" w:rsidRPr="00BA0C00">
        <w:rPr>
          <w:rFonts w:ascii="Times New Roman" w:hAnsi="Times New Roman" w:cs="Times New Roman"/>
          <w:sz w:val="24"/>
          <w:szCs w:val="24"/>
        </w:rPr>
        <w:t xml:space="preserve"> S</w:t>
      </w:r>
      <w:r>
        <w:rPr>
          <w:rFonts w:ascii="Times New Roman" w:hAnsi="Times New Roman" w:cs="Times New Roman"/>
          <w:sz w:val="24"/>
          <w:szCs w:val="24"/>
        </w:rPr>
        <w:t>.</w:t>
      </w:r>
      <w:r w:rsidR="00846145" w:rsidRPr="00BA0C00">
        <w:rPr>
          <w:rFonts w:ascii="Times New Roman" w:hAnsi="Times New Roman" w:cs="Times New Roman"/>
          <w:sz w:val="24"/>
          <w:szCs w:val="24"/>
        </w:rPr>
        <w:t xml:space="preserve"> (2008). </w:t>
      </w:r>
      <w:r w:rsidR="00846145" w:rsidRPr="0032416F">
        <w:rPr>
          <w:rFonts w:ascii="Times New Roman" w:hAnsi="Times New Roman" w:cs="Times New Roman"/>
          <w:i/>
          <w:sz w:val="24"/>
          <w:szCs w:val="24"/>
        </w:rPr>
        <w:t>Cuerpo, género, agencia y subjetividad</w:t>
      </w:r>
      <w:r w:rsidR="00846145" w:rsidRPr="00BA0C00">
        <w:rPr>
          <w:rFonts w:ascii="Times New Roman" w:hAnsi="Times New Roman" w:cs="Times New Roman"/>
          <w:sz w:val="24"/>
          <w:szCs w:val="24"/>
        </w:rPr>
        <w:t>. V Jornadas de Sociología de la UNLP. Universidad Nacional de La Plata. Facultad de Humanidades y Ciencias de la Educación. Departamento de Sociología, La Plata.</w:t>
      </w:r>
    </w:p>
    <w:p w:rsidR="00846145" w:rsidRPr="00846145" w:rsidRDefault="00846145" w:rsidP="00846145">
      <w:pPr>
        <w:spacing w:line="360" w:lineRule="auto"/>
        <w:ind w:left="709" w:hanging="709"/>
        <w:jc w:val="both"/>
        <w:rPr>
          <w:rFonts w:ascii="Times New Roman" w:hAnsi="Times New Roman" w:cs="Times New Roman"/>
          <w:sz w:val="24"/>
          <w:szCs w:val="24"/>
        </w:rPr>
      </w:pPr>
      <w:r w:rsidRPr="00846145">
        <w:rPr>
          <w:rFonts w:ascii="Times New Roman" w:hAnsi="Times New Roman" w:cs="Times New Roman"/>
          <w:sz w:val="24"/>
          <w:szCs w:val="24"/>
        </w:rPr>
        <w:t>Mora, A. S. (2014)</w:t>
      </w:r>
      <w:r w:rsidR="0032416F">
        <w:rPr>
          <w:rFonts w:ascii="Times New Roman" w:hAnsi="Times New Roman" w:cs="Times New Roman"/>
          <w:sz w:val="24"/>
          <w:szCs w:val="24"/>
        </w:rPr>
        <w:t>.</w:t>
      </w:r>
      <w:r w:rsidRPr="00846145">
        <w:rPr>
          <w:rFonts w:ascii="Times New Roman" w:hAnsi="Times New Roman" w:cs="Times New Roman"/>
          <w:sz w:val="24"/>
          <w:szCs w:val="24"/>
        </w:rPr>
        <w:t xml:space="preserve"> Prácticas, representaciones y experiencias: propuestas teórico-metodológicas en investigaciones socio-antropológicas sobre el cuerpo. </w:t>
      </w:r>
      <w:r w:rsidRPr="0032416F">
        <w:rPr>
          <w:rFonts w:ascii="Times New Roman" w:hAnsi="Times New Roman" w:cs="Times New Roman"/>
          <w:i/>
          <w:sz w:val="24"/>
          <w:szCs w:val="24"/>
        </w:rPr>
        <w:t>Revista Cuerpo del Drama. Revista Electrónica de Teoría y Crítica Teatral</w:t>
      </w:r>
      <w:r w:rsidRPr="00846145">
        <w:rPr>
          <w:rFonts w:ascii="Times New Roman" w:hAnsi="Times New Roman" w:cs="Times New Roman"/>
          <w:sz w:val="24"/>
          <w:szCs w:val="24"/>
        </w:rPr>
        <w:t xml:space="preserve">, </w:t>
      </w:r>
      <w:r w:rsidR="0032416F">
        <w:rPr>
          <w:rFonts w:ascii="Times New Roman" w:hAnsi="Times New Roman" w:cs="Times New Roman"/>
          <w:sz w:val="24"/>
          <w:szCs w:val="24"/>
        </w:rPr>
        <w:t>n°</w:t>
      </w:r>
      <w:r w:rsidRPr="00846145">
        <w:rPr>
          <w:rFonts w:ascii="Times New Roman" w:hAnsi="Times New Roman" w:cs="Times New Roman"/>
          <w:sz w:val="24"/>
          <w:szCs w:val="24"/>
        </w:rPr>
        <w:t>2. Facultad de Arte, Universidad Nacional del Centro de la Provincia de Buenos Aires.</w:t>
      </w:r>
    </w:p>
    <w:p w:rsidR="00846145" w:rsidRPr="00846145" w:rsidRDefault="00846145" w:rsidP="00846145">
      <w:pPr>
        <w:spacing w:line="360" w:lineRule="auto"/>
        <w:ind w:left="709" w:hanging="709"/>
        <w:jc w:val="both"/>
        <w:rPr>
          <w:rFonts w:ascii="Times New Roman" w:hAnsi="Times New Roman" w:cs="Times New Roman"/>
          <w:sz w:val="24"/>
          <w:szCs w:val="24"/>
        </w:rPr>
      </w:pPr>
      <w:r w:rsidRPr="00846145">
        <w:rPr>
          <w:rFonts w:ascii="Times New Roman" w:hAnsi="Times New Roman" w:cs="Times New Roman"/>
          <w:sz w:val="24"/>
          <w:szCs w:val="24"/>
        </w:rPr>
        <w:t>Oliver, M. (1998)</w:t>
      </w:r>
      <w:r w:rsidR="0032416F">
        <w:rPr>
          <w:rFonts w:ascii="Times New Roman" w:hAnsi="Times New Roman" w:cs="Times New Roman"/>
          <w:sz w:val="24"/>
          <w:szCs w:val="24"/>
        </w:rPr>
        <w:t>.</w:t>
      </w:r>
      <w:r w:rsidRPr="00846145">
        <w:rPr>
          <w:rFonts w:ascii="Times New Roman" w:hAnsi="Times New Roman" w:cs="Times New Roman"/>
          <w:sz w:val="24"/>
          <w:szCs w:val="24"/>
        </w:rPr>
        <w:t xml:space="preserve"> </w:t>
      </w:r>
      <w:r w:rsidRPr="0032416F">
        <w:rPr>
          <w:rFonts w:ascii="Times New Roman" w:hAnsi="Times New Roman" w:cs="Times New Roman"/>
          <w:i/>
          <w:sz w:val="24"/>
          <w:szCs w:val="24"/>
        </w:rPr>
        <w:t>¿Una sociología de la discapacidad o una sociología discapacitada</w:t>
      </w:r>
      <w:r w:rsidRPr="00846145">
        <w:rPr>
          <w:rFonts w:ascii="Times New Roman" w:hAnsi="Times New Roman" w:cs="Times New Roman"/>
          <w:sz w:val="24"/>
          <w:szCs w:val="24"/>
        </w:rPr>
        <w:t xml:space="preserve">? En L. </w:t>
      </w:r>
      <w:proofErr w:type="spellStart"/>
      <w:r w:rsidRPr="00846145">
        <w:rPr>
          <w:rFonts w:ascii="Times New Roman" w:hAnsi="Times New Roman" w:cs="Times New Roman"/>
          <w:sz w:val="24"/>
          <w:szCs w:val="24"/>
        </w:rPr>
        <w:t>Barton</w:t>
      </w:r>
      <w:proofErr w:type="spellEnd"/>
      <w:r w:rsidRPr="00846145">
        <w:rPr>
          <w:rFonts w:ascii="Times New Roman" w:hAnsi="Times New Roman" w:cs="Times New Roman"/>
          <w:sz w:val="24"/>
          <w:szCs w:val="24"/>
        </w:rPr>
        <w:t xml:space="preserve"> (Ed.). Discapacidad y sociedad (pp. 34-58). Madrid: Ediciones Morata.</w:t>
      </w:r>
    </w:p>
    <w:p w:rsidR="00BB40BC" w:rsidRDefault="00846145" w:rsidP="00BB40BC">
      <w:pPr>
        <w:spacing w:line="360" w:lineRule="auto"/>
        <w:ind w:left="709" w:hanging="709"/>
        <w:jc w:val="both"/>
      </w:pPr>
      <w:proofErr w:type="spellStart"/>
      <w:r w:rsidRPr="00846145">
        <w:rPr>
          <w:rFonts w:ascii="Times New Roman" w:hAnsi="Times New Roman" w:cs="Times New Roman"/>
          <w:sz w:val="24"/>
          <w:szCs w:val="24"/>
        </w:rPr>
        <w:lastRenderedPageBreak/>
        <w:t>Speziale</w:t>
      </w:r>
      <w:proofErr w:type="spellEnd"/>
      <w:r w:rsidRPr="00846145">
        <w:rPr>
          <w:rFonts w:ascii="Times New Roman" w:hAnsi="Times New Roman" w:cs="Times New Roman"/>
          <w:sz w:val="24"/>
          <w:szCs w:val="24"/>
        </w:rPr>
        <w:t xml:space="preserve">, T. (2016). </w:t>
      </w:r>
      <w:r w:rsidRPr="0032416F">
        <w:rPr>
          <w:rFonts w:ascii="Times New Roman" w:hAnsi="Times New Roman" w:cs="Times New Roman"/>
          <w:i/>
          <w:sz w:val="24"/>
          <w:szCs w:val="24"/>
        </w:rPr>
        <w:t>Cuerpo y discapacidad: el problema del par deficiencia/discapacidad como dicotomía excluyente en el modelo social de la discapacidad. Hacia una recuperación del cuerpo vivido</w:t>
      </w:r>
      <w:r>
        <w:rPr>
          <w:rFonts w:ascii="Times New Roman" w:hAnsi="Times New Roman" w:cs="Times New Roman"/>
          <w:sz w:val="24"/>
          <w:szCs w:val="24"/>
        </w:rPr>
        <w:t xml:space="preserve">. </w:t>
      </w:r>
      <w:r w:rsidRPr="00846145">
        <w:rPr>
          <w:rFonts w:ascii="Times New Roman" w:hAnsi="Times New Roman" w:cs="Times New Roman"/>
          <w:sz w:val="24"/>
          <w:szCs w:val="24"/>
        </w:rPr>
        <w:t xml:space="preserve">IX Jornadas de Sociología de la UNLP, 5 al 7 de diciembre de 2016, </w:t>
      </w:r>
      <w:r>
        <w:rPr>
          <w:rFonts w:ascii="Times New Roman" w:hAnsi="Times New Roman" w:cs="Times New Roman"/>
          <w:sz w:val="24"/>
          <w:szCs w:val="24"/>
        </w:rPr>
        <w:t xml:space="preserve">Ensenada, Argentina. En Memoria </w:t>
      </w:r>
      <w:r w:rsidRPr="00846145">
        <w:rPr>
          <w:rFonts w:ascii="Times New Roman" w:hAnsi="Times New Roman" w:cs="Times New Roman"/>
          <w:sz w:val="24"/>
          <w:szCs w:val="24"/>
        </w:rPr>
        <w:t xml:space="preserve">Académica. </w:t>
      </w:r>
      <w:r w:rsidR="0032416F">
        <w:rPr>
          <w:rFonts w:ascii="Times New Roman" w:hAnsi="Times New Roman" w:cs="Times New Roman"/>
          <w:sz w:val="24"/>
          <w:szCs w:val="24"/>
        </w:rPr>
        <w:t>Recuperado</w:t>
      </w:r>
      <w:r w:rsidRPr="00846145">
        <w:rPr>
          <w:rFonts w:ascii="Times New Roman" w:hAnsi="Times New Roman" w:cs="Times New Roman"/>
          <w:sz w:val="24"/>
          <w:szCs w:val="24"/>
        </w:rPr>
        <w:t xml:space="preserve"> en: </w:t>
      </w:r>
      <w:hyperlink r:id="rId9" w:history="1">
        <w:r w:rsidRPr="009E495B">
          <w:rPr>
            <w:rStyle w:val="Hipervnculo"/>
            <w:rFonts w:ascii="Times New Roman" w:hAnsi="Times New Roman" w:cs="Times New Roman"/>
            <w:sz w:val="24"/>
            <w:szCs w:val="24"/>
          </w:rPr>
          <w:t>http://www.memoria.fahce.unlp.edu.ar/trab_eventos/ev.9262/ev.9262.pdf</w:t>
        </w:r>
      </w:hyperlink>
    </w:p>
    <w:p w:rsidR="00BB40BC" w:rsidRPr="0032416F" w:rsidRDefault="00BB40BC" w:rsidP="0032416F">
      <w:pPr>
        <w:spacing w:line="360" w:lineRule="auto"/>
        <w:ind w:left="709" w:hanging="709"/>
        <w:jc w:val="both"/>
        <w:rPr>
          <w:rFonts w:ascii="Times New Roman" w:hAnsi="Times New Roman" w:cs="Times New Roman"/>
          <w:sz w:val="24"/>
          <w:szCs w:val="24"/>
        </w:rPr>
      </w:pPr>
      <w:r w:rsidRPr="0032416F">
        <w:rPr>
          <w:rFonts w:ascii="Times New Roman" w:hAnsi="Times New Roman" w:cs="Times New Roman"/>
          <w:sz w:val="24"/>
          <w:szCs w:val="24"/>
        </w:rPr>
        <w:t>Sosa, L. (2009).</w:t>
      </w:r>
      <w:r w:rsidRPr="0032416F">
        <w:rPr>
          <w:rFonts w:ascii="Times New Roman" w:hAnsi="Times New Roman" w:cs="Times New Roman"/>
          <w:i/>
          <w:sz w:val="24"/>
          <w:szCs w:val="24"/>
        </w:rPr>
        <w:t xml:space="preserve"> </w:t>
      </w:r>
      <w:r w:rsidR="0032416F" w:rsidRPr="0032416F">
        <w:rPr>
          <w:rFonts w:ascii="Times New Roman" w:hAnsi="Times New Roman" w:cs="Times New Roman"/>
          <w:i/>
          <w:sz w:val="24"/>
          <w:szCs w:val="24"/>
        </w:rPr>
        <w:t>Educación</w:t>
      </w:r>
      <w:r w:rsidRPr="0032416F">
        <w:rPr>
          <w:rFonts w:ascii="Times New Roman" w:hAnsi="Times New Roman" w:cs="Times New Roman"/>
          <w:i/>
          <w:sz w:val="24"/>
          <w:szCs w:val="24"/>
        </w:rPr>
        <w:t xml:space="preserve"> </w:t>
      </w:r>
      <w:r w:rsidR="0032416F" w:rsidRPr="0032416F">
        <w:rPr>
          <w:rFonts w:ascii="Times New Roman" w:hAnsi="Times New Roman" w:cs="Times New Roman"/>
          <w:i/>
          <w:sz w:val="24"/>
          <w:szCs w:val="24"/>
        </w:rPr>
        <w:t>Física</w:t>
      </w:r>
      <w:r w:rsidRPr="0032416F">
        <w:rPr>
          <w:rFonts w:ascii="Times New Roman" w:hAnsi="Times New Roman" w:cs="Times New Roman"/>
          <w:i/>
          <w:sz w:val="24"/>
          <w:szCs w:val="24"/>
        </w:rPr>
        <w:t xml:space="preserve"> y Discapacidad</w:t>
      </w:r>
      <w:r w:rsidRPr="0032416F">
        <w:rPr>
          <w:rFonts w:ascii="Times New Roman" w:hAnsi="Times New Roman" w:cs="Times New Roman"/>
          <w:sz w:val="24"/>
          <w:szCs w:val="24"/>
        </w:rPr>
        <w:t xml:space="preserve">. </w:t>
      </w:r>
      <w:proofErr w:type="spellStart"/>
      <w:r w:rsidR="0032416F" w:rsidRPr="0032416F">
        <w:rPr>
          <w:rFonts w:ascii="Times New Roman" w:hAnsi="Times New Roman" w:cs="Times New Roman"/>
          <w:sz w:val="24"/>
          <w:szCs w:val="24"/>
        </w:rPr>
        <w:t>Agora</w:t>
      </w:r>
      <w:proofErr w:type="spellEnd"/>
      <w:r w:rsidR="0032416F" w:rsidRPr="0032416F">
        <w:rPr>
          <w:rFonts w:ascii="Times New Roman" w:hAnsi="Times New Roman" w:cs="Times New Roman"/>
          <w:sz w:val="24"/>
          <w:szCs w:val="24"/>
        </w:rPr>
        <w:t xml:space="preserve"> para la EF y el Deporte n°9, p.7-14</w:t>
      </w:r>
    </w:p>
    <w:p w:rsidR="00846145" w:rsidRPr="00846145" w:rsidRDefault="00846145" w:rsidP="00846145">
      <w:pPr>
        <w:spacing w:line="360" w:lineRule="auto"/>
        <w:ind w:left="709" w:hanging="709"/>
        <w:jc w:val="both"/>
        <w:rPr>
          <w:rFonts w:ascii="Times New Roman" w:hAnsi="Times New Roman" w:cs="Times New Roman"/>
          <w:sz w:val="24"/>
          <w:szCs w:val="24"/>
        </w:rPr>
      </w:pPr>
      <w:proofErr w:type="spellStart"/>
      <w:r w:rsidRPr="00846145">
        <w:rPr>
          <w:rFonts w:ascii="Times New Roman" w:hAnsi="Times New Roman" w:cs="Times New Roman"/>
          <w:sz w:val="24"/>
          <w:szCs w:val="24"/>
        </w:rPr>
        <w:t>Stolke</w:t>
      </w:r>
      <w:proofErr w:type="spellEnd"/>
      <w:r w:rsidRPr="00846145">
        <w:rPr>
          <w:rFonts w:ascii="Times New Roman" w:hAnsi="Times New Roman" w:cs="Times New Roman"/>
          <w:sz w:val="24"/>
          <w:szCs w:val="24"/>
        </w:rPr>
        <w:t xml:space="preserve">, V. (2004). </w:t>
      </w:r>
      <w:r w:rsidRPr="0032416F">
        <w:rPr>
          <w:rFonts w:ascii="Times New Roman" w:hAnsi="Times New Roman" w:cs="Times New Roman"/>
          <w:i/>
          <w:sz w:val="24"/>
          <w:szCs w:val="24"/>
        </w:rPr>
        <w:t>La mujer es puro cuento: la cultura del género</w:t>
      </w:r>
      <w:r w:rsidRPr="00846145">
        <w:rPr>
          <w:rFonts w:ascii="Times New Roman" w:hAnsi="Times New Roman" w:cs="Times New Roman"/>
          <w:sz w:val="24"/>
          <w:szCs w:val="24"/>
        </w:rPr>
        <w:t>. Estudios Feministas, 12(2): 77-105.</w:t>
      </w:r>
    </w:p>
    <w:p w:rsidR="00846145" w:rsidRPr="00846145" w:rsidRDefault="00846145" w:rsidP="00846145">
      <w:pPr>
        <w:spacing w:line="360" w:lineRule="auto"/>
        <w:ind w:left="709" w:hanging="709"/>
        <w:jc w:val="both"/>
        <w:rPr>
          <w:rFonts w:ascii="Times New Roman" w:hAnsi="Times New Roman" w:cs="Times New Roman"/>
          <w:sz w:val="24"/>
          <w:szCs w:val="24"/>
        </w:rPr>
      </w:pPr>
      <w:proofErr w:type="spellStart"/>
      <w:r w:rsidRPr="00846145">
        <w:rPr>
          <w:rFonts w:ascii="Times New Roman" w:hAnsi="Times New Roman" w:cs="Times New Roman"/>
          <w:sz w:val="24"/>
          <w:szCs w:val="24"/>
        </w:rPr>
        <w:t>Szulc</w:t>
      </w:r>
      <w:proofErr w:type="spellEnd"/>
      <w:r w:rsidRPr="00846145">
        <w:rPr>
          <w:rFonts w:ascii="Times New Roman" w:hAnsi="Times New Roman" w:cs="Times New Roman"/>
          <w:sz w:val="24"/>
          <w:szCs w:val="24"/>
        </w:rPr>
        <w:t xml:space="preserve">, A. (2006). </w:t>
      </w:r>
      <w:r w:rsidRPr="0032416F">
        <w:rPr>
          <w:rFonts w:ascii="Times New Roman" w:hAnsi="Times New Roman" w:cs="Times New Roman"/>
          <w:i/>
          <w:sz w:val="24"/>
          <w:szCs w:val="24"/>
        </w:rPr>
        <w:t>Antropología y Niñez: de la omisión a las ‘culturas infantiles’</w:t>
      </w:r>
      <w:r w:rsidRPr="00846145">
        <w:rPr>
          <w:rFonts w:ascii="Times New Roman" w:hAnsi="Times New Roman" w:cs="Times New Roman"/>
          <w:sz w:val="24"/>
          <w:szCs w:val="24"/>
        </w:rPr>
        <w:t xml:space="preserve">. En: Wilde, G. y P. </w:t>
      </w:r>
      <w:proofErr w:type="spellStart"/>
      <w:r w:rsidRPr="00846145">
        <w:rPr>
          <w:rFonts w:ascii="Times New Roman" w:hAnsi="Times New Roman" w:cs="Times New Roman"/>
          <w:sz w:val="24"/>
          <w:szCs w:val="24"/>
        </w:rPr>
        <w:t>Schamber</w:t>
      </w:r>
      <w:proofErr w:type="spellEnd"/>
      <w:r w:rsidRPr="00846145">
        <w:rPr>
          <w:rFonts w:ascii="Times New Roman" w:hAnsi="Times New Roman" w:cs="Times New Roman"/>
          <w:sz w:val="24"/>
          <w:szCs w:val="24"/>
        </w:rPr>
        <w:t xml:space="preserve"> (Eds.), Cultura, comunidades y procesos contemporáneos. Buenos Aires, Editorial SB, Colección “paradigma </w:t>
      </w:r>
      <w:proofErr w:type="spellStart"/>
      <w:r w:rsidRPr="00846145">
        <w:rPr>
          <w:rFonts w:ascii="Times New Roman" w:hAnsi="Times New Roman" w:cs="Times New Roman"/>
          <w:sz w:val="24"/>
          <w:szCs w:val="24"/>
        </w:rPr>
        <w:t>indicial</w:t>
      </w:r>
      <w:proofErr w:type="spellEnd"/>
      <w:r w:rsidRPr="00846145">
        <w:rPr>
          <w:rFonts w:ascii="Times New Roman" w:hAnsi="Times New Roman" w:cs="Times New Roman"/>
          <w:sz w:val="24"/>
          <w:szCs w:val="24"/>
        </w:rPr>
        <w:t>”.</w:t>
      </w:r>
    </w:p>
    <w:p w:rsidR="00846145" w:rsidRPr="00846145" w:rsidRDefault="00846145" w:rsidP="00846145">
      <w:pPr>
        <w:spacing w:line="360" w:lineRule="auto"/>
        <w:ind w:left="709" w:hanging="709"/>
        <w:jc w:val="both"/>
        <w:rPr>
          <w:rFonts w:ascii="Times New Roman" w:hAnsi="Times New Roman" w:cs="Times New Roman"/>
          <w:sz w:val="24"/>
          <w:szCs w:val="24"/>
        </w:rPr>
      </w:pPr>
      <w:r w:rsidRPr="00846145">
        <w:rPr>
          <w:rFonts w:ascii="Times New Roman" w:hAnsi="Times New Roman" w:cs="Times New Roman"/>
          <w:sz w:val="24"/>
          <w:szCs w:val="24"/>
        </w:rPr>
        <w:t xml:space="preserve">Villanueva, P. y Urbano, R. (2012). El proyecto de vida en el siglo XXI. Realidades de mujeres con discapacidad. Barranquilla, Colombia. </w:t>
      </w:r>
      <w:r w:rsidR="0032416F" w:rsidRPr="0032416F">
        <w:rPr>
          <w:rFonts w:ascii="Times New Roman" w:hAnsi="Times New Roman" w:cs="Times New Roman"/>
          <w:i/>
          <w:sz w:val="24"/>
          <w:szCs w:val="24"/>
        </w:rPr>
        <w:t>Revista</w:t>
      </w:r>
      <w:r w:rsidRPr="0032416F">
        <w:rPr>
          <w:rFonts w:ascii="Times New Roman" w:hAnsi="Times New Roman" w:cs="Times New Roman"/>
          <w:i/>
          <w:sz w:val="24"/>
          <w:szCs w:val="24"/>
        </w:rPr>
        <w:t xml:space="preserve"> </w:t>
      </w:r>
      <w:proofErr w:type="spellStart"/>
      <w:r w:rsidRPr="0032416F">
        <w:rPr>
          <w:rFonts w:ascii="Times New Roman" w:hAnsi="Times New Roman" w:cs="Times New Roman"/>
          <w:i/>
          <w:sz w:val="24"/>
          <w:szCs w:val="24"/>
        </w:rPr>
        <w:t>Psicogente</w:t>
      </w:r>
      <w:proofErr w:type="spellEnd"/>
      <w:r w:rsidRPr="00846145">
        <w:rPr>
          <w:rFonts w:ascii="Times New Roman" w:hAnsi="Times New Roman" w:cs="Times New Roman"/>
          <w:sz w:val="24"/>
          <w:szCs w:val="24"/>
        </w:rPr>
        <w:t xml:space="preserve">, </w:t>
      </w:r>
      <w:r w:rsidR="0032416F">
        <w:rPr>
          <w:rFonts w:ascii="Times New Roman" w:hAnsi="Times New Roman" w:cs="Times New Roman"/>
          <w:sz w:val="24"/>
          <w:szCs w:val="24"/>
        </w:rPr>
        <w:t>n°</w:t>
      </w:r>
      <w:r w:rsidRPr="00846145">
        <w:rPr>
          <w:rFonts w:ascii="Times New Roman" w:hAnsi="Times New Roman" w:cs="Times New Roman"/>
          <w:sz w:val="24"/>
          <w:szCs w:val="24"/>
        </w:rPr>
        <w:t>15 (27): pp. 62-72. Junio, 2012. Universidad Simón Bolívar, Colombia. ISSN 0124-0137 EISSN 2027-212X</w:t>
      </w:r>
    </w:p>
    <w:p w:rsidR="00846145" w:rsidRDefault="0032416F" w:rsidP="00846145">
      <w:pPr>
        <w:spacing w:line="360" w:lineRule="auto"/>
        <w:jc w:val="both"/>
        <w:rPr>
          <w:rFonts w:ascii="Times New Roman" w:hAnsi="Times New Roman" w:cs="Times New Roman"/>
          <w:sz w:val="24"/>
          <w:szCs w:val="24"/>
        </w:rPr>
      </w:pPr>
      <w:r>
        <w:rPr>
          <w:rFonts w:ascii="Times New Roman" w:hAnsi="Times New Roman" w:cs="Times New Roman"/>
          <w:sz w:val="24"/>
          <w:szCs w:val="24"/>
        </w:rPr>
        <w:t>Páginas web</w:t>
      </w:r>
    </w:p>
    <w:p w:rsidR="0032416F" w:rsidRPr="00846145" w:rsidRDefault="0032416F" w:rsidP="0032416F">
      <w:pPr>
        <w:spacing w:line="360" w:lineRule="auto"/>
        <w:ind w:left="709" w:hanging="709"/>
        <w:jc w:val="both"/>
        <w:rPr>
          <w:rFonts w:ascii="Times New Roman" w:hAnsi="Times New Roman" w:cs="Times New Roman"/>
          <w:sz w:val="24"/>
          <w:szCs w:val="24"/>
        </w:rPr>
      </w:pPr>
      <w:r w:rsidRPr="00846145">
        <w:rPr>
          <w:rFonts w:ascii="Times New Roman" w:hAnsi="Times New Roman" w:cs="Times New Roman"/>
          <w:sz w:val="24"/>
          <w:szCs w:val="24"/>
        </w:rPr>
        <w:t>Convención sobre los derechos de las personas con discapacidad (2006)</w:t>
      </w:r>
      <w:r>
        <w:rPr>
          <w:rFonts w:ascii="Times New Roman" w:hAnsi="Times New Roman" w:cs="Times New Roman"/>
          <w:sz w:val="24"/>
          <w:szCs w:val="24"/>
        </w:rPr>
        <w:t>.</w:t>
      </w:r>
      <w:r w:rsidRPr="00846145">
        <w:rPr>
          <w:rFonts w:ascii="Times New Roman" w:hAnsi="Times New Roman" w:cs="Times New Roman"/>
          <w:sz w:val="24"/>
          <w:szCs w:val="24"/>
        </w:rPr>
        <w:t xml:space="preserve"> Recuperado en: http://www.un.org/esa/socdev/enable/documents/tccconvs.pdf (último acceso 03/07/19)</w:t>
      </w:r>
    </w:p>
    <w:p w:rsidR="0032416F" w:rsidRPr="00846145" w:rsidRDefault="0032416F" w:rsidP="00846145">
      <w:pPr>
        <w:spacing w:line="360" w:lineRule="auto"/>
        <w:jc w:val="both"/>
        <w:rPr>
          <w:rFonts w:ascii="Times New Roman" w:hAnsi="Times New Roman" w:cs="Times New Roman"/>
          <w:sz w:val="24"/>
          <w:szCs w:val="24"/>
        </w:rPr>
      </w:pPr>
    </w:p>
    <w:p w:rsidR="00846145" w:rsidRDefault="00846145" w:rsidP="00BF0C28">
      <w:pPr>
        <w:spacing w:line="360" w:lineRule="auto"/>
        <w:jc w:val="both"/>
        <w:rPr>
          <w:rFonts w:ascii="Times New Roman" w:hAnsi="Times New Roman" w:cs="Times New Roman"/>
          <w:sz w:val="24"/>
          <w:szCs w:val="24"/>
        </w:rPr>
      </w:pPr>
    </w:p>
    <w:p w:rsidR="00BF0C28" w:rsidRPr="00F06AF1" w:rsidRDefault="00BF0C28" w:rsidP="000363D4">
      <w:pPr>
        <w:spacing w:line="360" w:lineRule="auto"/>
        <w:jc w:val="both"/>
        <w:rPr>
          <w:rFonts w:ascii="Times New Roman" w:hAnsi="Times New Roman" w:cs="Times New Roman"/>
          <w:sz w:val="24"/>
          <w:szCs w:val="24"/>
        </w:rPr>
      </w:pPr>
    </w:p>
    <w:p w:rsidR="00755D94" w:rsidRPr="00F06AF1" w:rsidRDefault="00755D94" w:rsidP="00F06AF1">
      <w:pPr>
        <w:spacing w:line="360" w:lineRule="auto"/>
        <w:jc w:val="both"/>
        <w:rPr>
          <w:rFonts w:ascii="Times New Roman" w:hAnsi="Times New Roman" w:cs="Times New Roman"/>
          <w:sz w:val="24"/>
          <w:szCs w:val="24"/>
        </w:rPr>
      </w:pPr>
    </w:p>
    <w:sectPr w:rsidR="00755D94" w:rsidRPr="00F06AF1" w:rsidSect="00F06AF1">
      <w:pgSz w:w="11907" w:h="16839" w:code="9"/>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760" w:rsidRDefault="00896760" w:rsidP="00EA5F53">
      <w:pPr>
        <w:spacing w:after="0" w:line="240" w:lineRule="auto"/>
      </w:pPr>
      <w:r>
        <w:separator/>
      </w:r>
    </w:p>
  </w:endnote>
  <w:endnote w:type="continuationSeparator" w:id="0">
    <w:p w:rsidR="00896760" w:rsidRDefault="00896760" w:rsidP="00EA5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760" w:rsidRDefault="00896760" w:rsidP="00EA5F53">
      <w:pPr>
        <w:spacing w:after="0" w:line="240" w:lineRule="auto"/>
      </w:pPr>
      <w:r>
        <w:separator/>
      </w:r>
    </w:p>
  </w:footnote>
  <w:footnote w:type="continuationSeparator" w:id="0">
    <w:p w:rsidR="00896760" w:rsidRDefault="00896760" w:rsidP="00EA5F53">
      <w:pPr>
        <w:spacing w:after="0" w:line="240" w:lineRule="auto"/>
      </w:pPr>
      <w:r>
        <w:continuationSeparator/>
      </w:r>
    </w:p>
  </w:footnote>
  <w:footnote w:id="1">
    <w:p w:rsidR="0051049B" w:rsidRPr="0032416F" w:rsidRDefault="0051049B">
      <w:pPr>
        <w:pStyle w:val="Textonotapie"/>
        <w:rPr>
          <w:rFonts w:ascii="Times New Roman" w:hAnsi="Times New Roman" w:cs="Times New Roman"/>
        </w:rPr>
      </w:pPr>
      <w:r w:rsidRPr="0032416F">
        <w:rPr>
          <w:rStyle w:val="Refdenotaalpie"/>
          <w:rFonts w:ascii="Times New Roman" w:hAnsi="Times New Roman" w:cs="Times New Roman"/>
        </w:rPr>
        <w:footnoteRef/>
      </w:r>
      <w:r w:rsidRPr="0032416F">
        <w:rPr>
          <w:rFonts w:ascii="Times New Roman" w:hAnsi="Times New Roman" w:cs="Times New Roman"/>
        </w:rPr>
        <w:t xml:space="preserve"> Si bien no es lo mismo conceptualmente hablar de “infancia” que de “niñez”, utilizo ambos como sinónimos dependiendo del desarrollo del párrafo.</w:t>
      </w:r>
    </w:p>
  </w:footnote>
  <w:footnote w:id="2">
    <w:p w:rsidR="00516B3A" w:rsidRPr="0032416F" w:rsidRDefault="00516B3A">
      <w:pPr>
        <w:pStyle w:val="Textonotapie"/>
        <w:rPr>
          <w:rFonts w:ascii="Times New Roman" w:hAnsi="Times New Roman" w:cs="Times New Roman"/>
        </w:rPr>
      </w:pPr>
      <w:r w:rsidRPr="0032416F">
        <w:rPr>
          <w:rStyle w:val="Refdenotaalpie"/>
          <w:rFonts w:ascii="Times New Roman" w:hAnsi="Times New Roman" w:cs="Times New Roman"/>
        </w:rPr>
        <w:footnoteRef/>
      </w:r>
      <w:r w:rsidRPr="0032416F">
        <w:rPr>
          <w:rFonts w:ascii="Times New Roman" w:hAnsi="Times New Roman" w:cs="Times New Roman"/>
        </w:rPr>
        <w:t xml:space="preserve"> Existen numerosas formas de nombrar la situación.</w:t>
      </w:r>
    </w:p>
  </w:footnote>
  <w:footnote w:id="3">
    <w:p w:rsidR="00CD4D82" w:rsidRPr="0032416F" w:rsidRDefault="00CD4D82" w:rsidP="00CD4D82">
      <w:pPr>
        <w:pStyle w:val="Textonotapie"/>
        <w:rPr>
          <w:rFonts w:ascii="Times New Roman" w:hAnsi="Times New Roman" w:cs="Times New Roman"/>
        </w:rPr>
      </w:pPr>
      <w:r w:rsidRPr="0032416F">
        <w:rPr>
          <w:rStyle w:val="Refdenotaalpie"/>
          <w:rFonts w:ascii="Times New Roman" w:hAnsi="Times New Roman" w:cs="Times New Roman"/>
        </w:rPr>
        <w:footnoteRef/>
      </w:r>
      <w:r w:rsidRPr="0032416F">
        <w:rPr>
          <w:rFonts w:ascii="Times New Roman" w:hAnsi="Times New Roman" w:cs="Times New Roman"/>
        </w:rPr>
        <w:t xml:space="preserve"> Recuperado de: https://www.un.org/esa/socdev/enable/documents/tccconvs.pdf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06AF1"/>
    <w:rsid w:val="000363D4"/>
    <w:rsid w:val="00057708"/>
    <w:rsid w:val="00072455"/>
    <w:rsid w:val="001C08FD"/>
    <w:rsid w:val="0032416F"/>
    <w:rsid w:val="003D4EBF"/>
    <w:rsid w:val="003E0783"/>
    <w:rsid w:val="00422963"/>
    <w:rsid w:val="005005FB"/>
    <w:rsid w:val="00500ADE"/>
    <w:rsid w:val="00507522"/>
    <w:rsid w:val="0051049B"/>
    <w:rsid w:val="00516B3A"/>
    <w:rsid w:val="00535805"/>
    <w:rsid w:val="00536BD9"/>
    <w:rsid w:val="0056578C"/>
    <w:rsid w:val="006256FF"/>
    <w:rsid w:val="006707DB"/>
    <w:rsid w:val="006F203F"/>
    <w:rsid w:val="00732384"/>
    <w:rsid w:val="00755D94"/>
    <w:rsid w:val="007E0426"/>
    <w:rsid w:val="00846145"/>
    <w:rsid w:val="00896760"/>
    <w:rsid w:val="008C4DFD"/>
    <w:rsid w:val="008C564F"/>
    <w:rsid w:val="008D2380"/>
    <w:rsid w:val="00924024"/>
    <w:rsid w:val="00A564EF"/>
    <w:rsid w:val="00AA056C"/>
    <w:rsid w:val="00AB59DB"/>
    <w:rsid w:val="00B80424"/>
    <w:rsid w:val="00BA0C00"/>
    <w:rsid w:val="00BB40BC"/>
    <w:rsid w:val="00BF0C28"/>
    <w:rsid w:val="00C005DB"/>
    <w:rsid w:val="00C61553"/>
    <w:rsid w:val="00CD4D82"/>
    <w:rsid w:val="00DF0535"/>
    <w:rsid w:val="00EA5F53"/>
    <w:rsid w:val="00ED590B"/>
    <w:rsid w:val="00F06AF1"/>
    <w:rsid w:val="00F750A4"/>
    <w:rsid w:val="00F936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2384"/>
    <w:pPr>
      <w:ind w:left="720"/>
      <w:contextualSpacing/>
    </w:pPr>
    <w:rPr>
      <w:lang w:val="es-MX"/>
    </w:rPr>
  </w:style>
  <w:style w:type="character" w:styleId="Hipervnculo">
    <w:name w:val="Hyperlink"/>
    <w:basedOn w:val="Fuentedeprrafopredeter"/>
    <w:uiPriority w:val="99"/>
    <w:unhideWhenUsed/>
    <w:rsid w:val="00F06AF1"/>
    <w:rPr>
      <w:color w:val="0000FF" w:themeColor="hyperlink"/>
      <w:u w:val="single"/>
    </w:rPr>
  </w:style>
  <w:style w:type="paragraph" w:styleId="Textodeglobo">
    <w:name w:val="Balloon Text"/>
    <w:basedOn w:val="Normal"/>
    <w:link w:val="TextodegloboCar"/>
    <w:uiPriority w:val="99"/>
    <w:semiHidden/>
    <w:unhideWhenUsed/>
    <w:rsid w:val="00036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3D4"/>
    <w:rPr>
      <w:rFonts w:ascii="Tahoma" w:hAnsi="Tahoma" w:cs="Tahoma"/>
      <w:sz w:val="16"/>
      <w:szCs w:val="16"/>
    </w:rPr>
  </w:style>
  <w:style w:type="paragraph" w:styleId="Textonotapie">
    <w:name w:val="footnote text"/>
    <w:basedOn w:val="Normal"/>
    <w:link w:val="TextonotapieCar"/>
    <w:uiPriority w:val="99"/>
    <w:semiHidden/>
    <w:unhideWhenUsed/>
    <w:rsid w:val="00EA5F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F53"/>
    <w:rPr>
      <w:sz w:val="20"/>
      <w:szCs w:val="20"/>
    </w:rPr>
  </w:style>
  <w:style w:type="character" w:styleId="Refdenotaalpie">
    <w:name w:val="footnote reference"/>
    <w:basedOn w:val="Fuentedeprrafopredeter"/>
    <w:uiPriority w:val="99"/>
    <w:semiHidden/>
    <w:unhideWhenUsed/>
    <w:rsid w:val="00EA5F53"/>
    <w:rPr>
      <w:vertAlign w:val="superscript"/>
    </w:rPr>
  </w:style>
</w:styles>
</file>

<file path=word/webSettings.xml><?xml version="1.0" encoding="utf-8"?>
<w:webSettings xmlns:r="http://schemas.openxmlformats.org/officeDocument/2006/relationships" xmlns:w="http://schemas.openxmlformats.org/wordprocessingml/2006/main">
  <w:divs>
    <w:div w:id="964849450">
      <w:bodyDiv w:val="1"/>
      <w:marLeft w:val="0"/>
      <w:marRight w:val="0"/>
      <w:marTop w:val="0"/>
      <w:marBottom w:val="0"/>
      <w:divBdr>
        <w:top w:val="none" w:sz="0" w:space="0" w:color="auto"/>
        <w:left w:val="none" w:sz="0" w:space="0" w:color="auto"/>
        <w:bottom w:val="none" w:sz="0" w:space="0" w:color="auto"/>
        <w:right w:val="none" w:sz="0" w:space="0" w:color="auto"/>
      </w:divBdr>
    </w:div>
    <w:div w:id="1775400114">
      <w:bodyDiv w:val="1"/>
      <w:marLeft w:val="0"/>
      <w:marRight w:val="0"/>
      <w:marTop w:val="0"/>
      <w:marBottom w:val="0"/>
      <w:divBdr>
        <w:top w:val="none" w:sz="0" w:space="0" w:color="auto"/>
        <w:left w:val="none" w:sz="0" w:space="0" w:color="auto"/>
        <w:bottom w:val="none" w:sz="0" w:space="0" w:color="auto"/>
        <w:right w:val="none" w:sz="0" w:space="0" w:color="auto"/>
      </w:divBdr>
      <w:divsChild>
        <w:div w:id="1973947268">
          <w:marLeft w:val="432"/>
          <w:marRight w:val="0"/>
          <w:marTop w:val="120"/>
          <w:marBottom w:val="0"/>
          <w:divBdr>
            <w:top w:val="none" w:sz="0" w:space="0" w:color="auto"/>
            <w:left w:val="none" w:sz="0" w:space="0" w:color="auto"/>
            <w:bottom w:val="none" w:sz="0" w:space="0" w:color="auto"/>
            <w:right w:val="none" w:sz="0" w:space="0" w:color="auto"/>
          </w:divBdr>
        </w:div>
        <w:div w:id="125832182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aiacuna@gmail.com" TargetMode="External"/><Relationship Id="rId3" Type="http://schemas.openxmlformats.org/officeDocument/2006/relationships/settings" Target="settings.xml"/><Relationship Id="rId7" Type="http://schemas.openxmlformats.org/officeDocument/2006/relationships/hyperlink" Target="mailto:araia8@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moria.fahce.unlp.edu.ar/trab_eventos/ev.9262/ev.926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F52BE-1877-4D31-A0F7-094DC7A9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3894</TotalTime>
  <Pages>12</Pages>
  <Words>4309</Words>
  <Characters>23703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9</cp:revision>
  <dcterms:created xsi:type="dcterms:W3CDTF">2019-05-28T15:26:00Z</dcterms:created>
  <dcterms:modified xsi:type="dcterms:W3CDTF">2019-08-06T15:17:00Z</dcterms:modified>
</cp:coreProperties>
</file>