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6A" w:rsidRDefault="002F2E6A" w:rsidP="002F2E6A">
      <w:pPr>
        <w:pStyle w:val="Default"/>
        <w:numPr>
          <w:ilvl w:val="0"/>
          <w:numId w:val="5"/>
        </w:numPr>
        <w:spacing w:line="360" w:lineRule="auto"/>
        <w:jc w:val="both"/>
        <w:rPr>
          <w:rFonts w:ascii="Times New Roman" w:hAnsi="Times New Roman" w:cs="Times New Roman"/>
        </w:rPr>
      </w:pPr>
      <w:r w:rsidRPr="00B1763C">
        <w:rPr>
          <w:rFonts w:ascii="Times New Roman" w:hAnsi="Times New Roman" w:cs="Times New Roman"/>
        </w:rPr>
        <w:t xml:space="preserve">Nombre, lugar y fecha del evento: IX Jornadas de Jóvenes Investigadores. Instituto de Investigaciones Gino </w:t>
      </w:r>
      <w:proofErr w:type="spellStart"/>
      <w:r w:rsidRPr="00B1763C">
        <w:rPr>
          <w:rFonts w:ascii="Times New Roman" w:hAnsi="Times New Roman" w:cs="Times New Roman"/>
        </w:rPr>
        <w:t>Germani</w:t>
      </w:r>
      <w:proofErr w:type="spellEnd"/>
      <w:r w:rsidRPr="00B1763C">
        <w:rPr>
          <w:rFonts w:ascii="Times New Roman" w:hAnsi="Times New Roman" w:cs="Times New Roman"/>
        </w:rPr>
        <w:t xml:space="preserve">. 1, 2 y 3 de Noviembre de 2017 </w:t>
      </w:r>
    </w:p>
    <w:p w:rsidR="002F2E6A" w:rsidRDefault="002F2E6A" w:rsidP="002F2E6A">
      <w:pPr>
        <w:pStyle w:val="Default"/>
        <w:numPr>
          <w:ilvl w:val="0"/>
          <w:numId w:val="5"/>
        </w:numPr>
        <w:spacing w:line="360" w:lineRule="auto"/>
        <w:jc w:val="both"/>
        <w:rPr>
          <w:rFonts w:ascii="Times New Roman" w:hAnsi="Times New Roman" w:cs="Times New Roman"/>
        </w:rPr>
      </w:pPr>
      <w:r w:rsidRPr="00B1763C">
        <w:rPr>
          <w:rFonts w:ascii="Times New Roman" w:hAnsi="Times New Roman" w:cs="Times New Roman"/>
        </w:rPr>
        <w:t xml:space="preserve">Nombre y apellido del autor: Micaela </w:t>
      </w:r>
      <w:proofErr w:type="spellStart"/>
      <w:r w:rsidR="00CC7AE0">
        <w:rPr>
          <w:rFonts w:ascii="Times New Roman" w:hAnsi="Times New Roman" w:cs="Times New Roman"/>
        </w:rPr>
        <w:t>Rosanna</w:t>
      </w:r>
      <w:proofErr w:type="spellEnd"/>
      <w:r w:rsidR="00CC7AE0">
        <w:rPr>
          <w:rFonts w:ascii="Times New Roman" w:hAnsi="Times New Roman" w:cs="Times New Roman"/>
        </w:rPr>
        <w:t xml:space="preserve"> </w:t>
      </w:r>
      <w:r w:rsidRPr="00B1763C">
        <w:rPr>
          <w:rFonts w:ascii="Times New Roman" w:hAnsi="Times New Roman" w:cs="Times New Roman"/>
        </w:rPr>
        <w:t>Etcheverry</w:t>
      </w:r>
      <w:r w:rsidR="00CC7AE0">
        <w:rPr>
          <w:rFonts w:ascii="Times New Roman" w:hAnsi="Times New Roman" w:cs="Times New Roman"/>
        </w:rPr>
        <w:t xml:space="preserve"> - Liliana Teresa </w:t>
      </w:r>
      <w:proofErr w:type="spellStart"/>
      <w:r w:rsidR="00CC7AE0">
        <w:rPr>
          <w:rFonts w:ascii="Times New Roman" w:hAnsi="Times New Roman" w:cs="Times New Roman"/>
        </w:rPr>
        <w:t>Martignoni</w:t>
      </w:r>
      <w:proofErr w:type="spellEnd"/>
    </w:p>
    <w:p w:rsidR="002F2E6A" w:rsidRDefault="002F2E6A" w:rsidP="002F2E6A">
      <w:pPr>
        <w:pStyle w:val="Default"/>
        <w:numPr>
          <w:ilvl w:val="0"/>
          <w:numId w:val="5"/>
        </w:numPr>
        <w:spacing w:line="360" w:lineRule="auto"/>
        <w:jc w:val="both"/>
        <w:rPr>
          <w:rFonts w:ascii="Times New Roman" w:hAnsi="Times New Roman" w:cs="Times New Roman"/>
        </w:rPr>
      </w:pPr>
      <w:r w:rsidRPr="00B1763C">
        <w:rPr>
          <w:rFonts w:ascii="Times New Roman" w:hAnsi="Times New Roman" w:cs="Times New Roman"/>
        </w:rPr>
        <w:t>Afiliación institucional: UNICEN</w:t>
      </w:r>
    </w:p>
    <w:p w:rsidR="002F2E6A" w:rsidRDefault="002F2E6A" w:rsidP="002F2E6A">
      <w:pPr>
        <w:pStyle w:val="Default"/>
        <w:numPr>
          <w:ilvl w:val="0"/>
          <w:numId w:val="5"/>
        </w:numPr>
        <w:spacing w:line="360" w:lineRule="auto"/>
        <w:jc w:val="both"/>
        <w:rPr>
          <w:rFonts w:ascii="Times New Roman" w:hAnsi="Times New Roman" w:cs="Times New Roman"/>
        </w:rPr>
      </w:pPr>
      <w:r w:rsidRPr="00B1763C">
        <w:rPr>
          <w:rFonts w:ascii="Times New Roman" w:hAnsi="Times New Roman" w:cs="Times New Roman"/>
        </w:rPr>
        <w:t>Correo electrónico:</w:t>
      </w:r>
      <w:r>
        <w:rPr>
          <w:rFonts w:ascii="Times New Roman" w:hAnsi="Times New Roman" w:cs="Times New Roman"/>
        </w:rPr>
        <w:t xml:space="preserve"> </w:t>
      </w:r>
      <w:hyperlink r:id="rId9" w:history="1">
        <w:r w:rsidR="00CC7AE0" w:rsidRPr="00750907">
          <w:rPr>
            <w:rStyle w:val="Hipervnculo"/>
            <w:rFonts w:ascii="Times New Roman" w:hAnsi="Times New Roman"/>
          </w:rPr>
          <w:t>micaelaetcheverry.10@gmail.com</w:t>
        </w:r>
      </w:hyperlink>
      <w:r w:rsidR="00CC7AE0">
        <w:rPr>
          <w:rStyle w:val="Hipervnculo"/>
          <w:rFonts w:ascii="Times New Roman" w:hAnsi="Times New Roman"/>
        </w:rPr>
        <w:t xml:space="preserve"> -  </w:t>
      </w:r>
      <w:hyperlink r:id="rId10" w:history="1">
        <w:r w:rsidR="00CC7AE0" w:rsidRPr="00A76336">
          <w:rPr>
            <w:rStyle w:val="Hipervnculo"/>
            <w:rFonts w:ascii="Times New Roman" w:hAnsi="Times New Roman"/>
          </w:rPr>
          <w:t>lmar@fch.unicen.edu.ar</w:t>
        </w:r>
      </w:hyperlink>
      <w:r w:rsidR="00CC7AE0">
        <w:rPr>
          <w:rFonts w:ascii="Times New Roman" w:hAnsi="Times New Roman" w:cs="Times New Roman"/>
        </w:rPr>
        <w:t xml:space="preserve"> -</w:t>
      </w:r>
    </w:p>
    <w:p w:rsidR="002F2E6A" w:rsidRDefault="002F2E6A" w:rsidP="002F2E6A">
      <w:pPr>
        <w:pStyle w:val="Default"/>
        <w:numPr>
          <w:ilvl w:val="0"/>
          <w:numId w:val="5"/>
        </w:numPr>
        <w:spacing w:line="360" w:lineRule="auto"/>
        <w:jc w:val="both"/>
        <w:rPr>
          <w:rFonts w:ascii="Times New Roman" w:hAnsi="Times New Roman" w:cs="Times New Roman"/>
        </w:rPr>
      </w:pPr>
      <w:r w:rsidRPr="00B1763C">
        <w:rPr>
          <w:rFonts w:ascii="Times New Roman" w:hAnsi="Times New Roman" w:cs="Times New Roman"/>
        </w:rPr>
        <w:t xml:space="preserve">Máximo título alcanzado o formación académica en curso: </w:t>
      </w:r>
      <w:r w:rsidR="00CC7AE0">
        <w:rPr>
          <w:rFonts w:ascii="Times New Roman" w:hAnsi="Times New Roman" w:cs="Times New Roman"/>
        </w:rPr>
        <w:t>E</w:t>
      </w:r>
      <w:r w:rsidR="00CC7AE0" w:rsidRPr="00B1763C">
        <w:rPr>
          <w:rFonts w:ascii="Times New Roman" w:hAnsi="Times New Roman" w:cs="Times New Roman"/>
        </w:rPr>
        <w:t>studiante de grado</w:t>
      </w:r>
      <w:r w:rsidR="00CC7AE0">
        <w:rPr>
          <w:rFonts w:ascii="Times New Roman" w:hAnsi="Times New Roman" w:cs="Times New Roman"/>
        </w:rPr>
        <w:t xml:space="preserve">- </w:t>
      </w:r>
      <w:r w:rsidRPr="00075E5E">
        <w:rPr>
          <w:rFonts w:ascii="Times New Roman" w:hAnsi="Times New Roman" w:cs="Times New Roman"/>
        </w:rPr>
        <w:t>Doctora en Ciencias Soci</w:t>
      </w:r>
      <w:r>
        <w:rPr>
          <w:rFonts w:ascii="Times New Roman" w:hAnsi="Times New Roman" w:cs="Times New Roman"/>
        </w:rPr>
        <w:t xml:space="preserve">ales. Orientación en Educación - </w:t>
      </w:r>
    </w:p>
    <w:p w:rsidR="002F2E6A" w:rsidRDefault="002F2E6A" w:rsidP="002F2E6A">
      <w:pPr>
        <w:pStyle w:val="Default"/>
        <w:numPr>
          <w:ilvl w:val="0"/>
          <w:numId w:val="5"/>
        </w:numPr>
        <w:spacing w:line="360" w:lineRule="auto"/>
        <w:jc w:val="both"/>
        <w:rPr>
          <w:rFonts w:ascii="Times New Roman" w:hAnsi="Times New Roman" w:cs="Times New Roman"/>
        </w:rPr>
      </w:pPr>
      <w:r w:rsidRPr="00B1763C">
        <w:rPr>
          <w:rFonts w:ascii="Times New Roman" w:hAnsi="Times New Roman" w:cs="Times New Roman"/>
        </w:rPr>
        <w:t>Eje problemático propuesto: Eje 11. Estado, instituciones y políticas públicas</w:t>
      </w:r>
    </w:p>
    <w:p w:rsidR="002F2E6A" w:rsidRDefault="002F2E6A" w:rsidP="002F2E6A">
      <w:pPr>
        <w:pStyle w:val="Default"/>
        <w:numPr>
          <w:ilvl w:val="0"/>
          <w:numId w:val="5"/>
        </w:numPr>
        <w:spacing w:line="360" w:lineRule="auto"/>
        <w:jc w:val="both"/>
        <w:rPr>
          <w:rFonts w:ascii="Times New Roman" w:hAnsi="Times New Roman" w:cs="Times New Roman"/>
        </w:rPr>
      </w:pPr>
      <w:r w:rsidRPr="00B1763C">
        <w:rPr>
          <w:rFonts w:ascii="Times New Roman" w:hAnsi="Times New Roman" w:cs="Times New Roman"/>
        </w:rPr>
        <w:t xml:space="preserve"> Título de la ponencia: “Los jóvenes y las políticas socioeducativas en espacios territoriales barriales bonaerenses”</w:t>
      </w:r>
    </w:p>
    <w:p w:rsidR="00571633" w:rsidRDefault="002F2E6A" w:rsidP="002F2E6A">
      <w:pPr>
        <w:pStyle w:val="Default"/>
        <w:numPr>
          <w:ilvl w:val="0"/>
          <w:numId w:val="5"/>
        </w:numPr>
        <w:spacing w:line="360" w:lineRule="auto"/>
        <w:jc w:val="both"/>
        <w:rPr>
          <w:rFonts w:ascii="Times New Roman" w:hAnsi="Times New Roman" w:cs="Times New Roman"/>
        </w:rPr>
      </w:pPr>
      <w:r>
        <w:rPr>
          <w:rFonts w:ascii="Times New Roman" w:hAnsi="Times New Roman" w:cs="Times New Roman"/>
        </w:rPr>
        <w:t>Palabras claves: Políticas socioeducativas- juventud- barrio</w:t>
      </w:r>
    </w:p>
    <w:p w:rsidR="002F2E6A" w:rsidRPr="002F2E6A" w:rsidRDefault="002F2E6A" w:rsidP="002F2E6A">
      <w:pPr>
        <w:pStyle w:val="Default"/>
        <w:spacing w:line="360" w:lineRule="auto"/>
        <w:ind w:left="720"/>
        <w:jc w:val="both"/>
        <w:rPr>
          <w:rFonts w:ascii="Times New Roman" w:hAnsi="Times New Roman" w:cs="Times New Roman"/>
        </w:rPr>
      </w:pPr>
    </w:p>
    <w:p w:rsidR="00571633" w:rsidRPr="00710564" w:rsidRDefault="00571633" w:rsidP="00AD759A">
      <w:pPr>
        <w:spacing w:line="240" w:lineRule="auto"/>
        <w:rPr>
          <w:rFonts w:ascii="Times New Roman" w:hAnsi="Times New Roman"/>
          <w:b/>
          <w:sz w:val="24"/>
        </w:rPr>
      </w:pPr>
      <w:r w:rsidRPr="00710564">
        <w:rPr>
          <w:rFonts w:ascii="Times New Roman" w:hAnsi="Times New Roman"/>
          <w:b/>
          <w:sz w:val="24"/>
        </w:rPr>
        <w:t>Introducción</w:t>
      </w:r>
    </w:p>
    <w:p w:rsidR="00137507" w:rsidRPr="00324781" w:rsidRDefault="00571633" w:rsidP="006855E5">
      <w:pPr>
        <w:pStyle w:val="Normal1"/>
        <w:spacing w:line="360" w:lineRule="auto"/>
        <w:ind w:firstLine="720"/>
        <w:contextualSpacing/>
        <w:jc w:val="both"/>
        <w:rPr>
          <w:rFonts w:ascii="Times New Roman" w:hAnsi="Times New Roman" w:cs="Times New Roman"/>
          <w:color w:val="auto"/>
          <w:sz w:val="24"/>
          <w:szCs w:val="24"/>
        </w:rPr>
      </w:pPr>
      <w:r w:rsidRPr="00B55946">
        <w:rPr>
          <w:rFonts w:ascii="Times New Roman" w:hAnsi="Times New Roman"/>
          <w:color w:val="auto"/>
          <w:sz w:val="24"/>
          <w:szCs w:val="24"/>
        </w:rPr>
        <w:t>Esta ponencia</w:t>
      </w:r>
      <w:r w:rsidR="00BA6F03">
        <w:rPr>
          <w:rStyle w:val="Refdenotaalpie"/>
          <w:rFonts w:ascii="Times New Roman" w:hAnsi="Times New Roman"/>
          <w:color w:val="auto"/>
          <w:sz w:val="24"/>
          <w:szCs w:val="24"/>
        </w:rPr>
        <w:footnoteReference w:id="1"/>
      </w:r>
      <w:r w:rsidRPr="00B55946">
        <w:rPr>
          <w:rFonts w:ascii="Times New Roman" w:hAnsi="Times New Roman"/>
          <w:color w:val="auto"/>
          <w:sz w:val="24"/>
          <w:szCs w:val="24"/>
        </w:rPr>
        <w:t xml:space="preserve"> </w:t>
      </w:r>
      <w:r w:rsidR="004B12C8">
        <w:rPr>
          <w:rFonts w:ascii="Times New Roman" w:hAnsi="Times New Roman"/>
          <w:color w:val="auto"/>
          <w:sz w:val="24"/>
          <w:szCs w:val="24"/>
        </w:rPr>
        <w:t>-</w:t>
      </w:r>
      <w:r w:rsidR="00223E39" w:rsidRPr="00B55946">
        <w:rPr>
          <w:rFonts w:ascii="Times New Roman" w:hAnsi="Times New Roman"/>
          <w:color w:val="auto"/>
          <w:sz w:val="24"/>
          <w:szCs w:val="24"/>
        </w:rPr>
        <w:t xml:space="preserve">inscripta </w:t>
      </w:r>
      <w:r w:rsidR="0063331A" w:rsidRPr="00B55946">
        <w:rPr>
          <w:rFonts w:ascii="Times New Roman" w:hAnsi="Times New Roman"/>
          <w:color w:val="auto"/>
          <w:sz w:val="24"/>
          <w:szCs w:val="24"/>
        </w:rPr>
        <w:t>en el debate actual</w:t>
      </w:r>
      <w:r w:rsidR="000527D5" w:rsidRPr="00B55946">
        <w:rPr>
          <w:rFonts w:ascii="Times New Roman" w:hAnsi="Times New Roman"/>
          <w:color w:val="auto"/>
          <w:sz w:val="24"/>
          <w:szCs w:val="24"/>
        </w:rPr>
        <w:t xml:space="preserve"> de las ciencias sociales a propósito de </w:t>
      </w:r>
      <w:proofErr w:type="gramStart"/>
      <w:r w:rsidRPr="00B55946">
        <w:rPr>
          <w:rFonts w:ascii="Times New Roman" w:hAnsi="Times New Roman"/>
          <w:color w:val="auto"/>
          <w:sz w:val="24"/>
          <w:szCs w:val="24"/>
        </w:rPr>
        <w:t>la</w:t>
      </w:r>
      <w:proofErr w:type="gramEnd"/>
      <w:r w:rsidRPr="00B55946">
        <w:rPr>
          <w:rFonts w:ascii="Times New Roman" w:hAnsi="Times New Roman"/>
          <w:color w:val="auto"/>
          <w:sz w:val="24"/>
          <w:szCs w:val="24"/>
        </w:rPr>
        <w:t xml:space="preserve"> reconfiguración </w:t>
      </w:r>
      <w:r w:rsidR="00847EAF" w:rsidRPr="00B55946">
        <w:rPr>
          <w:rFonts w:ascii="Times New Roman" w:hAnsi="Times New Roman"/>
          <w:color w:val="auto"/>
          <w:sz w:val="24"/>
          <w:szCs w:val="24"/>
        </w:rPr>
        <w:t xml:space="preserve">actual </w:t>
      </w:r>
      <w:r w:rsidR="00AE7284" w:rsidRPr="00B55946">
        <w:rPr>
          <w:rFonts w:ascii="Times New Roman" w:hAnsi="Times New Roman"/>
          <w:color w:val="auto"/>
          <w:sz w:val="24"/>
          <w:szCs w:val="24"/>
        </w:rPr>
        <w:t>de</w:t>
      </w:r>
      <w:r w:rsidRPr="00B55946">
        <w:rPr>
          <w:rFonts w:ascii="Times New Roman" w:hAnsi="Times New Roman"/>
          <w:color w:val="auto"/>
          <w:sz w:val="24"/>
          <w:szCs w:val="24"/>
        </w:rPr>
        <w:t xml:space="preserve"> la </w:t>
      </w:r>
      <w:r w:rsidRPr="00B55946">
        <w:rPr>
          <w:rFonts w:ascii="Times New Roman" w:hAnsi="Times New Roman" w:cs="Times New Roman"/>
          <w:color w:val="auto"/>
          <w:sz w:val="24"/>
          <w:szCs w:val="24"/>
        </w:rPr>
        <w:t>relación estado, sociedad y educación</w:t>
      </w:r>
      <w:r w:rsidR="00223E39" w:rsidRPr="00B55946">
        <w:rPr>
          <w:rFonts w:ascii="Times New Roman" w:hAnsi="Times New Roman" w:cs="Times New Roman"/>
          <w:color w:val="auto"/>
          <w:sz w:val="24"/>
          <w:szCs w:val="24"/>
        </w:rPr>
        <w:t>-</w:t>
      </w:r>
      <w:r w:rsidRPr="00B55946">
        <w:rPr>
          <w:rFonts w:ascii="Times New Roman" w:hAnsi="Times New Roman" w:cs="Times New Roman"/>
          <w:color w:val="auto"/>
          <w:sz w:val="24"/>
          <w:szCs w:val="24"/>
        </w:rPr>
        <w:t xml:space="preserve"> </w:t>
      </w:r>
      <w:r w:rsidR="00D81103" w:rsidRPr="00B55946">
        <w:rPr>
          <w:rFonts w:ascii="Times New Roman" w:hAnsi="Times New Roman" w:cs="Times New Roman"/>
          <w:color w:val="auto"/>
          <w:sz w:val="24"/>
          <w:szCs w:val="24"/>
        </w:rPr>
        <w:t xml:space="preserve">recupera algunos hallazgos de investigación que </w:t>
      </w:r>
      <w:r w:rsidR="00D81103" w:rsidRPr="00324781">
        <w:rPr>
          <w:rFonts w:ascii="Times New Roman" w:hAnsi="Times New Roman" w:cs="Times New Roman"/>
          <w:color w:val="auto"/>
          <w:sz w:val="24"/>
          <w:szCs w:val="24"/>
        </w:rPr>
        <w:t>en los últimos años pu</w:t>
      </w:r>
      <w:r w:rsidR="008A1EBA" w:rsidRPr="00324781">
        <w:rPr>
          <w:rFonts w:ascii="Times New Roman" w:hAnsi="Times New Roman" w:cs="Times New Roman"/>
          <w:color w:val="auto"/>
          <w:sz w:val="24"/>
          <w:szCs w:val="24"/>
        </w:rPr>
        <w:t xml:space="preserve">sieron </w:t>
      </w:r>
      <w:r w:rsidR="00D81103" w:rsidRPr="00324781">
        <w:rPr>
          <w:rFonts w:ascii="Times New Roman" w:hAnsi="Times New Roman" w:cs="Times New Roman"/>
          <w:color w:val="auto"/>
          <w:sz w:val="24"/>
          <w:szCs w:val="24"/>
        </w:rPr>
        <w:t xml:space="preserve">en evidencia cómo </w:t>
      </w:r>
      <w:r w:rsidRPr="00324781">
        <w:rPr>
          <w:rFonts w:ascii="Times New Roman" w:eastAsia="Arial" w:hAnsi="Times New Roman" w:cs="Times New Roman"/>
          <w:color w:val="auto"/>
          <w:sz w:val="24"/>
          <w:szCs w:val="24"/>
        </w:rPr>
        <w:t xml:space="preserve">entre fines de los 90 y principios de los 2000 </w:t>
      </w:r>
      <w:r w:rsidR="00A8616B" w:rsidRPr="00324781">
        <w:rPr>
          <w:rFonts w:ascii="Times New Roman" w:eastAsia="Arial" w:hAnsi="Times New Roman" w:cs="Times New Roman"/>
          <w:color w:val="auto"/>
          <w:sz w:val="24"/>
          <w:szCs w:val="24"/>
        </w:rPr>
        <w:t xml:space="preserve">en Argentina </w:t>
      </w:r>
      <w:r w:rsidR="008A1EBA" w:rsidRPr="00324781">
        <w:rPr>
          <w:rFonts w:ascii="Times New Roman" w:hAnsi="Times New Roman" w:cs="Times New Roman"/>
          <w:color w:val="auto"/>
          <w:sz w:val="24"/>
          <w:szCs w:val="24"/>
        </w:rPr>
        <w:t xml:space="preserve">se han multiplicado y diversificado </w:t>
      </w:r>
      <w:r w:rsidR="008A1EBA" w:rsidRPr="00324781">
        <w:rPr>
          <w:rFonts w:ascii="Times New Roman" w:eastAsia="Arial" w:hAnsi="Times New Roman" w:cs="Times New Roman"/>
          <w:color w:val="auto"/>
          <w:sz w:val="24"/>
          <w:szCs w:val="24"/>
        </w:rPr>
        <w:t xml:space="preserve">–tanto a nivel macro como </w:t>
      </w:r>
      <w:proofErr w:type="spellStart"/>
      <w:r w:rsidR="008A1EBA" w:rsidRPr="00324781">
        <w:rPr>
          <w:rFonts w:ascii="Times New Roman" w:eastAsia="Arial" w:hAnsi="Times New Roman" w:cs="Times New Roman"/>
          <w:color w:val="auto"/>
          <w:sz w:val="24"/>
          <w:szCs w:val="24"/>
        </w:rPr>
        <w:t>micropolítico</w:t>
      </w:r>
      <w:proofErr w:type="spellEnd"/>
      <w:r w:rsidR="008A1EBA" w:rsidRPr="00324781">
        <w:rPr>
          <w:rFonts w:ascii="Times New Roman" w:eastAsia="Arial" w:hAnsi="Times New Roman" w:cs="Times New Roman"/>
          <w:color w:val="auto"/>
          <w:sz w:val="24"/>
          <w:szCs w:val="24"/>
        </w:rPr>
        <w:t xml:space="preserve">- </w:t>
      </w:r>
      <w:r w:rsidR="001A34C2" w:rsidRPr="00324781">
        <w:rPr>
          <w:rFonts w:ascii="Times New Roman" w:hAnsi="Times New Roman" w:cs="Times New Roman"/>
          <w:color w:val="auto"/>
          <w:sz w:val="24"/>
          <w:szCs w:val="24"/>
        </w:rPr>
        <w:t>centros regulatorios</w:t>
      </w:r>
      <w:r w:rsidR="00535F36" w:rsidRPr="00324781">
        <w:rPr>
          <w:rFonts w:ascii="Times New Roman" w:hAnsi="Times New Roman" w:cs="Times New Roman"/>
          <w:color w:val="auto"/>
          <w:sz w:val="24"/>
          <w:szCs w:val="24"/>
        </w:rPr>
        <w:t xml:space="preserve"> </w:t>
      </w:r>
      <w:r w:rsidR="00137507" w:rsidRPr="00324781">
        <w:rPr>
          <w:rFonts w:ascii="Times New Roman" w:hAnsi="Times New Roman" w:cs="Times New Roman"/>
          <w:color w:val="auto"/>
          <w:sz w:val="24"/>
          <w:szCs w:val="24"/>
        </w:rPr>
        <w:t>destinatarios de la progresiva formalización intersectorial de políticas y prácticas socioeducativas</w:t>
      </w:r>
      <w:r w:rsidR="00D86869" w:rsidRPr="00324781">
        <w:rPr>
          <w:rFonts w:ascii="Times New Roman" w:hAnsi="Times New Roman" w:cs="Times New Roman"/>
          <w:color w:val="auto"/>
          <w:sz w:val="24"/>
          <w:szCs w:val="24"/>
        </w:rPr>
        <w:t>. Ello</w:t>
      </w:r>
      <w:r w:rsidR="00137507" w:rsidRPr="00324781">
        <w:rPr>
          <w:rFonts w:ascii="Times New Roman" w:hAnsi="Times New Roman" w:cs="Times New Roman"/>
          <w:color w:val="auto"/>
          <w:sz w:val="24"/>
          <w:szCs w:val="24"/>
        </w:rPr>
        <w:t xml:space="preserve"> irá modificando los </w:t>
      </w:r>
      <w:r w:rsidR="00137507" w:rsidRPr="00324781">
        <w:rPr>
          <w:rFonts w:ascii="Times New Roman" w:hAnsi="Times New Roman"/>
          <w:color w:val="auto"/>
          <w:sz w:val="24"/>
          <w:szCs w:val="24"/>
        </w:rPr>
        <w:t xml:space="preserve">espacios socio-territoriales </w:t>
      </w:r>
      <w:r w:rsidR="00137507" w:rsidRPr="00324781">
        <w:rPr>
          <w:rFonts w:ascii="Times New Roman" w:hAnsi="Times New Roman" w:cs="Times New Roman"/>
          <w:color w:val="auto"/>
          <w:sz w:val="24"/>
          <w:szCs w:val="24"/>
        </w:rPr>
        <w:t xml:space="preserve">barriales </w:t>
      </w:r>
      <w:r w:rsidR="00882D85" w:rsidRPr="00324781">
        <w:rPr>
          <w:rFonts w:ascii="Times New Roman" w:hAnsi="Times New Roman" w:cs="Times New Roman"/>
          <w:color w:val="auto"/>
          <w:sz w:val="24"/>
          <w:szCs w:val="24"/>
        </w:rPr>
        <w:t xml:space="preserve">–especialmente </w:t>
      </w:r>
      <w:r w:rsidR="00A8616B" w:rsidRPr="00324781">
        <w:rPr>
          <w:rFonts w:ascii="Times New Roman" w:hAnsi="Times New Roman" w:cs="Times New Roman"/>
          <w:color w:val="auto"/>
          <w:sz w:val="24"/>
          <w:szCs w:val="24"/>
        </w:rPr>
        <w:t xml:space="preserve">de </w:t>
      </w:r>
      <w:r w:rsidR="00882D85" w:rsidRPr="00324781">
        <w:rPr>
          <w:rFonts w:ascii="Times New Roman" w:hAnsi="Times New Roman" w:cs="Times New Roman"/>
          <w:color w:val="auto"/>
          <w:sz w:val="24"/>
          <w:szCs w:val="24"/>
        </w:rPr>
        <w:t xml:space="preserve">aquellos </w:t>
      </w:r>
      <w:r w:rsidR="00137507" w:rsidRPr="00324781">
        <w:rPr>
          <w:rFonts w:ascii="Times New Roman" w:hAnsi="Times New Roman"/>
          <w:color w:val="auto"/>
          <w:sz w:val="24"/>
          <w:szCs w:val="24"/>
        </w:rPr>
        <w:t>atravesados por la pobreza y vulnerabilidad social</w:t>
      </w:r>
      <w:r w:rsidR="00137507" w:rsidRPr="00324781">
        <w:rPr>
          <w:rFonts w:ascii="Times New Roman" w:hAnsi="Times New Roman" w:cs="Times New Roman"/>
          <w:color w:val="auto"/>
          <w:sz w:val="24"/>
          <w:szCs w:val="24"/>
        </w:rPr>
        <w:t xml:space="preserve">- </w:t>
      </w:r>
      <w:r w:rsidR="00137507" w:rsidRPr="00324781">
        <w:rPr>
          <w:rFonts w:ascii="Times New Roman" w:hAnsi="Times New Roman"/>
          <w:color w:val="auto"/>
          <w:sz w:val="24"/>
          <w:szCs w:val="24"/>
        </w:rPr>
        <w:t xml:space="preserve">dando lugar a la construcción de particulares y heterogéneas experiencias de los jóvenes que </w:t>
      </w:r>
      <w:r w:rsidR="0048157F">
        <w:rPr>
          <w:rFonts w:ascii="Times New Roman" w:hAnsi="Times New Roman"/>
          <w:color w:val="auto"/>
          <w:sz w:val="24"/>
          <w:szCs w:val="24"/>
        </w:rPr>
        <w:t xml:space="preserve">los </w:t>
      </w:r>
      <w:r w:rsidR="00A8616B" w:rsidRPr="00324781">
        <w:rPr>
          <w:rFonts w:ascii="Times New Roman" w:hAnsi="Times New Roman"/>
          <w:color w:val="auto"/>
          <w:sz w:val="24"/>
          <w:szCs w:val="24"/>
        </w:rPr>
        <w:t>transitan</w:t>
      </w:r>
      <w:r w:rsidR="0069585F" w:rsidRPr="00324781">
        <w:rPr>
          <w:rFonts w:ascii="Times New Roman" w:hAnsi="Times New Roman"/>
          <w:color w:val="auto"/>
          <w:sz w:val="24"/>
          <w:szCs w:val="24"/>
        </w:rPr>
        <w:t>.</w:t>
      </w:r>
    </w:p>
    <w:p w:rsidR="0063331A" w:rsidRPr="00CE1E0D" w:rsidRDefault="007B2E1D" w:rsidP="00D86869">
      <w:pPr>
        <w:pStyle w:val="Normal1"/>
        <w:spacing w:line="360" w:lineRule="auto"/>
        <w:ind w:firstLine="720"/>
        <w:contextualSpacing/>
        <w:jc w:val="both"/>
        <w:rPr>
          <w:rFonts w:ascii="Times New Roman" w:eastAsia="Arial" w:hAnsi="Times New Roman" w:cs="Times New Roman"/>
          <w:color w:val="auto"/>
          <w:sz w:val="24"/>
          <w:szCs w:val="24"/>
        </w:rPr>
      </w:pPr>
      <w:r w:rsidRPr="00324781">
        <w:rPr>
          <w:rFonts w:ascii="Times New Roman" w:hAnsi="Times New Roman"/>
          <w:color w:val="auto"/>
          <w:sz w:val="24"/>
          <w:szCs w:val="24"/>
        </w:rPr>
        <w:t xml:space="preserve">Bajo el objetivo </w:t>
      </w:r>
      <w:r w:rsidR="004C1E9B" w:rsidRPr="00324781">
        <w:rPr>
          <w:rFonts w:ascii="Times New Roman" w:hAnsi="Times New Roman"/>
          <w:color w:val="auto"/>
          <w:sz w:val="24"/>
          <w:szCs w:val="24"/>
        </w:rPr>
        <w:t>de observar</w:t>
      </w:r>
      <w:r w:rsidR="00D86869" w:rsidRPr="00324781">
        <w:rPr>
          <w:rFonts w:ascii="Times New Roman" w:hAnsi="Times New Roman"/>
          <w:color w:val="auto"/>
          <w:sz w:val="24"/>
          <w:szCs w:val="24"/>
        </w:rPr>
        <w:t xml:space="preserve"> esta</w:t>
      </w:r>
      <w:r w:rsidR="004C1E9B" w:rsidRPr="00324781">
        <w:rPr>
          <w:rFonts w:ascii="Times New Roman" w:hAnsi="Times New Roman"/>
          <w:color w:val="auto"/>
          <w:sz w:val="24"/>
          <w:szCs w:val="24"/>
        </w:rPr>
        <w:t xml:space="preserve"> </w:t>
      </w:r>
      <w:r w:rsidR="00D86869" w:rsidRPr="00324781">
        <w:rPr>
          <w:rFonts w:ascii="Times New Roman" w:hAnsi="Times New Roman"/>
          <w:color w:val="auto"/>
          <w:sz w:val="24"/>
          <w:szCs w:val="24"/>
        </w:rPr>
        <w:t>(re)</w:t>
      </w:r>
      <w:r w:rsidR="004B12C8" w:rsidRPr="00324781">
        <w:rPr>
          <w:rFonts w:ascii="Times New Roman" w:hAnsi="Times New Roman"/>
          <w:color w:val="auto"/>
          <w:sz w:val="24"/>
          <w:szCs w:val="24"/>
        </w:rPr>
        <w:t>configuración</w:t>
      </w:r>
      <w:r w:rsidR="004C1E9B" w:rsidRPr="00324781">
        <w:rPr>
          <w:rFonts w:ascii="Times New Roman" w:hAnsi="Times New Roman"/>
          <w:color w:val="auto"/>
          <w:sz w:val="24"/>
          <w:szCs w:val="24"/>
        </w:rPr>
        <w:t xml:space="preserve">, durante los años 2013 y 2014 </w:t>
      </w:r>
      <w:r w:rsidR="0024444A" w:rsidRPr="00324781">
        <w:rPr>
          <w:rFonts w:ascii="Times New Roman" w:hAnsi="Times New Roman"/>
          <w:color w:val="auto"/>
          <w:sz w:val="24"/>
          <w:szCs w:val="24"/>
        </w:rPr>
        <w:t xml:space="preserve">se llevó a cabo </w:t>
      </w:r>
      <w:r w:rsidR="004C1E9B" w:rsidRPr="00324781">
        <w:rPr>
          <w:rFonts w:ascii="Times New Roman" w:hAnsi="Times New Roman"/>
          <w:color w:val="auto"/>
          <w:sz w:val="24"/>
          <w:szCs w:val="24"/>
        </w:rPr>
        <w:t>un trabajo de campo</w:t>
      </w:r>
      <w:r w:rsidR="00AE7284" w:rsidRPr="00324781">
        <w:rPr>
          <w:rFonts w:ascii="Times New Roman" w:hAnsi="Times New Roman"/>
          <w:color w:val="auto"/>
          <w:sz w:val="24"/>
          <w:szCs w:val="24"/>
        </w:rPr>
        <w:t xml:space="preserve"> exploratorio en una zona barrial de</w:t>
      </w:r>
      <w:r w:rsidR="004C1E9B" w:rsidRPr="00324781">
        <w:rPr>
          <w:rFonts w:ascii="Times New Roman" w:hAnsi="Times New Roman"/>
          <w:color w:val="auto"/>
          <w:sz w:val="24"/>
          <w:szCs w:val="24"/>
        </w:rPr>
        <w:t xml:space="preserve"> </w:t>
      </w:r>
      <w:r w:rsidR="004C1E9B" w:rsidRPr="006B240E">
        <w:rPr>
          <w:rFonts w:ascii="Times New Roman" w:hAnsi="Times New Roman"/>
          <w:color w:val="auto"/>
          <w:sz w:val="24"/>
          <w:szCs w:val="24"/>
        </w:rPr>
        <w:t>una ciudad intermedia de la provincia de Buenos Aires</w:t>
      </w:r>
      <w:r w:rsidR="006855E5" w:rsidRPr="006B240E">
        <w:rPr>
          <w:rFonts w:ascii="Times New Roman" w:hAnsi="Times New Roman"/>
          <w:color w:val="auto"/>
          <w:sz w:val="24"/>
          <w:szCs w:val="24"/>
        </w:rPr>
        <w:t xml:space="preserve">. </w:t>
      </w:r>
      <w:r w:rsidR="00BC543A" w:rsidRPr="006B240E">
        <w:rPr>
          <w:rFonts w:ascii="Times New Roman" w:hAnsi="Times New Roman"/>
          <w:color w:val="auto"/>
          <w:sz w:val="24"/>
          <w:szCs w:val="24"/>
        </w:rPr>
        <w:t xml:space="preserve">Algunas </w:t>
      </w:r>
      <w:r w:rsidRPr="006B240E">
        <w:rPr>
          <w:rFonts w:ascii="Times New Roman" w:hAnsi="Times New Roman"/>
          <w:color w:val="auto"/>
          <w:sz w:val="24"/>
          <w:szCs w:val="24"/>
        </w:rPr>
        <w:t xml:space="preserve">de sus </w:t>
      </w:r>
      <w:r w:rsidR="00B55946" w:rsidRPr="006B240E">
        <w:rPr>
          <w:rFonts w:ascii="Times New Roman" w:hAnsi="Times New Roman"/>
          <w:color w:val="auto"/>
          <w:sz w:val="24"/>
          <w:szCs w:val="24"/>
        </w:rPr>
        <w:t xml:space="preserve">evidencias muestran cómo </w:t>
      </w:r>
      <w:r w:rsidR="0024444A" w:rsidRPr="006B240E">
        <w:rPr>
          <w:rFonts w:ascii="Times New Roman" w:hAnsi="Times New Roman"/>
          <w:color w:val="auto"/>
          <w:sz w:val="24"/>
          <w:szCs w:val="24"/>
        </w:rPr>
        <w:t>-</w:t>
      </w:r>
      <w:r w:rsidR="0063331A" w:rsidRPr="006B240E">
        <w:rPr>
          <w:rFonts w:ascii="Times New Roman" w:hAnsi="Times New Roman"/>
          <w:color w:val="auto"/>
          <w:sz w:val="24"/>
          <w:szCs w:val="24"/>
        </w:rPr>
        <w:t xml:space="preserve">desde la perspectiva de algunos responsables de </w:t>
      </w:r>
      <w:r w:rsidR="0024444A" w:rsidRPr="006B240E">
        <w:rPr>
          <w:rFonts w:ascii="Times New Roman" w:hAnsi="Times New Roman"/>
          <w:color w:val="auto"/>
          <w:sz w:val="24"/>
          <w:szCs w:val="24"/>
        </w:rPr>
        <w:t xml:space="preserve">diferentes </w:t>
      </w:r>
      <w:r w:rsidR="0063331A" w:rsidRPr="006B240E">
        <w:rPr>
          <w:rFonts w:ascii="Times New Roman" w:hAnsi="Times New Roman"/>
          <w:color w:val="auto"/>
          <w:sz w:val="24"/>
          <w:szCs w:val="24"/>
        </w:rPr>
        <w:t>organizaciones</w:t>
      </w:r>
      <w:r w:rsidR="00B44F48" w:rsidRPr="006B240E">
        <w:rPr>
          <w:rFonts w:ascii="Times New Roman" w:hAnsi="Times New Roman"/>
          <w:color w:val="auto"/>
          <w:sz w:val="24"/>
          <w:szCs w:val="24"/>
        </w:rPr>
        <w:t xml:space="preserve"> </w:t>
      </w:r>
      <w:r w:rsidR="00AE7284" w:rsidRPr="006B240E">
        <w:rPr>
          <w:rFonts w:ascii="Times New Roman" w:hAnsi="Times New Roman"/>
          <w:color w:val="auto"/>
          <w:sz w:val="24"/>
          <w:szCs w:val="24"/>
        </w:rPr>
        <w:t>sociales</w:t>
      </w:r>
      <w:r w:rsidR="0024444A" w:rsidRPr="006B240E">
        <w:rPr>
          <w:rFonts w:ascii="Times New Roman" w:hAnsi="Times New Roman"/>
          <w:color w:val="auto"/>
          <w:sz w:val="24"/>
          <w:szCs w:val="24"/>
        </w:rPr>
        <w:t>-</w:t>
      </w:r>
      <w:r w:rsidR="00AE7284" w:rsidRPr="006B240E">
        <w:rPr>
          <w:rFonts w:ascii="Times New Roman" w:hAnsi="Times New Roman"/>
          <w:color w:val="auto"/>
          <w:sz w:val="24"/>
          <w:szCs w:val="24"/>
        </w:rPr>
        <w:t xml:space="preserve"> </w:t>
      </w:r>
      <w:r w:rsidR="0063331A" w:rsidRPr="006B240E">
        <w:rPr>
          <w:rFonts w:ascii="Times New Roman" w:hAnsi="Times New Roman"/>
          <w:color w:val="auto"/>
          <w:sz w:val="24"/>
          <w:szCs w:val="24"/>
        </w:rPr>
        <w:t xml:space="preserve">las propuestas </w:t>
      </w:r>
      <w:r w:rsidR="00BC543A" w:rsidRPr="006B240E">
        <w:rPr>
          <w:rFonts w:ascii="Times New Roman" w:hAnsi="Times New Roman"/>
          <w:color w:val="auto"/>
          <w:sz w:val="24"/>
          <w:szCs w:val="24"/>
        </w:rPr>
        <w:t xml:space="preserve">socioeducativas que se promueven </w:t>
      </w:r>
      <w:r w:rsidR="0024444A" w:rsidRPr="006B240E">
        <w:rPr>
          <w:rFonts w:ascii="Times New Roman" w:hAnsi="Times New Roman"/>
          <w:color w:val="auto"/>
          <w:sz w:val="24"/>
          <w:szCs w:val="24"/>
        </w:rPr>
        <w:t xml:space="preserve">para incrementar los niveles de inclusión de </w:t>
      </w:r>
      <w:r w:rsidRPr="006B240E">
        <w:rPr>
          <w:rFonts w:ascii="Times New Roman" w:hAnsi="Times New Roman"/>
          <w:color w:val="auto"/>
          <w:sz w:val="24"/>
          <w:szCs w:val="24"/>
        </w:rPr>
        <w:t>aq</w:t>
      </w:r>
      <w:r w:rsidR="006663C0" w:rsidRPr="006B240E">
        <w:rPr>
          <w:rFonts w:ascii="Times New Roman" w:hAnsi="Times New Roman"/>
          <w:color w:val="auto"/>
          <w:sz w:val="24"/>
          <w:szCs w:val="24"/>
        </w:rPr>
        <w:t>u</w:t>
      </w:r>
      <w:r w:rsidRPr="006B240E">
        <w:rPr>
          <w:rFonts w:ascii="Times New Roman" w:hAnsi="Times New Roman"/>
          <w:color w:val="auto"/>
          <w:sz w:val="24"/>
          <w:szCs w:val="24"/>
        </w:rPr>
        <w:t>e</w:t>
      </w:r>
      <w:r w:rsidR="006663C0" w:rsidRPr="006B240E">
        <w:rPr>
          <w:rFonts w:ascii="Times New Roman" w:hAnsi="Times New Roman"/>
          <w:color w:val="auto"/>
          <w:sz w:val="24"/>
          <w:szCs w:val="24"/>
        </w:rPr>
        <w:t>l</w:t>
      </w:r>
      <w:r w:rsidR="0024444A" w:rsidRPr="006B240E">
        <w:rPr>
          <w:rFonts w:ascii="Times New Roman" w:hAnsi="Times New Roman"/>
          <w:color w:val="auto"/>
          <w:sz w:val="24"/>
          <w:szCs w:val="24"/>
        </w:rPr>
        <w:t xml:space="preserve">los </w:t>
      </w:r>
      <w:r w:rsidR="0024444A" w:rsidRPr="006B240E">
        <w:rPr>
          <w:rFonts w:ascii="Times New Roman" w:hAnsi="Times New Roman"/>
          <w:color w:val="auto"/>
          <w:sz w:val="24"/>
          <w:szCs w:val="24"/>
        </w:rPr>
        <w:lastRenderedPageBreak/>
        <w:t xml:space="preserve">jóvenes </w:t>
      </w:r>
      <w:r w:rsidR="0063331A" w:rsidRPr="006B240E">
        <w:rPr>
          <w:rFonts w:ascii="Times New Roman" w:hAnsi="Times New Roman"/>
          <w:color w:val="auto"/>
          <w:sz w:val="24"/>
          <w:szCs w:val="24"/>
        </w:rPr>
        <w:t>no logra</w:t>
      </w:r>
      <w:r w:rsidR="00421830" w:rsidRPr="006B240E">
        <w:rPr>
          <w:rFonts w:ascii="Times New Roman" w:hAnsi="Times New Roman"/>
          <w:color w:val="auto"/>
          <w:sz w:val="24"/>
          <w:szCs w:val="24"/>
        </w:rPr>
        <w:t>ba</w:t>
      </w:r>
      <w:r w:rsidR="0063331A" w:rsidRPr="006B240E">
        <w:rPr>
          <w:rFonts w:ascii="Times New Roman" w:hAnsi="Times New Roman"/>
          <w:color w:val="auto"/>
          <w:sz w:val="24"/>
          <w:szCs w:val="24"/>
        </w:rPr>
        <w:t xml:space="preserve">n </w:t>
      </w:r>
      <w:r w:rsidR="0024444A" w:rsidRPr="006B240E">
        <w:rPr>
          <w:rFonts w:ascii="Times New Roman" w:hAnsi="Times New Roman"/>
          <w:color w:val="auto"/>
          <w:sz w:val="24"/>
          <w:szCs w:val="24"/>
        </w:rPr>
        <w:t xml:space="preserve">despertar su </w:t>
      </w:r>
      <w:r w:rsidR="00B55946" w:rsidRPr="006B240E">
        <w:rPr>
          <w:rFonts w:ascii="Times New Roman" w:hAnsi="Times New Roman"/>
          <w:color w:val="auto"/>
          <w:sz w:val="24"/>
          <w:szCs w:val="24"/>
        </w:rPr>
        <w:t>atención y/o interés.</w:t>
      </w:r>
      <w:r w:rsidR="00D86869" w:rsidRPr="006B240E">
        <w:rPr>
          <w:rFonts w:ascii="Times New Roman" w:eastAsia="Arial" w:hAnsi="Times New Roman" w:cs="Times New Roman"/>
          <w:color w:val="auto"/>
          <w:sz w:val="24"/>
          <w:szCs w:val="24"/>
        </w:rPr>
        <w:t xml:space="preserve"> </w:t>
      </w:r>
      <w:r w:rsidR="0063331A" w:rsidRPr="006B240E">
        <w:rPr>
          <w:rFonts w:ascii="Times New Roman" w:hAnsi="Times New Roman"/>
          <w:color w:val="auto"/>
          <w:sz w:val="24"/>
          <w:szCs w:val="24"/>
        </w:rPr>
        <w:t xml:space="preserve">De ahí que </w:t>
      </w:r>
      <w:r w:rsidR="00137507" w:rsidRPr="006B240E">
        <w:rPr>
          <w:rFonts w:ascii="Times New Roman" w:hAnsi="Times New Roman"/>
          <w:color w:val="auto"/>
          <w:sz w:val="24"/>
          <w:szCs w:val="24"/>
        </w:rPr>
        <w:t xml:space="preserve">el </w:t>
      </w:r>
      <w:r w:rsidR="0063331A" w:rsidRPr="006B240E">
        <w:rPr>
          <w:rFonts w:ascii="Times New Roman" w:hAnsi="Times New Roman"/>
          <w:color w:val="auto"/>
          <w:sz w:val="24"/>
          <w:szCs w:val="24"/>
        </w:rPr>
        <w:t>objeto de estudio</w:t>
      </w:r>
      <w:r w:rsidRPr="006B240E">
        <w:rPr>
          <w:rFonts w:ascii="Times New Roman" w:hAnsi="Times New Roman"/>
          <w:color w:val="auto"/>
          <w:sz w:val="24"/>
          <w:szCs w:val="24"/>
        </w:rPr>
        <w:t xml:space="preserve"> </w:t>
      </w:r>
      <w:r w:rsidR="00D86869" w:rsidRPr="00DD08D6">
        <w:rPr>
          <w:rFonts w:ascii="Times New Roman" w:hAnsi="Times New Roman"/>
          <w:color w:val="auto"/>
          <w:sz w:val="24"/>
          <w:szCs w:val="24"/>
        </w:rPr>
        <w:t xml:space="preserve">del </w:t>
      </w:r>
      <w:r w:rsidR="00D86869" w:rsidRPr="006B240E">
        <w:rPr>
          <w:rFonts w:ascii="Times New Roman" w:hAnsi="Times New Roman"/>
          <w:color w:val="auto"/>
          <w:sz w:val="24"/>
          <w:szCs w:val="24"/>
        </w:rPr>
        <w:t xml:space="preserve">proyecto que aquí se presenta </w:t>
      </w:r>
      <w:r w:rsidR="00B55946" w:rsidRPr="006B240E">
        <w:rPr>
          <w:rFonts w:ascii="Times New Roman" w:hAnsi="Times New Roman"/>
          <w:color w:val="auto"/>
          <w:sz w:val="24"/>
          <w:szCs w:val="24"/>
        </w:rPr>
        <w:t>serán l</w:t>
      </w:r>
      <w:r w:rsidR="0063331A" w:rsidRPr="006B240E">
        <w:rPr>
          <w:rFonts w:ascii="Times New Roman" w:hAnsi="Times New Roman" w:cs="Times New Roman"/>
          <w:color w:val="auto"/>
          <w:sz w:val="24"/>
          <w:szCs w:val="24"/>
          <w:lang w:eastAsia="es-ES"/>
        </w:rPr>
        <w:t xml:space="preserve">as experiencias que </w:t>
      </w:r>
      <w:r w:rsidR="00DA6E35" w:rsidRPr="006B240E">
        <w:rPr>
          <w:rFonts w:ascii="Times New Roman" w:hAnsi="Times New Roman" w:cs="Times New Roman"/>
          <w:color w:val="auto"/>
          <w:sz w:val="24"/>
          <w:szCs w:val="24"/>
          <w:lang w:eastAsia="es-ES"/>
        </w:rPr>
        <w:t xml:space="preserve">construyen </w:t>
      </w:r>
      <w:r w:rsidR="0063331A" w:rsidRPr="006B240E">
        <w:rPr>
          <w:rFonts w:ascii="Times New Roman" w:hAnsi="Times New Roman" w:cs="Times New Roman"/>
          <w:color w:val="auto"/>
          <w:sz w:val="24"/>
          <w:szCs w:val="24"/>
          <w:lang w:eastAsia="es-ES"/>
        </w:rPr>
        <w:t>los jóvenes en su paso por las organizaciones sociales</w:t>
      </w:r>
      <w:r w:rsidR="00132023" w:rsidRPr="006B240E">
        <w:rPr>
          <w:rFonts w:ascii="Times New Roman" w:hAnsi="Times New Roman" w:cs="Times New Roman"/>
          <w:color w:val="auto"/>
          <w:sz w:val="24"/>
          <w:szCs w:val="24"/>
          <w:lang w:eastAsia="es-ES"/>
        </w:rPr>
        <w:t xml:space="preserve">, escolares </w:t>
      </w:r>
      <w:r w:rsidR="0063331A" w:rsidRPr="006B240E">
        <w:rPr>
          <w:rFonts w:ascii="Times New Roman" w:hAnsi="Times New Roman" w:cs="Times New Roman"/>
          <w:color w:val="auto"/>
          <w:sz w:val="24"/>
          <w:szCs w:val="24"/>
          <w:lang w:eastAsia="es-ES"/>
        </w:rPr>
        <w:t>y</w:t>
      </w:r>
      <w:r w:rsidR="00132023" w:rsidRPr="006B240E">
        <w:rPr>
          <w:rFonts w:ascii="Times New Roman" w:hAnsi="Times New Roman" w:cs="Times New Roman"/>
          <w:color w:val="auto"/>
          <w:sz w:val="24"/>
          <w:szCs w:val="24"/>
          <w:lang w:eastAsia="es-ES"/>
        </w:rPr>
        <w:t>/o educativas</w:t>
      </w:r>
      <w:r w:rsidR="0063331A" w:rsidRPr="006B240E">
        <w:rPr>
          <w:rFonts w:ascii="Times New Roman" w:hAnsi="Times New Roman" w:cs="Times New Roman"/>
          <w:color w:val="auto"/>
          <w:sz w:val="24"/>
          <w:szCs w:val="24"/>
          <w:lang w:eastAsia="es-ES"/>
        </w:rPr>
        <w:t xml:space="preserve"> en un barrio/territo</w:t>
      </w:r>
      <w:r w:rsidR="00421830" w:rsidRPr="006B240E">
        <w:rPr>
          <w:rFonts w:ascii="Times New Roman" w:hAnsi="Times New Roman" w:cs="Times New Roman"/>
          <w:color w:val="auto"/>
          <w:sz w:val="24"/>
          <w:szCs w:val="24"/>
          <w:lang w:eastAsia="es-ES"/>
        </w:rPr>
        <w:t xml:space="preserve">rio de la ciudad. </w:t>
      </w:r>
      <w:r w:rsidR="00D86869" w:rsidRPr="006B240E">
        <w:rPr>
          <w:rFonts w:ascii="Times New Roman" w:hAnsi="Times New Roman" w:cs="Times New Roman"/>
          <w:color w:val="auto"/>
          <w:sz w:val="24"/>
          <w:szCs w:val="24"/>
          <w:lang w:eastAsia="es-ES"/>
        </w:rPr>
        <w:t xml:space="preserve">Sus </w:t>
      </w:r>
      <w:r w:rsidR="0063331A" w:rsidRPr="006B240E">
        <w:rPr>
          <w:rFonts w:ascii="Times New Roman" w:hAnsi="Times New Roman"/>
          <w:color w:val="auto"/>
          <w:sz w:val="24"/>
          <w:szCs w:val="24"/>
        </w:rPr>
        <w:t xml:space="preserve">objetivos generales </w:t>
      </w:r>
      <w:r w:rsidR="00CA29E6" w:rsidRPr="006B240E">
        <w:rPr>
          <w:rFonts w:ascii="Times New Roman" w:hAnsi="Times New Roman"/>
          <w:color w:val="auto"/>
          <w:sz w:val="24"/>
          <w:szCs w:val="24"/>
        </w:rPr>
        <w:t xml:space="preserve">se proponen </w:t>
      </w:r>
      <w:r w:rsidR="0063331A" w:rsidRPr="006B240E">
        <w:rPr>
          <w:rFonts w:ascii="Times New Roman" w:hAnsi="Times New Roman"/>
          <w:color w:val="auto"/>
          <w:sz w:val="24"/>
          <w:szCs w:val="24"/>
        </w:rPr>
        <w:t>a</w:t>
      </w:r>
      <w:r w:rsidR="0063331A" w:rsidRPr="006B240E">
        <w:rPr>
          <w:rFonts w:ascii="Times New Roman" w:eastAsia="Arial" w:hAnsi="Times New Roman" w:cs="Times New Roman"/>
          <w:color w:val="auto"/>
          <w:sz w:val="24"/>
        </w:rPr>
        <w:t xml:space="preserve">nalizar las visiones que poseen los responsables de </w:t>
      </w:r>
      <w:r w:rsidR="00132023" w:rsidRPr="006B240E">
        <w:rPr>
          <w:rFonts w:ascii="Times New Roman" w:eastAsia="Arial" w:hAnsi="Times New Roman" w:cs="Times New Roman"/>
          <w:color w:val="auto"/>
          <w:sz w:val="24"/>
        </w:rPr>
        <w:t xml:space="preserve">dichas </w:t>
      </w:r>
      <w:r w:rsidR="0063331A" w:rsidRPr="006B240E">
        <w:rPr>
          <w:rFonts w:ascii="Times New Roman" w:eastAsia="Arial" w:hAnsi="Times New Roman" w:cs="Times New Roman"/>
          <w:color w:val="auto"/>
          <w:sz w:val="24"/>
        </w:rPr>
        <w:t>organizaciones</w:t>
      </w:r>
      <w:r w:rsidR="00132023" w:rsidRPr="006B240E">
        <w:rPr>
          <w:rFonts w:ascii="Times New Roman" w:eastAsia="Arial" w:hAnsi="Times New Roman" w:cs="Times New Roman"/>
          <w:color w:val="auto"/>
          <w:sz w:val="24"/>
        </w:rPr>
        <w:t xml:space="preserve"> </w:t>
      </w:r>
      <w:r w:rsidR="0063331A" w:rsidRPr="006B240E">
        <w:rPr>
          <w:rFonts w:ascii="Times New Roman" w:eastAsia="Arial" w:hAnsi="Times New Roman" w:cs="Times New Roman"/>
          <w:color w:val="auto"/>
          <w:sz w:val="24"/>
        </w:rPr>
        <w:t xml:space="preserve">respecto de las necesidades e intereses </w:t>
      </w:r>
      <w:r w:rsidR="0063331A" w:rsidRPr="00CE1E0D">
        <w:rPr>
          <w:rFonts w:ascii="Times New Roman" w:eastAsia="Arial" w:hAnsi="Times New Roman" w:cs="Times New Roman"/>
          <w:color w:val="auto"/>
          <w:sz w:val="24"/>
        </w:rPr>
        <w:t xml:space="preserve">de </w:t>
      </w:r>
      <w:r w:rsidR="002B5748" w:rsidRPr="00CE1E0D">
        <w:rPr>
          <w:rFonts w:ascii="Times New Roman" w:eastAsia="Arial" w:hAnsi="Times New Roman" w:cs="Times New Roman"/>
          <w:color w:val="auto"/>
          <w:sz w:val="24"/>
        </w:rPr>
        <w:t>aquel</w:t>
      </w:r>
      <w:r w:rsidR="0063331A" w:rsidRPr="00CE1E0D">
        <w:rPr>
          <w:rFonts w:ascii="Times New Roman" w:eastAsia="Arial" w:hAnsi="Times New Roman" w:cs="Times New Roman"/>
          <w:color w:val="auto"/>
          <w:sz w:val="24"/>
        </w:rPr>
        <w:t xml:space="preserve">los </w:t>
      </w:r>
      <w:r w:rsidR="0069585F" w:rsidRPr="00CE1E0D">
        <w:rPr>
          <w:rFonts w:ascii="Times New Roman" w:eastAsia="Arial" w:hAnsi="Times New Roman" w:cs="Times New Roman"/>
          <w:color w:val="auto"/>
          <w:sz w:val="24"/>
        </w:rPr>
        <w:t>destinatarios de sus propuestas</w:t>
      </w:r>
      <w:r w:rsidR="0063331A" w:rsidRPr="00CE1E0D">
        <w:rPr>
          <w:rFonts w:ascii="Times New Roman" w:eastAsia="Arial" w:hAnsi="Times New Roman" w:cs="Times New Roman"/>
          <w:color w:val="auto"/>
          <w:sz w:val="24"/>
        </w:rPr>
        <w:t xml:space="preserve">, así como los sentidos </w:t>
      </w:r>
      <w:r w:rsidR="00B8714C" w:rsidRPr="00CE1E0D">
        <w:rPr>
          <w:rFonts w:ascii="Times New Roman" w:eastAsia="Arial" w:hAnsi="Times New Roman" w:cs="Times New Roman"/>
          <w:color w:val="auto"/>
          <w:sz w:val="24"/>
        </w:rPr>
        <w:t>que</w:t>
      </w:r>
      <w:r w:rsidR="0063331A" w:rsidRPr="00CE1E0D">
        <w:rPr>
          <w:rFonts w:ascii="Times New Roman" w:eastAsia="Arial" w:hAnsi="Times New Roman" w:cs="Times New Roman"/>
          <w:color w:val="auto"/>
          <w:sz w:val="24"/>
        </w:rPr>
        <w:t xml:space="preserve"> </w:t>
      </w:r>
      <w:r w:rsidR="00BC72A3">
        <w:rPr>
          <w:rFonts w:ascii="Times New Roman" w:eastAsia="Arial" w:hAnsi="Times New Roman" w:cs="Times New Roman"/>
          <w:color w:val="auto"/>
          <w:sz w:val="24"/>
        </w:rPr>
        <w:t xml:space="preserve">éstos </w:t>
      </w:r>
      <w:r w:rsidR="0063331A" w:rsidRPr="00CE1E0D">
        <w:rPr>
          <w:rFonts w:ascii="Times New Roman" w:eastAsia="Arial" w:hAnsi="Times New Roman" w:cs="Times New Roman"/>
          <w:color w:val="auto"/>
          <w:sz w:val="24"/>
        </w:rPr>
        <w:t xml:space="preserve">le otorgan a </w:t>
      </w:r>
      <w:r w:rsidR="0048157F" w:rsidRPr="00CE1E0D">
        <w:rPr>
          <w:rFonts w:ascii="Times New Roman" w:eastAsia="Arial" w:hAnsi="Times New Roman" w:cs="Times New Roman"/>
          <w:color w:val="auto"/>
          <w:sz w:val="24"/>
        </w:rPr>
        <w:t>las mismas.</w:t>
      </w:r>
    </w:p>
    <w:p w:rsidR="003C6829" w:rsidRPr="00DD08D6" w:rsidRDefault="003C6829" w:rsidP="00083C72">
      <w:pPr>
        <w:pStyle w:val="Normal1"/>
        <w:spacing w:line="360" w:lineRule="auto"/>
        <w:ind w:firstLine="708"/>
        <w:contextualSpacing/>
        <w:jc w:val="both"/>
        <w:rPr>
          <w:rFonts w:ascii="Times New Roman" w:eastAsia="Arial" w:hAnsi="Times New Roman"/>
          <w:color w:val="auto"/>
          <w:sz w:val="24"/>
        </w:rPr>
      </w:pPr>
      <w:r w:rsidRPr="006B240E">
        <w:rPr>
          <w:rFonts w:ascii="Times New Roman" w:eastAsia="Arial" w:hAnsi="Times New Roman"/>
          <w:color w:val="auto"/>
          <w:sz w:val="24"/>
        </w:rPr>
        <w:t xml:space="preserve">En relación a las consideraciones metodológicas, </w:t>
      </w:r>
      <w:r w:rsidR="000B4F79" w:rsidRPr="006B240E">
        <w:rPr>
          <w:rFonts w:ascii="Times New Roman" w:eastAsia="Arial" w:hAnsi="Times New Roman"/>
          <w:color w:val="auto"/>
          <w:sz w:val="24"/>
        </w:rPr>
        <w:t xml:space="preserve">el </w:t>
      </w:r>
      <w:r w:rsidR="000B4F79" w:rsidRPr="006B240E">
        <w:rPr>
          <w:rFonts w:ascii="Times New Roman" w:eastAsia="Arial" w:hAnsi="Times New Roman" w:cs="Times New Roman"/>
          <w:color w:val="auto"/>
          <w:sz w:val="24"/>
          <w:szCs w:val="24"/>
        </w:rPr>
        <w:t xml:space="preserve">abordaje de los datos privilegia un enfoque cualitativo a fin de </w:t>
      </w:r>
      <w:r w:rsidR="000B4F79" w:rsidRPr="006B240E">
        <w:rPr>
          <w:rFonts w:ascii="Times New Roman" w:eastAsia="Arial" w:hAnsi="Times New Roman" w:cs="Times New Roman"/>
          <w:color w:val="auto"/>
          <w:sz w:val="24"/>
        </w:rPr>
        <w:t>otorgar profundidad al análisis y comprensión de los testimonios de los actores</w:t>
      </w:r>
      <w:r w:rsidR="000B4F79" w:rsidRPr="006B240E">
        <w:rPr>
          <w:rStyle w:val="Refdenotaalpie"/>
          <w:rFonts w:ascii="Times New Roman" w:hAnsi="Times New Roman"/>
          <w:color w:val="auto"/>
          <w:sz w:val="24"/>
          <w:szCs w:val="24"/>
        </w:rPr>
        <w:footnoteReference w:id="2"/>
      </w:r>
      <w:r w:rsidR="000B4F79" w:rsidRPr="006B240E">
        <w:rPr>
          <w:rFonts w:ascii="Times New Roman" w:eastAsia="Arial" w:hAnsi="Times New Roman" w:cs="Times New Roman"/>
          <w:color w:val="auto"/>
          <w:sz w:val="24"/>
        </w:rPr>
        <w:t xml:space="preserve">; habiéndose organizado </w:t>
      </w:r>
      <w:r w:rsidRPr="006B240E">
        <w:rPr>
          <w:rFonts w:ascii="Times New Roman" w:eastAsia="Arial" w:hAnsi="Times New Roman"/>
          <w:color w:val="auto"/>
          <w:sz w:val="24"/>
        </w:rPr>
        <w:t xml:space="preserve">el trabajo de campo  en la zona seleccionada </w:t>
      </w:r>
      <w:r w:rsidR="000B4F79" w:rsidRPr="006B240E">
        <w:rPr>
          <w:rFonts w:ascii="Times New Roman" w:eastAsia="Arial" w:hAnsi="Times New Roman"/>
          <w:color w:val="auto"/>
          <w:sz w:val="24"/>
        </w:rPr>
        <w:t xml:space="preserve">a partir de </w:t>
      </w:r>
      <w:r w:rsidRPr="006B240E">
        <w:rPr>
          <w:rFonts w:ascii="Times New Roman" w:eastAsia="Arial" w:hAnsi="Times New Roman"/>
          <w:color w:val="auto"/>
          <w:sz w:val="24"/>
        </w:rPr>
        <w:t>dos</w:t>
      </w:r>
      <w:r w:rsidR="000B4F79" w:rsidRPr="006B240E">
        <w:rPr>
          <w:rFonts w:ascii="Times New Roman" w:eastAsia="Arial" w:hAnsi="Times New Roman"/>
          <w:color w:val="auto"/>
          <w:sz w:val="24"/>
        </w:rPr>
        <w:t xml:space="preserve"> </w:t>
      </w:r>
      <w:r w:rsidRPr="006B240E">
        <w:rPr>
          <w:rFonts w:ascii="Times New Roman" w:eastAsia="Arial" w:hAnsi="Times New Roman"/>
          <w:color w:val="auto"/>
          <w:sz w:val="24"/>
        </w:rPr>
        <w:t xml:space="preserve">etapas. La primera permitió elaborar </w:t>
      </w:r>
      <w:r w:rsidRPr="006B240E">
        <w:rPr>
          <w:rFonts w:ascii="Times New Roman" w:eastAsia="Arial" w:hAnsi="Times New Roman"/>
          <w:color w:val="auto"/>
          <w:sz w:val="24"/>
          <w:szCs w:val="24"/>
        </w:rPr>
        <w:t xml:space="preserve">un mapeo y caracterización </w:t>
      </w:r>
      <w:r w:rsidRPr="006B240E">
        <w:rPr>
          <w:rFonts w:ascii="Times New Roman" w:eastAsia="Arial" w:hAnsi="Times New Roman"/>
          <w:color w:val="auto"/>
          <w:sz w:val="24"/>
        </w:rPr>
        <w:t>del conjunto de actores e instituciones gubernamentales y no gubernamentales que ofrecen actividades de índole socioeducativo para la integración social e inclusión educativa de los jóvenes en edad potencialmente escolar</w:t>
      </w:r>
      <w:r w:rsidR="00D86869" w:rsidRPr="006B240E">
        <w:rPr>
          <w:rFonts w:ascii="Times New Roman" w:hAnsi="Times New Roman" w:cs="Times New Roman"/>
          <w:color w:val="auto"/>
          <w:sz w:val="20"/>
        </w:rPr>
        <w:t xml:space="preserve"> (</w:t>
      </w:r>
      <w:r w:rsidR="00D86869" w:rsidRPr="006B240E">
        <w:rPr>
          <w:rFonts w:ascii="Times New Roman" w:hAnsi="Times New Roman" w:cs="Times New Roman"/>
          <w:color w:val="auto"/>
          <w:sz w:val="24"/>
          <w:szCs w:val="24"/>
        </w:rPr>
        <w:t xml:space="preserve">Etcheverry, </w:t>
      </w:r>
      <w:proofErr w:type="spellStart"/>
      <w:r w:rsidR="00D86869" w:rsidRPr="006B240E">
        <w:rPr>
          <w:rFonts w:ascii="Times New Roman" w:hAnsi="Times New Roman" w:cs="Times New Roman"/>
          <w:color w:val="auto"/>
          <w:sz w:val="24"/>
          <w:szCs w:val="24"/>
        </w:rPr>
        <w:t>Goñi</w:t>
      </w:r>
      <w:proofErr w:type="spellEnd"/>
      <w:r w:rsidR="00D86869" w:rsidRPr="006B240E">
        <w:rPr>
          <w:rFonts w:ascii="Times New Roman" w:hAnsi="Times New Roman" w:cs="Times New Roman"/>
          <w:color w:val="auto"/>
          <w:sz w:val="24"/>
          <w:szCs w:val="24"/>
        </w:rPr>
        <w:t xml:space="preserve">, Membrilla y </w:t>
      </w:r>
      <w:proofErr w:type="spellStart"/>
      <w:r w:rsidR="00D86869" w:rsidRPr="006B240E">
        <w:rPr>
          <w:rFonts w:ascii="Times New Roman" w:hAnsi="Times New Roman" w:cs="Times New Roman"/>
          <w:color w:val="auto"/>
          <w:sz w:val="24"/>
          <w:szCs w:val="24"/>
        </w:rPr>
        <w:t>Lionetti</w:t>
      </w:r>
      <w:proofErr w:type="spellEnd"/>
      <w:r w:rsidR="00D86869" w:rsidRPr="006B240E">
        <w:rPr>
          <w:rFonts w:ascii="Times New Roman" w:hAnsi="Times New Roman" w:cs="Times New Roman"/>
          <w:color w:val="auto"/>
          <w:sz w:val="24"/>
          <w:szCs w:val="24"/>
        </w:rPr>
        <w:t>,  2013 y 2014)</w:t>
      </w:r>
      <w:r w:rsidR="00D86869" w:rsidRPr="006B240E">
        <w:rPr>
          <w:rFonts w:ascii="Times New Roman" w:eastAsia="Arial" w:hAnsi="Times New Roman"/>
          <w:color w:val="auto"/>
          <w:sz w:val="24"/>
          <w:szCs w:val="24"/>
          <w:vertAlign w:val="superscript"/>
        </w:rPr>
        <w:footnoteReference w:id="3"/>
      </w:r>
      <w:r w:rsidRPr="006B240E">
        <w:rPr>
          <w:rFonts w:ascii="Times New Roman" w:eastAsia="Arial" w:hAnsi="Times New Roman"/>
          <w:color w:val="auto"/>
          <w:sz w:val="24"/>
          <w:szCs w:val="24"/>
        </w:rPr>
        <w:t>. Sobre</w:t>
      </w:r>
      <w:r w:rsidRPr="006B240E">
        <w:rPr>
          <w:rFonts w:ascii="Times New Roman" w:eastAsia="Arial" w:hAnsi="Times New Roman"/>
          <w:color w:val="auto"/>
          <w:sz w:val="24"/>
        </w:rPr>
        <w:t xml:space="preserve"> esta</w:t>
      </w:r>
      <w:r w:rsidRPr="00E62640">
        <w:rPr>
          <w:rFonts w:ascii="Times New Roman" w:eastAsia="Arial" w:hAnsi="Times New Roman"/>
          <w:color w:val="auto"/>
          <w:sz w:val="24"/>
        </w:rPr>
        <w:t xml:space="preserve"> base, en un</w:t>
      </w:r>
      <w:r>
        <w:rPr>
          <w:rFonts w:ascii="Times New Roman" w:eastAsia="Arial" w:hAnsi="Times New Roman"/>
          <w:color w:val="auto"/>
          <w:sz w:val="24"/>
        </w:rPr>
        <w:t>a segunda</w:t>
      </w:r>
      <w:r w:rsidRPr="00E62640">
        <w:rPr>
          <w:rFonts w:ascii="Times New Roman" w:eastAsia="Arial" w:hAnsi="Times New Roman"/>
          <w:color w:val="auto"/>
          <w:sz w:val="24"/>
        </w:rPr>
        <w:t xml:space="preserve"> </w:t>
      </w:r>
      <w:r>
        <w:rPr>
          <w:rFonts w:ascii="Times New Roman" w:eastAsia="Arial" w:hAnsi="Times New Roman"/>
          <w:color w:val="auto"/>
          <w:sz w:val="24"/>
        </w:rPr>
        <w:t>etapa</w:t>
      </w:r>
      <w:r w:rsidRPr="00E62640">
        <w:rPr>
          <w:rFonts w:ascii="Times New Roman" w:eastAsia="Arial" w:hAnsi="Times New Roman"/>
          <w:color w:val="auto"/>
          <w:sz w:val="24"/>
        </w:rPr>
        <w:t xml:space="preserve"> fueron entrevistados los responsables de dichas organizaciones, así como </w:t>
      </w:r>
      <w:r w:rsidRPr="00E62640">
        <w:rPr>
          <w:rFonts w:ascii="Times New Roman" w:hAnsi="Times New Roman"/>
          <w:color w:val="auto"/>
          <w:sz w:val="24"/>
          <w:szCs w:val="24"/>
        </w:rPr>
        <w:t xml:space="preserve">diferentes funcionarios </w:t>
      </w:r>
      <w:r w:rsidRPr="00FC65B8">
        <w:rPr>
          <w:rFonts w:ascii="Times New Roman" w:hAnsi="Times New Roman"/>
          <w:color w:val="auto"/>
          <w:sz w:val="24"/>
          <w:szCs w:val="24"/>
        </w:rPr>
        <w:t>públicos del gobierno</w:t>
      </w:r>
      <w:r w:rsidRPr="00E62640">
        <w:rPr>
          <w:rFonts w:ascii="Times New Roman" w:hAnsi="Times New Roman"/>
          <w:color w:val="auto"/>
          <w:sz w:val="24"/>
          <w:szCs w:val="24"/>
        </w:rPr>
        <w:t xml:space="preserve"> local</w:t>
      </w:r>
      <w:r w:rsidRPr="00E62640">
        <w:rPr>
          <w:rStyle w:val="Refdenotaalpie"/>
          <w:rFonts w:ascii="Times New Roman" w:hAnsi="Times New Roman"/>
          <w:color w:val="auto"/>
          <w:sz w:val="24"/>
          <w:szCs w:val="24"/>
        </w:rPr>
        <w:footnoteReference w:id="4"/>
      </w:r>
      <w:r w:rsidR="00A8616B">
        <w:rPr>
          <w:rFonts w:ascii="Times New Roman" w:hAnsi="Times New Roman"/>
          <w:color w:val="auto"/>
          <w:sz w:val="24"/>
          <w:szCs w:val="24"/>
        </w:rPr>
        <w:t>,</w:t>
      </w:r>
      <w:r w:rsidRPr="00E62640">
        <w:rPr>
          <w:rFonts w:ascii="Times New Roman" w:hAnsi="Times New Roman"/>
          <w:color w:val="auto"/>
          <w:sz w:val="24"/>
          <w:szCs w:val="24"/>
        </w:rPr>
        <w:t xml:space="preserve"> </w:t>
      </w:r>
      <w:r w:rsidRPr="00DD08D6">
        <w:rPr>
          <w:rFonts w:ascii="Times New Roman" w:hAnsi="Times New Roman"/>
          <w:color w:val="auto"/>
          <w:sz w:val="24"/>
          <w:szCs w:val="24"/>
        </w:rPr>
        <w:t xml:space="preserve">promoviendo –entre otros objetivos- la reinserción, permanencia y/o </w:t>
      </w:r>
      <w:proofErr w:type="spellStart"/>
      <w:r w:rsidRPr="00DD08D6">
        <w:rPr>
          <w:rFonts w:ascii="Times New Roman" w:hAnsi="Times New Roman"/>
          <w:color w:val="auto"/>
          <w:sz w:val="24"/>
          <w:szCs w:val="24"/>
        </w:rPr>
        <w:t>terminalidad</w:t>
      </w:r>
      <w:proofErr w:type="spellEnd"/>
      <w:r w:rsidR="00AE6BAD">
        <w:rPr>
          <w:rFonts w:ascii="Times New Roman" w:hAnsi="Times New Roman"/>
          <w:color w:val="auto"/>
          <w:sz w:val="24"/>
          <w:szCs w:val="24"/>
        </w:rPr>
        <w:t xml:space="preserve"> escolar. Asimismo </w:t>
      </w:r>
      <w:r w:rsidRPr="00DD08D6">
        <w:rPr>
          <w:rFonts w:ascii="Times New Roman" w:hAnsi="Times New Roman"/>
          <w:color w:val="auto"/>
          <w:sz w:val="24"/>
          <w:szCs w:val="24"/>
        </w:rPr>
        <w:t xml:space="preserve">fueron entrevistados algunos jóvenes de entre 15 y 17 años escolarizados y no escolarizados que asisten a alguna de </w:t>
      </w:r>
      <w:r w:rsidR="00FF14BA" w:rsidRPr="00DD08D6">
        <w:rPr>
          <w:rFonts w:ascii="Times New Roman" w:hAnsi="Times New Roman"/>
          <w:color w:val="auto"/>
          <w:sz w:val="24"/>
          <w:szCs w:val="24"/>
        </w:rPr>
        <w:t>aquel</w:t>
      </w:r>
      <w:r w:rsidRPr="00DD08D6">
        <w:rPr>
          <w:rFonts w:ascii="Times New Roman" w:hAnsi="Times New Roman"/>
          <w:color w:val="auto"/>
          <w:sz w:val="24"/>
          <w:szCs w:val="24"/>
        </w:rPr>
        <w:t>las or</w:t>
      </w:r>
      <w:r w:rsidR="00EC2979" w:rsidRPr="00DD08D6">
        <w:rPr>
          <w:rFonts w:ascii="Times New Roman" w:hAnsi="Times New Roman"/>
          <w:color w:val="auto"/>
          <w:sz w:val="24"/>
          <w:szCs w:val="24"/>
        </w:rPr>
        <w:t>ganizaciones.</w:t>
      </w:r>
    </w:p>
    <w:p w:rsidR="009924BD" w:rsidRPr="006B240E" w:rsidRDefault="00421830" w:rsidP="009924BD">
      <w:pPr>
        <w:pStyle w:val="Normal1"/>
        <w:spacing w:line="360" w:lineRule="auto"/>
        <w:ind w:firstLine="720"/>
        <w:contextualSpacing/>
        <w:jc w:val="both"/>
        <w:rPr>
          <w:rFonts w:ascii="Times New Roman" w:eastAsia="Arial" w:hAnsi="Times New Roman" w:cs="Times New Roman"/>
          <w:color w:val="auto"/>
          <w:sz w:val="24"/>
          <w:szCs w:val="24"/>
        </w:rPr>
      </w:pPr>
      <w:r w:rsidRPr="00DD08D6">
        <w:rPr>
          <w:rFonts w:ascii="Times New Roman" w:eastAsia="Arial" w:hAnsi="Times New Roman"/>
          <w:color w:val="auto"/>
          <w:sz w:val="24"/>
          <w:szCs w:val="24"/>
        </w:rPr>
        <w:t>El</w:t>
      </w:r>
      <w:r w:rsidR="00345416" w:rsidRPr="00DD08D6">
        <w:rPr>
          <w:rFonts w:ascii="Times New Roman" w:eastAsia="Arial" w:hAnsi="Times New Roman"/>
          <w:color w:val="auto"/>
          <w:sz w:val="24"/>
          <w:szCs w:val="24"/>
        </w:rPr>
        <w:t xml:space="preserve"> texto se ha estructurado en cuatro</w:t>
      </w:r>
      <w:r w:rsidRPr="00DD08D6">
        <w:rPr>
          <w:rFonts w:ascii="Times New Roman" w:eastAsia="Arial" w:hAnsi="Times New Roman"/>
          <w:color w:val="auto"/>
          <w:sz w:val="24"/>
          <w:szCs w:val="24"/>
        </w:rPr>
        <w:t xml:space="preserve"> apartados. </w:t>
      </w:r>
      <w:r w:rsidRPr="00DD08D6">
        <w:rPr>
          <w:rFonts w:ascii="Times New Roman" w:eastAsia="Arial" w:hAnsi="Times New Roman" w:cs="Times New Roman"/>
          <w:color w:val="auto"/>
          <w:sz w:val="24"/>
          <w:szCs w:val="24"/>
        </w:rPr>
        <w:t>E</w:t>
      </w:r>
      <w:r w:rsidR="00345416" w:rsidRPr="00DD08D6">
        <w:rPr>
          <w:rFonts w:ascii="Times New Roman" w:eastAsia="Arial" w:hAnsi="Times New Roman" w:cs="Times New Roman"/>
          <w:color w:val="auto"/>
          <w:sz w:val="24"/>
          <w:szCs w:val="24"/>
        </w:rPr>
        <w:t xml:space="preserve">n el primero se presentará </w:t>
      </w:r>
      <w:r w:rsidR="00B55946" w:rsidRPr="00DD08D6">
        <w:rPr>
          <w:rFonts w:ascii="Times New Roman" w:eastAsia="Arial" w:hAnsi="Times New Roman" w:cs="Times New Roman"/>
          <w:color w:val="auto"/>
          <w:sz w:val="24"/>
          <w:szCs w:val="24"/>
        </w:rPr>
        <w:t xml:space="preserve">la </w:t>
      </w:r>
      <w:r w:rsidR="0098225E" w:rsidRPr="00324781">
        <w:rPr>
          <w:rFonts w:ascii="Times New Roman" w:eastAsia="Arial" w:hAnsi="Times New Roman" w:cs="Times New Roman"/>
          <w:color w:val="auto"/>
          <w:sz w:val="24"/>
          <w:szCs w:val="24"/>
        </w:rPr>
        <w:t xml:space="preserve">progresiva </w:t>
      </w:r>
      <w:r w:rsidR="0012730C" w:rsidRPr="00324781">
        <w:rPr>
          <w:rFonts w:ascii="Times New Roman" w:eastAsia="Arial" w:hAnsi="Times New Roman" w:cs="Times New Roman"/>
          <w:color w:val="auto"/>
          <w:sz w:val="24"/>
          <w:szCs w:val="24"/>
        </w:rPr>
        <w:t>emergencia de</w:t>
      </w:r>
      <w:r w:rsidR="00B55946" w:rsidRPr="00324781">
        <w:rPr>
          <w:rFonts w:ascii="Times New Roman" w:eastAsia="Arial" w:hAnsi="Times New Roman" w:cs="Times New Roman"/>
          <w:color w:val="auto"/>
          <w:sz w:val="24"/>
          <w:szCs w:val="24"/>
        </w:rPr>
        <w:t xml:space="preserve"> lo socioeducativo</w:t>
      </w:r>
      <w:r w:rsidR="0012730C" w:rsidRPr="00324781">
        <w:rPr>
          <w:rFonts w:ascii="Times New Roman" w:eastAsia="Arial" w:hAnsi="Times New Roman" w:cs="Times New Roman"/>
          <w:color w:val="auto"/>
          <w:sz w:val="24"/>
          <w:szCs w:val="24"/>
        </w:rPr>
        <w:t xml:space="preserve"> </w:t>
      </w:r>
      <w:r w:rsidR="00345416" w:rsidRPr="00324781">
        <w:rPr>
          <w:rFonts w:ascii="Times New Roman" w:eastAsia="Arial" w:hAnsi="Times New Roman" w:cs="Times New Roman"/>
          <w:color w:val="auto"/>
          <w:sz w:val="24"/>
          <w:szCs w:val="24"/>
        </w:rPr>
        <w:t>en</w:t>
      </w:r>
      <w:r w:rsidR="0012730C" w:rsidRPr="00324781">
        <w:rPr>
          <w:rFonts w:ascii="Times New Roman" w:eastAsia="Arial" w:hAnsi="Times New Roman" w:cs="Times New Roman"/>
          <w:color w:val="auto"/>
          <w:sz w:val="24"/>
          <w:szCs w:val="24"/>
        </w:rPr>
        <w:t xml:space="preserve"> las últimas décadas</w:t>
      </w:r>
      <w:r w:rsidR="00B55946" w:rsidRPr="00324781">
        <w:rPr>
          <w:rFonts w:ascii="Times New Roman" w:eastAsia="Arial" w:hAnsi="Times New Roman" w:cs="Times New Roman"/>
          <w:color w:val="auto"/>
          <w:sz w:val="24"/>
          <w:szCs w:val="24"/>
        </w:rPr>
        <w:t>. E</w:t>
      </w:r>
      <w:r w:rsidR="00345416" w:rsidRPr="00324781">
        <w:rPr>
          <w:rFonts w:ascii="Times New Roman" w:eastAsia="Arial" w:hAnsi="Times New Roman" w:cs="Times New Roman"/>
          <w:color w:val="auto"/>
          <w:sz w:val="24"/>
          <w:szCs w:val="24"/>
        </w:rPr>
        <w:t>n el segund</w:t>
      </w:r>
      <w:r w:rsidR="00345416" w:rsidRPr="00BC72A3">
        <w:rPr>
          <w:rFonts w:ascii="Times New Roman" w:eastAsia="Arial" w:hAnsi="Times New Roman" w:cs="Times New Roman"/>
          <w:color w:val="auto"/>
          <w:sz w:val="24"/>
          <w:szCs w:val="24"/>
        </w:rPr>
        <w:t>o</w:t>
      </w:r>
      <w:r w:rsidR="002B5748" w:rsidRPr="00BC72A3">
        <w:rPr>
          <w:rFonts w:ascii="Times New Roman" w:eastAsia="Arial" w:hAnsi="Times New Roman" w:cs="Times New Roman"/>
          <w:color w:val="auto"/>
          <w:sz w:val="24"/>
          <w:szCs w:val="24"/>
        </w:rPr>
        <w:t>,</w:t>
      </w:r>
      <w:r w:rsidR="00345416" w:rsidRPr="00BC72A3">
        <w:rPr>
          <w:rFonts w:ascii="Times New Roman" w:eastAsia="Arial" w:hAnsi="Times New Roman" w:cs="Times New Roman"/>
          <w:color w:val="auto"/>
          <w:sz w:val="24"/>
          <w:szCs w:val="24"/>
        </w:rPr>
        <w:t xml:space="preserve"> </w:t>
      </w:r>
      <w:r w:rsidRPr="00324781">
        <w:rPr>
          <w:rFonts w:ascii="Times New Roman" w:eastAsia="Arial" w:hAnsi="Times New Roman" w:cs="Times New Roman"/>
          <w:color w:val="auto"/>
          <w:sz w:val="24"/>
          <w:szCs w:val="24"/>
        </w:rPr>
        <w:t>las características socio-territoriales de la zona barrial seleccionada</w:t>
      </w:r>
      <w:r w:rsidR="00095697" w:rsidRPr="00324781">
        <w:rPr>
          <w:rFonts w:ascii="Times New Roman" w:eastAsia="Arial" w:hAnsi="Times New Roman" w:cs="Times New Roman"/>
          <w:color w:val="auto"/>
          <w:sz w:val="24"/>
          <w:szCs w:val="24"/>
        </w:rPr>
        <w:t xml:space="preserve"> </w:t>
      </w:r>
      <w:r w:rsidR="00FF14BA" w:rsidRPr="00324781">
        <w:rPr>
          <w:rFonts w:ascii="Times New Roman" w:eastAsia="Arial" w:hAnsi="Times New Roman" w:cs="Times New Roman"/>
          <w:color w:val="auto"/>
          <w:sz w:val="24"/>
          <w:szCs w:val="24"/>
        </w:rPr>
        <w:t xml:space="preserve">en cuanto </w:t>
      </w:r>
      <w:r w:rsidR="00095697" w:rsidRPr="00324781">
        <w:rPr>
          <w:rFonts w:ascii="Times New Roman" w:eastAsia="Arial" w:hAnsi="Times New Roman" w:cs="Times New Roman"/>
          <w:color w:val="auto"/>
          <w:sz w:val="24"/>
          <w:szCs w:val="24"/>
        </w:rPr>
        <w:t>a su</w:t>
      </w:r>
      <w:r w:rsidR="0098225E" w:rsidRPr="00324781">
        <w:rPr>
          <w:rFonts w:ascii="Times New Roman" w:eastAsia="Arial" w:hAnsi="Times New Roman" w:cs="Times New Roman"/>
          <w:color w:val="auto"/>
          <w:sz w:val="24"/>
          <w:szCs w:val="24"/>
        </w:rPr>
        <w:t xml:space="preserve"> dimensio</w:t>
      </w:r>
      <w:r w:rsidR="00095697" w:rsidRPr="00324781">
        <w:rPr>
          <w:rFonts w:ascii="Times New Roman" w:eastAsia="Arial" w:hAnsi="Times New Roman" w:cs="Times New Roman"/>
          <w:color w:val="auto"/>
          <w:sz w:val="24"/>
          <w:szCs w:val="24"/>
        </w:rPr>
        <w:t>nes demográfica</w:t>
      </w:r>
      <w:r w:rsidR="0069585F" w:rsidRPr="00324781">
        <w:rPr>
          <w:rFonts w:ascii="Times New Roman" w:eastAsia="Arial" w:hAnsi="Times New Roman" w:cs="Times New Roman"/>
          <w:color w:val="auto"/>
          <w:sz w:val="24"/>
          <w:szCs w:val="24"/>
        </w:rPr>
        <w:t>,</w:t>
      </w:r>
      <w:r w:rsidR="00095697" w:rsidRPr="00324781">
        <w:rPr>
          <w:rFonts w:ascii="Times New Roman" w:eastAsia="Arial" w:hAnsi="Times New Roman" w:cs="Times New Roman"/>
          <w:color w:val="auto"/>
          <w:sz w:val="24"/>
          <w:szCs w:val="24"/>
        </w:rPr>
        <w:t xml:space="preserve"> política</w:t>
      </w:r>
      <w:r w:rsidR="00C677C4" w:rsidRPr="00324781">
        <w:rPr>
          <w:rFonts w:ascii="Times New Roman" w:eastAsia="Arial" w:hAnsi="Times New Roman" w:cs="Times New Roman"/>
          <w:color w:val="auto"/>
          <w:sz w:val="24"/>
          <w:szCs w:val="24"/>
        </w:rPr>
        <w:t xml:space="preserve"> </w:t>
      </w:r>
      <w:r w:rsidR="00095697" w:rsidRPr="00324781">
        <w:rPr>
          <w:rFonts w:ascii="Times New Roman" w:eastAsia="Arial" w:hAnsi="Times New Roman" w:cs="Times New Roman"/>
          <w:color w:val="auto"/>
          <w:sz w:val="24"/>
          <w:szCs w:val="24"/>
        </w:rPr>
        <w:t xml:space="preserve">y cultural. </w:t>
      </w:r>
      <w:r w:rsidRPr="00324781">
        <w:rPr>
          <w:rFonts w:ascii="Times New Roman" w:eastAsia="Arial" w:hAnsi="Times New Roman" w:cs="Times New Roman"/>
          <w:color w:val="auto"/>
          <w:sz w:val="24"/>
          <w:szCs w:val="24"/>
        </w:rPr>
        <w:t>E</w:t>
      </w:r>
      <w:r w:rsidR="00345416" w:rsidRPr="00324781">
        <w:rPr>
          <w:rFonts w:ascii="Times New Roman" w:eastAsia="Arial" w:hAnsi="Times New Roman" w:cs="Times New Roman"/>
          <w:color w:val="auto"/>
          <w:sz w:val="24"/>
          <w:szCs w:val="24"/>
        </w:rPr>
        <w:t>n el tercero</w:t>
      </w:r>
      <w:r w:rsidRPr="00324781">
        <w:rPr>
          <w:rFonts w:ascii="Times New Roman" w:eastAsia="Arial" w:hAnsi="Times New Roman" w:cs="Times New Roman"/>
          <w:color w:val="auto"/>
          <w:sz w:val="24"/>
          <w:szCs w:val="24"/>
        </w:rPr>
        <w:t xml:space="preserve"> </w:t>
      </w:r>
      <w:r w:rsidR="00AE6BAD">
        <w:rPr>
          <w:rFonts w:ascii="Times New Roman" w:eastAsia="Arial" w:hAnsi="Times New Roman" w:cs="Times New Roman"/>
          <w:color w:val="auto"/>
          <w:sz w:val="24"/>
          <w:szCs w:val="24"/>
        </w:rPr>
        <w:t>y cuarto apartado</w:t>
      </w:r>
      <w:r w:rsidR="002B5748">
        <w:rPr>
          <w:rFonts w:ascii="Times New Roman" w:eastAsia="Arial" w:hAnsi="Times New Roman" w:cs="Times New Roman"/>
          <w:color w:val="auto"/>
          <w:sz w:val="24"/>
          <w:szCs w:val="24"/>
        </w:rPr>
        <w:t>,</w:t>
      </w:r>
      <w:r w:rsidR="0098225E" w:rsidRPr="00324781">
        <w:rPr>
          <w:rFonts w:ascii="Times New Roman" w:eastAsia="Arial" w:hAnsi="Times New Roman" w:cs="Times New Roman"/>
          <w:color w:val="auto"/>
          <w:sz w:val="24"/>
          <w:szCs w:val="24"/>
        </w:rPr>
        <w:t xml:space="preserve"> </w:t>
      </w:r>
      <w:r w:rsidRPr="00324781">
        <w:rPr>
          <w:rFonts w:ascii="Times New Roman" w:eastAsia="Arial" w:hAnsi="Times New Roman" w:cs="Times New Roman"/>
          <w:color w:val="auto"/>
          <w:sz w:val="24"/>
          <w:szCs w:val="24"/>
        </w:rPr>
        <w:t xml:space="preserve">se </w:t>
      </w:r>
      <w:r w:rsidR="00CA29E6" w:rsidRPr="00324781">
        <w:rPr>
          <w:rFonts w:ascii="Times New Roman" w:eastAsia="Arial" w:hAnsi="Times New Roman" w:cs="Times New Roman"/>
          <w:color w:val="auto"/>
          <w:sz w:val="24"/>
          <w:szCs w:val="24"/>
        </w:rPr>
        <w:t>presentará</w:t>
      </w:r>
      <w:r w:rsidR="00132023" w:rsidRPr="00324781">
        <w:rPr>
          <w:rFonts w:ascii="Times New Roman" w:eastAsia="Arial" w:hAnsi="Times New Roman" w:cs="Times New Roman"/>
          <w:color w:val="auto"/>
          <w:sz w:val="24"/>
          <w:szCs w:val="24"/>
        </w:rPr>
        <w:t>n</w:t>
      </w:r>
      <w:r w:rsidR="00CA29E6" w:rsidRPr="00324781">
        <w:rPr>
          <w:rFonts w:ascii="Times New Roman" w:eastAsia="Arial" w:hAnsi="Times New Roman" w:cs="Times New Roman"/>
          <w:color w:val="auto"/>
          <w:sz w:val="24"/>
          <w:szCs w:val="24"/>
        </w:rPr>
        <w:t xml:space="preserve"> los primeros </w:t>
      </w:r>
      <w:r w:rsidR="00DA6E35" w:rsidRPr="00324781">
        <w:rPr>
          <w:rFonts w:ascii="Times New Roman" w:eastAsia="Arial" w:hAnsi="Times New Roman" w:cs="Times New Roman"/>
          <w:color w:val="auto"/>
          <w:sz w:val="24"/>
          <w:szCs w:val="24"/>
        </w:rPr>
        <w:t>-</w:t>
      </w:r>
      <w:r w:rsidR="00CA29E6" w:rsidRPr="00324781">
        <w:rPr>
          <w:rFonts w:ascii="Times New Roman" w:eastAsia="Arial" w:hAnsi="Times New Roman" w:cs="Times New Roman"/>
          <w:color w:val="auto"/>
          <w:sz w:val="24"/>
          <w:szCs w:val="24"/>
        </w:rPr>
        <w:t>y provisorios</w:t>
      </w:r>
      <w:r w:rsidR="00DA6E35" w:rsidRPr="00324781">
        <w:rPr>
          <w:rFonts w:ascii="Times New Roman" w:eastAsia="Arial" w:hAnsi="Times New Roman" w:cs="Times New Roman"/>
          <w:color w:val="auto"/>
          <w:sz w:val="24"/>
          <w:szCs w:val="24"/>
        </w:rPr>
        <w:t>-</w:t>
      </w:r>
      <w:r w:rsidR="00CA29E6" w:rsidRPr="00324781">
        <w:rPr>
          <w:rFonts w:ascii="Times New Roman" w:eastAsia="Arial" w:hAnsi="Times New Roman" w:cs="Times New Roman"/>
          <w:color w:val="auto"/>
          <w:sz w:val="24"/>
          <w:szCs w:val="24"/>
        </w:rPr>
        <w:t xml:space="preserve"> hallazgos vinculados a </w:t>
      </w:r>
      <w:r w:rsidRPr="00324781">
        <w:rPr>
          <w:rFonts w:ascii="Times New Roman" w:hAnsi="Times New Roman" w:cs="Times New Roman"/>
          <w:color w:val="auto"/>
          <w:sz w:val="24"/>
          <w:szCs w:val="24"/>
        </w:rPr>
        <w:t>l</w:t>
      </w:r>
      <w:r w:rsidR="009924BD" w:rsidRPr="00324781">
        <w:rPr>
          <w:rFonts w:ascii="Times New Roman" w:eastAsia="Times New Roman,Arial" w:hAnsi="Times New Roman" w:cs="Times New Roman"/>
          <w:color w:val="auto"/>
          <w:sz w:val="24"/>
          <w:szCs w:val="24"/>
        </w:rPr>
        <w:t>os relatos de los referentes educativos y comunitarios</w:t>
      </w:r>
      <w:r w:rsidR="00FF14BA" w:rsidRPr="00324781">
        <w:rPr>
          <w:rFonts w:ascii="Times New Roman" w:eastAsia="Times New Roman,Arial" w:hAnsi="Times New Roman" w:cs="Times New Roman"/>
          <w:color w:val="auto"/>
          <w:sz w:val="24"/>
          <w:szCs w:val="24"/>
        </w:rPr>
        <w:t>,</w:t>
      </w:r>
      <w:r w:rsidR="009924BD" w:rsidRPr="00324781">
        <w:rPr>
          <w:rFonts w:ascii="Times New Roman" w:eastAsia="Times New Roman,Arial" w:hAnsi="Times New Roman" w:cs="Times New Roman"/>
          <w:color w:val="auto"/>
          <w:sz w:val="24"/>
          <w:szCs w:val="24"/>
        </w:rPr>
        <w:t xml:space="preserve"> así como</w:t>
      </w:r>
      <w:r w:rsidR="00FF14BA" w:rsidRPr="00324781">
        <w:rPr>
          <w:rFonts w:ascii="Times New Roman" w:eastAsia="Times New Roman,Arial" w:hAnsi="Times New Roman" w:cs="Times New Roman"/>
          <w:color w:val="auto"/>
          <w:sz w:val="24"/>
          <w:szCs w:val="24"/>
        </w:rPr>
        <w:t xml:space="preserve"> </w:t>
      </w:r>
      <w:r w:rsidR="009924BD" w:rsidRPr="00324781">
        <w:rPr>
          <w:rFonts w:ascii="Times New Roman" w:eastAsia="Times New Roman,Arial" w:hAnsi="Times New Roman" w:cs="Times New Roman"/>
          <w:color w:val="auto"/>
          <w:sz w:val="24"/>
          <w:szCs w:val="24"/>
        </w:rPr>
        <w:t>de los jóvenes en relación a sus intere</w:t>
      </w:r>
      <w:r w:rsidR="00AE6BAD">
        <w:rPr>
          <w:rFonts w:ascii="Times New Roman" w:eastAsia="Times New Roman,Arial" w:hAnsi="Times New Roman" w:cs="Times New Roman"/>
          <w:color w:val="auto"/>
          <w:sz w:val="24"/>
          <w:szCs w:val="24"/>
        </w:rPr>
        <w:t>ses</w:t>
      </w:r>
      <w:r w:rsidR="00EC2979" w:rsidRPr="00324781">
        <w:rPr>
          <w:rFonts w:ascii="Times New Roman" w:eastAsia="Times New Roman,Arial" w:hAnsi="Times New Roman" w:cs="Times New Roman"/>
          <w:color w:val="auto"/>
          <w:sz w:val="24"/>
          <w:szCs w:val="24"/>
        </w:rPr>
        <w:t xml:space="preserve"> </w:t>
      </w:r>
      <w:r w:rsidR="00F75F3D" w:rsidRPr="00324781">
        <w:rPr>
          <w:rFonts w:ascii="Times New Roman" w:eastAsia="Times New Roman,Arial" w:hAnsi="Times New Roman" w:cs="Times New Roman"/>
          <w:color w:val="auto"/>
          <w:sz w:val="24"/>
          <w:szCs w:val="24"/>
        </w:rPr>
        <w:t xml:space="preserve">acompañado por </w:t>
      </w:r>
      <w:r w:rsidR="00F75F3D" w:rsidRPr="00324781">
        <w:rPr>
          <w:rFonts w:ascii="Times New Roman" w:eastAsia="Arial" w:hAnsi="Times New Roman" w:cs="Times New Roman"/>
          <w:color w:val="auto"/>
          <w:sz w:val="24"/>
          <w:szCs w:val="24"/>
        </w:rPr>
        <w:t>alguna</w:t>
      </w:r>
      <w:r w:rsidRPr="00324781">
        <w:rPr>
          <w:rFonts w:ascii="Times New Roman" w:eastAsia="Arial" w:hAnsi="Times New Roman" w:cs="Times New Roman"/>
          <w:color w:val="auto"/>
          <w:sz w:val="24"/>
          <w:szCs w:val="24"/>
        </w:rPr>
        <w:t xml:space="preserve">s </w:t>
      </w:r>
      <w:r w:rsidR="00AE6BAD">
        <w:rPr>
          <w:rFonts w:ascii="Times New Roman" w:eastAsia="Arial" w:hAnsi="Times New Roman" w:cs="Times New Roman"/>
          <w:color w:val="auto"/>
          <w:sz w:val="24"/>
          <w:szCs w:val="24"/>
        </w:rPr>
        <w:t>consideracione</w:t>
      </w:r>
      <w:r w:rsidR="00F75F3D" w:rsidRPr="00324781">
        <w:rPr>
          <w:rFonts w:ascii="Times New Roman" w:eastAsia="Arial" w:hAnsi="Times New Roman" w:cs="Times New Roman"/>
          <w:color w:val="auto"/>
          <w:sz w:val="24"/>
          <w:szCs w:val="24"/>
        </w:rPr>
        <w:t xml:space="preserve">s finales </w:t>
      </w:r>
      <w:r w:rsidRPr="00324781">
        <w:rPr>
          <w:rFonts w:ascii="Times New Roman" w:eastAsia="Arial" w:hAnsi="Times New Roman" w:cs="Times New Roman"/>
          <w:color w:val="auto"/>
          <w:sz w:val="24"/>
          <w:szCs w:val="24"/>
        </w:rPr>
        <w:t xml:space="preserve">para seguir </w:t>
      </w:r>
      <w:r w:rsidR="00AE6BAD">
        <w:rPr>
          <w:rFonts w:ascii="Times New Roman" w:eastAsia="Arial" w:hAnsi="Times New Roman" w:cs="Times New Roman"/>
          <w:color w:val="auto"/>
          <w:sz w:val="24"/>
          <w:szCs w:val="24"/>
        </w:rPr>
        <w:t>reflexionando sobre</w:t>
      </w:r>
      <w:r w:rsidR="0098225E" w:rsidRPr="00324781">
        <w:rPr>
          <w:rFonts w:ascii="Times New Roman" w:eastAsia="Arial" w:hAnsi="Times New Roman" w:cs="Times New Roman"/>
          <w:color w:val="auto"/>
          <w:sz w:val="24"/>
          <w:szCs w:val="24"/>
        </w:rPr>
        <w:t xml:space="preserve">  </w:t>
      </w:r>
      <w:r w:rsidRPr="00324781">
        <w:rPr>
          <w:rFonts w:ascii="Times New Roman" w:eastAsia="Arial" w:hAnsi="Times New Roman" w:cs="Times New Roman"/>
          <w:color w:val="auto"/>
          <w:sz w:val="24"/>
          <w:szCs w:val="24"/>
        </w:rPr>
        <w:t>la temática analizada</w:t>
      </w:r>
      <w:r w:rsidRPr="006B240E">
        <w:rPr>
          <w:rFonts w:ascii="Times New Roman" w:eastAsia="Arial" w:hAnsi="Times New Roman" w:cs="Times New Roman"/>
          <w:color w:val="auto"/>
          <w:sz w:val="24"/>
          <w:szCs w:val="24"/>
        </w:rPr>
        <w:t>.</w:t>
      </w:r>
    </w:p>
    <w:p w:rsidR="00212DF3" w:rsidRPr="00AD759A" w:rsidRDefault="00E43143" w:rsidP="00AD759A">
      <w:pPr>
        <w:pStyle w:val="Normal1"/>
        <w:spacing w:line="360" w:lineRule="auto"/>
        <w:ind w:firstLine="720"/>
        <w:contextualSpacing/>
        <w:jc w:val="both"/>
        <w:rPr>
          <w:rFonts w:ascii="Times New Roman,Arial" w:eastAsia="Times New Roman,Arial" w:hAnsi="Times New Roman,Arial" w:cs="Times New Roman,Arial"/>
          <w:sz w:val="24"/>
          <w:szCs w:val="24"/>
        </w:rPr>
      </w:pPr>
      <w:r>
        <w:rPr>
          <w:rFonts w:ascii="Times New Roman,Arial" w:eastAsia="Times New Roman,Arial" w:hAnsi="Times New Roman,Arial" w:cs="Times New Roman,Arial"/>
          <w:sz w:val="24"/>
          <w:szCs w:val="24"/>
        </w:rPr>
        <w:t xml:space="preserve">                                                                                  </w:t>
      </w:r>
      <w:r w:rsidR="00D85F97">
        <w:rPr>
          <w:rFonts w:ascii="Times New Roman,Arial" w:eastAsia="Times New Roman,Arial" w:hAnsi="Times New Roman,Arial" w:cs="Times New Roman,Arial"/>
          <w:sz w:val="24"/>
          <w:szCs w:val="24"/>
        </w:rPr>
        <w:t xml:space="preserve">                          </w:t>
      </w:r>
    </w:p>
    <w:p w:rsidR="00AD759A" w:rsidRDefault="00C7593C" w:rsidP="00AD759A">
      <w:pPr>
        <w:pStyle w:val="Normal1"/>
        <w:numPr>
          <w:ilvl w:val="0"/>
          <w:numId w:val="11"/>
        </w:numPr>
        <w:spacing w:line="360" w:lineRule="auto"/>
        <w:contextualSpacing/>
        <w:jc w:val="both"/>
        <w:rPr>
          <w:rFonts w:ascii="Times New Roman" w:hAnsi="Times New Roman" w:cs="Times New Roman"/>
          <w:b/>
          <w:color w:val="auto"/>
          <w:sz w:val="24"/>
          <w:szCs w:val="24"/>
        </w:rPr>
      </w:pPr>
      <w:r w:rsidRPr="00C7593C">
        <w:rPr>
          <w:rFonts w:ascii="Times New Roman" w:hAnsi="Times New Roman" w:cs="Times New Roman"/>
          <w:b/>
        </w:rPr>
        <w:lastRenderedPageBreak/>
        <w:t>Una introdu</w:t>
      </w:r>
      <w:r w:rsidR="009924BD">
        <w:rPr>
          <w:rFonts w:ascii="Times New Roman" w:hAnsi="Times New Roman" w:cs="Times New Roman"/>
          <w:b/>
        </w:rPr>
        <w:t xml:space="preserve">cción al contexto en el que emerge </w:t>
      </w:r>
      <w:r w:rsidRPr="00C7593C">
        <w:rPr>
          <w:rFonts w:ascii="Times New Roman" w:hAnsi="Times New Roman" w:cs="Times New Roman"/>
          <w:b/>
        </w:rPr>
        <w:t>lo socioeducativo en Argentina</w:t>
      </w:r>
    </w:p>
    <w:p w:rsidR="00AD759A" w:rsidRPr="00AD759A" w:rsidRDefault="00AD759A" w:rsidP="00AD759A">
      <w:pPr>
        <w:pStyle w:val="Normal1"/>
        <w:spacing w:line="360" w:lineRule="auto"/>
        <w:contextualSpacing/>
        <w:jc w:val="both"/>
        <w:rPr>
          <w:rFonts w:ascii="Times New Roman" w:hAnsi="Times New Roman" w:cs="Times New Roman"/>
          <w:b/>
          <w:color w:val="auto"/>
          <w:sz w:val="24"/>
          <w:szCs w:val="24"/>
        </w:rPr>
      </w:pPr>
      <w:bookmarkStart w:id="0" w:name="_GoBack"/>
      <w:bookmarkEnd w:id="0"/>
    </w:p>
    <w:p w:rsidR="009F37EA" w:rsidRPr="006B240E" w:rsidRDefault="00E43143" w:rsidP="009F37EA">
      <w:pPr>
        <w:pStyle w:val="Normal1"/>
        <w:spacing w:line="360" w:lineRule="auto"/>
        <w:ind w:firstLine="708"/>
        <w:contextualSpacing/>
        <w:jc w:val="both"/>
        <w:rPr>
          <w:rFonts w:ascii="Times New Roman" w:hAnsi="Times New Roman" w:cs="Times New Roman"/>
          <w:color w:val="auto"/>
          <w:sz w:val="24"/>
          <w:szCs w:val="24"/>
        </w:rPr>
      </w:pPr>
      <w:r w:rsidRPr="009924BD">
        <w:rPr>
          <w:rFonts w:ascii="Times New Roman" w:hAnsi="Times New Roman" w:cs="Times New Roman"/>
          <w:color w:val="auto"/>
          <w:sz w:val="24"/>
          <w:szCs w:val="24"/>
        </w:rPr>
        <w:t>L</w:t>
      </w:r>
      <w:r w:rsidR="00571633" w:rsidRPr="009924BD">
        <w:rPr>
          <w:rFonts w:ascii="Times New Roman" w:hAnsi="Times New Roman" w:cs="Times New Roman"/>
          <w:color w:val="auto"/>
          <w:sz w:val="24"/>
          <w:szCs w:val="24"/>
        </w:rPr>
        <w:t xml:space="preserve">os </w:t>
      </w:r>
      <w:r w:rsidRPr="009924BD">
        <w:rPr>
          <w:rFonts w:ascii="Times New Roman" w:hAnsi="Times New Roman" w:cs="Times New Roman"/>
          <w:color w:val="auto"/>
          <w:sz w:val="24"/>
          <w:szCs w:val="24"/>
        </w:rPr>
        <w:t xml:space="preserve">años </w:t>
      </w:r>
      <w:r w:rsidR="00571633" w:rsidRPr="009924BD">
        <w:rPr>
          <w:rFonts w:ascii="Times New Roman" w:hAnsi="Times New Roman" w:cs="Times New Roman"/>
          <w:color w:val="auto"/>
          <w:sz w:val="24"/>
          <w:szCs w:val="24"/>
        </w:rPr>
        <w:t xml:space="preserve">setenta </w:t>
      </w:r>
      <w:r w:rsidRPr="009924BD">
        <w:rPr>
          <w:rFonts w:ascii="Times New Roman" w:hAnsi="Times New Roman" w:cs="Times New Roman"/>
          <w:color w:val="auto"/>
          <w:sz w:val="24"/>
          <w:szCs w:val="24"/>
        </w:rPr>
        <w:t xml:space="preserve">fueron </w:t>
      </w:r>
      <w:r w:rsidR="00571633" w:rsidRPr="009924BD">
        <w:rPr>
          <w:rFonts w:ascii="Times New Roman" w:hAnsi="Times New Roman" w:cs="Times New Roman"/>
          <w:color w:val="auto"/>
          <w:sz w:val="24"/>
          <w:szCs w:val="24"/>
        </w:rPr>
        <w:t xml:space="preserve">progresivamente </w:t>
      </w:r>
      <w:r w:rsidRPr="009924BD">
        <w:rPr>
          <w:rFonts w:ascii="Times New Roman" w:hAnsi="Times New Roman" w:cs="Times New Roman"/>
          <w:color w:val="auto"/>
          <w:sz w:val="24"/>
          <w:szCs w:val="24"/>
        </w:rPr>
        <w:t xml:space="preserve">dejando atrás </w:t>
      </w:r>
      <w:r w:rsidR="00571633" w:rsidRPr="009924BD">
        <w:rPr>
          <w:rFonts w:ascii="Times New Roman" w:hAnsi="Times New Roman" w:cs="Times New Roman"/>
          <w:color w:val="auto"/>
          <w:sz w:val="24"/>
          <w:szCs w:val="24"/>
        </w:rPr>
        <w:t xml:space="preserve">una sociedad caracterizada por la unidad de sentido </w:t>
      </w:r>
      <w:r w:rsidR="00A246D3" w:rsidRPr="009924BD">
        <w:rPr>
          <w:rFonts w:ascii="Times New Roman" w:hAnsi="Times New Roman" w:cs="Times New Roman"/>
          <w:color w:val="auto"/>
          <w:sz w:val="24"/>
          <w:szCs w:val="24"/>
        </w:rPr>
        <w:t>otorgada desde</w:t>
      </w:r>
      <w:r w:rsidRPr="009924BD">
        <w:rPr>
          <w:rFonts w:ascii="Times New Roman" w:hAnsi="Times New Roman" w:cs="Times New Roman"/>
          <w:color w:val="auto"/>
          <w:sz w:val="24"/>
          <w:szCs w:val="24"/>
        </w:rPr>
        <w:t xml:space="preserve"> </w:t>
      </w:r>
      <w:r w:rsidR="00893421" w:rsidRPr="009924BD">
        <w:rPr>
          <w:rFonts w:ascii="Times New Roman" w:hAnsi="Times New Roman" w:cs="Times New Roman"/>
          <w:color w:val="auto"/>
          <w:sz w:val="24"/>
          <w:szCs w:val="24"/>
        </w:rPr>
        <w:t>el Estado-Nación</w:t>
      </w:r>
      <w:r w:rsidR="00CA29E6" w:rsidRPr="009924BD">
        <w:rPr>
          <w:rFonts w:ascii="Times New Roman" w:hAnsi="Times New Roman" w:cs="Times New Roman"/>
          <w:color w:val="auto"/>
          <w:sz w:val="24"/>
          <w:szCs w:val="24"/>
        </w:rPr>
        <w:t xml:space="preserve"> en tanto</w:t>
      </w:r>
      <w:r w:rsidR="00893421" w:rsidRPr="009924BD">
        <w:rPr>
          <w:rFonts w:ascii="Times New Roman" w:hAnsi="Times New Roman" w:cs="Times New Roman"/>
          <w:color w:val="auto"/>
          <w:sz w:val="24"/>
          <w:szCs w:val="24"/>
        </w:rPr>
        <w:t xml:space="preserve"> </w:t>
      </w:r>
      <w:r w:rsidR="00571633" w:rsidRPr="009924BD">
        <w:rPr>
          <w:rFonts w:ascii="Times New Roman" w:hAnsi="Times New Roman" w:cs="Times New Roman"/>
          <w:color w:val="auto"/>
          <w:sz w:val="24"/>
          <w:szCs w:val="24"/>
        </w:rPr>
        <w:t>principal ordenador de identidad política y articulador de un complejo entramado al que se integraban individuos e instituciones (</w:t>
      </w:r>
      <w:proofErr w:type="spellStart"/>
      <w:r w:rsidR="00571633" w:rsidRPr="009924BD">
        <w:rPr>
          <w:rFonts w:ascii="Times New Roman" w:hAnsi="Times New Roman" w:cs="Times New Roman"/>
          <w:color w:val="auto"/>
          <w:sz w:val="24"/>
          <w:szCs w:val="24"/>
        </w:rPr>
        <w:t>Tiramonti</w:t>
      </w:r>
      <w:proofErr w:type="spellEnd"/>
      <w:r w:rsidR="00571633" w:rsidRPr="009924BD">
        <w:rPr>
          <w:rFonts w:ascii="Times New Roman" w:hAnsi="Times New Roman" w:cs="Times New Roman"/>
          <w:color w:val="auto"/>
          <w:sz w:val="24"/>
          <w:szCs w:val="24"/>
        </w:rPr>
        <w:t>, 1996)</w:t>
      </w:r>
      <w:r w:rsidR="002F2E6A" w:rsidRPr="009924BD">
        <w:rPr>
          <w:rFonts w:ascii="Times New Roman" w:hAnsi="Times New Roman" w:cs="Times New Roman"/>
          <w:color w:val="auto"/>
          <w:sz w:val="24"/>
          <w:szCs w:val="24"/>
        </w:rPr>
        <w:t xml:space="preserve">. </w:t>
      </w:r>
      <w:r w:rsidR="00CA29E6" w:rsidRPr="009924BD">
        <w:rPr>
          <w:rFonts w:ascii="Times New Roman" w:hAnsi="Times New Roman" w:cs="Times New Roman"/>
          <w:color w:val="auto"/>
          <w:sz w:val="24"/>
          <w:szCs w:val="24"/>
        </w:rPr>
        <w:t>U</w:t>
      </w:r>
      <w:r w:rsidR="00893421" w:rsidRPr="009924BD">
        <w:rPr>
          <w:rFonts w:ascii="Times New Roman" w:hAnsi="Times New Roman" w:cs="Times New Roman"/>
          <w:color w:val="auto"/>
          <w:sz w:val="24"/>
          <w:szCs w:val="24"/>
        </w:rPr>
        <w:t>n</w:t>
      </w:r>
      <w:r w:rsidR="00571633" w:rsidRPr="009924BD">
        <w:rPr>
          <w:rFonts w:ascii="Times New Roman" w:hAnsi="Times New Roman" w:cs="Times New Roman"/>
          <w:color w:val="auto"/>
          <w:sz w:val="24"/>
          <w:szCs w:val="24"/>
        </w:rPr>
        <w:t xml:space="preserve"> Estado</w:t>
      </w:r>
      <w:r w:rsidR="00CA29E6" w:rsidRPr="009924BD">
        <w:rPr>
          <w:rFonts w:ascii="Times New Roman" w:hAnsi="Times New Roman" w:cs="Times New Roman"/>
          <w:color w:val="auto"/>
          <w:sz w:val="24"/>
          <w:szCs w:val="24"/>
        </w:rPr>
        <w:t xml:space="preserve"> eclipsado</w:t>
      </w:r>
      <w:r w:rsidR="00BC72A3">
        <w:rPr>
          <w:rFonts w:ascii="Times New Roman" w:hAnsi="Times New Roman" w:cs="Times New Roman"/>
          <w:color w:val="auto"/>
          <w:sz w:val="24"/>
          <w:szCs w:val="24"/>
        </w:rPr>
        <w:t xml:space="preserve"> </w:t>
      </w:r>
      <w:r w:rsidR="00A246D3" w:rsidRPr="009924BD">
        <w:rPr>
          <w:rFonts w:ascii="Times New Roman" w:hAnsi="Times New Roman" w:cs="Times New Roman"/>
          <w:color w:val="auto"/>
          <w:sz w:val="24"/>
          <w:szCs w:val="24"/>
        </w:rPr>
        <w:t xml:space="preserve">–sostendrán </w:t>
      </w:r>
      <w:proofErr w:type="spellStart"/>
      <w:r w:rsidR="00A246D3" w:rsidRPr="009924BD">
        <w:rPr>
          <w:rFonts w:ascii="Times New Roman" w:hAnsi="Times New Roman" w:cs="Times New Roman"/>
          <w:color w:val="auto"/>
          <w:sz w:val="24"/>
          <w:szCs w:val="24"/>
        </w:rPr>
        <w:t>Du</w:t>
      </w:r>
      <w:r w:rsidR="00893421" w:rsidRPr="009924BD">
        <w:rPr>
          <w:rFonts w:ascii="Times New Roman" w:hAnsi="Times New Roman" w:cs="Times New Roman"/>
          <w:color w:val="auto"/>
          <w:sz w:val="24"/>
          <w:szCs w:val="24"/>
        </w:rPr>
        <w:t>bet</w:t>
      </w:r>
      <w:proofErr w:type="spellEnd"/>
      <w:r w:rsidR="00893421" w:rsidRPr="009924BD">
        <w:rPr>
          <w:rFonts w:ascii="Times New Roman" w:hAnsi="Times New Roman" w:cs="Times New Roman"/>
          <w:color w:val="auto"/>
          <w:sz w:val="24"/>
          <w:szCs w:val="24"/>
        </w:rPr>
        <w:t xml:space="preserve"> y </w:t>
      </w:r>
      <w:proofErr w:type="spellStart"/>
      <w:r w:rsidR="00893421" w:rsidRPr="009924BD">
        <w:rPr>
          <w:rFonts w:ascii="Times New Roman" w:hAnsi="Times New Roman" w:cs="Times New Roman"/>
          <w:color w:val="auto"/>
          <w:sz w:val="24"/>
          <w:szCs w:val="24"/>
        </w:rPr>
        <w:t>Martuccelli</w:t>
      </w:r>
      <w:proofErr w:type="spellEnd"/>
      <w:r w:rsidR="00893421" w:rsidRPr="009924BD">
        <w:rPr>
          <w:rFonts w:ascii="Times New Roman" w:hAnsi="Times New Roman" w:cs="Times New Roman"/>
          <w:color w:val="auto"/>
          <w:sz w:val="24"/>
          <w:szCs w:val="24"/>
        </w:rPr>
        <w:t xml:space="preserve"> (1999)- </w:t>
      </w:r>
      <w:r w:rsidR="00571633" w:rsidRPr="009924BD">
        <w:rPr>
          <w:rFonts w:ascii="Times New Roman" w:hAnsi="Times New Roman" w:cs="Times New Roman"/>
          <w:color w:val="auto"/>
          <w:sz w:val="24"/>
          <w:szCs w:val="24"/>
        </w:rPr>
        <w:t>respecto de sus tra</w:t>
      </w:r>
      <w:r w:rsidR="00893421" w:rsidRPr="009924BD">
        <w:rPr>
          <w:rFonts w:ascii="Times New Roman" w:hAnsi="Times New Roman" w:cs="Times New Roman"/>
          <w:color w:val="auto"/>
          <w:sz w:val="24"/>
          <w:szCs w:val="24"/>
        </w:rPr>
        <w:t>dicionales funciones sociales</w:t>
      </w:r>
      <w:r w:rsidR="00FF14BA">
        <w:rPr>
          <w:rFonts w:ascii="Times New Roman" w:hAnsi="Times New Roman" w:cs="Times New Roman"/>
          <w:color w:val="auto"/>
          <w:sz w:val="24"/>
          <w:szCs w:val="24"/>
        </w:rPr>
        <w:t>,</w:t>
      </w:r>
      <w:r w:rsidR="00893421" w:rsidRPr="009924BD">
        <w:rPr>
          <w:rFonts w:ascii="Times New Roman" w:hAnsi="Times New Roman" w:cs="Times New Roman"/>
          <w:color w:val="auto"/>
          <w:sz w:val="24"/>
          <w:szCs w:val="24"/>
        </w:rPr>
        <w:t xml:space="preserve"> </w:t>
      </w:r>
      <w:r w:rsidR="00C35102">
        <w:rPr>
          <w:rFonts w:ascii="Times New Roman" w:hAnsi="Times New Roman" w:cs="Times New Roman"/>
          <w:color w:val="auto"/>
          <w:sz w:val="24"/>
          <w:szCs w:val="24"/>
        </w:rPr>
        <w:t>en el que los</w:t>
      </w:r>
      <w:r w:rsidR="00CA29E6" w:rsidRPr="009924BD">
        <w:rPr>
          <w:rFonts w:ascii="Times New Roman" w:hAnsi="Times New Roman" w:cs="Times New Roman"/>
          <w:color w:val="auto"/>
          <w:sz w:val="24"/>
          <w:szCs w:val="24"/>
        </w:rPr>
        <w:t xml:space="preserve"> </w:t>
      </w:r>
      <w:r w:rsidR="00893421" w:rsidRPr="009924BD">
        <w:rPr>
          <w:rFonts w:ascii="Times New Roman" w:hAnsi="Times New Roman" w:cs="Times New Roman"/>
          <w:color w:val="auto"/>
          <w:sz w:val="24"/>
          <w:szCs w:val="24"/>
        </w:rPr>
        <w:t>sujetos comenzarán</w:t>
      </w:r>
      <w:r w:rsidR="00571633" w:rsidRPr="009924BD">
        <w:rPr>
          <w:rFonts w:ascii="Times New Roman" w:hAnsi="Times New Roman" w:cs="Times New Roman"/>
          <w:color w:val="auto"/>
          <w:sz w:val="24"/>
          <w:szCs w:val="24"/>
        </w:rPr>
        <w:t xml:space="preserve"> </w:t>
      </w:r>
      <w:r w:rsidR="00893421" w:rsidRPr="009924BD">
        <w:rPr>
          <w:rFonts w:ascii="Times New Roman" w:hAnsi="Times New Roman" w:cs="Times New Roman"/>
          <w:color w:val="auto"/>
          <w:sz w:val="24"/>
          <w:szCs w:val="24"/>
        </w:rPr>
        <w:t xml:space="preserve">a </w:t>
      </w:r>
      <w:r w:rsidR="00571633" w:rsidRPr="009924BD">
        <w:rPr>
          <w:rFonts w:ascii="Times New Roman" w:hAnsi="Times New Roman" w:cs="Times New Roman"/>
          <w:color w:val="auto"/>
          <w:sz w:val="24"/>
          <w:szCs w:val="24"/>
        </w:rPr>
        <w:t xml:space="preserve">transitar un </w:t>
      </w:r>
      <w:r w:rsidR="00571633" w:rsidRPr="004B1A66">
        <w:rPr>
          <w:rFonts w:ascii="Times New Roman" w:hAnsi="Times New Roman" w:cs="Times New Roman"/>
          <w:color w:val="auto"/>
          <w:sz w:val="24"/>
          <w:szCs w:val="24"/>
        </w:rPr>
        <w:t xml:space="preserve">proceso </w:t>
      </w:r>
      <w:r w:rsidR="0098225E" w:rsidRPr="004B1A66">
        <w:rPr>
          <w:rFonts w:ascii="Times New Roman" w:hAnsi="Times New Roman" w:cs="Times New Roman"/>
          <w:color w:val="auto"/>
          <w:sz w:val="24"/>
          <w:szCs w:val="24"/>
        </w:rPr>
        <w:t xml:space="preserve">de </w:t>
      </w:r>
      <w:r w:rsidR="005E2B06" w:rsidRPr="004B1A66">
        <w:rPr>
          <w:rFonts w:ascii="Times New Roman" w:hAnsi="Times New Roman" w:cs="Times New Roman"/>
          <w:color w:val="auto"/>
          <w:sz w:val="24"/>
          <w:szCs w:val="24"/>
        </w:rPr>
        <w:t xml:space="preserve">creciente individualización y </w:t>
      </w:r>
      <w:r w:rsidR="00571633" w:rsidRPr="004B1A66">
        <w:rPr>
          <w:rFonts w:ascii="Times New Roman" w:hAnsi="Times New Roman" w:cs="Times New Roman"/>
          <w:color w:val="auto"/>
          <w:sz w:val="24"/>
          <w:szCs w:val="24"/>
        </w:rPr>
        <w:t xml:space="preserve">desafiliación </w:t>
      </w:r>
      <w:r w:rsidR="00CA29E6" w:rsidRPr="004B1A66">
        <w:rPr>
          <w:rFonts w:ascii="Times New Roman" w:hAnsi="Times New Roman" w:cs="Times New Roman"/>
          <w:color w:val="auto"/>
          <w:sz w:val="24"/>
          <w:szCs w:val="24"/>
        </w:rPr>
        <w:t xml:space="preserve">respecto </w:t>
      </w:r>
      <w:r w:rsidR="00571633" w:rsidRPr="004B1A66">
        <w:rPr>
          <w:rFonts w:ascii="Times New Roman" w:hAnsi="Times New Roman" w:cs="Times New Roman"/>
          <w:color w:val="auto"/>
          <w:sz w:val="24"/>
          <w:szCs w:val="24"/>
        </w:rPr>
        <w:t>de las redes de articulación de antaño</w:t>
      </w:r>
      <w:r w:rsidR="00B119BC" w:rsidRPr="004B1A66">
        <w:rPr>
          <w:rFonts w:ascii="Times New Roman" w:hAnsi="Times New Roman" w:cs="Times New Roman"/>
          <w:color w:val="auto"/>
          <w:sz w:val="24"/>
          <w:szCs w:val="24"/>
        </w:rPr>
        <w:t xml:space="preserve"> (</w:t>
      </w:r>
      <w:proofErr w:type="spellStart"/>
      <w:r w:rsidR="00B119BC" w:rsidRPr="004B1A66">
        <w:rPr>
          <w:rFonts w:ascii="Times New Roman" w:hAnsi="Times New Roman" w:cs="Times New Roman"/>
          <w:color w:val="auto"/>
          <w:sz w:val="24"/>
          <w:szCs w:val="24"/>
        </w:rPr>
        <w:t>Svampa</w:t>
      </w:r>
      <w:proofErr w:type="spellEnd"/>
      <w:r w:rsidR="00B119BC" w:rsidRPr="004B1A66">
        <w:rPr>
          <w:rFonts w:ascii="Times New Roman" w:hAnsi="Times New Roman" w:cs="Times New Roman"/>
          <w:color w:val="auto"/>
          <w:sz w:val="24"/>
          <w:szCs w:val="24"/>
        </w:rPr>
        <w:t>,</w:t>
      </w:r>
      <w:r w:rsidR="00095697" w:rsidRPr="004B1A66">
        <w:rPr>
          <w:rFonts w:ascii="Times New Roman" w:hAnsi="Times New Roman" w:cs="Times New Roman"/>
          <w:color w:val="auto"/>
          <w:sz w:val="24"/>
          <w:szCs w:val="24"/>
        </w:rPr>
        <w:t xml:space="preserve"> 2005</w:t>
      </w:r>
      <w:r w:rsidR="00B119BC" w:rsidRPr="006B240E">
        <w:rPr>
          <w:rFonts w:ascii="Times New Roman" w:hAnsi="Times New Roman" w:cs="Times New Roman"/>
          <w:color w:val="auto"/>
          <w:sz w:val="24"/>
          <w:szCs w:val="24"/>
        </w:rPr>
        <w:t>)</w:t>
      </w:r>
      <w:r w:rsidR="00A246D3" w:rsidRPr="006B240E">
        <w:rPr>
          <w:rFonts w:ascii="Times New Roman" w:hAnsi="Times New Roman" w:cs="Times New Roman"/>
          <w:color w:val="auto"/>
          <w:sz w:val="24"/>
          <w:szCs w:val="24"/>
        </w:rPr>
        <w:t>.</w:t>
      </w:r>
      <w:r w:rsidR="005E2B06" w:rsidRPr="006B240E">
        <w:rPr>
          <w:rFonts w:ascii="Times New Roman" w:hAnsi="Times New Roman" w:cs="Times New Roman"/>
          <w:color w:val="auto"/>
          <w:sz w:val="24"/>
          <w:szCs w:val="24"/>
        </w:rPr>
        <w:t xml:space="preserve"> En Argentina durante </w:t>
      </w:r>
      <w:r w:rsidR="00893421" w:rsidRPr="006B240E">
        <w:rPr>
          <w:rFonts w:ascii="Times New Roman" w:hAnsi="Times New Roman" w:cs="Times New Roman"/>
          <w:color w:val="auto"/>
          <w:sz w:val="24"/>
          <w:szCs w:val="24"/>
        </w:rPr>
        <w:t xml:space="preserve">los años 90 </w:t>
      </w:r>
      <w:r w:rsidR="005E2B06" w:rsidRPr="006B240E">
        <w:rPr>
          <w:rFonts w:ascii="Times New Roman" w:hAnsi="Times New Roman" w:cs="Times New Roman"/>
          <w:color w:val="auto"/>
          <w:sz w:val="24"/>
          <w:szCs w:val="24"/>
        </w:rPr>
        <w:t xml:space="preserve">ello </w:t>
      </w:r>
      <w:r w:rsidR="00893421" w:rsidRPr="006B240E">
        <w:rPr>
          <w:rFonts w:ascii="Times New Roman" w:hAnsi="Times New Roman" w:cs="Times New Roman"/>
          <w:color w:val="auto"/>
          <w:sz w:val="24"/>
          <w:szCs w:val="24"/>
        </w:rPr>
        <w:t xml:space="preserve">se verá </w:t>
      </w:r>
      <w:r w:rsidR="00FF14BA" w:rsidRPr="006B240E">
        <w:rPr>
          <w:rFonts w:ascii="Times New Roman" w:hAnsi="Times New Roman" w:cs="Times New Roman"/>
          <w:color w:val="auto"/>
          <w:sz w:val="24"/>
          <w:szCs w:val="24"/>
        </w:rPr>
        <w:t xml:space="preserve">reflejado </w:t>
      </w:r>
      <w:r w:rsidR="00893421" w:rsidRPr="006B240E">
        <w:rPr>
          <w:rFonts w:ascii="Times New Roman" w:hAnsi="Times New Roman" w:cs="Times New Roman"/>
          <w:color w:val="auto"/>
          <w:sz w:val="24"/>
          <w:szCs w:val="24"/>
        </w:rPr>
        <w:t xml:space="preserve">en </w:t>
      </w:r>
      <w:r w:rsidR="006F360A" w:rsidRPr="006B240E">
        <w:rPr>
          <w:rFonts w:ascii="Times New Roman" w:hAnsi="Times New Roman" w:cs="Times New Roman"/>
          <w:color w:val="auto"/>
          <w:sz w:val="24"/>
          <w:szCs w:val="24"/>
        </w:rPr>
        <w:t xml:space="preserve">procesos </w:t>
      </w:r>
      <w:r w:rsidR="00B119BC" w:rsidRPr="006B240E">
        <w:rPr>
          <w:rFonts w:ascii="Times New Roman" w:hAnsi="Times New Roman" w:cs="Times New Roman"/>
          <w:color w:val="auto"/>
          <w:sz w:val="24"/>
          <w:szCs w:val="24"/>
        </w:rPr>
        <w:t xml:space="preserve">de </w:t>
      </w:r>
      <w:r w:rsidR="00571633" w:rsidRPr="006B240E">
        <w:rPr>
          <w:rFonts w:ascii="Times New Roman" w:hAnsi="Times New Roman" w:cs="Times New Roman"/>
          <w:color w:val="auto"/>
          <w:sz w:val="24"/>
          <w:szCs w:val="24"/>
        </w:rPr>
        <w:t>privatiz</w:t>
      </w:r>
      <w:r w:rsidR="009924BD" w:rsidRPr="006B240E">
        <w:rPr>
          <w:rFonts w:ascii="Times New Roman" w:hAnsi="Times New Roman" w:cs="Times New Roman"/>
          <w:color w:val="auto"/>
          <w:sz w:val="24"/>
          <w:szCs w:val="24"/>
        </w:rPr>
        <w:t>ación, d</w:t>
      </w:r>
      <w:r w:rsidR="006F360A" w:rsidRPr="006B240E">
        <w:rPr>
          <w:rFonts w:ascii="Times New Roman" w:hAnsi="Times New Roman" w:cs="Times New Roman"/>
          <w:color w:val="auto"/>
          <w:sz w:val="24"/>
          <w:szCs w:val="24"/>
        </w:rPr>
        <w:t xml:space="preserve">esregulación y </w:t>
      </w:r>
      <w:r w:rsidR="00571633" w:rsidRPr="006B240E">
        <w:rPr>
          <w:rFonts w:ascii="Times New Roman" w:hAnsi="Times New Roman" w:cs="Times New Roman"/>
          <w:color w:val="auto"/>
          <w:sz w:val="24"/>
          <w:szCs w:val="24"/>
        </w:rPr>
        <w:t>descentralización</w:t>
      </w:r>
      <w:r w:rsidR="00571633" w:rsidRPr="006B240E">
        <w:rPr>
          <w:rStyle w:val="Refdenotaalpie"/>
          <w:rFonts w:ascii="Times New Roman" w:hAnsi="Times New Roman" w:cs="Times New Roman"/>
          <w:color w:val="auto"/>
          <w:sz w:val="24"/>
          <w:szCs w:val="24"/>
        </w:rPr>
        <w:footnoteReference w:id="5"/>
      </w:r>
      <w:r w:rsidR="006F360A" w:rsidRPr="006B240E">
        <w:rPr>
          <w:rFonts w:ascii="Times New Roman" w:hAnsi="Times New Roman" w:cs="Times New Roman"/>
          <w:color w:val="auto"/>
          <w:sz w:val="24"/>
          <w:szCs w:val="24"/>
        </w:rPr>
        <w:t xml:space="preserve"> </w:t>
      </w:r>
      <w:r w:rsidR="00BC72A3">
        <w:rPr>
          <w:rFonts w:ascii="Times New Roman" w:hAnsi="Times New Roman" w:cs="Times New Roman"/>
          <w:color w:val="auto"/>
          <w:sz w:val="24"/>
          <w:szCs w:val="24"/>
        </w:rPr>
        <w:t xml:space="preserve">que                               </w:t>
      </w:r>
      <w:r w:rsidR="006F360A" w:rsidRPr="006B240E">
        <w:rPr>
          <w:rFonts w:ascii="Times New Roman" w:hAnsi="Times New Roman" w:cs="Times New Roman"/>
          <w:color w:val="auto"/>
          <w:sz w:val="24"/>
          <w:szCs w:val="24"/>
        </w:rPr>
        <w:t>-</w:t>
      </w:r>
      <w:r w:rsidR="00571633" w:rsidRPr="006B240E">
        <w:rPr>
          <w:rFonts w:ascii="Times New Roman" w:hAnsi="Times New Roman" w:cs="Times New Roman"/>
          <w:color w:val="auto"/>
          <w:sz w:val="24"/>
          <w:szCs w:val="24"/>
        </w:rPr>
        <w:t>espe</w:t>
      </w:r>
      <w:r w:rsidR="006F360A" w:rsidRPr="006B240E">
        <w:rPr>
          <w:rFonts w:ascii="Times New Roman" w:hAnsi="Times New Roman" w:cs="Times New Roman"/>
          <w:color w:val="auto"/>
          <w:sz w:val="24"/>
          <w:szCs w:val="24"/>
        </w:rPr>
        <w:t xml:space="preserve">cialmente en el campo educativo- </w:t>
      </w:r>
      <w:r w:rsidR="00571633" w:rsidRPr="006B240E">
        <w:rPr>
          <w:rFonts w:ascii="Times New Roman" w:hAnsi="Times New Roman" w:cs="Times New Roman"/>
          <w:color w:val="auto"/>
          <w:sz w:val="24"/>
          <w:szCs w:val="24"/>
        </w:rPr>
        <w:t>lejos de fomentar la incl</w:t>
      </w:r>
      <w:r w:rsidR="009B0A19" w:rsidRPr="006B240E">
        <w:rPr>
          <w:rFonts w:ascii="Times New Roman" w:hAnsi="Times New Roman" w:cs="Times New Roman"/>
          <w:color w:val="auto"/>
          <w:sz w:val="24"/>
          <w:szCs w:val="24"/>
        </w:rPr>
        <w:t>usión social, trajeron aparejada</w:t>
      </w:r>
      <w:r w:rsidR="00571633" w:rsidRPr="006B240E">
        <w:rPr>
          <w:rFonts w:ascii="Times New Roman" w:hAnsi="Times New Roman" w:cs="Times New Roman"/>
          <w:color w:val="auto"/>
          <w:sz w:val="24"/>
          <w:szCs w:val="24"/>
        </w:rPr>
        <w:t xml:space="preserve">s profundas </w:t>
      </w:r>
      <w:r w:rsidR="00EA7F08" w:rsidRPr="006B240E">
        <w:rPr>
          <w:rFonts w:ascii="Times New Roman" w:hAnsi="Times New Roman" w:cs="Times New Roman"/>
          <w:color w:val="auto"/>
          <w:sz w:val="24"/>
          <w:szCs w:val="24"/>
        </w:rPr>
        <w:t xml:space="preserve">y reconfiguradas </w:t>
      </w:r>
      <w:r w:rsidR="00571633" w:rsidRPr="006B240E">
        <w:rPr>
          <w:rFonts w:ascii="Times New Roman" w:hAnsi="Times New Roman" w:cs="Times New Roman"/>
          <w:color w:val="auto"/>
          <w:sz w:val="24"/>
          <w:szCs w:val="24"/>
        </w:rPr>
        <w:t xml:space="preserve">desigualdades </w:t>
      </w:r>
      <w:r w:rsidR="006F360A" w:rsidRPr="006B240E">
        <w:rPr>
          <w:rFonts w:ascii="Times New Roman" w:hAnsi="Times New Roman" w:cs="Times New Roman"/>
          <w:color w:val="auto"/>
          <w:sz w:val="24"/>
          <w:szCs w:val="24"/>
        </w:rPr>
        <w:t>sociales y educativas</w:t>
      </w:r>
      <w:r w:rsidR="00B119BC" w:rsidRPr="006B240E">
        <w:rPr>
          <w:rFonts w:ascii="Times New Roman" w:hAnsi="Times New Roman" w:cs="Times New Roman"/>
          <w:color w:val="auto"/>
          <w:sz w:val="24"/>
          <w:szCs w:val="24"/>
        </w:rPr>
        <w:t xml:space="preserve"> (</w:t>
      </w:r>
      <w:proofErr w:type="spellStart"/>
      <w:r w:rsidR="00B119BC" w:rsidRPr="006B240E">
        <w:rPr>
          <w:rFonts w:ascii="Times New Roman" w:hAnsi="Times New Roman" w:cs="Times New Roman"/>
          <w:color w:val="auto"/>
          <w:sz w:val="24"/>
          <w:szCs w:val="24"/>
        </w:rPr>
        <w:t>Kessler</w:t>
      </w:r>
      <w:proofErr w:type="spellEnd"/>
      <w:r w:rsidR="00B119BC" w:rsidRPr="006B240E">
        <w:rPr>
          <w:rFonts w:ascii="Times New Roman" w:hAnsi="Times New Roman" w:cs="Times New Roman"/>
          <w:color w:val="auto"/>
          <w:sz w:val="24"/>
          <w:szCs w:val="24"/>
        </w:rPr>
        <w:t>, 2014)</w:t>
      </w:r>
      <w:r w:rsidR="006F360A" w:rsidRPr="006B240E">
        <w:rPr>
          <w:rFonts w:ascii="Times New Roman" w:hAnsi="Times New Roman" w:cs="Times New Roman"/>
          <w:color w:val="auto"/>
          <w:sz w:val="24"/>
          <w:szCs w:val="24"/>
        </w:rPr>
        <w:t xml:space="preserve">. </w:t>
      </w:r>
    </w:p>
    <w:p w:rsidR="00C76BCE" w:rsidRPr="00CC7AE0" w:rsidRDefault="00571633" w:rsidP="009F37EA">
      <w:pPr>
        <w:pStyle w:val="Normal1"/>
        <w:spacing w:line="360" w:lineRule="auto"/>
        <w:ind w:firstLine="708"/>
        <w:contextualSpacing/>
        <w:jc w:val="both"/>
        <w:rPr>
          <w:rFonts w:ascii="Times New Roman" w:hAnsi="Times New Roman" w:cs="Times New Roman"/>
          <w:color w:val="auto"/>
          <w:sz w:val="24"/>
          <w:szCs w:val="24"/>
        </w:rPr>
      </w:pPr>
      <w:r w:rsidRPr="006B240E">
        <w:rPr>
          <w:rFonts w:ascii="Times New Roman" w:hAnsi="Times New Roman" w:cs="Times New Roman"/>
          <w:color w:val="auto"/>
          <w:sz w:val="24"/>
          <w:szCs w:val="24"/>
        </w:rPr>
        <w:t xml:space="preserve">Frente a ello, </w:t>
      </w:r>
      <w:r w:rsidR="00EA7F08" w:rsidRPr="006B240E">
        <w:rPr>
          <w:rFonts w:ascii="Times New Roman" w:hAnsi="Times New Roman" w:cs="Times New Roman"/>
          <w:color w:val="auto"/>
          <w:sz w:val="24"/>
          <w:szCs w:val="24"/>
        </w:rPr>
        <w:t xml:space="preserve">la implementación de </w:t>
      </w:r>
      <w:r w:rsidRPr="006B240E">
        <w:rPr>
          <w:rFonts w:ascii="Times New Roman" w:hAnsi="Times New Roman" w:cs="Times New Roman"/>
          <w:color w:val="auto"/>
          <w:sz w:val="24"/>
          <w:szCs w:val="24"/>
        </w:rPr>
        <w:t xml:space="preserve">políticas focalizadas compensatorias </w:t>
      </w:r>
      <w:r w:rsidR="00EA7F08" w:rsidRPr="006B240E">
        <w:rPr>
          <w:rFonts w:ascii="Times New Roman" w:eastAsia="Arial" w:hAnsi="Times New Roman" w:cs="Times New Roman"/>
          <w:color w:val="auto"/>
          <w:sz w:val="24"/>
          <w:szCs w:val="24"/>
        </w:rPr>
        <w:t xml:space="preserve">fueron generando </w:t>
      </w:r>
      <w:r w:rsidR="005E2B06" w:rsidRPr="006B240E">
        <w:rPr>
          <w:rFonts w:ascii="Times New Roman" w:eastAsia="Arial" w:hAnsi="Times New Roman" w:cs="Times New Roman"/>
          <w:color w:val="auto"/>
          <w:sz w:val="24"/>
          <w:szCs w:val="24"/>
        </w:rPr>
        <w:t xml:space="preserve">no sólo </w:t>
      </w:r>
      <w:r w:rsidRPr="006B240E">
        <w:rPr>
          <w:rFonts w:ascii="Times New Roman" w:eastAsia="Arial" w:hAnsi="Times New Roman" w:cs="Times New Roman"/>
          <w:color w:val="auto"/>
          <w:sz w:val="24"/>
          <w:szCs w:val="24"/>
        </w:rPr>
        <w:t xml:space="preserve">la demarcación </w:t>
      </w:r>
      <w:r w:rsidR="00EA7F08" w:rsidRPr="006B240E">
        <w:rPr>
          <w:rFonts w:ascii="Times New Roman" w:eastAsia="Arial" w:hAnsi="Times New Roman" w:cs="Times New Roman"/>
          <w:color w:val="auto"/>
          <w:sz w:val="24"/>
          <w:szCs w:val="24"/>
        </w:rPr>
        <w:t xml:space="preserve">y clasificación </w:t>
      </w:r>
      <w:r w:rsidRPr="006B240E">
        <w:rPr>
          <w:rFonts w:ascii="Times New Roman" w:eastAsia="Arial" w:hAnsi="Times New Roman" w:cs="Times New Roman"/>
          <w:color w:val="auto"/>
          <w:sz w:val="24"/>
          <w:szCs w:val="24"/>
        </w:rPr>
        <w:t>de</w:t>
      </w:r>
      <w:r w:rsidR="00EA7F08" w:rsidRPr="006B240E">
        <w:rPr>
          <w:rFonts w:ascii="Times New Roman" w:eastAsia="Arial" w:hAnsi="Times New Roman" w:cs="Times New Roman"/>
          <w:color w:val="auto"/>
          <w:sz w:val="24"/>
          <w:szCs w:val="24"/>
        </w:rPr>
        <w:t xml:space="preserve"> </w:t>
      </w:r>
      <w:r w:rsidRPr="006B240E">
        <w:rPr>
          <w:rFonts w:ascii="Times New Roman" w:eastAsia="Arial" w:hAnsi="Times New Roman" w:cs="Times New Roman"/>
          <w:color w:val="auto"/>
          <w:sz w:val="24"/>
          <w:szCs w:val="24"/>
        </w:rPr>
        <w:t xml:space="preserve">instituciones y sujetos </w:t>
      </w:r>
      <w:r w:rsidR="00EA7F08" w:rsidRPr="006B240E">
        <w:rPr>
          <w:rFonts w:ascii="Times New Roman" w:eastAsia="Arial" w:hAnsi="Times New Roman" w:cs="Times New Roman"/>
          <w:color w:val="auto"/>
          <w:sz w:val="24"/>
          <w:szCs w:val="24"/>
        </w:rPr>
        <w:t>en función de</w:t>
      </w:r>
      <w:r w:rsidR="00893421" w:rsidRPr="006B240E">
        <w:rPr>
          <w:rFonts w:ascii="Times New Roman" w:eastAsia="Arial" w:hAnsi="Times New Roman" w:cs="Times New Roman"/>
          <w:color w:val="auto"/>
          <w:sz w:val="24"/>
          <w:szCs w:val="24"/>
        </w:rPr>
        <w:t xml:space="preserve"> saberse depositarios de</w:t>
      </w:r>
      <w:r w:rsidR="00EA7F08" w:rsidRPr="006B240E">
        <w:rPr>
          <w:rFonts w:ascii="Times New Roman" w:eastAsia="Arial" w:hAnsi="Times New Roman" w:cs="Times New Roman"/>
          <w:color w:val="auto"/>
          <w:sz w:val="24"/>
          <w:szCs w:val="24"/>
        </w:rPr>
        <w:t xml:space="preserve"> la tutela y la asistencia</w:t>
      </w:r>
      <w:r w:rsidR="0098225E">
        <w:rPr>
          <w:rFonts w:ascii="Times New Roman" w:eastAsia="Arial" w:hAnsi="Times New Roman" w:cs="Times New Roman"/>
          <w:color w:val="auto"/>
          <w:sz w:val="24"/>
          <w:szCs w:val="24"/>
        </w:rPr>
        <w:t>,</w:t>
      </w:r>
      <w:r w:rsidR="00EA7F08" w:rsidRPr="006B240E">
        <w:rPr>
          <w:rFonts w:ascii="Times New Roman" w:eastAsia="Arial" w:hAnsi="Times New Roman" w:cs="Times New Roman"/>
          <w:color w:val="auto"/>
          <w:sz w:val="24"/>
          <w:szCs w:val="24"/>
        </w:rPr>
        <w:t xml:space="preserve"> </w:t>
      </w:r>
      <w:r w:rsidR="005E2B06" w:rsidRPr="006B240E">
        <w:rPr>
          <w:rFonts w:ascii="Times New Roman" w:eastAsia="Arial" w:hAnsi="Times New Roman" w:cs="Times New Roman"/>
          <w:color w:val="auto"/>
          <w:sz w:val="24"/>
          <w:szCs w:val="24"/>
        </w:rPr>
        <w:t xml:space="preserve">sino también </w:t>
      </w:r>
      <w:r w:rsidR="00893421" w:rsidRPr="006B240E">
        <w:rPr>
          <w:rFonts w:ascii="Times New Roman" w:hAnsi="Times New Roman" w:cs="Times New Roman"/>
          <w:color w:val="auto"/>
          <w:sz w:val="24"/>
          <w:szCs w:val="24"/>
        </w:rPr>
        <w:t xml:space="preserve">dejando </w:t>
      </w:r>
      <w:r w:rsidR="009F37EA" w:rsidRPr="006B240E">
        <w:rPr>
          <w:rFonts w:ascii="Times New Roman" w:hAnsi="Times New Roman" w:cs="Times New Roman"/>
          <w:color w:val="auto"/>
          <w:sz w:val="24"/>
          <w:szCs w:val="24"/>
        </w:rPr>
        <w:t xml:space="preserve">estas </w:t>
      </w:r>
      <w:r w:rsidR="00893421" w:rsidRPr="006B240E">
        <w:rPr>
          <w:rFonts w:ascii="Times New Roman" w:hAnsi="Times New Roman" w:cs="Times New Roman"/>
          <w:color w:val="auto"/>
          <w:sz w:val="24"/>
          <w:szCs w:val="24"/>
        </w:rPr>
        <w:t xml:space="preserve">marcas sobre las </w:t>
      </w:r>
      <w:r w:rsidR="009924BD" w:rsidRPr="006B240E">
        <w:rPr>
          <w:rFonts w:ascii="Times New Roman" w:hAnsi="Times New Roman" w:cs="Times New Roman"/>
          <w:color w:val="auto"/>
          <w:sz w:val="24"/>
          <w:szCs w:val="24"/>
        </w:rPr>
        <w:t>subjetividades</w:t>
      </w:r>
      <w:r w:rsidR="00FF14BA" w:rsidRPr="006B240E">
        <w:rPr>
          <w:rFonts w:ascii="Times New Roman" w:hAnsi="Times New Roman" w:cs="Times New Roman"/>
          <w:color w:val="auto"/>
          <w:sz w:val="24"/>
          <w:szCs w:val="24"/>
        </w:rPr>
        <w:t xml:space="preserve"> </w:t>
      </w:r>
      <w:r w:rsidR="00EF4068">
        <w:rPr>
          <w:rFonts w:ascii="Times New Roman" w:hAnsi="Times New Roman" w:cs="Times New Roman"/>
          <w:color w:val="auto"/>
          <w:sz w:val="24"/>
          <w:szCs w:val="24"/>
        </w:rPr>
        <w:t xml:space="preserve">de sus destinatarios </w:t>
      </w:r>
      <w:r w:rsidR="00FF14BA" w:rsidRPr="006B240E">
        <w:rPr>
          <w:rFonts w:ascii="Times New Roman" w:eastAsia="Arial" w:hAnsi="Times New Roman" w:cs="Times New Roman"/>
          <w:color w:val="auto"/>
          <w:sz w:val="24"/>
          <w:szCs w:val="24"/>
        </w:rPr>
        <w:t>(</w:t>
      </w:r>
      <w:proofErr w:type="spellStart"/>
      <w:r w:rsidR="00FF14BA" w:rsidRPr="006B240E">
        <w:rPr>
          <w:rFonts w:ascii="Times New Roman" w:eastAsia="Arial" w:hAnsi="Times New Roman" w:cs="Times New Roman"/>
          <w:color w:val="auto"/>
          <w:sz w:val="24"/>
          <w:szCs w:val="24"/>
        </w:rPr>
        <w:t>Duschastsky</w:t>
      </w:r>
      <w:proofErr w:type="spellEnd"/>
      <w:r w:rsidR="00FF14BA" w:rsidRPr="006B240E">
        <w:rPr>
          <w:rFonts w:ascii="Times New Roman" w:eastAsia="Arial" w:hAnsi="Times New Roman" w:cs="Times New Roman"/>
          <w:color w:val="auto"/>
          <w:sz w:val="24"/>
          <w:szCs w:val="24"/>
        </w:rPr>
        <w:t>, 1999)</w:t>
      </w:r>
      <w:r w:rsidR="009924BD" w:rsidRPr="006B240E">
        <w:rPr>
          <w:rFonts w:ascii="Times New Roman" w:hAnsi="Times New Roman" w:cs="Times New Roman"/>
          <w:color w:val="auto"/>
          <w:sz w:val="24"/>
          <w:szCs w:val="24"/>
        </w:rPr>
        <w:t xml:space="preserve">. </w:t>
      </w:r>
      <w:r w:rsidR="00FF14BA" w:rsidRPr="006B240E">
        <w:rPr>
          <w:rFonts w:ascii="Times New Roman" w:hAnsi="Times New Roman" w:cs="Times New Roman"/>
          <w:color w:val="auto"/>
          <w:sz w:val="24"/>
          <w:szCs w:val="24"/>
        </w:rPr>
        <w:t>Diferentes i</w:t>
      </w:r>
      <w:r w:rsidR="0003772E" w:rsidRPr="006B240E">
        <w:rPr>
          <w:rFonts w:ascii="Times New Roman" w:hAnsi="Times New Roman" w:cs="Times New Roman"/>
          <w:color w:val="auto"/>
          <w:sz w:val="24"/>
          <w:szCs w:val="24"/>
        </w:rPr>
        <w:t>nvestigaciones han</w:t>
      </w:r>
      <w:r w:rsidR="009924BD" w:rsidRPr="006B240E">
        <w:rPr>
          <w:rFonts w:ascii="Times New Roman" w:hAnsi="Times New Roman" w:cs="Times New Roman"/>
          <w:color w:val="auto"/>
          <w:sz w:val="24"/>
          <w:szCs w:val="24"/>
        </w:rPr>
        <w:t xml:space="preserve"> </w:t>
      </w:r>
      <w:r w:rsidR="00350CB8" w:rsidRPr="006B240E">
        <w:rPr>
          <w:rFonts w:ascii="Times New Roman" w:hAnsi="Times New Roman" w:cs="Times New Roman"/>
          <w:color w:val="auto"/>
          <w:sz w:val="24"/>
          <w:szCs w:val="24"/>
        </w:rPr>
        <w:t>mostr</w:t>
      </w:r>
      <w:r w:rsidR="0003772E" w:rsidRPr="006B240E">
        <w:rPr>
          <w:rFonts w:ascii="Times New Roman" w:hAnsi="Times New Roman" w:cs="Times New Roman"/>
          <w:color w:val="auto"/>
          <w:sz w:val="24"/>
          <w:szCs w:val="24"/>
        </w:rPr>
        <w:t>ado cómo</w:t>
      </w:r>
      <w:r w:rsidR="009B0A19" w:rsidRPr="006B240E">
        <w:rPr>
          <w:rFonts w:ascii="Times New Roman" w:hAnsi="Times New Roman" w:cs="Times New Roman"/>
          <w:color w:val="auto"/>
          <w:sz w:val="24"/>
          <w:szCs w:val="24"/>
        </w:rPr>
        <w:t>,</w:t>
      </w:r>
      <w:r w:rsidR="00B119BC" w:rsidRPr="006B240E">
        <w:rPr>
          <w:rFonts w:ascii="Times New Roman" w:hAnsi="Times New Roman" w:cs="Times New Roman"/>
          <w:color w:val="auto"/>
          <w:sz w:val="24"/>
          <w:szCs w:val="24"/>
        </w:rPr>
        <w:t xml:space="preserve"> </w:t>
      </w:r>
      <w:r w:rsidR="0003772E" w:rsidRPr="006B240E">
        <w:rPr>
          <w:rFonts w:ascii="Times New Roman" w:hAnsi="Times New Roman" w:cs="Times New Roman"/>
          <w:color w:val="auto"/>
          <w:sz w:val="24"/>
          <w:szCs w:val="24"/>
        </w:rPr>
        <w:t xml:space="preserve">especialmente </w:t>
      </w:r>
      <w:r w:rsidR="00350CB8" w:rsidRPr="006B240E">
        <w:rPr>
          <w:rFonts w:ascii="Times New Roman" w:hAnsi="Times New Roman" w:cs="Times New Roman"/>
          <w:color w:val="auto"/>
          <w:sz w:val="24"/>
          <w:szCs w:val="24"/>
        </w:rPr>
        <w:t xml:space="preserve">en </w:t>
      </w:r>
      <w:r w:rsidR="0003772E" w:rsidRPr="006B240E">
        <w:rPr>
          <w:rFonts w:ascii="Times New Roman" w:hAnsi="Times New Roman" w:cs="Times New Roman"/>
          <w:color w:val="auto"/>
          <w:sz w:val="24"/>
          <w:szCs w:val="24"/>
        </w:rPr>
        <w:t>la provincia de Buenos Aires</w:t>
      </w:r>
      <w:r w:rsidR="009B0A19" w:rsidRPr="006B240E">
        <w:rPr>
          <w:rFonts w:ascii="Times New Roman" w:hAnsi="Times New Roman" w:cs="Times New Roman"/>
          <w:color w:val="auto"/>
          <w:sz w:val="24"/>
          <w:szCs w:val="24"/>
        </w:rPr>
        <w:t>,</w:t>
      </w:r>
      <w:r w:rsidR="00B119BC" w:rsidRPr="006B240E">
        <w:rPr>
          <w:rFonts w:ascii="Times New Roman" w:hAnsi="Times New Roman" w:cs="Times New Roman"/>
          <w:color w:val="auto"/>
          <w:sz w:val="24"/>
          <w:szCs w:val="24"/>
        </w:rPr>
        <w:t xml:space="preserve"> </w:t>
      </w:r>
      <w:r w:rsidR="00893421" w:rsidRPr="006B240E">
        <w:rPr>
          <w:rFonts w:ascii="Times New Roman" w:hAnsi="Times New Roman" w:cs="Times New Roman"/>
          <w:color w:val="auto"/>
          <w:sz w:val="24"/>
          <w:szCs w:val="24"/>
        </w:rPr>
        <w:t xml:space="preserve">la implementación de políticas sociales y </w:t>
      </w:r>
      <w:r w:rsidR="00EF4068">
        <w:rPr>
          <w:rFonts w:ascii="Times New Roman" w:hAnsi="Times New Roman" w:cs="Times New Roman"/>
          <w:color w:val="auto"/>
          <w:sz w:val="24"/>
          <w:szCs w:val="24"/>
        </w:rPr>
        <w:t xml:space="preserve">la </w:t>
      </w:r>
      <w:r w:rsidR="00B119BC" w:rsidRPr="006B240E">
        <w:rPr>
          <w:rFonts w:ascii="Times New Roman" w:hAnsi="Times New Roman" w:cs="Times New Roman"/>
          <w:color w:val="auto"/>
          <w:sz w:val="24"/>
          <w:szCs w:val="24"/>
        </w:rPr>
        <w:t xml:space="preserve">progresiva </w:t>
      </w:r>
      <w:r w:rsidR="00893421" w:rsidRPr="006B240E">
        <w:rPr>
          <w:rFonts w:ascii="Times New Roman" w:hAnsi="Times New Roman" w:cs="Times New Roman"/>
          <w:color w:val="auto"/>
          <w:sz w:val="24"/>
          <w:szCs w:val="24"/>
        </w:rPr>
        <w:t>emergencia de</w:t>
      </w:r>
      <w:r w:rsidRPr="006B240E">
        <w:rPr>
          <w:rFonts w:ascii="Times New Roman" w:hAnsi="Times New Roman" w:cs="Times New Roman"/>
          <w:color w:val="auto"/>
          <w:sz w:val="24"/>
          <w:szCs w:val="24"/>
        </w:rPr>
        <w:t xml:space="preserve"> organizaciones de la sociedad civil </w:t>
      </w:r>
      <w:r w:rsidR="005933C7" w:rsidRPr="006B240E">
        <w:rPr>
          <w:rFonts w:ascii="Times New Roman" w:hAnsi="Times New Roman" w:cs="Times New Roman"/>
          <w:color w:val="auto"/>
          <w:sz w:val="24"/>
          <w:szCs w:val="24"/>
        </w:rPr>
        <w:t xml:space="preserve">se fueron constituyendo </w:t>
      </w:r>
      <w:r w:rsidR="00B97427" w:rsidRPr="006B240E">
        <w:rPr>
          <w:rFonts w:ascii="Times New Roman" w:hAnsi="Times New Roman" w:cs="Times New Roman"/>
          <w:color w:val="auto"/>
          <w:sz w:val="24"/>
          <w:szCs w:val="24"/>
        </w:rPr>
        <w:t xml:space="preserve">desde fines de los 90 </w:t>
      </w:r>
      <w:r w:rsidR="00212DF3" w:rsidRPr="006B240E">
        <w:rPr>
          <w:rFonts w:ascii="Times New Roman" w:hAnsi="Times New Roman" w:cs="Times New Roman"/>
          <w:color w:val="auto"/>
          <w:sz w:val="24"/>
          <w:szCs w:val="24"/>
        </w:rPr>
        <w:t xml:space="preserve">en </w:t>
      </w:r>
      <w:r w:rsidR="00B97427" w:rsidRPr="006B240E">
        <w:rPr>
          <w:rFonts w:ascii="Times New Roman" w:hAnsi="Times New Roman" w:cs="Times New Roman"/>
          <w:color w:val="auto"/>
          <w:sz w:val="24"/>
          <w:szCs w:val="24"/>
        </w:rPr>
        <w:t xml:space="preserve">sostenes para </w:t>
      </w:r>
      <w:r w:rsidRPr="006B240E">
        <w:rPr>
          <w:rFonts w:ascii="Times New Roman" w:hAnsi="Times New Roman" w:cs="Times New Roman"/>
          <w:color w:val="auto"/>
          <w:sz w:val="24"/>
          <w:szCs w:val="24"/>
        </w:rPr>
        <w:t xml:space="preserve">la escolarización </w:t>
      </w:r>
      <w:r w:rsidR="00B97427" w:rsidRPr="006B240E">
        <w:rPr>
          <w:rFonts w:ascii="Times New Roman" w:hAnsi="Times New Roman" w:cs="Times New Roman"/>
          <w:color w:val="auto"/>
          <w:sz w:val="24"/>
          <w:szCs w:val="24"/>
        </w:rPr>
        <w:t xml:space="preserve">de </w:t>
      </w:r>
      <w:r w:rsidRPr="006B240E">
        <w:rPr>
          <w:rFonts w:ascii="Times New Roman" w:hAnsi="Times New Roman" w:cs="Times New Roman"/>
          <w:color w:val="auto"/>
          <w:sz w:val="24"/>
          <w:szCs w:val="24"/>
        </w:rPr>
        <w:t>niños y adolescentes pobres (</w:t>
      </w:r>
      <w:proofErr w:type="spellStart"/>
      <w:r w:rsidR="00893AE1" w:rsidRPr="006B240E">
        <w:rPr>
          <w:rFonts w:ascii="Times New Roman" w:hAnsi="Times New Roman" w:cs="Times New Roman"/>
          <w:color w:val="auto"/>
          <w:sz w:val="24"/>
          <w:szCs w:val="24"/>
        </w:rPr>
        <w:t>Martignoni</w:t>
      </w:r>
      <w:proofErr w:type="spellEnd"/>
      <w:r w:rsidR="00893AE1" w:rsidRPr="006B240E">
        <w:rPr>
          <w:rFonts w:ascii="Times New Roman" w:hAnsi="Times New Roman" w:cs="Times New Roman"/>
          <w:color w:val="auto"/>
          <w:sz w:val="24"/>
          <w:szCs w:val="24"/>
        </w:rPr>
        <w:t xml:space="preserve">, </w:t>
      </w:r>
      <w:r w:rsidR="00B97427" w:rsidRPr="006B240E">
        <w:rPr>
          <w:rFonts w:ascii="Times New Roman" w:hAnsi="Times New Roman" w:cs="Times New Roman"/>
          <w:color w:val="auto"/>
          <w:sz w:val="24"/>
          <w:szCs w:val="24"/>
        </w:rPr>
        <w:t>2013</w:t>
      </w:r>
      <w:r w:rsidR="00893421" w:rsidRPr="006B240E">
        <w:rPr>
          <w:rFonts w:ascii="Times New Roman" w:hAnsi="Times New Roman" w:cs="Times New Roman"/>
          <w:color w:val="auto"/>
          <w:sz w:val="24"/>
          <w:szCs w:val="24"/>
        </w:rPr>
        <w:t xml:space="preserve">). </w:t>
      </w:r>
      <w:r w:rsidR="006D3DE4" w:rsidRPr="006B240E">
        <w:rPr>
          <w:rFonts w:ascii="Times New Roman" w:hAnsi="Times New Roman"/>
          <w:color w:val="auto"/>
          <w:sz w:val="24"/>
          <w:szCs w:val="24"/>
        </w:rPr>
        <w:t>Estas organiz</w:t>
      </w:r>
      <w:r w:rsidR="009924BD" w:rsidRPr="006B240E">
        <w:rPr>
          <w:rFonts w:ascii="Times New Roman" w:hAnsi="Times New Roman"/>
          <w:color w:val="auto"/>
          <w:sz w:val="24"/>
          <w:szCs w:val="24"/>
        </w:rPr>
        <w:t>aciones cobrarán más fuerza aún</w:t>
      </w:r>
      <w:r w:rsidR="00EC2979" w:rsidRPr="006B240E">
        <w:rPr>
          <w:rFonts w:ascii="Times New Roman" w:hAnsi="Times New Roman"/>
          <w:color w:val="auto"/>
          <w:sz w:val="24"/>
          <w:szCs w:val="24"/>
        </w:rPr>
        <w:t xml:space="preserve"> </w:t>
      </w:r>
      <w:r w:rsidR="00C76BCE" w:rsidRPr="006B240E">
        <w:rPr>
          <w:rFonts w:ascii="Times New Roman" w:hAnsi="Times New Roman" w:cs="Times New Roman"/>
          <w:color w:val="auto"/>
          <w:sz w:val="24"/>
          <w:szCs w:val="24"/>
        </w:rPr>
        <w:t xml:space="preserve">a partir </w:t>
      </w:r>
      <w:r w:rsidR="008108FB" w:rsidRPr="006B240E">
        <w:rPr>
          <w:rFonts w:ascii="Times New Roman" w:hAnsi="Times New Roman" w:cs="Times New Roman"/>
          <w:color w:val="auto"/>
          <w:sz w:val="24"/>
          <w:szCs w:val="24"/>
        </w:rPr>
        <w:t>de</w:t>
      </w:r>
      <w:r w:rsidR="009F37EA" w:rsidRPr="006B240E">
        <w:rPr>
          <w:rFonts w:ascii="Times New Roman" w:hAnsi="Times New Roman" w:cs="Times New Roman"/>
          <w:color w:val="auto"/>
          <w:sz w:val="24"/>
          <w:szCs w:val="24"/>
        </w:rPr>
        <w:t xml:space="preserve"> su </w:t>
      </w:r>
      <w:r w:rsidR="008108FB" w:rsidRPr="006B240E">
        <w:rPr>
          <w:rFonts w:ascii="Times New Roman" w:hAnsi="Times New Roman" w:cs="Times New Roman"/>
          <w:color w:val="auto"/>
          <w:sz w:val="24"/>
          <w:szCs w:val="24"/>
        </w:rPr>
        <w:t>reconocimiento</w:t>
      </w:r>
      <w:r w:rsidR="00212DF3" w:rsidRPr="006B240E">
        <w:rPr>
          <w:rFonts w:ascii="Times New Roman" w:hAnsi="Times New Roman" w:cs="Times New Roman"/>
          <w:color w:val="auto"/>
          <w:sz w:val="24"/>
          <w:szCs w:val="24"/>
        </w:rPr>
        <w:t xml:space="preserve"> </w:t>
      </w:r>
      <w:r w:rsidR="009F37EA" w:rsidRPr="006B240E">
        <w:rPr>
          <w:rFonts w:ascii="Times New Roman" w:hAnsi="Times New Roman" w:cs="Times New Roman"/>
          <w:color w:val="auto"/>
          <w:sz w:val="24"/>
          <w:szCs w:val="24"/>
        </w:rPr>
        <w:t xml:space="preserve">con </w:t>
      </w:r>
      <w:r w:rsidR="00C76BCE" w:rsidRPr="006B240E">
        <w:rPr>
          <w:rFonts w:ascii="Times New Roman" w:hAnsi="Times New Roman" w:cs="Times New Roman"/>
          <w:color w:val="auto"/>
          <w:sz w:val="24"/>
          <w:szCs w:val="24"/>
        </w:rPr>
        <w:t xml:space="preserve">la sanción de </w:t>
      </w:r>
      <w:r w:rsidR="00643878" w:rsidRPr="006B240E">
        <w:rPr>
          <w:rFonts w:ascii="Times New Roman" w:hAnsi="Times New Roman" w:cs="Times New Roman"/>
          <w:color w:val="auto"/>
          <w:sz w:val="24"/>
          <w:szCs w:val="24"/>
        </w:rPr>
        <w:t xml:space="preserve">la </w:t>
      </w:r>
      <w:r w:rsidR="00C76BCE" w:rsidRPr="006B240E">
        <w:rPr>
          <w:rFonts w:ascii="Times New Roman" w:hAnsi="Times New Roman" w:cs="Times New Roman"/>
          <w:color w:val="auto"/>
          <w:sz w:val="24"/>
          <w:szCs w:val="24"/>
        </w:rPr>
        <w:t xml:space="preserve">Ley de Protección Integral </w:t>
      </w:r>
      <w:r w:rsidR="00C76BCE" w:rsidRPr="00324781">
        <w:rPr>
          <w:rFonts w:ascii="Times New Roman" w:hAnsi="Times New Roman" w:cs="Times New Roman"/>
          <w:color w:val="auto"/>
          <w:sz w:val="24"/>
          <w:szCs w:val="24"/>
        </w:rPr>
        <w:t>de los Derechos de las Niñas, Niños y Adolescentes</w:t>
      </w:r>
      <w:r w:rsidR="00643878" w:rsidRPr="00324781">
        <w:rPr>
          <w:rStyle w:val="Refdenotaalpie"/>
          <w:rFonts w:ascii="Times New Roman" w:hAnsi="Times New Roman" w:cs="Times New Roman"/>
          <w:color w:val="auto"/>
          <w:sz w:val="24"/>
          <w:szCs w:val="24"/>
        </w:rPr>
        <w:footnoteReference w:id="6"/>
      </w:r>
      <w:r w:rsidR="00C76BCE" w:rsidRPr="00324781">
        <w:rPr>
          <w:rFonts w:ascii="Times New Roman" w:hAnsi="Times New Roman" w:cs="Times New Roman"/>
          <w:color w:val="auto"/>
          <w:sz w:val="24"/>
          <w:szCs w:val="24"/>
        </w:rPr>
        <w:t xml:space="preserve"> (2005)</w:t>
      </w:r>
      <w:r w:rsidR="00643878" w:rsidRPr="00324781">
        <w:rPr>
          <w:rFonts w:ascii="Times New Roman" w:hAnsi="Times New Roman" w:cs="Times New Roman"/>
          <w:color w:val="auto"/>
          <w:sz w:val="24"/>
          <w:szCs w:val="24"/>
        </w:rPr>
        <w:t xml:space="preserve"> y </w:t>
      </w:r>
      <w:r w:rsidR="00C76BCE" w:rsidRPr="00324781">
        <w:rPr>
          <w:rFonts w:ascii="Times New Roman" w:hAnsi="Times New Roman" w:cs="Times New Roman"/>
          <w:color w:val="auto"/>
          <w:sz w:val="24"/>
          <w:szCs w:val="24"/>
        </w:rPr>
        <w:t>la Ley N</w:t>
      </w:r>
      <w:r w:rsidR="009924BD" w:rsidRPr="00324781">
        <w:rPr>
          <w:rFonts w:ascii="Times New Roman" w:hAnsi="Times New Roman" w:cs="Times New Roman"/>
          <w:color w:val="auto"/>
          <w:sz w:val="24"/>
          <w:szCs w:val="24"/>
        </w:rPr>
        <w:t xml:space="preserve">acional de Educación </w:t>
      </w:r>
      <w:r w:rsidR="0098225E" w:rsidRPr="00324781">
        <w:rPr>
          <w:rFonts w:ascii="Times New Roman" w:hAnsi="Times New Roman" w:cs="Times New Roman"/>
          <w:color w:val="auto"/>
          <w:sz w:val="24"/>
          <w:szCs w:val="24"/>
        </w:rPr>
        <w:t xml:space="preserve">(2006) </w:t>
      </w:r>
      <w:r w:rsidR="009924BD" w:rsidRPr="00324781">
        <w:rPr>
          <w:rFonts w:ascii="Times New Roman" w:hAnsi="Times New Roman" w:cs="Times New Roman"/>
          <w:color w:val="auto"/>
          <w:sz w:val="24"/>
          <w:szCs w:val="24"/>
        </w:rPr>
        <w:t xml:space="preserve">que </w:t>
      </w:r>
      <w:r w:rsidR="00324781">
        <w:rPr>
          <w:rFonts w:ascii="Times New Roman" w:hAnsi="Times New Roman" w:cs="Times New Roman"/>
          <w:color w:val="auto"/>
          <w:sz w:val="24"/>
          <w:szCs w:val="24"/>
        </w:rPr>
        <w:t xml:space="preserve">                 </w:t>
      </w:r>
      <w:r w:rsidR="00B97427" w:rsidRPr="00324781">
        <w:rPr>
          <w:rFonts w:ascii="Times New Roman" w:hAnsi="Times New Roman" w:cs="Times New Roman"/>
          <w:color w:val="auto"/>
          <w:sz w:val="24"/>
          <w:szCs w:val="24"/>
        </w:rPr>
        <w:t>-</w:t>
      </w:r>
      <w:r w:rsidR="00C76BCE" w:rsidRPr="00324781">
        <w:rPr>
          <w:rFonts w:ascii="Times New Roman" w:hAnsi="Times New Roman" w:cs="Times New Roman"/>
          <w:color w:val="auto"/>
          <w:sz w:val="24"/>
          <w:szCs w:val="24"/>
        </w:rPr>
        <w:t xml:space="preserve">distanciándose </w:t>
      </w:r>
      <w:r w:rsidR="009F37EA" w:rsidRPr="00324781">
        <w:rPr>
          <w:rFonts w:ascii="Times New Roman" w:hAnsi="Times New Roman" w:cs="Times New Roman"/>
          <w:color w:val="auto"/>
          <w:sz w:val="24"/>
          <w:szCs w:val="24"/>
        </w:rPr>
        <w:t xml:space="preserve">del discurso neoliberal </w:t>
      </w:r>
      <w:r w:rsidR="00C76BCE" w:rsidRPr="00324781">
        <w:rPr>
          <w:rFonts w:ascii="Times New Roman" w:hAnsi="Times New Roman" w:cs="Times New Roman"/>
          <w:color w:val="auto"/>
          <w:sz w:val="24"/>
          <w:szCs w:val="24"/>
        </w:rPr>
        <w:t xml:space="preserve">de la Ley </w:t>
      </w:r>
      <w:r w:rsidR="00C76BCE" w:rsidRPr="00CC7AE0">
        <w:rPr>
          <w:rFonts w:ascii="Times New Roman" w:hAnsi="Times New Roman" w:cs="Times New Roman"/>
          <w:color w:val="auto"/>
          <w:sz w:val="24"/>
          <w:szCs w:val="24"/>
        </w:rPr>
        <w:t>Federal de Educación</w:t>
      </w:r>
      <w:r w:rsidR="006A64ED" w:rsidRPr="00CC7AE0">
        <w:rPr>
          <w:rFonts w:ascii="Times New Roman" w:hAnsi="Times New Roman" w:cs="Times New Roman"/>
          <w:color w:val="auto"/>
          <w:sz w:val="24"/>
          <w:szCs w:val="24"/>
        </w:rPr>
        <w:t xml:space="preserve"> (1993)</w:t>
      </w:r>
      <w:r w:rsidR="00B97427" w:rsidRPr="00CC7AE0">
        <w:rPr>
          <w:rFonts w:ascii="Times New Roman" w:hAnsi="Times New Roman" w:cs="Times New Roman"/>
          <w:color w:val="auto"/>
          <w:sz w:val="24"/>
          <w:szCs w:val="24"/>
        </w:rPr>
        <w:t>-</w:t>
      </w:r>
      <w:r w:rsidR="00C76BCE" w:rsidRPr="00CC7AE0">
        <w:rPr>
          <w:rFonts w:ascii="Times New Roman" w:hAnsi="Times New Roman" w:cs="Times New Roman"/>
          <w:color w:val="auto"/>
          <w:sz w:val="24"/>
          <w:szCs w:val="24"/>
        </w:rPr>
        <w:t xml:space="preserve"> considerará</w:t>
      </w:r>
      <w:r w:rsidR="00B119BC" w:rsidRPr="00CC7AE0">
        <w:rPr>
          <w:rFonts w:ascii="Times New Roman" w:hAnsi="Times New Roman" w:cs="Times New Roman"/>
          <w:color w:val="auto"/>
          <w:sz w:val="24"/>
          <w:szCs w:val="24"/>
        </w:rPr>
        <w:t>n</w:t>
      </w:r>
      <w:r w:rsidR="00C76BCE" w:rsidRPr="00CC7AE0">
        <w:rPr>
          <w:rFonts w:ascii="Times New Roman" w:hAnsi="Times New Roman" w:cs="Times New Roman"/>
          <w:color w:val="auto"/>
          <w:sz w:val="24"/>
          <w:szCs w:val="24"/>
        </w:rPr>
        <w:t xml:space="preserve"> a la educación como bien público y derecho social.</w:t>
      </w:r>
      <w:r w:rsidR="00C50E2D" w:rsidRPr="00CC7AE0">
        <w:rPr>
          <w:rFonts w:ascii="Times New Roman" w:hAnsi="Times New Roman"/>
          <w:color w:val="auto"/>
          <w:sz w:val="24"/>
          <w:szCs w:val="24"/>
        </w:rPr>
        <w:t xml:space="preserve"> </w:t>
      </w:r>
    </w:p>
    <w:p w:rsidR="00EA6B56" w:rsidRPr="006B240E" w:rsidRDefault="002D4BB0" w:rsidP="00084461">
      <w:pPr>
        <w:pStyle w:val="Normal1"/>
        <w:spacing w:line="360" w:lineRule="auto"/>
        <w:ind w:firstLine="720"/>
        <w:contextualSpacing/>
        <w:jc w:val="both"/>
        <w:rPr>
          <w:rFonts w:ascii="Times New Roman" w:eastAsia="Arial" w:hAnsi="Times New Roman" w:cs="Times New Roman"/>
          <w:color w:val="auto"/>
          <w:sz w:val="24"/>
          <w:szCs w:val="24"/>
        </w:rPr>
      </w:pPr>
      <w:r w:rsidRPr="00CC7AE0">
        <w:rPr>
          <w:rFonts w:ascii="Times New Roman" w:eastAsia="Arial" w:hAnsi="Times New Roman" w:cs="Times New Roman"/>
          <w:color w:val="auto"/>
          <w:sz w:val="24"/>
          <w:szCs w:val="24"/>
        </w:rPr>
        <w:t>E</w:t>
      </w:r>
      <w:r w:rsidR="0098225E" w:rsidRPr="00CC7AE0">
        <w:rPr>
          <w:rFonts w:ascii="Times New Roman" w:eastAsia="Arial" w:hAnsi="Times New Roman" w:cs="Times New Roman"/>
          <w:color w:val="auto"/>
          <w:sz w:val="24"/>
          <w:szCs w:val="24"/>
        </w:rPr>
        <w:t>n e</w:t>
      </w:r>
      <w:r w:rsidRPr="00CC7AE0">
        <w:rPr>
          <w:rFonts w:ascii="Times New Roman" w:eastAsia="Arial" w:hAnsi="Times New Roman" w:cs="Times New Roman"/>
          <w:color w:val="auto"/>
          <w:sz w:val="24"/>
          <w:szCs w:val="24"/>
        </w:rPr>
        <w:t xml:space="preserve">ste </w:t>
      </w:r>
      <w:r w:rsidR="00084461" w:rsidRPr="00CC7AE0">
        <w:rPr>
          <w:rFonts w:ascii="Times New Roman" w:eastAsia="Arial" w:hAnsi="Times New Roman" w:cs="Times New Roman"/>
          <w:color w:val="auto"/>
          <w:sz w:val="24"/>
          <w:szCs w:val="24"/>
        </w:rPr>
        <w:t>nuevo (des)orden</w:t>
      </w:r>
      <w:r w:rsidR="00F15D77" w:rsidRPr="00CC7AE0">
        <w:rPr>
          <w:rFonts w:ascii="Times New Roman" w:eastAsia="Arial" w:hAnsi="Times New Roman" w:cs="Times New Roman"/>
          <w:color w:val="auto"/>
          <w:sz w:val="24"/>
          <w:szCs w:val="24"/>
        </w:rPr>
        <w:t>, donde</w:t>
      </w:r>
      <w:r w:rsidR="00084461" w:rsidRPr="00CC7AE0">
        <w:rPr>
          <w:rFonts w:ascii="Times New Roman" w:eastAsia="Arial" w:hAnsi="Times New Roman" w:cs="Times New Roman"/>
          <w:color w:val="auto"/>
          <w:sz w:val="24"/>
          <w:szCs w:val="24"/>
        </w:rPr>
        <w:t xml:space="preserve"> los estados nacionales vienen tensionándose por movimientos des-</w:t>
      </w:r>
      <w:proofErr w:type="spellStart"/>
      <w:r w:rsidR="00084461" w:rsidRPr="00CC7AE0">
        <w:rPr>
          <w:rFonts w:ascii="Times New Roman" w:eastAsia="Arial" w:hAnsi="Times New Roman" w:cs="Times New Roman"/>
          <w:color w:val="auto"/>
          <w:sz w:val="24"/>
          <w:szCs w:val="24"/>
        </w:rPr>
        <w:t>territorializadores</w:t>
      </w:r>
      <w:proofErr w:type="spellEnd"/>
      <w:r w:rsidR="00084461" w:rsidRPr="00CC7AE0">
        <w:rPr>
          <w:rFonts w:ascii="Times New Roman" w:eastAsia="Arial" w:hAnsi="Times New Roman" w:cs="Times New Roman"/>
          <w:color w:val="auto"/>
          <w:sz w:val="24"/>
          <w:szCs w:val="24"/>
        </w:rPr>
        <w:t xml:space="preserve"> y re-</w:t>
      </w:r>
      <w:proofErr w:type="spellStart"/>
      <w:r w:rsidR="00084461" w:rsidRPr="00CC7AE0">
        <w:rPr>
          <w:rFonts w:ascii="Times New Roman" w:eastAsia="Arial" w:hAnsi="Times New Roman" w:cs="Times New Roman"/>
          <w:color w:val="auto"/>
          <w:sz w:val="24"/>
          <w:szCs w:val="24"/>
        </w:rPr>
        <w:t>territorializadores</w:t>
      </w:r>
      <w:proofErr w:type="spellEnd"/>
      <w:r w:rsidR="00F15D77" w:rsidRPr="00CC7AE0">
        <w:rPr>
          <w:rFonts w:ascii="Times New Roman" w:eastAsia="Arial" w:hAnsi="Times New Roman" w:cs="Times New Roman"/>
          <w:color w:val="auto"/>
          <w:sz w:val="24"/>
          <w:szCs w:val="24"/>
        </w:rPr>
        <w:t>,</w:t>
      </w:r>
      <w:r w:rsidR="00084461" w:rsidRPr="00CC7AE0">
        <w:rPr>
          <w:rFonts w:ascii="Times New Roman" w:eastAsia="Arial" w:hAnsi="Times New Roman" w:cs="Times New Roman"/>
          <w:color w:val="auto"/>
          <w:sz w:val="24"/>
          <w:szCs w:val="24"/>
        </w:rPr>
        <w:t xml:space="preserve"> el sentido moderno inscripto en los contratos fundacionales y mandatos sociales de instituciones como la escuela (</w:t>
      </w:r>
      <w:r w:rsidR="00084461" w:rsidRPr="00CC7AE0">
        <w:rPr>
          <w:rFonts w:ascii="Times New Roman" w:hAnsi="Times New Roman"/>
          <w:color w:val="auto"/>
          <w:sz w:val="24"/>
          <w:szCs w:val="24"/>
        </w:rPr>
        <w:t>Ortiz, 1996)</w:t>
      </w:r>
      <w:r w:rsidR="006A64ED" w:rsidRPr="00CC7AE0">
        <w:rPr>
          <w:rFonts w:ascii="Times New Roman" w:eastAsia="Arial" w:hAnsi="Times New Roman" w:cs="Times New Roman"/>
          <w:color w:val="auto"/>
          <w:sz w:val="24"/>
          <w:szCs w:val="24"/>
        </w:rPr>
        <w:t xml:space="preserve"> </w:t>
      </w:r>
      <w:r w:rsidR="00BF73DF" w:rsidRPr="00CC7AE0">
        <w:rPr>
          <w:rFonts w:ascii="Times New Roman" w:eastAsia="Arial" w:hAnsi="Times New Roman" w:cs="Times New Roman"/>
          <w:color w:val="auto"/>
          <w:sz w:val="24"/>
          <w:szCs w:val="24"/>
        </w:rPr>
        <w:t>es</w:t>
      </w:r>
      <w:r w:rsidR="006A64ED" w:rsidRPr="00CC7AE0">
        <w:rPr>
          <w:rFonts w:ascii="Times New Roman" w:eastAsia="Arial" w:hAnsi="Times New Roman" w:cs="Times New Roman"/>
          <w:color w:val="auto"/>
          <w:sz w:val="24"/>
          <w:szCs w:val="24"/>
        </w:rPr>
        <w:t xml:space="preserve"> interpelado</w:t>
      </w:r>
      <w:r w:rsidR="00084461" w:rsidRPr="00CC7AE0">
        <w:rPr>
          <w:rFonts w:ascii="Times New Roman" w:eastAsia="Arial" w:hAnsi="Times New Roman" w:cs="Times New Roman"/>
          <w:color w:val="auto"/>
          <w:sz w:val="24"/>
          <w:szCs w:val="24"/>
        </w:rPr>
        <w:t xml:space="preserve">. Su progresivo </w:t>
      </w:r>
      <w:r w:rsidR="00B2514F" w:rsidRPr="00CC7AE0">
        <w:rPr>
          <w:rFonts w:ascii="Times New Roman" w:eastAsia="Arial" w:hAnsi="Times New Roman"/>
          <w:color w:val="auto"/>
          <w:sz w:val="24"/>
          <w:szCs w:val="24"/>
        </w:rPr>
        <w:t xml:space="preserve">debilitamiento </w:t>
      </w:r>
      <w:r w:rsidR="00084461" w:rsidRPr="00CC7AE0">
        <w:rPr>
          <w:rFonts w:ascii="Times New Roman" w:eastAsia="Arial" w:hAnsi="Times New Roman"/>
          <w:color w:val="auto"/>
          <w:sz w:val="24"/>
          <w:szCs w:val="24"/>
        </w:rPr>
        <w:t xml:space="preserve">en el </w:t>
      </w:r>
      <w:r w:rsidR="00B2514F" w:rsidRPr="00CC7AE0">
        <w:rPr>
          <w:rFonts w:ascii="Times New Roman" w:eastAsia="Arial" w:hAnsi="Times New Roman"/>
          <w:color w:val="auto"/>
          <w:sz w:val="24"/>
          <w:szCs w:val="24"/>
        </w:rPr>
        <w:t xml:space="preserve">monopolio </w:t>
      </w:r>
      <w:r w:rsidR="00084461" w:rsidRPr="00CC7AE0">
        <w:rPr>
          <w:rFonts w:ascii="Times New Roman" w:eastAsia="Arial" w:hAnsi="Times New Roman"/>
          <w:color w:val="auto"/>
          <w:sz w:val="24"/>
          <w:szCs w:val="24"/>
        </w:rPr>
        <w:t>del saber</w:t>
      </w:r>
      <w:r w:rsidR="00B2514F" w:rsidRPr="00CC7AE0">
        <w:rPr>
          <w:rFonts w:ascii="Times New Roman" w:eastAsia="Arial" w:hAnsi="Times New Roman"/>
          <w:color w:val="auto"/>
          <w:sz w:val="24"/>
          <w:szCs w:val="24"/>
        </w:rPr>
        <w:t>,</w:t>
      </w:r>
      <w:r w:rsidR="00B2514F" w:rsidRPr="00CC7AE0">
        <w:rPr>
          <w:rFonts w:ascii="Times New Roman" w:hAnsi="Times New Roman"/>
          <w:color w:val="auto"/>
          <w:sz w:val="24"/>
          <w:szCs w:val="24"/>
        </w:rPr>
        <w:t xml:space="preserve"> </w:t>
      </w:r>
      <w:r w:rsidR="00084461" w:rsidRPr="00CC7AE0">
        <w:rPr>
          <w:rFonts w:ascii="Times New Roman" w:hAnsi="Times New Roman"/>
          <w:color w:val="auto"/>
          <w:sz w:val="24"/>
          <w:szCs w:val="24"/>
        </w:rPr>
        <w:t xml:space="preserve">se pondrá </w:t>
      </w:r>
      <w:r w:rsidR="00084461" w:rsidRPr="00906257">
        <w:rPr>
          <w:rFonts w:ascii="Times New Roman" w:hAnsi="Times New Roman"/>
          <w:color w:val="auto"/>
          <w:sz w:val="24"/>
          <w:szCs w:val="24"/>
        </w:rPr>
        <w:t xml:space="preserve">en </w:t>
      </w:r>
      <w:r w:rsidR="00084461" w:rsidRPr="00906257">
        <w:rPr>
          <w:rFonts w:ascii="Times New Roman" w:hAnsi="Times New Roman"/>
          <w:color w:val="auto"/>
          <w:sz w:val="24"/>
          <w:szCs w:val="24"/>
        </w:rPr>
        <w:lastRenderedPageBreak/>
        <w:t xml:space="preserve">evidencia frente al </w:t>
      </w:r>
      <w:r w:rsidR="00EA6B56" w:rsidRPr="00906257">
        <w:rPr>
          <w:rFonts w:ascii="Times New Roman" w:eastAsia="Arial" w:hAnsi="Times New Roman" w:cs="Times New Roman"/>
          <w:color w:val="auto"/>
          <w:sz w:val="24"/>
          <w:szCs w:val="24"/>
        </w:rPr>
        <w:t>avance de</w:t>
      </w:r>
      <w:r w:rsidR="007B57DD" w:rsidRPr="00906257">
        <w:rPr>
          <w:rFonts w:ascii="Times New Roman" w:eastAsia="Arial" w:hAnsi="Times New Roman" w:cs="Times New Roman"/>
          <w:color w:val="auto"/>
          <w:sz w:val="24"/>
          <w:szCs w:val="24"/>
        </w:rPr>
        <w:t>l accionar de distintas prácticas de las organizaciones sociales barriales</w:t>
      </w:r>
      <w:r w:rsidRPr="00906257">
        <w:rPr>
          <w:rFonts w:ascii="Times New Roman" w:eastAsia="Arial" w:hAnsi="Times New Roman" w:cs="Times New Roman"/>
          <w:color w:val="auto"/>
          <w:sz w:val="24"/>
          <w:szCs w:val="24"/>
        </w:rPr>
        <w:t xml:space="preserve"> en cuyos </w:t>
      </w:r>
      <w:r w:rsidR="007B57DD" w:rsidRPr="00906257">
        <w:rPr>
          <w:rFonts w:ascii="Times New Roman" w:eastAsia="Arial" w:hAnsi="Times New Roman" w:cs="Times New Roman"/>
          <w:color w:val="auto"/>
          <w:sz w:val="24"/>
          <w:szCs w:val="24"/>
        </w:rPr>
        <w:t>intersticio</w:t>
      </w:r>
      <w:r w:rsidRPr="00906257">
        <w:rPr>
          <w:rFonts w:ascii="Times New Roman" w:eastAsia="Arial" w:hAnsi="Times New Roman" w:cs="Times New Roman"/>
          <w:color w:val="auto"/>
          <w:sz w:val="24"/>
          <w:szCs w:val="24"/>
        </w:rPr>
        <w:t>s</w:t>
      </w:r>
      <w:r w:rsidR="000B39F1" w:rsidRPr="00906257">
        <w:rPr>
          <w:rFonts w:ascii="Times New Roman" w:eastAsia="Arial" w:hAnsi="Times New Roman" w:cs="Times New Roman"/>
          <w:color w:val="auto"/>
          <w:sz w:val="24"/>
          <w:szCs w:val="24"/>
        </w:rPr>
        <w:t xml:space="preserve"> con </w:t>
      </w:r>
      <w:r w:rsidR="000B39F1" w:rsidRPr="006B240E">
        <w:rPr>
          <w:rFonts w:ascii="Times New Roman" w:eastAsia="Arial" w:hAnsi="Times New Roman" w:cs="Times New Roman"/>
          <w:color w:val="auto"/>
          <w:sz w:val="24"/>
          <w:szCs w:val="24"/>
        </w:rPr>
        <w:t>aquella</w:t>
      </w:r>
      <w:r w:rsidR="007B57DD" w:rsidRPr="006B240E">
        <w:rPr>
          <w:rFonts w:ascii="Times New Roman" w:eastAsia="Arial" w:hAnsi="Times New Roman" w:cs="Times New Roman"/>
          <w:color w:val="auto"/>
          <w:sz w:val="24"/>
          <w:szCs w:val="24"/>
        </w:rPr>
        <w:t xml:space="preserve"> </w:t>
      </w:r>
      <w:r w:rsidR="00EA6B56" w:rsidRPr="006B240E">
        <w:rPr>
          <w:rFonts w:ascii="Times New Roman" w:eastAsia="Arial" w:hAnsi="Times New Roman" w:cs="Times New Roman"/>
          <w:color w:val="auto"/>
          <w:sz w:val="24"/>
          <w:szCs w:val="24"/>
        </w:rPr>
        <w:t xml:space="preserve">se </w:t>
      </w:r>
      <w:r w:rsidR="00200425" w:rsidRPr="006B240E">
        <w:rPr>
          <w:rFonts w:ascii="Times New Roman" w:eastAsia="Arial" w:hAnsi="Times New Roman" w:cs="Times New Roman"/>
          <w:color w:val="auto"/>
          <w:sz w:val="24"/>
          <w:szCs w:val="24"/>
        </w:rPr>
        <w:t xml:space="preserve">va </w:t>
      </w:r>
      <w:r w:rsidR="00EA6B56" w:rsidRPr="006B240E">
        <w:rPr>
          <w:rFonts w:ascii="Times New Roman" w:eastAsia="Arial" w:hAnsi="Times New Roman" w:cs="Times New Roman"/>
          <w:color w:val="auto"/>
          <w:sz w:val="24"/>
          <w:szCs w:val="24"/>
        </w:rPr>
        <w:t>ubica</w:t>
      </w:r>
      <w:r w:rsidR="00200425" w:rsidRPr="006B240E">
        <w:rPr>
          <w:rFonts w:ascii="Times New Roman" w:eastAsia="Arial" w:hAnsi="Times New Roman" w:cs="Times New Roman"/>
          <w:color w:val="auto"/>
          <w:sz w:val="24"/>
          <w:szCs w:val="24"/>
        </w:rPr>
        <w:t>ndo</w:t>
      </w:r>
      <w:r w:rsidR="00EA6B56" w:rsidRPr="006B240E">
        <w:rPr>
          <w:rFonts w:ascii="Times New Roman" w:eastAsia="Arial" w:hAnsi="Times New Roman" w:cs="Times New Roman"/>
          <w:color w:val="auto"/>
          <w:sz w:val="24"/>
          <w:szCs w:val="24"/>
        </w:rPr>
        <w:t xml:space="preserve"> el denominado espacio socioeducativo</w:t>
      </w:r>
      <w:r w:rsidR="00F15D77">
        <w:rPr>
          <w:rFonts w:ascii="Times New Roman" w:eastAsia="Arial" w:hAnsi="Times New Roman" w:cs="Times New Roman"/>
          <w:color w:val="auto"/>
          <w:sz w:val="24"/>
          <w:szCs w:val="24"/>
        </w:rPr>
        <w:t>,</w:t>
      </w:r>
      <w:r w:rsidR="00EA6B56" w:rsidRPr="006B240E">
        <w:rPr>
          <w:rFonts w:ascii="Times New Roman" w:eastAsia="Arial" w:hAnsi="Times New Roman" w:cs="Times New Roman"/>
          <w:color w:val="auto"/>
          <w:sz w:val="24"/>
          <w:szCs w:val="24"/>
        </w:rPr>
        <w:t xml:space="preserve"> entendido como:</w:t>
      </w:r>
    </w:p>
    <w:p w:rsidR="00EA6B56" w:rsidRPr="00906257" w:rsidRDefault="00EA6B56" w:rsidP="00EA6B56">
      <w:pPr>
        <w:autoSpaceDE w:val="0"/>
        <w:autoSpaceDN w:val="0"/>
        <w:adjustRightInd w:val="0"/>
        <w:spacing w:before="29" w:after="0" w:line="240" w:lineRule="auto"/>
        <w:ind w:left="1134" w:right="1134"/>
        <w:contextualSpacing/>
        <w:jc w:val="both"/>
        <w:rPr>
          <w:rFonts w:ascii="Times New Roman" w:hAnsi="Times New Roman"/>
          <w:szCs w:val="24"/>
          <w:lang w:val="es"/>
        </w:rPr>
      </w:pPr>
      <w:r w:rsidRPr="00906257">
        <w:rPr>
          <w:rFonts w:ascii="Times New Roman" w:hAnsi="Times New Roman"/>
          <w:szCs w:val="24"/>
          <w:lang w:val="es"/>
        </w:rPr>
        <w:t xml:space="preserve">“Un proceso construido entre las políticas educativas, sociales y comunitarias, entre el espacio </w:t>
      </w:r>
      <w:r w:rsidRPr="009B0A19">
        <w:rPr>
          <w:rFonts w:ascii="Times New Roman" w:hAnsi="Times New Roman"/>
          <w:szCs w:val="24"/>
          <w:lang w:val="es"/>
        </w:rPr>
        <w:t>escolar y el espacio extraescolar de las diferentes organizaciones; de cuyo diálogo o encuentro -como así también de los silencios y desencuentros- se constituye un entramado muy heterogéneo, en el que intervienen múltiples actores y organizaciones, y en el que circulan saberes, estrategias y prácticas que propician la inclusión escolar y la integración social”</w:t>
      </w:r>
      <w:r w:rsidRPr="00906257">
        <w:rPr>
          <w:rFonts w:ascii="Times New Roman" w:hAnsi="Times New Roman"/>
          <w:szCs w:val="24"/>
          <w:lang w:val="es"/>
        </w:rPr>
        <w:t xml:space="preserve"> (</w:t>
      </w:r>
      <w:proofErr w:type="spellStart"/>
      <w:r w:rsidRPr="00906257">
        <w:rPr>
          <w:rFonts w:ascii="Times New Roman" w:hAnsi="Times New Roman"/>
          <w:szCs w:val="24"/>
          <w:lang w:val="es"/>
        </w:rPr>
        <w:t>Giovine</w:t>
      </w:r>
      <w:proofErr w:type="spellEnd"/>
      <w:r w:rsidRPr="00906257">
        <w:rPr>
          <w:rFonts w:ascii="Times New Roman" w:hAnsi="Times New Roman"/>
          <w:szCs w:val="24"/>
          <w:lang w:val="es"/>
        </w:rPr>
        <w:t xml:space="preserve"> y </w:t>
      </w:r>
      <w:proofErr w:type="spellStart"/>
      <w:r w:rsidRPr="00906257">
        <w:rPr>
          <w:rFonts w:ascii="Times New Roman" w:hAnsi="Times New Roman"/>
          <w:szCs w:val="24"/>
          <w:lang w:val="es"/>
        </w:rPr>
        <w:t>Martignoni</w:t>
      </w:r>
      <w:proofErr w:type="spellEnd"/>
      <w:r w:rsidRPr="00906257">
        <w:rPr>
          <w:rFonts w:ascii="Times New Roman" w:hAnsi="Times New Roman"/>
          <w:szCs w:val="24"/>
          <w:lang w:val="es"/>
        </w:rPr>
        <w:t>, 2014).</w:t>
      </w:r>
    </w:p>
    <w:p w:rsidR="00EA6B56" w:rsidRPr="00906257" w:rsidRDefault="00EA6B56" w:rsidP="00EA6B56">
      <w:pPr>
        <w:autoSpaceDE w:val="0"/>
        <w:autoSpaceDN w:val="0"/>
        <w:adjustRightInd w:val="0"/>
        <w:spacing w:before="29" w:after="0" w:line="360" w:lineRule="auto"/>
        <w:ind w:left="1134" w:right="1134"/>
        <w:contextualSpacing/>
        <w:jc w:val="both"/>
        <w:rPr>
          <w:rFonts w:ascii="Times New Roman" w:hAnsi="Times New Roman"/>
          <w:szCs w:val="24"/>
          <w:lang w:val="es"/>
        </w:rPr>
      </w:pPr>
    </w:p>
    <w:p w:rsidR="00095697" w:rsidRPr="00F15D77" w:rsidRDefault="00200425" w:rsidP="004D0965">
      <w:pPr>
        <w:pStyle w:val="Normal1"/>
        <w:spacing w:line="360" w:lineRule="auto"/>
        <w:ind w:firstLine="708"/>
        <w:contextualSpacing/>
        <w:jc w:val="both"/>
        <w:rPr>
          <w:rFonts w:ascii="Times New Roman" w:hAnsi="Times New Roman" w:cs="Times New Roman"/>
          <w:color w:val="FF0000"/>
          <w:sz w:val="24"/>
          <w:szCs w:val="24"/>
        </w:rPr>
      </w:pPr>
      <w:r w:rsidRPr="006B240E">
        <w:rPr>
          <w:rFonts w:ascii="Times New Roman" w:hAnsi="Times New Roman" w:cs="Times New Roman"/>
          <w:color w:val="auto"/>
          <w:sz w:val="24"/>
          <w:szCs w:val="24"/>
          <w:lang w:val="es"/>
        </w:rPr>
        <w:t xml:space="preserve">Tal como se mencionara anteriormente, </w:t>
      </w:r>
      <w:r w:rsidR="004C1797" w:rsidRPr="006B240E">
        <w:rPr>
          <w:rFonts w:ascii="Times New Roman" w:hAnsi="Times New Roman" w:cs="Times New Roman"/>
          <w:color w:val="auto"/>
          <w:sz w:val="24"/>
          <w:szCs w:val="24"/>
        </w:rPr>
        <w:t xml:space="preserve">este espacio </w:t>
      </w:r>
      <w:r w:rsidR="00EA6B56" w:rsidRPr="006B240E">
        <w:rPr>
          <w:rFonts w:ascii="Times New Roman" w:eastAsia="Arial" w:hAnsi="Times New Roman" w:cs="Times New Roman"/>
          <w:color w:val="auto"/>
          <w:sz w:val="24"/>
          <w:szCs w:val="24"/>
        </w:rPr>
        <w:t xml:space="preserve">comienza a formalizarse </w:t>
      </w:r>
      <w:r w:rsidRPr="006B240E">
        <w:rPr>
          <w:rFonts w:ascii="Times New Roman" w:eastAsia="Arial" w:hAnsi="Times New Roman" w:cs="Times New Roman"/>
          <w:color w:val="auto"/>
          <w:sz w:val="24"/>
          <w:szCs w:val="24"/>
        </w:rPr>
        <w:t xml:space="preserve">en la jurisdicción bonaerense </w:t>
      </w:r>
      <w:r w:rsidR="00EA6B56" w:rsidRPr="006B240E">
        <w:rPr>
          <w:rFonts w:ascii="Times New Roman" w:eastAsia="Arial" w:hAnsi="Times New Roman" w:cs="Times New Roman"/>
          <w:color w:val="auto"/>
          <w:sz w:val="24"/>
          <w:szCs w:val="24"/>
        </w:rPr>
        <w:t>en el año 2004 con la creación de la Dirección Provincial de Políticas Socioeducativas</w:t>
      </w:r>
      <w:r w:rsidR="009B0A19" w:rsidRPr="006B240E">
        <w:rPr>
          <w:rFonts w:ascii="Times New Roman" w:eastAsia="Arial" w:hAnsi="Times New Roman" w:cs="Times New Roman"/>
          <w:color w:val="auto"/>
          <w:sz w:val="24"/>
          <w:szCs w:val="24"/>
        </w:rPr>
        <w:t xml:space="preserve"> </w:t>
      </w:r>
      <w:r w:rsidRPr="006B240E">
        <w:rPr>
          <w:rFonts w:ascii="Times New Roman" w:eastAsia="Arial" w:hAnsi="Times New Roman" w:cs="Times New Roman"/>
          <w:color w:val="auto"/>
          <w:sz w:val="24"/>
          <w:szCs w:val="24"/>
        </w:rPr>
        <w:t xml:space="preserve">bajo el objetivo de </w:t>
      </w:r>
      <w:r w:rsidR="00EA6B56" w:rsidRPr="006B240E">
        <w:rPr>
          <w:rFonts w:ascii="Times New Roman" w:eastAsia="Arial" w:hAnsi="Times New Roman" w:cs="Times New Roman"/>
          <w:color w:val="auto"/>
          <w:sz w:val="24"/>
          <w:szCs w:val="24"/>
        </w:rPr>
        <w:t>acercar a las escuelas</w:t>
      </w:r>
      <w:r w:rsidR="00382E88" w:rsidRPr="006B240E">
        <w:rPr>
          <w:rFonts w:ascii="Times New Roman" w:eastAsia="Arial" w:hAnsi="Times New Roman" w:cs="Times New Roman"/>
          <w:color w:val="auto"/>
          <w:sz w:val="24"/>
          <w:szCs w:val="24"/>
        </w:rPr>
        <w:t xml:space="preserve"> y </w:t>
      </w:r>
      <w:r w:rsidR="00EA6B56" w:rsidRPr="006B240E">
        <w:rPr>
          <w:rFonts w:ascii="Times New Roman" w:eastAsia="Arial" w:hAnsi="Times New Roman" w:cs="Times New Roman"/>
          <w:color w:val="auto"/>
          <w:sz w:val="24"/>
          <w:szCs w:val="24"/>
        </w:rPr>
        <w:t xml:space="preserve">barrios, la información y los recursos necesarios para gestionar las condiciones de acceso y </w:t>
      </w:r>
      <w:r w:rsidR="00EA6B56" w:rsidRPr="00324781">
        <w:rPr>
          <w:rFonts w:ascii="Times New Roman" w:eastAsia="Arial" w:hAnsi="Times New Roman" w:cs="Times New Roman"/>
          <w:color w:val="auto"/>
          <w:sz w:val="24"/>
          <w:szCs w:val="24"/>
        </w:rPr>
        <w:t xml:space="preserve">permanencia </w:t>
      </w:r>
      <w:r w:rsidR="00F15D77" w:rsidRPr="00324781">
        <w:rPr>
          <w:rFonts w:ascii="Times New Roman" w:eastAsia="Arial" w:hAnsi="Times New Roman" w:cs="Times New Roman"/>
          <w:color w:val="auto"/>
          <w:sz w:val="24"/>
          <w:szCs w:val="24"/>
        </w:rPr>
        <w:t>escolar</w:t>
      </w:r>
      <w:r w:rsidR="00534C1F" w:rsidRPr="00324781">
        <w:rPr>
          <w:rFonts w:ascii="Times New Roman" w:eastAsia="Arial" w:hAnsi="Times New Roman" w:cs="Times New Roman"/>
          <w:color w:val="auto"/>
          <w:sz w:val="24"/>
          <w:szCs w:val="24"/>
        </w:rPr>
        <w:t>, apelando a que todo ello transcurra</w:t>
      </w:r>
      <w:r w:rsidR="00EE29A0" w:rsidRPr="00324781">
        <w:rPr>
          <w:rFonts w:ascii="Times New Roman" w:eastAsia="Arial" w:hAnsi="Times New Roman" w:cs="Times New Roman"/>
          <w:color w:val="auto"/>
          <w:sz w:val="24"/>
          <w:szCs w:val="24"/>
        </w:rPr>
        <w:t xml:space="preserve"> en determinado territorio</w:t>
      </w:r>
      <w:r w:rsidR="00BF73DF">
        <w:rPr>
          <w:rFonts w:ascii="Times New Roman" w:eastAsia="Arial" w:hAnsi="Times New Roman" w:cs="Times New Roman"/>
          <w:color w:val="auto"/>
          <w:sz w:val="24"/>
          <w:szCs w:val="24"/>
        </w:rPr>
        <w:t>,</w:t>
      </w:r>
      <w:r w:rsidR="00EE29A0" w:rsidRPr="00324781">
        <w:rPr>
          <w:rFonts w:ascii="Times New Roman" w:eastAsia="Arial" w:hAnsi="Times New Roman" w:cs="Times New Roman"/>
          <w:color w:val="auto"/>
          <w:sz w:val="24"/>
          <w:szCs w:val="24"/>
        </w:rPr>
        <w:t xml:space="preserve"> entendido </w:t>
      </w:r>
      <w:r w:rsidRPr="00324781">
        <w:rPr>
          <w:rFonts w:ascii="Times New Roman" w:eastAsia="Arial" w:hAnsi="Times New Roman" w:cs="Times New Roman"/>
          <w:color w:val="auto"/>
          <w:sz w:val="24"/>
          <w:szCs w:val="24"/>
        </w:rPr>
        <w:t xml:space="preserve">éste </w:t>
      </w:r>
      <w:r w:rsidR="00EE29A0" w:rsidRPr="00324781">
        <w:rPr>
          <w:rFonts w:ascii="Times New Roman" w:eastAsia="Arial" w:hAnsi="Times New Roman" w:cs="Times New Roman"/>
          <w:color w:val="auto"/>
          <w:sz w:val="24"/>
          <w:szCs w:val="24"/>
        </w:rPr>
        <w:t xml:space="preserve">como un </w:t>
      </w:r>
      <w:r w:rsidR="00EA6B56" w:rsidRPr="00324781">
        <w:rPr>
          <w:rFonts w:ascii="Times New Roman" w:hAnsi="Times New Roman" w:cs="Times New Roman"/>
          <w:color w:val="auto"/>
          <w:sz w:val="24"/>
          <w:szCs w:val="24"/>
        </w:rPr>
        <w:t xml:space="preserve">nuevo </w:t>
      </w:r>
      <w:r w:rsidR="00EE29A0" w:rsidRPr="00324781">
        <w:rPr>
          <w:rFonts w:ascii="Times New Roman" w:hAnsi="Times New Roman" w:cs="Times New Roman"/>
          <w:color w:val="auto"/>
          <w:sz w:val="24"/>
          <w:szCs w:val="24"/>
        </w:rPr>
        <w:t xml:space="preserve">espacio </w:t>
      </w:r>
      <w:r w:rsidR="00EA6B56" w:rsidRPr="00324781">
        <w:rPr>
          <w:rFonts w:ascii="Times New Roman" w:hAnsi="Times New Roman" w:cs="Times New Roman"/>
          <w:color w:val="auto"/>
          <w:sz w:val="24"/>
          <w:szCs w:val="24"/>
        </w:rPr>
        <w:t>para la gestió</w:t>
      </w:r>
      <w:r w:rsidR="007B57DD" w:rsidRPr="00324781">
        <w:rPr>
          <w:rFonts w:ascii="Times New Roman" w:hAnsi="Times New Roman" w:cs="Times New Roman"/>
          <w:color w:val="auto"/>
          <w:sz w:val="24"/>
          <w:szCs w:val="24"/>
        </w:rPr>
        <w:t xml:space="preserve">n de la vida de los individuos </w:t>
      </w:r>
      <w:r w:rsidR="00F15D77" w:rsidRPr="00324781">
        <w:rPr>
          <w:rFonts w:ascii="Times New Roman" w:hAnsi="Times New Roman" w:cs="Times New Roman"/>
          <w:color w:val="auto"/>
          <w:sz w:val="24"/>
          <w:szCs w:val="24"/>
        </w:rPr>
        <w:t>(</w:t>
      </w:r>
      <w:r w:rsidR="007B57DD" w:rsidRPr="00324781">
        <w:rPr>
          <w:rFonts w:ascii="Times New Roman" w:hAnsi="Times New Roman" w:cs="Times New Roman"/>
          <w:color w:val="auto"/>
          <w:sz w:val="24"/>
          <w:szCs w:val="24"/>
        </w:rPr>
        <w:t>Rose</w:t>
      </w:r>
      <w:r w:rsidR="00F15D77" w:rsidRPr="00324781">
        <w:rPr>
          <w:rFonts w:ascii="Times New Roman" w:hAnsi="Times New Roman" w:cs="Times New Roman"/>
          <w:color w:val="auto"/>
          <w:sz w:val="24"/>
          <w:szCs w:val="24"/>
        </w:rPr>
        <w:t>,</w:t>
      </w:r>
      <w:r w:rsidR="007B57DD" w:rsidRPr="00324781">
        <w:rPr>
          <w:rFonts w:ascii="Times New Roman" w:hAnsi="Times New Roman" w:cs="Times New Roman"/>
          <w:color w:val="auto"/>
          <w:sz w:val="24"/>
          <w:szCs w:val="24"/>
        </w:rPr>
        <w:t xml:space="preserve"> 2007). </w:t>
      </w:r>
      <w:r w:rsidRPr="00324781">
        <w:rPr>
          <w:rFonts w:ascii="Times New Roman" w:hAnsi="Times New Roman" w:cs="Times New Roman"/>
          <w:color w:val="auto"/>
          <w:sz w:val="24"/>
          <w:szCs w:val="24"/>
        </w:rPr>
        <w:t>Asimismo</w:t>
      </w:r>
      <w:r w:rsidR="00F15D77" w:rsidRPr="00324781">
        <w:rPr>
          <w:rFonts w:ascii="Times New Roman" w:hAnsi="Times New Roman" w:cs="Times New Roman"/>
          <w:color w:val="auto"/>
          <w:sz w:val="24"/>
          <w:szCs w:val="24"/>
        </w:rPr>
        <w:t>,</w:t>
      </w:r>
      <w:r w:rsidRPr="00324781">
        <w:rPr>
          <w:rFonts w:ascii="Times New Roman" w:hAnsi="Times New Roman" w:cs="Times New Roman"/>
          <w:color w:val="auto"/>
          <w:sz w:val="24"/>
          <w:szCs w:val="24"/>
        </w:rPr>
        <w:t xml:space="preserve"> l</w:t>
      </w:r>
      <w:r w:rsidR="004D0965" w:rsidRPr="00324781">
        <w:rPr>
          <w:rFonts w:ascii="Times New Roman" w:hAnsi="Times New Roman" w:cs="Times New Roman"/>
          <w:color w:val="auto"/>
          <w:sz w:val="24"/>
          <w:szCs w:val="24"/>
        </w:rPr>
        <w:t xml:space="preserve">a </w:t>
      </w:r>
      <w:r w:rsidR="00F15D77" w:rsidRPr="00324781">
        <w:rPr>
          <w:rFonts w:ascii="Times New Roman" w:hAnsi="Times New Roman" w:cs="Times New Roman"/>
          <w:color w:val="auto"/>
          <w:sz w:val="24"/>
          <w:szCs w:val="24"/>
        </w:rPr>
        <w:t xml:space="preserve">creación de la </w:t>
      </w:r>
      <w:r w:rsidR="004D0965" w:rsidRPr="00324781">
        <w:rPr>
          <w:rFonts w:ascii="Times New Roman" w:hAnsi="Times New Roman" w:cs="Times New Roman"/>
          <w:color w:val="auto"/>
          <w:sz w:val="24"/>
          <w:szCs w:val="24"/>
        </w:rPr>
        <w:t xml:space="preserve">Dirección Nacional de Políticas Socioeducativas (DNPSE) </w:t>
      </w:r>
      <w:r w:rsidR="0087654F" w:rsidRPr="00324781">
        <w:rPr>
          <w:rFonts w:ascii="Times New Roman" w:hAnsi="Times New Roman" w:cs="Times New Roman"/>
          <w:color w:val="auto"/>
          <w:sz w:val="24"/>
          <w:szCs w:val="24"/>
        </w:rPr>
        <w:t>busca</w:t>
      </w:r>
      <w:r w:rsidR="00DC4347" w:rsidRPr="00324781">
        <w:rPr>
          <w:rFonts w:ascii="Times New Roman" w:hAnsi="Times New Roman" w:cs="Times New Roman"/>
          <w:color w:val="auto"/>
          <w:sz w:val="24"/>
          <w:szCs w:val="24"/>
        </w:rPr>
        <w:t>rá</w:t>
      </w:r>
      <w:r w:rsidR="0087654F" w:rsidRPr="00324781">
        <w:rPr>
          <w:rFonts w:ascii="Times New Roman" w:hAnsi="Times New Roman" w:cs="Times New Roman"/>
          <w:color w:val="auto"/>
          <w:sz w:val="24"/>
          <w:szCs w:val="24"/>
        </w:rPr>
        <w:t xml:space="preserve"> también</w:t>
      </w:r>
      <w:r w:rsidR="00DC4347" w:rsidRPr="00324781">
        <w:rPr>
          <w:rFonts w:ascii="Times New Roman" w:hAnsi="Times New Roman" w:cs="Times New Roman"/>
          <w:color w:val="auto"/>
          <w:sz w:val="24"/>
          <w:szCs w:val="24"/>
        </w:rPr>
        <w:t xml:space="preserve"> </w:t>
      </w:r>
      <w:r w:rsidR="0087654F" w:rsidRPr="00324781">
        <w:rPr>
          <w:rFonts w:ascii="Times New Roman" w:hAnsi="Times New Roman" w:cs="Times New Roman"/>
          <w:color w:val="auto"/>
          <w:sz w:val="24"/>
          <w:szCs w:val="24"/>
        </w:rPr>
        <w:t xml:space="preserve">“profundizar </w:t>
      </w:r>
      <w:r w:rsidR="0087654F" w:rsidRPr="006B240E">
        <w:rPr>
          <w:rFonts w:ascii="Times New Roman" w:hAnsi="Times New Roman" w:cs="Times New Roman"/>
          <w:color w:val="auto"/>
          <w:sz w:val="24"/>
          <w:szCs w:val="24"/>
        </w:rPr>
        <w:t>los vínculos entre las escuelas, las familias, las organizaciones sociales y la comunidad mediante la implementación de proyectos colectivos</w:t>
      </w:r>
      <w:r w:rsidR="0087654F" w:rsidRPr="001B679D">
        <w:rPr>
          <w:rFonts w:ascii="Times New Roman" w:hAnsi="Times New Roman" w:cs="Times New Roman"/>
          <w:color w:val="auto"/>
          <w:sz w:val="24"/>
          <w:szCs w:val="24"/>
        </w:rPr>
        <w:t>”</w:t>
      </w:r>
      <w:r w:rsidR="0087654F" w:rsidRPr="001B679D">
        <w:rPr>
          <w:rStyle w:val="Refdenotaalpie"/>
          <w:rFonts w:ascii="Times New Roman" w:hAnsi="Times New Roman" w:cs="Times New Roman"/>
          <w:color w:val="auto"/>
          <w:sz w:val="24"/>
          <w:szCs w:val="24"/>
        </w:rPr>
        <w:footnoteReference w:id="7"/>
      </w:r>
      <w:r w:rsidR="001C1DCC">
        <w:rPr>
          <w:rFonts w:ascii="Times New Roman" w:hAnsi="Times New Roman" w:cs="Times New Roman"/>
          <w:color w:val="auto"/>
          <w:sz w:val="24"/>
          <w:szCs w:val="24"/>
        </w:rPr>
        <w:t>.</w:t>
      </w:r>
      <w:r w:rsidR="00F15D77" w:rsidRPr="001B679D">
        <w:rPr>
          <w:rFonts w:ascii="Times New Roman" w:hAnsi="Times New Roman" w:cs="Times New Roman"/>
          <w:color w:val="auto"/>
          <w:sz w:val="24"/>
          <w:szCs w:val="24"/>
        </w:rPr>
        <w:t xml:space="preserve"> </w:t>
      </w:r>
    </w:p>
    <w:p w:rsidR="00985F24" w:rsidRPr="00997FDC" w:rsidRDefault="00B2514F" w:rsidP="00107088">
      <w:pPr>
        <w:pStyle w:val="Normal1"/>
        <w:spacing w:line="360" w:lineRule="auto"/>
        <w:ind w:firstLine="708"/>
        <w:contextualSpacing/>
        <w:jc w:val="both"/>
        <w:rPr>
          <w:rFonts w:ascii="Times New Roman" w:eastAsia="Arial" w:hAnsi="Times New Roman" w:cs="Times New Roman"/>
          <w:color w:val="auto"/>
          <w:sz w:val="24"/>
          <w:szCs w:val="24"/>
        </w:rPr>
      </w:pPr>
      <w:r w:rsidRPr="006B240E">
        <w:rPr>
          <w:rFonts w:ascii="Times New Roman" w:hAnsi="Times New Roman" w:cs="Times New Roman"/>
          <w:color w:val="auto"/>
          <w:sz w:val="24"/>
          <w:szCs w:val="24"/>
        </w:rPr>
        <w:t xml:space="preserve">En </w:t>
      </w:r>
      <w:r w:rsidR="00EF4068">
        <w:rPr>
          <w:rFonts w:ascii="Times New Roman" w:hAnsi="Times New Roman" w:cs="Times New Roman"/>
          <w:color w:val="auto"/>
          <w:sz w:val="24"/>
          <w:szCs w:val="24"/>
        </w:rPr>
        <w:t xml:space="preserve">este complejo escenario social, </w:t>
      </w:r>
      <w:r w:rsidR="00FF2345" w:rsidRPr="006B240E">
        <w:rPr>
          <w:rFonts w:ascii="Times New Roman" w:hAnsi="Times New Roman" w:cs="Times New Roman"/>
          <w:color w:val="auto"/>
          <w:sz w:val="24"/>
          <w:szCs w:val="24"/>
        </w:rPr>
        <w:t xml:space="preserve">un reconfigurado entramado regulatorio intentará trabajar sobre nuevas fronteras de significación en la construcción de </w:t>
      </w:r>
      <w:r w:rsidR="00DC4347" w:rsidRPr="006B240E">
        <w:rPr>
          <w:rFonts w:ascii="Times New Roman" w:hAnsi="Times New Roman" w:cs="Times New Roman"/>
          <w:color w:val="auto"/>
          <w:sz w:val="24"/>
          <w:szCs w:val="24"/>
        </w:rPr>
        <w:t>las experiencias de los jóvenes</w:t>
      </w:r>
      <w:r w:rsidR="007B6C36" w:rsidRPr="006B240E">
        <w:rPr>
          <w:rFonts w:ascii="Times New Roman" w:hAnsi="Times New Roman" w:cs="Times New Roman"/>
          <w:color w:val="auto"/>
          <w:sz w:val="24"/>
          <w:szCs w:val="24"/>
        </w:rPr>
        <w:t xml:space="preserve"> </w:t>
      </w:r>
      <w:r w:rsidR="00FF2345" w:rsidRPr="006B240E">
        <w:rPr>
          <w:rFonts w:ascii="Times New Roman" w:hAnsi="Times New Roman" w:cs="Times New Roman"/>
          <w:color w:val="auto"/>
          <w:sz w:val="24"/>
          <w:szCs w:val="24"/>
        </w:rPr>
        <w:t xml:space="preserve">desde una </w:t>
      </w:r>
      <w:r w:rsidR="00885552" w:rsidRPr="006B240E">
        <w:rPr>
          <w:rFonts w:ascii="Times New Roman" w:hAnsi="Times New Roman" w:cs="Times New Roman"/>
          <w:color w:val="auto"/>
          <w:sz w:val="24"/>
          <w:szCs w:val="24"/>
        </w:rPr>
        <w:t xml:space="preserve">concepción amplia de educación </w:t>
      </w:r>
      <w:r w:rsidR="007B6C36" w:rsidRPr="006B240E">
        <w:rPr>
          <w:rFonts w:ascii="Times New Roman" w:eastAsia="Arial" w:hAnsi="Times New Roman" w:cs="Times New Roman"/>
          <w:color w:val="auto"/>
          <w:sz w:val="24"/>
          <w:szCs w:val="24"/>
        </w:rPr>
        <w:t xml:space="preserve">considerando </w:t>
      </w:r>
      <w:r w:rsidR="00571633" w:rsidRPr="006B240E">
        <w:rPr>
          <w:rFonts w:ascii="Times New Roman" w:eastAsia="Arial" w:hAnsi="Times New Roman" w:cs="Times New Roman"/>
          <w:color w:val="auto"/>
          <w:sz w:val="24"/>
          <w:szCs w:val="24"/>
        </w:rPr>
        <w:t>su carácter de práctica pedagógica en términos de aquellos sujetos a los que va dirigida</w:t>
      </w:r>
      <w:r w:rsidR="00DC4347" w:rsidRPr="006B240E">
        <w:rPr>
          <w:rFonts w:ascii="Times New Roman" w:eastAsia="Arial" w:hAnsi="Times New Roman" w:cs="Times New Roman"/>
          <w:color w:val="auto"/>
          <w:sz w:val="24"/>
          <w:szCs w:val="24"/>
        </w:rPr>
        <w:t xml:space="preserve"> (</w:t>
      </w:r>
      <w:proofErr w:type="spellStart"/>
      <w:r w:rsidR="00DC4347" w:rsidRPr="006B240E">
        <w:rPr>
          <w:rFonts w:ascii="Times New Roman" w:eastAsia="Arial" w:hAnsi="Times New Roman" w:cs="Times New Roman"/>
          <w:color w:val="auto"/>
          <w:sz w:val="24"/>
          <w:szCs w:val="24"/>
        </w:rPr>
        <w:t>Martinis</w:t>
      </w:r>
      <w:proofErr w:type="spellEnd"/>
      <w:r w:rsidR="00DC4347" w:rsidRPr="006B240E">
        <w:rPr>
          <w:rFonts w:ascii="Times New Roman" w:eastAsia="Arial" w:hAnsi="Times New Roman" w:cs="Times New Roman"/>
          <w:color w:val="auto"/>
          <w:sz w:val="24"/>
          <w:szCs w:val="24"/>
        </w:rPr>
        <w:t>, 2011)</w:t>
      </w:r>
      <w:r w:rsidR="00DC4347" w:rsidRPr="006B240E">
        <w:rPr>
          <w:rStyle w:val="Refdenotaalpie"/>
          <w:rFonts w:ascii="Times New Roman" w:eastAsia="Arial" w:hAnsi="Times New Roman" w:cs="Times New Roman"/>
          <w:color w:val="auto"/>
          <w:sz w:val="24"/>
          <w:szCs w:val="24"/>
        </w:rPr>
        <w:footnoteReference w:id="8"/>
      </w:r>
      <w:r w:rsidR="00CC7AE0">
        <w:rPr>
          <w:rFonts w:ascii="Times New Roman" w:eastAsia="Arial" w:hAnsi="Times New Roman" w:cs="Times New Roman"/>
          <w:color w:val="auto"/>
          <w:sz w:val="24"/>
          <w:szCs w:val="24"/>
        </w:rPr>
        <w:t xml:space="preserve">. </w:t>
      </w:r>
      <w:r w:rsidR="00BF73DF" w:rsidRPr="00CC7AE0">
        <w:rPr>
          <w:rFonts w:ascii="Times New Roman" w:eastAsia="Arial" w:hAnsi="Times New Roman" w:cs="Times New Roman"/>
          <w:color w:val="auto"/>
          <w:sz w:val="24"/>
          <w:szCs w:val="24"/>
        </w:rPr>
        <w:t>I</w:t>
      </w:r>
      <w:r w:rsidR="00BF096D" w:rsidRPr="00CC7AE0">
        <w:rPr>
          <w:rFonts w:ascii="Times New Roman" w:eastAsia="Arial" w:hAnsi="Times New Roman" w:cs="Times New Roman"/>
          <w:color w:val="auto"/>
          <w:sz w:val="24"/>
          <w:szCs w:val="24"/>
        </w:rPr>
        <w:t>niciativas</w:t>
      </w:r>
      <w:r w:rsidR="00BF73DF" w:rsidRPr="00CC7AE0">
        <w:rPr>
          <w:rFonts w:ascii="Times New Roman" w:eastAsia="Arial" w:hAnsi="Times New Roman" w:cs="Times New Roman"/>
          <w:color w:val="auto"/>
          <w:sz w:val="24"/>
          <w:szCs w:val="24"/>
        </w:rPr>
        <w:t xml:space="preserve"> políticas </w:t>
      </w:r>
      <w:r w:rsidR="00885552" w:rsidRPr="00CC7AE0">
        <w:rPr>
          <w:rFonts w:ascii="Times New Roman" w:eastAsia="Arial" w:hAnsi="Times New Roman" w:cs="Times New Roman"/>
          <w:color w:val="auto"/>
          <w:sz w:val="24"/>
          <w:szCs w:val="24"/>
        </w:rPr>
        <w:t xml:space="preserve">provenientes </w:t>
      </w:r>
      <w:r w:rsidR="00BF73DF" w:rsidRPr="00CC7AE0">
        <w:rPr>
          <w:rFonts w:ascii="Times New Roman" w:eastAsia="Arial" w:hAnsi="Times New Roman" w:cs="Times New Roman"/>
          <w:color w:val="auto"/>
          <w:sz w:val="24"/>
          <w:szCs w:val="24"/>
        </w:rPr>
        <w:t>de diversas temporalidades y espacialidades -</w:t>
      </w:r>
      <w:r w:rsidR="00885552" w:rsidRPr="00CC7AE0">
        <w:rPr>
          <w:rFonts w:ascii="Times New Roman" w:eastAsia="Arial" w:hAnsi="Times New Roman" w:cs="Times New Roman"/>
          <w:color w:val="auto"/>
          <w:sz w:val="24"/>
          <w:szCs w:val="24"/>
        </w:rPr>
        <w:t xml:space="preserve">del ámbito </w:t>
      </w:r>
      <w:r w:rsidR="004B7DBE" w:rsidRPr="00CC7AE0">
        <w:rPr>
          <w:rFonts w:ascii="Times New Roman" w:eastAsia="Arial" w:hAnsi="Times New Roman" w:cs="Times New Roman"/>
          <w:color w:val="auto"/>
          <w:sz w:val="24"/>
          <w:szCs w:val="24"/>
        </w:rPr>
        <w:t>nacional y jurisdiccional</w:t>
      </w:r>
      <w:r w:rsidR="00BF73DF" w:rsidRPr="00CC7AE0">
        <w:rPr>
          <w:rFonts w:ascii="Times New Roman" w:eastAsia="Arial" w:hAnsi="Times New Roman" w:cs="Times New Roman"/>
          <w:color w:val="auto"/>
          <w:sz w:val="24"/>
          <w:szCs w:val="24"/>
        </w:rPr>
        <w:t>- buscarán centrase en el interior de la escuela, en su frontera o bien convertirse en modelos alternativos a la misma</w:t>
      </w:r>
      <w:r w:rsidR="004B7DBE" w:rsidRPr="00CC7AE0">
        <w:rPr>
          <w:rFonts w:ascii="Times New Roman" w:eastAsia="Arial" w:hAnsi="Times New Roman" w:cs="Times New Roman"/>
          <w:color w:val="auto"/>
          <w:sz w:val="24"/>
          <w:szCs w:val="24"/>
        </w:rPr>
        <w:t>.</w:t>
      </w:r>
      <w:r w:rsidR="00885552" w:rsidRPr="00CC7AE0">
        <w:rPr>
          <w:rFonts w:ascii="Times New Roman" w:eastAsia="Arial" w:hAnsi="Times New Roman" w:cs="Times New Roman"/>
          <w:color w:val="auto"/>
          <w:sz w:val="24"/>
          <w:szCs w:val="24"/>
        </w:rPr>
        <w:t xml:space="preserve"> </w:t>
      </w:r>
      <w:r w:rsidR="004B7DBE" w:rsidRPr="00CC7AE0">
        <w:rPr>
          <w:rFonts w:ascii="Times New Roman" w:eastAsia="Arial" w:hAnsi="Times New Roman" w:cs="Times New Roman"/>
          <w:color w:val="auto"/>
          <w:sz w:val="24"/>
          <w:szCs w:val="24"/>
        </w:rPr>
        <w:t>P</w:t>
      </w:r>
      <w:r w:rsidR="00BF096D" w:rsidRPr="00CC7AE0">
        <w:rPr>
          <w:rFonts w:ascii="Times New Roman" w:eastAsia="Arial" w:hAnsi="Times New Roman" w:cs="Times New Roman"/>
          <w:color w:val="auto"/>
          <w:sz w:val="24"/>
          <w:szCs w:val="24"/>
        </w:rPr>
        <w:t xml:space="preserve">ueden </w:t>
      </w:r>
      <w:r w:rsidR="00885552" w:rsidRPr="00CC7AE0">
        <w:rPr>
          <w:rFonts w:ascii="Times New Roman" w:eastAsia="Arial" w:hAnsi="Times New Roman" w:cs="Times New Roman"/>
          <w:color w:val="auto"/>
          <w:sz w:val="24"/>
          <w:szCs w:val="24"/>
        </w:rPr>
        <w:t xml:space="preserve">mencionarse </w:t>
      </w:r>
      <w:r w:rsidR="00BF096D" w:rsidRPr="006B240E">
        <w:rPr>
          <w:rFonts w:ascii="Times New Roman" w:eastAsia="Arial" w:hAnsi="Times New Roman" w:cs="Times New Roman"/>
          <w:color w:val="auto"/>
          <w:sz w:val="24"/>
          <w:szCs w:val="24"/>
        </w:rPr>
        <w:t xml:space="preserve">las escuelas de reingreso (ER), el plan </w:t>
      </w:r>
      <w:proofErr w:type="spellStart"/>
      <w:r w:rsidR="00BF096D" w:rsidRPr="006B240E">
        <w:rPr>
          <w:rFonts w:ascii="Times New Roman" w:eastAsia="Arial" w:hAnsi="Times New Roman" w:cs="Times New Roman"/>
          <w:color w:val="auto"/>
          <w:sz w:val="24"/>
          <w:szCs w:val="24"/>
        </w:rPr>
        <w:t>FinEs</w:t>
      </w:r>
      <w:proofErr w:type="spellEnd"/>
      <w:r w:rsidR="00BF096D" w:rsidRPr="006B240E">
        <w:rPr>
          <w:rFonts w:ascii="Times New Roman" w:eastAsia="Arial" w:hAnsi="Times New Roman" w:cs="Times New Roman"/>
          <w:color w:val="auto"/>
          <w:sz w:val="24"/>
          <w:szCs w:val="24"/>
        </w:rPr>
        <w:t>, los bachilleratos populares</w:t>
      </w:r>
      <w:r w:rsidR="00525ADA" w:rsidRPr="006B240E">
        <w:rPr>
          <w:rFonts w:ascii="Times New Roman" w:eastAsia="Arial" w:hAnsi="Times New Roman" w:cs="Times New Roman"/>
          <w:color w:val="auto"/>
          <w:sz w:val="24"/>
          <w:szCs w:val="24"/>
        </w:rPr>
        <w:t xml:space="preserve"> (BP)</w:t>
      </w:r>
      <w:r w:rsidR="00BF096D" w:rsidRPr="006B240E">
        <w:rPr>
          <w:rFonts w:ascii="Times New Roman" w:eastAsia="Arial" w:hAnsi="Times New Roman" w:cs="Times New Roman"/>
          <w:color w:val="auto"/>
          <w:sz w:val="24"/>
          <w:szCs w:val="24"/>
        </w:rPr>
        <w:t>, el programa Envión</w:t>
      </w:r>
      <w:r w:rsidR="00525ADA" w:rsidRPr="006B240E">
        <w:rPr>
          <w:rFonts w:ascii="Times New Roman" w:eastAsia="Arial" w:hAnsi="Times New Roman" w:cs="Times New Roman"/>
          <w:color w:val="auto"/>
          <w:sz w:val="24"/>
          <w:szCs w:val="24"/>
        </w:rPr>
        <w:t xml:space="preserve">, los </w:t>
      </w:r>
      <w:r w:rsidR="00525ADA" w:rsidRPr="006B240E">
        <w:rPr>
          <w:rFonts w:ascii="Times New Roman" w:eastAsia="Arial" w:hAnsi="Times New Roman" w:cs="Times New Roman"/>
          <w:color w:val="auto"/>
          <w:sz w:val="24"/>
          <w:szCs w:val="24"/>
        </w:rPr>
        <w:lastRenderedPageBreak/>
        <w:t xml:space="preserve">Centros </w:t>
      </w:r>
      <w:r w:rsidR="00107088" w:rsidRPr="006B240E">
        <w:rPr>
          <w:rFonts w:ascii="Times New Roman" w:eastAsia="Arial" w:hAnsi="Times New Roman" w:cs="Times New Roman"/>
          <w:color w:val="auto"/>
          <w:sz w:val="24"/>
          <w:szCs w:val="24"/>
        </w:rPr>
        <w:t>de Actividades Infantiles (CAI)</w:t>
      </w:r>
      <w:r w:rsidR="00525ADA" w:rsidRPr="006B240E">
        <w:rPr>
          <w:rFonts w:ascii="Times New Roman" w:eastAsia="Arial" w:hAnsi="Times New Roman" w:cs="Times New Roman"/>
          <w:color w:val="auto"/>
          <w:sz w:val="24"/>
          <w:szCs w:val="24"/>
        </w:rPr>
        <w:t>, los Centros de Actividades Juveniles (CAJ) y los Centros de Escolarización Secundaria para Adolescentes y. Jóvenes (CESAJ)</w:t>
      </w:r>
      <w:r w:rsidR="00885552" w:rsidRPr="006B240E">
        <w:rPr>
          <w:rFonts w:ascii="Times New Roman" w:eastAsia="Arial" w:hAnsi="Times New Roman" w:cs="Times New Roman"/>
          <w:color w:val="auto"/>
          <w:sz w:val="24"/>
          <w:szCs w:val="24"/>
        </w:rPr>
        <w:t>, entre otros planes, proyectos y programas socioeducativos</w:t>
      </w:r>
      <w:r w:rsidR="00525ADA" w:rsidRPr="006B240E">
        <w:rPr>
          <w:rFonts w:ascii="Times New Roman" w:eastAsia="Arial" w:hAnsi="Times New Roman" w:cs="Times New Roman"/>
          <w:color w:val="auto"/>
          <w:sz w:val="24"/>
          <w:szCs w:val="24"/>
        </w:rPr>
        <w:t xml:space="preserve">. </w:t>
      </w:r>
      <w:r w:rsidR="00885552" w:rsidRPr="006B240E">
        <w:rPr>
          <w:rFonts w:ascii="Times New Roman" w:eastAsia="Arial" w:hAnsi="Times New Roman" w:cs="Times New Roman"/>
          <w:color w:val="auto"/>
          <w:sz w:val="24"/>
          <w:szCs w:val="24"/>
        </w:rPr>
        <w:t xml:space="preserve">Si bien </w:t>
      </w:r>
      <w:r w:rsidR="00525ADA" w:rsidRPr="006B240E">
        <w:rPr>
          <w:rFonts w:ascii="Times New Roman" w:eastAsia="Arial" w:hAnsi="Times New Roman" w:cs="Times New Roman"/>
          <w:color w:val="auto"/>
          <w:sz w:val="24"/>
          <w:szCs w:val="24"/>
        </w:rPr>
        <w:t>ninguna</w:t>
      </w:r>
      <w:r w:rsidR="00885552" w:rsidRPr="006B240E">
        <w:rPr>
          <w:rFonts w:ascii="Times New Roman" w:eastAsia="Arial" w:hAnsi="Times New Roman" w:cs="Times New Roman"/>
          <w:color w:val="auto"/>
          <w:sz w:val="24"/>
          <w:szCs w:val="24"/>
        </w:rPr>
        <w:t xml:space="preserve"> de ellas</w:t>
      </w:r>
      <w:r w:rsidR="00525ADA" w:rsidRPr="006B240E">
        <w:rPr>
          <w:rFonts w:ascii="Times New Roman" w:eastAsia="Arial" w:hAnsi="Times New Roman" w:cs="Times New Roman"/>
          <w:color w:val="auto"/>
          <w:sz w:val="24"/>
          <w:szCs w:val="24"/>
        </w:rPr>
        <w:t xml:space="preserve"> se desarrolla en la zona barrial seleccionada</w:t>
      </w:r>
      <w:r w:rsidR="00885552" w:rsidRPr="006B240E">
        <w:rPr>
          <w:rFonts w:ascii="Times New Roman" w:eastAsia="Arial" w:hAnsi="Times New Roman" w:cs="Times New Roman"/>
          <w:color w:val="auto"/>
          <w:sz w:val="24"/>
          <w:szCs w:val="24"/>
        </w:rPr>
        <w:t>,</w:t>
      </w:r>
      <w:r w:rsidR="00525ADA" w:rsidRPr="006B240E">
        <w:rPr>
          <w:rFonts w:ascii="Times New Roman" w:eastAsia="Arial" w:hAnsi="Times New Roman" w:cs="Times New Roman"/>
          <w:color w:val="auto"/>
          <w:sz w:val="24"/>
          <w:szCs w:val="24"/>
        </w:rPr>
        <w:t xml:space="preserve"> </w:t>
      </w:r>
      <w:r w:rsidR="00107088" w:rsidRPr="006B240E">
        <w:rPr>
          <w:rFonts w:ascii="Times New Roman" w:eastAsia="Arial" w:hAnsi="Times New Roman" w:cs="Times New Roman"/>
          <w:color w:val="auto"/>
          <w:sz w:val="24"/>
          <w:szCs w:val="24"/>
        </w:rPr>
        <w:t xml:space="preserve">sí se destacan diversas </w:t>
      </w:r>
      <w:r w:rsidR="004B7DBE">
        <w:rPr>
          <w:rFonts w:ascii="Times New Roman" w:eastAsia="Arial" w:hAnsi="Times New Roman" w:cs="Times New Roman"/>
          <w:color w:val="auto"/>
          <w:sz w:val="24"/>
          <w:szCs w:val="24"/>
        </w:rPr>
        <w:t xml:space="preserve">propuestas </w:t>
      </w:r>
      <w:r w:rsidR="004B7DBE" w:rsidRPr="00997FDC">
        <w:rPr>
          <w:rFonts w:ascii="Times New Roman" w:eastAsia="Arial" w:hAnsi="Times New Roman" w:cs="Times New Roman"/>
          <w:color w:val="auto"/>
          <w:sz w:val="24"/>
          <w:szCs w:val="24"/>
        </w:rPr>
        <w:t xml:space="preserve">de talleres, </w:t>
      </w:r>
      <w:r w:rsidR="00107088" w:rsidRPr="00997FDC">
        <w:rPr>
          <w:rFonts w:ascii="Times New Roman" w:eastAsia="Arial" w:hAnsi="Times New Roman" w:cs="Times New Roman"/>
          <w:color w:val="auto"/>
          <w:sz w:val="24"/>
          <w:szCs w:val="24"/>
        </w:rPr>
        <w:t>actividades</w:t>
      </w:r>
      <w:r w:rsidR="004B7DBE" w:rsidRPr="00997FDC">
        <w:rPr>
          <w:rFonts w:ascii="Times New Roman" w:eastAsia="Arial" w:hAnsi="Times New Roman" w:cs="Times New Roman"/>
          <w:color w:val="auto"/>
          <w:sz w:val="24"/>
          <w:szCs w:val="24"/>
        </w:rPr>
        <w:t xml:space="preserve"> y espacios</w:t>
      </w:r>
      <w:r w:rsidR="00107088" w:rsidRPr="00997FDC">
        <w:rPr>
          <w:rFonts w:ascii="Times New Roman" w:eastAsia="Arial" w:hAnsi="Times New Roman" w:cs="Times New Roman"/>
          <w:color w:val="auto"/>
          <w:sz w:val="24"/>
          <w:szCs w:val="24"/>
        </w:rPr>
        <w:t xml:space="preserve"> </w:t>
      </w:r>
      <w:r w:rsidR="004B7DBE" w:rsidRPr="00997FDC">
        <w:rPr>
          <w:rFonts w:ascii="Times New Roman" w:eastAsia="Arial" w:hAnsi="Times New Roman" w:cs="Times New Roman"/>
          <w:color w:val="auto"/>
          <w:sz w:val="24"/>
          <w:szCs w:val="24"/>
        </w:rPr>
        <w:t>de las distintas organizaciones barriales.</w:t>
      </w:r>
      <w:r w:rsidR="00525ADA" w:rsidRPr="00997FDC">
        <w:rPr>
          <w:rFonts w:ascii="Times New Roman" w:eastAsia="Arial" w:hAnsi="Times New Roman" w:cs="Times New Roman"/>
          <w:color w:val="auto"/>
          <w:sz w:val="24"/>
          <w:szCs w:val="24"/>
        </w:rPr>
        <w:t xml:space="preserve"> </w:t>
      </w:r>
      <w:r w:rsidR="00107088" w:rsidRPr="00997FDC">
        <w:rPr>
          <w:rFonts w:ascii="Times New Roman" w:eastAsia="Arial" w:hAnsi="Times New Roman" w:cs="Times New Roman"/>
          <w:color w:val="auto"/>
          <w:sz w:val="24"/>
          <w:szCs w:val="24"/>
        </w:rPr>
        <w:t xml:space="preserve">En suma, </w:t>
      </w:r>
      <w:r w:rsidR="004B7DBE" w:rsidRPr="00997FDC">
        <w:rPr>
          <w:rFonts w:ascii="Times New Roman" w:eastAsia="Arial" w:hAnsi="Times New Roman" w:cs="Times New Roman"/>
          <w:color w:val="auto"/>
          <w:sz w:val="24"/>
          <w:szCs w:val="24"/>
        </w:rPr>
        <w:t xml:space="preserve">se trata de </w:t>
      </w:r>
      <w:r w:rsidR="00107088" w:rsidRPr="00997FDC">
        <w:rPr>
          <w:rFonts w:ascii="Times New Roman" w:eastAsia="Arial" w:hAnsi="Times New Roman" w:cs="Times New Roman"/>
          <w:color w:val="auto"/>
          <w:sz w:val="24"/>
          <w:szCs w:val="24"/>
        </w:rPr>
        <w:t xml:space="preserve">espacios que </w:t>
      </w:r>
      <w:r w:rsidR="00BF73DF" w:rsidRPr="00997FDC">
        <w:rPr>
          <w:rFonts w:ascii="Times New Roman" w:eastAsia="Arial" w:hAnsi="Times New Roman" w:cs="Times New Roman"/>
          <w:color w:val="auto"/>
          <w:sz w:val="24"/>
          <w:szCs w:val="24"/>
        </w:rPr>
        <w:t xml:space="preserve">buscan </w:t>
      </w:r>
      <w:r w:rsidR="00107088" w:rsidRPr="00997FDC">
        <w:rPr>
          <w:rFonts w:ascii="Times New Roman" w:eastAsia="Arial" w:hAnsi="Times New Roman" w:cs="Times New Roman"/>
          <w:color w:val="auto"/>
          <w:sz w:val="24"/>
          <w:szCs w:val="24"/>
        </w:rPr>
        <w:t>ampl</w:t>
      </w:r>
      <w:r w:rsidR="00BF73DF" w:rsidRPr="00997FDC">
        <w:rPr>
          <w:rFonts w:ascii="Times New Roman" w:eastAsia="Arial" w:hAnsi="Times New Roman" w:cs="Times New Roman"/>
          <w:color w:val="auto"/>
          <w:sz w:val="24"/>
          <w:szCs w:val="24"/>
        </w:rPr>
        <w:t>iar</w:t>
      </w:r>
      <w:r w:rsidR="00107088" w:rsidRPr="00997FDC">
        <w:rPr>
          <w:rFonts w:ascii="Times New Roman" w:eastAsia="Arial" w:hAnsi="Times New Roman" w:cs="Times New Roman"/>
          <w:color w:val="auto"/>
          <w:sz w:val="24"/>
          <w:szCs w:val="24"/>
        </w:rPr>
        <w:t xml:space="preserve"> las oportunidades de socialización y aprendizaje</w:t>
      </w:r>
      <w:r w:rsidR="00BF73DF" w:rsidRPr="00997FDC">
        <w:rPr>
          <w:rFonts w:ascii="Times New Roman" w:eastAsia="Arial" w:hAnsi="Times New Roman" w:cs="Times New Roman"/>
          <w:color w:val="auto"/>
          <w:sz w:val="24"/>
          <w:szCs w:val="24"/>
        </w:rPr>
        <w:t>.</w:t>
      </w:r>
    </w:p>
    <w:p w:rsidR="00630355" w:rsidRPr="006B240E" w:rsidRDefault="00630355" w:rsidP="00630355">
      <w:pPr>
        <w:pStyle w:val="Normal1"/>
        <w:spacing w:line="360" w:lineRule="auto"/>
        <w:contextualSpacing/>
        <w:jc w:val="both"/>
        <w:rPr>
          <w:rFonts w:ascii="Times New Roman" w:hAnsi="Times New Roman" w:cs="Times New Roman"/>
          <w:b/>
          <w:color w:val="auto"/>
          <w:sz w:val="24"/>
          <w:szCs w:val="24"/>
        </w:rPr>
      </w:pPr>
    </w:p>
    <w:p w:rsidR="00630355" w:rsidRDefault="002F0037" w:rsidP="00AD759A">
      <w:pPr>
        <w:pStyle w:val="Normal1"/>
        <w:numPr>
          <w:ilvl w:val="0"/>
          <w:numId w:val="11"/>
        </w:numPr>
        <w:spacing w:line="360" w:lineRule="auto"/>
        <w:contextualSpacing/>
        <w:jc w:val="both"/>
        <w:rPr>
          <w:rFonts w:ascii="Times New Roman" w:hAnsi="Times New Roman" w:cs="Times New Roman"/>
          <w:b/>
          <w:color w:val="auto"/>
          <w:sz w:val="24"/>
          <w:szCs w:val="24"/>
        </w:rPr>
      </w:pPr>
      <w:r w:rsidRPr="00630355">
        <w:rPr>
          <w:rFonts w:ascii="Times New Roman" w:hAnsi="Times New Roman" w:cs="Times New Roman"/>
          <w:b/>
          <w:color w:val="auto"/>
          <w:sz w:val="24"/>
          <w:szCs w:val="24"/>
        </w:rPr>
        <w:t>Algunas características de</w:t>
      </w:r>
      <w:r w:rsidR="00630355" w:rsidRPr="00630355">
        <w:rPr>
          <w:rFonts w:ascii="Times New Roman" w:hAnsi="Times New Roman" w:cs="Times New Roman"/>
          <w:b/>
          <w:color w:val="auto"/>
          <w:sz w:val="24"/>
          <w:szCs w:val="24"/>
        </w:rPr>
        <w:t xml:space="preserve"> la zona barrial: límites, participación e identidad</w:t>
      </w:r>
      <w:r w:rsidRPr="00630355">
        <w:rPr>
          <w:rFonts w:ascii="Times New Roman" w:hAnsi="Times New Roman" w:cs="Times New Roman"/>
          <w:b/>
          <w:color w:val="auto"/>
          <w:sz w:val="24"/>
          <w:szCs w:val="24"/>
        </w:rPr>
        <w:t xml:space="preserve"> </w:t>
      </w:r>
    </w:p>
    <w:p w:rsidR="00630355" w:rsidRDefault="00630355" w:rsidP="00630355">
      <w:pPr>
        <w:pStyle w:val="Normal1"/>
        <w:spacing w:line="360" w:lineRule="auto"/>
        <w:ind w:firstLine="708"/>
        <w:contextualSpacing/>
        <w:jc w:val="both"/>
        <w:rPr>
          <w:rFonts w:ascii="Times New Roman" w:hAnsi="Times New Roman" w:cs="Times New Roman"/>
          <w:b/>
          <w:color w:val="auto"/>
          <w:sz w:val="24"/>
          <w:szCs w:val="24"/>
        </w:rPr>
      </w:pPr>
    </w:p>
    <w:p w:rsidR="006B240E" w:rsidRPr="00BB6ADE" w:rsidRDefault="000D73EB" w:rsidP="006160B2">
      <w:pPr>
        <w:pStyle w:val="Normal1"/>
        <w:spacing w:line="360" w:lineRule="auto"/>
        <w:ind w:firstLine="708"/>
        <w:contextualSpacing/>
        <w:jc w:val="both"/>
        <w:rPr>
          <w:rFonts w:ascii="Times New Roman" w:eastAsia="Arial" w:hAnsi="Times New Roman"/>
          <w:color w:val="auto"/>
          <w:sz w:val="24"/>
        </w:rPr>
      </w:pPr>
      <w:r w:rsidRPr="00630355">
        <w:rPr>
          <w:rFonts w:ascii="Times New Roman" w:eastAsia="Arial" w:hAnsi="Times New Roman"/>
          <w:color w:val="auto"/>
          <w:sz w:val="24"/>
        </w:rPr>
        <w:t>L</w:t>
      </w:r>
      <w:r w:rsidR="005C4CEA" w:rsidRPr="00630355">
        <w:rPr>
          <w:rFonts w:ascii="Times New Roman" w:eastAsia="Arial" w:hAnsi="Times New Roman"/>
          <w:color w:val="auto"/>
          <w:sz w:val="24"/>
        </w:rPr>
        <w:t>a zona seleccionada</w:t>
      </w:r>
      <w:r w:rsidR="003F070D" w:rsidRPr="00630355">
        <w:rPr>
          <w:rFonts w:ascii="Times New Roman" w:eastAsia="Arial" w:hAnsi="Times New Roman"/>
          <w:color w:val="auto"/>
          <w:sz w:val="24"/>
        </w:rPr>
        <w:t xml:space="preserve"> se </w:t>
      </w:r>
      <w:r w:rsidR="00CE7CFC" w:rsidRPr="00630355">
        <w:rPr>
          <w:rFonts w:ascii="Times New Roman" w:eastAsia="Arial" w:hAnsi="Times New Roman"/>
          <w:color w:val="auto"/>
          <w:sz w:val="24"/>
        </w:rPr>
        <w:t xml:space="preserve">ubica al </w:t>
      </w:r>
      <w:r w:rsidR="003F070D" w:rsidRPr="00630355">
        <w:rPr>
          <w:rFonts w:ascii="Times New Roman" w:eastAsia="Arial" w:hAnsi="Times New Roman"/>
          <w:color w:val="auto"/>
          <w:sz w:val="24"/>
        </w:rPr>
        <w:t xml:space="preserve">noroeste de </w:t>
      </w:r>
      <w:r w:rsidRPr="006B240E">
        <w:rPr>
          <w:rFonts w:ascii="Times New Roman" w:eastAsia="Arial" w:hAnsi="Times New Roman"/>
          <w:color w:val="auto"/>
          <w:sz w:val="24"/>
        </w:rPr>
        <w:t xml:space="preserve">la </w:t>
      </w:r>
      <w:r w:rsidR="000D0356" w:rsidRPr="006B240E">
        <w:rPr>
          <w:rFonts w:ascii="Times New Roman" w:eastAsia="Arial" w:hAnsi="Times New Roman"/>
          <w:color w:val="auto"/>
          <w:sz w:val="24"/>
          <w:szCs w:val="24"/>
        </w:rPr>
        <w:t xml:space="preserve">ciudad </w:t>
      </w:r>
      <w:r w:rsidR="00336A39" w:rsidRPr="006B240E">
        <w:rPr>
          <w:rFonts w:ascii="Times New Roman" w:eastAsia="Arial" w:hAnsi="Times New Roman"/>
          <w:color w:val="auto"/>
          <w:sz w:val="24"/>
          <w:szCs w:val="24"/>
        </w:rPr>
        <w:t xml:space="preserve">y está </w:t>
      </w:r>
      <w:r w:rsidR="00CE7CFC" w:rsidRPr="006B240E">
        <w:rPr>
          <w:rFonts w:ascii="Times New Roman" w:eastAsia="Arial" w:hAnsi="Times New Roman"/>
          <w:color w:val="auto"/>
          <w:sz w:val="24"/>
        </w:rPr>
        <w:t xml:space="preserve">conformada por </w:t>
      </w:r>
      <w:r w:rsidR="006B240E">
        <w:rPr>
          <w:rFonts w:ascii="Times New Roman" w:eastAsia="Arial" w:hAnsi="Times New Roman"/>
          <w:color w:val="auto"/>
          <w:sz w:val="24"/>
        </w:rPr>
        <w:t>lo</w:t>
      </w:r>
      <w:r w:rsidRPr="006B240E">
        <w:rPr>
          <w:rFonts w:ascii="Times New Roman" w:eastAsia="Arial" w:hAnsi="Times New Roman"/>
          <w:color w:val="auto"/>
          <w:sz w:val="24"/>
        </w:rPr>
        <w:t xml:space="preserve">s </w:t>
      </w:r>
      <w:r w:rsidR="00CE7CFC" w:rsidRPr="006B240E">
        <w:rPr>
          <w:rFonts w:ascii="Times New Roman" w:eastAsia="Arial" w:hAnsi="Times New Roman"/>
          <w:color w:val="auto"/>
          <w:sz w:val="24"/>
        </w:rPr>
        <w:t>barrios</w:t>
      </w:r>
      <w:r w:rsidR="00336A39" w:rsidRPr="006B240E">
        <w:rPr>
          <w:rFonts w:ascii="Times New Roman" w:eastAsia="Arial" w:hAnsi="Times New Roman"/>
          <w:color w:val="auto"/>
          <w:sz w:val="24"/>
        </w:rPr>
        <w:t xml:space="preserve"> Tropezón, </w:t>
      </w:r>
      <w:proofErr w:type="spellStart"/>
      <w:r w:rsidR="00336A39" w:rsidRPr="006B240E">
        <w:rPr>
          <w:rFonts w:ascii="Times New Roman" w:eastAsia="Arial" w:hAnsi="Times New Roman"/>
          <w:color w:val="auto"/>
          <w:sz w:val="24"/>
        </w:rPr>
        <w:t>Maggiori</w:t>
      </w:r>
      <w:proofErr w:type="spellEnd"/>
      <w:r w:rsidR="00336A39" w:rsidRPr="006B240E">
        <w:rPr>
          <w:rFonts w:ascii="Times New Roman" w:eastAsia="Arial" w:hAnsi="Times New Roman"/>
          <w:color w:val="auto"/>
          <w:sz w:val="24"/>
        </w:rPr>
        <w:t>, San Juan y Arco Iris</w:t>
      </w:r>
      <w:r w:rsidR="006B240E">
        <w:rPr>
          <w:rStyle w:val="Refdenotaalpie"/>
          <w:rFonts w:ascii="Times New Roman" w:eastAsia="Arial" w:hAnsi="Times New Roman"/>
          <w:color w:val="auto"/>
          <w:sz w:val="24"/>
        </w:rPr>
        <w:footnoteReference w:id="9"/>
      </w:r>
      <w:r w:rsidRPr="006B240E">
        <w:rPr>
          <w:rFonts w:ascii="Times New Roman" w:eastAsia="Arial" w:hAnsi="Times New Roman"/>
          <w:color w:val="auto"/>
          <w:sz w:val="24"/>
          <w:szCs w:val="24"/>
        </w:rPr>
        <w:t xml:space="preserve">; </w:t>
      </w:r>
      <w:r w:rsidR="006160B2" w:rsidRPr="006B240E">
        <w:rPr>
          <w:rFonts w:ascii="Times New Roman" w:eastAsia="Arial" w:hAnsi="Times New Roman"/>
          <w:color w:val="auto"/>
          <w:sz w:val="24"/>
          <w:szCs w:val="24"/>
        </w:rPr>
        <w:t xml:space="preserve">habiéndose subdividido </w:t>
      </w:r>
      <w:r w:rsidR="006160B2" w:rsidRPr="006B240E">
        <w:rPr>
          <w:rFonts w:ascii="Times New Roman" w:eastAsia="Arial" w:hAnsi="Times New Roman"/>
          <w:color w:val="auto"/>
          <w:sz w:val="24"/>
        </w:rPr>
        <w:t>por la gestión municipal</w:t>
      </w:r>
      <w:r w:rsidRPr="006B240E">
        <w:rPr>
          <w:rFonts w:ascii="Times New Roman" w:eastAsia="Arial" w:hAnsi="Times New Roman"/>
          <w:color w:val="auto"/>
          <w:sz w:val="24"/>
          <w:szCs w:val="24"/>
        </w:rPr>
        <w:t xml:space="preserve"> e</w:t>
      </w:r>
      <w:r w:rsidR="00CE7CFC" w:rsidRPr="006B240E">
        <w:rPr>
          <w:rFonts w:ascii="Times New Roman" w:eastAsia="Arial" w:hAnsi="Times New Roman"/>
          <w:color w:val="auto"/>
          <w:sz w:val="24"/>
        </w:rPr>
        <w:t xml:space="preserve">n el año 2008 </w:t>
      </w:r>
      <w:r w:rsidR="00CE7CFC" w:rsidRPr="00BB6ADE">
        <w:rPr>
          <w:rFonts w:ascii="Times New Roman" w:eastAsia="Arial" w:hAnsi="Times New Roman"/>
          <w:color w:val="auto"/>
          <w:sz w:val="24"/>
        </w:rPr>
        <w:t>a fin de lograr una mejor detección y tratamiento de las demandas específicas de los vecinos.</w:t>
      </w:r>
      <w:r w:rsidR="006B240E" w:rsidRPr="00BB6ADE">
        <w:rPr>
          <w:rFonts w:ascii="Times New Roman" w:eastAsia="Arial" w:hAnsi="Times New Roman"/>
          <w:color w:val="auto"/>
          <w:sz w:val="24"/>
        </w:rPr>
        <w:t xml:space="preserve"> </w:t>
      </w:r>
      <w:r w:rsidR="00B06977" w:rsidRPr="00BB6ADE">
        <w:rPr>
          <w:rFonts w:ascii="Times New Roman" w:hAnsi="Times New Roman" w:cs="Times New Roman"/>
          <w:color w:val="auto"/>
          <w:sz w:val="24"/>
          <w:szCs w:val="24"/>
        </w:rPr>
        <w:t>De acuerdo a los datos previstos por el Censo de</w:t>
      </w:r>
      <w:r w:rsidR="00BC72A3">
        <w:rPr>
          <w:rFonts w:ascii="Times New Roman" w:hAnsi="Times New Roman" w:cs="Times New Roman"/>
          <w:color w:val="auto"/>
          <w:sz w:val="24"/>
          <w:szCs w:val="24"/>
        </w:rPr>
        <w:t>l año</w:t>
      </w:r>
      <w:r w:rsidR="00B06977" w:rsidRPr="00BB6ADE">
        <w:rPr>
          <w:rFonts w:ascii="Times New Roman" w:hAnsi="Times New Roman" w:cs="Times New Roman"/>
          <w:color w:val="auto"/>
          <w:sz w:val="24"/>
          <w:szCs w:val="24"/>
        </w:rPr>
        <w:t xml:space="preserve"> 2010 (INDEC) </w:t>
      </w:r>
      <w:r w:rsidR="00B06977" w:rsidRPr="00BB6ADE">
        <w:rPr>
          <w:rFonts w:ascii="Times New Roman" w:eastAsia="Arial" w:hAnsi="Times New Roman" w:cs="Times New Roman"/>
          <w:color w:val="auto"/>
          <w:sz w:val="24"/>
        </w:rPr>
        <w:t xml:space="preserve">la zona posee </w:t>
      </w:r>
      <w:r w:rsidR="00B06977" w:rsidRPr="00BB6ADE">
        <w:rPr>
          <w:rFonts w:ascii="Times New Roman" w:hAnsi="Times New Roman" w:cs="Times New Roman"/>
          <w:color w:val="auto"/>
          <w:sz w:val="24"/>
          <w:szCs w:val="24"/>
        </w:rPr>
        <w:t>un total de 4.888 habitantes</w:t>
      </w:r>
      <w:r w:rsidR="00B06977">
        <w:rPr>
          <w:rFonts w:ascii="Times New Roman" w:eastAsia="Arial" w:hAnsi="Times New Roman"/>
          <w:color w:val="auto"/>
          <w:sz w:val="24"/>
        </w:rPr>
        <w:t xml:space="preserve">. </w:t>
      </w:r>
      <w:r w:rsidR="00F15D77" w:rsidRPr="00BB6ADE">
        <w:rPr>
          <w:rFonts w:ascii="Times New Roman" w:eastAsia="Arial" w:hAnsi="Times New Roman"/>
          <w:color w:val="auto"/>
          <w:sz w:val="24"/>
        </w:rPr>
        <w:t xml:space="preserve">Los criterios que orientaron </w:t>
      </w:r>
      <w:r w:rsidR="00BC72A3">
        <w:rPr>
          <w:rFonts w:ascii="Times New Roman" w:eastAsia="Arial" w:hAnsi="Times New Roman"/>
          <w:color w:val="auto"/>
          <w:sz w:val="24"/>
        </w:rPr>
        <w:t>elección de dicha</w:t>
      </w:r>
      <w:r w:rsidR="00F15D77" w:rsidRPr="00BB6ADE">
        <w:rPr>
          <w:rFonts w:ascii="Times New Roman" w:eastAsia="Arial" w:hAnsi="Times New Roman"/>
          <w:color w:val="auto"/>
          <w:sz w:val="24"/>
        </w:rPr>
        <w:t xml:space="preserve"> </w:t>
      </w:r>
      <w:r w:rsidR="00BC72A3">
        <w:rPr>
          <w:rFonts w:ascii="Times New Roman" w:eastAsia="Arial" w:hAnsi="Times New Roman"/>
          <w:color w:val="auto"/>
          <w:sz w:val="24"/>
        </w:rPr>
        <w:t xml:space="preserve">zona </w:t>
      </w:r>
      <w:r w:rsidR="00D84AF4" w:rsidRPr="00BB6ADE">
        <w:rPr>
          <w:rFonts w:ascii="Times New Roman" w:eastAsia="Arial" w:hAnsi="Times New Roman"/>
          <w:color w:val="auto"/>
          <w:sz w:val="24"/>
        </w:rPr>
        <w:t>fueron el</w:t>
      </w:r>
      <w:r w:rsidR="00F15D77" w:rsidRPr="00BB6ADE">
        <w:rPr>
          <w:rFonts w:ascii="Times New Roman" w:eastAsia="Arial" w:hAnsi="Times New Roman"/>
          <w:color w:val="auto"/>
          <w:sz w:val="24"/>
        </w:rPr>
        <w:t xml:space="preserve"> </w:t>
      </w:r>
      <w:r w:rsidR="006B240E" w:rsidRPr="00BB6ADE">
        <w:rPr>
          <w:rFonts w:ascii="Times New Roman" w:hAnsi="Times New Roman" w:cs="Times New Roman"/>
          <w:color w:val="auto"/>
          <w:sz w:val="24"/>
          <w:szCs w:val="24"/>
        </w:rPr>
        <w:t xml:space="preserve">alto grado de vulnerabilidad social </w:t>
      </w:r>
      <w:r w:rsidR="006B240E" w:rsidRPr="00BB6ADE">
        <w:rPr>
          <w:rFonts w:ascii="Times New Roman" w:eastAsia="Arial" w:hAnsi="Times New Roman"/>
          <w:color w:val="auto"/>
          <w:sz w:val="24"/>
          <w:szCs w:val="24"/>
        </w:rPr>
        <w:t>(</w:t>
      </w:r>
      <w:proofErr w:type="spellStart"/>
      <w:r w:rsidR="006B240E" w:rsidRPr="00BB6ADE">
        <w:rPr>
          <w:rFonts w:ascii="Times New Roman" w:eastAsia="Arial" w:hAnsi="Times New Roman"/>
          <w:color w:val="auto"/>
          <w:sz w:val="24"/>
          <w:szCs w:val="24"/>
        </w:rPr>
        <w:t>Lan</w:t>
      </w:r>
      <w:proofErr w:type="spellEnd"/>
      <w:r w:rsidR="006B240E" w:rsidRPr="00BB6ADE">
        <w:rPr>
          <w:rFonts w:ascii="Times New Roman" w:eastAsia="Arial" w:hAnsi="Times New Roman"/>
          <w:color w:val="auto"/>
          <w:sz w:val="24"/>
          <w:szCs w:val="24"/>
        </w:rPr>
        <w:t xml:space="preserve"> y Linares, 2008)</w:t>
      </w:r>
      <w:r w:rsidR="00E46C76" w:rsidRPr="00BB6ADE">
        <w:rPr>
          <w:rStyle w:val="Refdenotaalpie"/>
          <w:rFonts w:ascii="Times New Roman" w:hAnsi="Times New Roman" w:cs="Times New Roman"/>
          <w:color w:val="auto"/>
          <w:sz w:val="24"/>
          <w:szCs w:val="24"/>
        </w:rPr>
        <w:footnoteReference w:id="10"/>
      </w:r>
      <w:r w:rsidR="001D5BDC" w:rsidRPr="00BB6ADE">
        <w:rPr>
          <w:rFonts w:ascii="Times New Roman" w:eastAsia="Arial" w:hAnsi="Times New Roman"/>
          <w:color w:val="auto"/>
          <w:sz w:val="24"/>
          <w:szCs w:val="24"/>
        </w:rPr>
        <w:t>,</w:t>
      </w:r>
      <w:r w:rsidR="006B240E" w:rsidRPr="00BB6ADE">
        <w:rPr>
          <w:rFonts w:ascii="Times New Roman" w:hAnsi="Times New Roman" w:cs="Times New Roman"/>
          <w:color w:val="auto"/>
          <w:sz w:val="24"/>
          <w:szCs w:val="24"/>
        </w:rPr>
        <w:t xml:space="preserve"> </w:t>
      </w:r>
      <w:r w:rsidR="00CE1E0D">
        <w:rPr>
          <w:rFonts w:ascii="Times New Roman" w:hAnsi="Times New Roman" w:cs="Times New Roman"/>
          <w:color w:val="auto"/>
          <w:sz w:val="24"/>
          <w:szCs w:val="24"/>
        </w:rPr>
        <w:t>la existencia de</w:t>
      </w:r>
      <w:r w:rsidR="00E46C76">
        <w:rPr>
          <w:rFonts w:ascii="Times New Roman" w:hAnsi="Times New Roman" w:cs="Times New Roman"/>
          <w:color w:val="auto"/>
          <w:sz w:val="24"/>
          <w:szCs w:val="24"/>
        </w:rPr>
        <w:t xml:space="preserve"> </w:t>
      </w:r>
      <w:r w:rsidR="00B06977" w:rsidRPr="00BB6ADE">
        <w:rPr>
          <w:rFonts w:ascii="Times New Roman" w:hAnsi="Times New Roman" w:cs="Times New Roman"/>
          <w:color w:val="auto"/>
          <w:sz w:val="24"/>
          <w:szCs w:val="24"/>
        </w:rPr>
        <w:t xml:space="preserve">745 </w:t>
      </w:r>
      <w:r w:rsidR="00E46C76" w:rsidRPr="00CE1E0D">
        <w:rPr>
          <w:rFonts w:ascii="Times New Roman" w:hAnsi="Times New Roman" w:cs="Times New Roman"/>
          <w:color w:val="auto"/>
          <w:sz w:val="24"/>
          <w:szCs w:val="24"/>
        </w:rPr>
        <w:t xml:space="preserve">jóvenes </w:t>
      </w:r>
      <w:r w:rsidR="00B06977" w:rsidRPr="00CE1E0D">
        <w:rPr>
          <w:rFonts w:ascii="Times New Roman" w:hAnsi="Times New Roman" w:cs="Times New Roman"/>
          <w:color w:val="auto"/>
          <w:sz w:val="24"/>
          <w:szCs w:val="24"/>
        </w:rPr>
        <w:t xml:space="preserve">de entre </w:t>
      </w:r>
      <w:r w:rsidR="00B06977" w:rsidRPr="00BB6ADE">
        <w:rPr>
          <w:rFonts w:ascii="Times New Roman" w:hAnsi="Times New Roman" w:cs="Times New Roman"/>
          <w:color w:val="auto"/>
          <w:sz w:val="24"/>
          <w:szCs w:val="24"/>
        </w:rPr>
        <w:t>11 y 18 años</w:t>
      </w:r>
      <w:r w:rsidR="00B06977">
        <w:rPr>
          <w:rFonts w:ascii="Times New Roman" w:hAnsi="Times New Roman" w:cs="Times New Roman"/>
          <w:color w:val="auto"/>
          <w:sz w:val="24"/>
          <w:szCs w:val="24"/>
        </w:rPr>
        <w:t xml:space="preserve"> </w:t>
      </w:r>
      <w:r w:rsidR="006B240E" w:rsidRPr="00BB6ADE">
        <w:rPr>
          <w:rFonts w:ascii="Times New Roman" w:hAnsi="Times New Roman" w:cs="Times New Roman"/>
          <w:color w:val="auto"/>
          <w:sz w:val="24"/>
          <w:szCs w:val="24"/>
        </w:rPr>
        <w:t>en edad potencialmente escolar, y la presencia de instituciones escolares y organizaciones sociales</w:t>
      </w:r>
      <w:r w:rsidR="00B06977">
        <w:rPr>
          <w:rFonts w:ascii="Times New Roman" w:hAnsi="Times New Roman" w:cs="Times New Roman"/>
          <w:color w:val="auto"/>
          <w:sz w:val="24"/>
          <w:szCs w:val="24"/>
        </w:rPr>
        <w:t>.</w:t>
      </w:r>
    </w:p>
    <w:p w:rsidR="006160B2" w:rsidRPr="006B240E" w:rsidRDefault="00906257" w:rsidP="006160B2">
      <w:pPr>
        <w:pStyle w:val="Normal1"/>
        <w:spacing w:line="360" w:lineRule="auto"/>
        <w:ind w:firstLine="708"/>
        <w:contextualSpacing/>
        <w:jc w:val="both"/>
        <w:rPr>
          <w:rFonts w:ascii="Times New Roman" w:eastAsia="Arial" w:hAnsi="Times New Roman"/>
          <w:color w:val="auto"/>
          <w:sz w:val="24"/>
          <w:szCs w:val="24"/>
        </w:rPr>
      </w:pPr>
      <w:r w:rsidRPr="00BB6ADE">
        <w:rPr>
          <w:rFonts w:ascii="Times New Roman" w:eastAsia="Arial" w:hAnsi="Times New Roman"/>
          <w:color w:val="auto"/>
          <w:sz w:val="24"/>
        </w:rPr>
        <w:t xml:space="preserve"> </w:t>
      </w:r>
      <w:r w:rsidR="001D5BDC" w:rsidRPr="00BB6ADE">
        <w:rPr>
          <w:rFonts w:ascii="Times New Roman" w:eastAsia="Arial" w:hAnsi="Times New Roman"/>
          <w:color w:val="auto"/>
          <w:sz w:val="24"/>
        </w:rPr>
        <w:t xml:space="preserve">Desde el punto de vista espacial, “las calles” constituyen significativas </w:t>
      </w:r>
      <w:r w:rsidR="006160B2" w:rsidRPr="00BB6ADE">
        <w:rPr>
          <w:rFonts w:ascii="Times New Roman" w:hAnsi="Times New Roman"/>
          <w:color w:val="auto"/>
          <w:sz w:val="24"/>
          <w:szCs w:val="24"/>
        </w:rPr>
        <w:t>delimitaciones geográficas</w:t>
      </w:r>
      <w:r w:rsidR="00461FCF" w:rsidRPr="00BB6ADE">
        <w:rPr>
          <w:rFonts w:ascii="Times New Roman" w:hAnsi="Times New Roman"/>
          <w:color w:val="auto"/>
          <w:sz w:val="24"/>
          <w:szCs w:val="24"/>
        </w:rPr>
        <w:t xml:space="preserve"> </w:t>
      </w:r>
      <w:r w:rsidR="00CC1DA4" w:rsidRPr="00BB6ADE">
        <w:rPr>
          <w:rFonts w:ascii="Times New Roman" w:hAnsi="Times New Roman"/>
          <w:color w:val="auto"/>
          <w:sz w:val="24"/>
          <w:szCs w:val="24"/>
        </w:rPr>
        <w:t xml:space="preserve">para </w:t>
      </w:r>
      <w:r w:rsidR="006160B2" w:rsidRPr="00BB6ADE">
        <w:rPr>
          <w:rFonts w:ascii="Times New Roman" w:hAnsi="Times New Roman"/>
          <w:color w:val="auto"/>
          <w:sz w:val="24"/>
          <w:szCs w:val="24"/>
        </w:rPr>
        <w:t xml:space="preserve">la constitución </w:t>
      </w:r>
      <w:proofErr w:type="spellStart"/>
      <w:r w:rsidR="006160B2" w:rsidRPr="00BB6ADE">
        <w:rPr>
          <w:rFonts w:ascii="Times New Roman" w:hAnsi="Times New Roman"/>
          <w:color w:val="auto"/>
          <w:sz w:val="24"/>
          <w:szCs w:val="24"/>
        </w:rPr>
        <w:t>identitaria</w:t>
      </w:r>
      <w:proofErr w:type="spellEnd"/>
      <w:r w:rsidR="00CC1DA4" w:rsidRPr="00BB6ADE">
        <w:rPr>
          <w:rFonts w:ascii="Times New Roman" w:hAnsi="Times New Roman"/>
          <w:color w:val="auto"/>
          <w:sz w:val="24"/>
          <w:szCs w:val="24"/>
        </w:rPr>
        <w:t xml:space="preserve"> de cada uno de los barrios de la zona</w:t>
      </w:r>
      <w:r w:rsidR="006160B2" w:rsidRPr="00BB6ADE">
        <w:rPr>
          <w:rFonts w:ascii="Times New Roman" w:hAnsi="Times New Roman"/>
          <w:color w:val="auto"/>
          <w:sz w:val="24"/>
          <w:szCs w:val="24"/>
        </w:rPr>
        <w:t xml:space="preserve">. En expresiones de responsables comunitarios y </w:t>
      </w:r>
      <w:r w:rsidR="00337280" w:rsidRPr="00BB6ADE">
        <w:rPr>
          <w:rFonts w:ascii="Times New Roman" w:hAnsi="Times New Roman"/>
          <w:color w:val="auto"/>
          <w:sz w:val="24"/>
          <w:szCs w:val="24"/>
        </w:rPr>
        <w:t xml:space="preserve">de una </w:t>
      </w:r>
      <w:r w:rsidR="006160B2" w:rsidRPr="00BB6ADE">
        <w:rPr>
          <w:rFonts w:ascii="Times New Roman" w:hAnsi="Times New Roman"/>
          <w:color w:val="auto"/>
          <w:sz w:val="24"/>
          <w:szCs w:val="24"/>
        </w:rPr>
        <w:t xml:space="preserve">ex funcionaria </w:t>
      </w:r>
      <w:r w:rsidR="006160B2" w:rsidRPr="001D5BDC">
        <w:rPr>
          <w:rFonts w:ascii="Times New Roman" w:hAnsi="Times New Roman"/>
          <w:color w:val="auto"/>
          <w:sz w:val="24"/>
          <w:szCs w:val="24"/>
        </w:rPr>
        <w:t>municipal, ellas se vivencian</w:t>
      </w:r>
      <w:r w:rsidR="006160B2" w:rsidRPr="006B240E">
        <w:rPr>
          <w:rFonts w:ascii="Times New Roman" w:hAnsi="Times New Roman"/>
          <w:color w:val="auto"/>
          <w:sz w:val="24"/>
          <w:szCs w:val="24"/>
        </w:rPr>
        <w:t xml:space="preserve"> como “un límite” que distingue o fija cercos más allá de los cuales las pertenencias territoriales de un lado que de otro –de una avenida, por ejemplo- no son los mismos; llegando incluso a adoptar diferentes denominaciones. </w:t>
      </w:r>
    </w:p>
    <w:p w:rsidR="004834EA" w:rsidRPr="00CC7AE0" w:rsidRDefault="006160B2" w:rsidP="004834EA">
      <w:pPr>
        <w:pStyle w:val="Normal1"/>
        <w:spacing w:line="360" w:lineRule="auto"/>
        <w:ind w:firstLine="708"/>
        <w:contextualSpacing/>
        <w:jc w:val="both"/>
        <w:rPr>
          <w:rFonts w:ascii="Times New Roman" w:hAnsi="Times New Roman" w:cs="Times New Roman"/>
          <w:color w:val="auto"/>
          <w:sz w:val="24"/>
          <w:szCs w:val="24"/>
        </w:rPr>
      </w:pPr>
      <w:r w:rsidRPr="00D82937">
        <w:rPr>
          <w:rFonts w:ascii="Times New Roman" w:hAnsi="Times New Roman" w:cs="Times New Roman"/>
          <w:color w:val="auto"/>
          <w:sz w:val="24"/>
          <w:szCs w:val="24"/>
        </w:rPr>
        <w:lastRenderedPageBreak/>
        <w:t>De ahí que c</w:t>
      </w:r>
      <w:r w:rsidR="004834EA" w:rsidRPr="00D82937">
        <w:rPr>
          <w:rFonts w:ascii="Times New Roman" w:hAnsi="Times New Roman" w:cs="Times New Roman"/>
          <w:color w:val="auto"/>
          <w:sz w:val="24"/>
          <w:szCs w:val="24"/>
        </w:rPr>
        <w:t xml:space="preserve">ada uno de </w:t>
      </w:r>
      <w:r w:rsidR="00336A39" w:rsidRPr="00D82937">
        <w:rPr>
          <w:rFonts w:ascii="Times New Roman" w:hAnsi="Times New Roman" w:cs="Times New Roman"/>
          <w:color w:val="auto"/>
          <w:sz w:val="24"/>
          <w:szCs w:val="24"/>
        </w:rPr>
        <w:t xml:space="preserve">estos barrios serán concebidos por este trabajo de investigación en tanto lugares </w:t>
      </w:r>
      <w:r w:rsidR="004834EA" w:rsidRPr="00D82937">
        <w:rPr>
          <w:rFonts w:ascii="Times New Roman" w:hAnsi="Times New Roman" w:cs="Times New Roman"/>
          <w:color w:val="auto"/>
          <w:sz w:val="24"/>
          <w:szCs w:val="24"/>
        </w:rPr>
        <w:t xml:space="preserve">donde se recrea y problematiza la cotidianeidad de los jóvenes a partir de sus necesidades, deseos, carencias y reclamos (González, </w:t>
      </w:r>
      <w:proofErr w:type="spellStart"/>
      <w:r w:rsidR="004834EA" w:rsidRPr="00D82937">
        <w:rPr>
          <w:rFonts w:ascii="Times New Roman" w:hAnsi="Times New Roman" w:cs="Times New Roman"/>
          <w:color w:val="auto"/>
          <w:sz w:val="24"/>
          <w:szCs w:val="24"/>
        </w:rPr>
        <w:t>Saraví</w:t>
      </w:r>
      <w:proofErr w:type="spellEnd"/>
      <w:r w:rsidR="004834EA" w:rsidRPr="00D82937">
        <w:rPr>
          <w:rFonts w:ascii="Times New Roman" w:hAnsi="Times New Roman" w:cs="Times New Roman"/>
          <w:color w:val="auto"/>
          <w:sz w:val="24"/>
          <w:szCs w:val="24"/>
        </w:rPr>
        <w:t xml:space="preserve">, </w:t>
      </w:r>
      <w:proofErr w:type="spellStart"/>
      <w:r w:rsidR="004834EA" w:rsidRPr="00D82937">
        <w:rPr>
          <w:rFonts w:ascii="Times New Roman" w:hAnsi="Times New Roman" w:cs="Times New Roman"/>
          <w:color w:val="auto"/>
          <w:sz w:val="24"/>
          <w:szCs w:val="24"/>
        </w:rPr>
        <w:t>Roncoroni</w:t>
      </w:r>
      <w:proofErr w:type="spellEnd"/>
      <w:r w:rsidR="004834EA" w:rsidRPr="00D82937">
        <w:rPr>
          <w:rFonts w:ascii="Times New Roman" w:hAnsi="Times New Roman" w:cs="Times New Roman"/>
          <w:color w:val="auto"/>
          <w:sz w:val="24"/>
          <w:szCs w:val="24"/>
        </w:rPr>
        <w:t xml:space="preserve">, 2007). En otras palabras, cada barrio será comprendido como una morada en la que confluyen –sostiene </w:t>
      </w:r>
      <w:proofErr w:type="spellStart"/>
      <w:r w:rsidR="004834EA" w:rsidRPr="00D82937">
        <w:rPr>
          <w:rFonts w:ascii="Times New Roman" w:hAnsi="Times New Roman" w:cs="Times New Roman"/>
          <w:color w:val="auto"/>
          <w:sz w:val="24"/>
          <w:szCs w:val="24"/>
        </w:rPr>
        <w:t>Duschatzky</w:t>
      </w:r>
      <w:proofErr w:type="spellEnd"/>
      <w:r w:rsidR="004834EA" w:rsidRPr="00D82937">
        <w:rPr>
          <w:rFonts w:ascii="Times New Roman" w:hAnsi="Times New Roman" w:cs="Times New Roman"/>
          <w:color w:val="auto"/>
          <w:sz w:val="24"/>
          <w:szCs w:val="24"/>
        </w:rPr>
        <w:t xml:space="preserve"> (1999)- no sólo la </w:t>
      </w:r>
      <w:r w:rsidR="004834EA" w:rsidRPr="00CC7AE0">
        <w:rPr>
          <w:rFonts w:ascii="Times New Roman" w:hAnsi="Times New Roman" w:cs="Times New Roman"/>
          <w:color w:val="auto"/>
          <w:sz w:val="24"/>
          <w:szCs w:val="24"/>
        </w:rPr>
        <w:t>memoria colectiva e individual</w:t>
      </w:r>
      <w:r w:rsidR="00337280" w:rsidRPr="00CC7AE0">
        <w:rPr>
          <w:rFonts w:ascii="Times New Roman" w:hAnsi="Times New Roman" w:cs="Times New Roman"/>
          <w:color w:val="auto"/>
          <w:sz w:val="24"/>
          <w:szCs w:val="24"/>
        </w:rPr>
        <w:t>,</w:t>
      </w:r>
      <w:r w:rsidR="004834EA" w:rsidRPr="00CC7AE0">
        <w:rPr>
          <w:rFonts w:ascii="Times New Roman" w:hAnsi="Times New Roman" w:cs="Times New Roman"/>
          <w:color w:val="auto"/>
          <w:sz w:val="24"/>
          <w:szCs w:val="24"/>
        </w:rPr>
        <w:t xml:space="preserve"> sino la experiencia diaria de los jóvenes que lo habitan.</w:t>
      </w:r>
      <w:r w:rsidR="00D82937" w:rsidRPr="00CC7AE0">
        <w:rPr>
          <w:rFonts w:ascii="Times New Roman" w:hAnsi="Times New Roman" w:cs="Times New Roman"/>
          <w:color w:val="auto"/>
          <w:sz w:val="24"/>
          <w:szCs w:val="24"/>
        </w:rPr>
        <w:t xml:space="preserve"> Diversos trabajos </w:t>
      </w:r>
      <w:r w:rsidR="00EF0558" w:rsidRPr="00CC7AE0">
        <w:rPr>
          <w:rFonts w:ascii="Times New Roman" w:hAnsi="Times New Roman" w:cs="Times New Roman"/>
          <w:color w:val="auto"/>
          <w:sz w:val="24"/>
          <w:szCs w:val="24"/>
        </w:rPr>
        <w:t xml:space="preserve">ya </w:t>
      </w:r>
      <w:r w:rsidR="00D82937" w:rsidRPr="00CC7AE0">
        <w:rPr>
          <w:rFonts w:ascii="Times New Roman" w:hAnsi="Times New Roman" w:cs="Times New Roman"/>
          <w:color w:val="auto"/>
          <w:sz w:val="24"/>
          <w:szCs w:val="24"/>
        </w:rPr>
        <w:t xml:space="preserve">han ido caracterizando la construcción de la experiencia de jóvenes provenientes de diferentes sectores sociales, particularmente de aquellos </w:t>
      </w:r>
      <w:r w:rsidR="00EF0558" w:rsidRPr="00CC7AE0">
        <w:rPr>
          <w:rFonts w:ascii="Times New Roman" w:hAnsi="Times New Roman" w:cs="Times New Roman"/>
          <w:color w:val="auto"/>
          <w:sz w:val="24"/>
          <w:szCs w:val="24"/>
        </w:rPr>
        <w:t xml:space="preserve">atravesados por la </w:t>
      </w:r>
      <w:r w:rsidR="00D82937" w:rsidRPr="00CC7AE0">
        <w:rPr>
          <w:rFonts w:ascii="Times New Roman" w:hAnsi="Times New Roman" w:cs="Times New Roman"/>
          <w:color w:val="auto"/>
          <w:sz w:val="24"/>
          <w:szCs w:val="24"/>
        </w:rPr>
        <w:t>pobreza</w:t>
      </w:r>
      <w:r w:rsidR="00BC72A3">
        <w:rPr>
          <w:rFonts w:ascii="Times New Roman" w:hAnsi="Times New Roman" w:cs="Times New Roman"/>
          <w:color w:val="auto"/>
          <w:sz w:val="24"/>
          <w:szCs w:val="24"/>
        </w:rPr>
        <w:t xml:space="preserve"> y vulnerabilidad social</w:t>
      </w:r>
      <w:r w:rsidR="00D82937" w:rsidRPr="00CC7AE0">
        <w:rPr>
          <w:rFonts w:ascii="Times New Roman" w:hAnsi="Times New Roman" w:cs="Times New Roman"/>
          <w:color w:val="auto"/>
          <w:sz w:val="24"/>
          <w:szCs w:val="24"/>
        </w:rPr>
        <w:t>. Para muchos de éstos, la escuela ya no constituye el único lugar de inscripción, ni el medio seguro de alcanzar un futuro mejor, dando cuenta de la existencia de otros espacios, saberes y lógicas institucionales que se superponen en la búsqueda de inclusión e integración social (</w:t>
      </w:r>
      <w:proofErr w:type="spellStart"/>
      <w:r w:rsidR="00D82937" w:rsidRPr="00CC7AE0">
        <w:rPr>
          <w:rFonts w:ascii="Times New Roman" w:hAnsi="Times New Roman" w:cs="Times New Roman"/>
          <w:color w:val="auto"/>
          <w:sz w:val="24"/>
          <w:szCs w:val="24"/>
        </w:rPr>
        <w:t>Duschatzky</w:t>
      </w:r>
      <w:proofErr w:type="spellEnd"/>
      <w:r w:rsidR="00D82937" w:rsidRPr="00CC7AE0">
        <w:rPr>
          <w:rFonts w:ascii="Times New Roman" w:hAnsi="Times New Roman" w:cs="Times New Roman"/>
          <w:color w:val="auto"/>
          <w:sz w:val="24"/>
          <w:szCs w:val="24"/>
        </w:rPr>
        <w:t xml:space="preserve">, 1999; </w:t>
      </w:r>
      <w:proofErr w:type="spellStart"/>
      <w:r w:rsidR="00D82937" w:rsidRPr="00CC7AE0">
        <w:rPr>
          <w:rFonts w:ascii="Times New Roman" w:hAnsi="Times New Roman" w:cs="Times New Roman"/>
          <w:color w:val="auto"/>
          <w:sz w:val="24"/>
          <w:szCs w:val="24"/>
        </w:rPr>
        <w:t>Duschatzky</w:t>
      </w:r>
      <w:proofErr w:type="spellEnd"/>
      <w:r w:rsidR="00D82937" w:rsidRPr="00CC7AE0">
        <w:rPr>
          <w:rFonts w:ascii="Times New Roman" w:hAnsi="Times New Roman" w:cs="Times New Roman"/>
          <w:color w:val="auto"/>
          <w:sz w:val="24"/>
          <w:szCs w:val="24"/>
        </w:rPr>
        <w:t xml:space="preserve"> y Corea, 2002; Jacinto y </w:t>
      </w:r>
      <w:proofErr w:type="spellStart"/>
      <w:r w:rsidR="00D82937" w:rsidRPr="00CC7AE0">
        <w:rPr>
          <w:rFonts w:ascii="Times New Roman" w:hAnsi="Times New Roman" w:cs="Times New Roman"/>
          <w:color w:val="auto"/>
          <w:sz w:val="24"/>
          <w:szCs w:val="24"/>
        </w:rPr>
        <w:t>Bessega</w:t>
      </w:r>
      <w:proofErr w:type="spellEnd"/>
      <w:r w:rsidR="00D82937" w:rsidRPr="00CC7AE0">
        <w:rPr>
          <w:rFonts w:ascii="Times New Roman" w:hAnsi="Times New Roman" w:cs="Times New Roman"/>
          <w:color w:val="auto"/>
          <w:sz w:val="24"/>
          <w:szCs w:val="24"/>
        </w:rPr>
        <w:t xml:space="preserve">, 2002; Redondo, 2004). </w:t>
      </w:r>
    </w:p>
    <w:p w:rsidR="00401C93" w:rsidRPr="00FD6CCD" w:rsidRDefault="00CC1DA4" w:rsidP="00FD6CCD">
      <w:pPr>
        <w:pStyle w:val="Normal1"/>
        <w:spacing w:line="360" w:lineRule="auto"/>
        <w:ind w:firstLine="708"/>
        <w:contextualSpacing/>
        <w:jc w:val="both"/>
        <w:rPr>
          <w:rFonts w:ascii="Times New Roman" w:eastAsia="Arial" w:hAnsi="Times New Roman"/>
          <w:color w:val="auto"/>
          <w:sz w:val="24"/>
          <w:szCs w:val="24"/>
        </w:rPr>
      </w:pPr>
      <w:r w:rsidRPr="00CC7AE0">
        <w:rPr>
          <w:rFonts w:ascii="Times New Roman" w:eastAsia="Arial" w:hAnsi="Times New Roman" w:cs="Times New Roman"/>
          <w:color w:val="auto"/>
          <w:sz w:val="24"/>
          <w:szCs w:val="24"/>
        </w:rPr>
        <w:t>En cuanto a las organizaciones sociales</w:t>
      </w:r>
      <w:r w:rsidRPr="00CC7AE0">
        <w:rPr>
          <w:rFonts w:ascii="Times New Roman" w:eastAsia="Arial" w:hAnsi="Times New Roman"/>
          <w:color w:val="auto"/>
          <w:sz w:val="24"/>
        </w:rPr>
        <w:t xml:space="preserve"> e instituciones educativas presentes en la zona</w:t>
      </w:r>
      <w:r w:rsidR="00EF0558" w:rsidRPr="00CC7AE0">
        <w:rPr>
          <w:rFonts w:ascii="Times New Roman" w:eastAsia="Arial" w:hAnsi="Times New Roman"/>
          <w:color w:val="auto"/>
          <w:sz w:val="24"/>
        </w:rPr>
        <w:t xml:space="preserve"> seleccionada</w:t>
      </w:r>
      <w:r w:rsidRPr="00CC7AE0">
        <w:rPr>
          <w:rFonts w:ascii="Times New Roman" w:eastAsia="Arial" w:hAnsi="Times New Roman"/>
          <w:color w:val="auto"/>
          <w:sz w:val="24"/>
        </w:rPr>
        <w:t>, l</w:t>
      </w:r>
      <w:r w:rsidR="0021630A" w:rsidRPr="00CC7AE0">
        <w:rPr>
          <w:rFonts w:ascii="Times New Roman" w:eastAsia="Arial" w:hAnsi="Times New Roman"/>
          <w:color w:val="auto"/>
          <w:sz w:val="24"/>
        </w:rPr>
        <w:t xml:space="preserve">os primeros hallazgos obtenidos evidencian </w:t>
      </w:r>
      <w:r w:rsidR="009D5B92" w:rsidRPr="006B240E">
        <w:rPr>
          <w:rFonts w:ascii="Times New Roman" w:hAnsi="Times New Roman"/>
          <w:color w:val="auto"/>
          <w:sz w:val="24"/>
          <w:szCs w:val="24"/>
        </w:rPr>
        <w:t>distintos espacios –en su mayoría de índole gubernamental</w:t>
      </w:r>
      <w:r w:rsidR="00401C93" w:rsidRPr="006B240E">
        <w:rPr>
          <w:rFonts w:ascii="Times New Roman" w:hAnsi="Times New Roman"/>
          <w:color w:val="auto"/>
          <w:sz w:val="24"/>
          <w:szCs w:val="24"/>
        </w:rPr>
        <w:t xml:space="preserve"> y</w:t>
      </w:r>
      <w:r w:rsidR="009D5B92" w:rsidRPr="006B240E">
        <w:rPr>
          <w:rFonts w:ascii="Times New Roman" w:hAnsi="Times New Roman"/>
          <w:color w:val="auto"/>
          <w:sz w:val="24"/>
          <w:szCs w:val="24"/>
        </w:rPr>
        <w:t xml:space="preserve"> concentrados en uno de los barrios de la zona (</w:t>
      </w:r>
      <w:proofErr w:type="spellStart"/>
      <w:r w:rsidR="009D5B92" w:rsidRPr="006B240E">
        <w:rPr>
          <w:rFonts w:ascii="Times New Roman" w:hAnsi="Times New Roman"/>
          <w:color w:val="auto"/>
          <w:sz w:val="24"/>
          <w:szCs w:val="24"/>
        </w:rPr>
        <w:t>Maggiori</w:t>
      </w:r>
      <w:proofErr w:type="spellEnd"/>
      <w:r w:rsidR="009D5B92" w:rsidRPr="006B240E">
        <w:rPr>
          <w:rFonts w:ascii="Times New Roman" w:hAnsi="Times New Roman"/>
          <w:color w:val="auto"/>
          <w:sz w:val="24"/>
          <w:szCs w:val="24"/>
        </w:rPr>
        <w:t>)</w:t>
      </w:r>
      <w:r w:rsidR="00401C93" w:rsidRPr="006B240E">
        <w:rPr>
          <w:rFonts w:ascii="Times New Roman" w:hAnsi="Times New Roman"/>
          <w:color w:val="auto"/>
          <w:sz w:val="24"/>
          <w:szCs w:val="24"/>
        </w:rPr>
        <w:t>-</w:t>
      </w:r>
      <w:r w:rsidR="009D5B92" w:rsidRPr="006B240E">
        <w:rPr>
          <w:rFonts w:ascii="Times New Roman" w:hAnsi="Times New Roman"/>
          <w:color w:val="auto"/>
          <w:sz w:val="24"/>
          <w:szCs w:val="24"/>
        </w:rPr>
        <w:t xml:space="preserve"> que desarrollan </w:t>
      </w:r>
      <w:r w:rsidR="00401C93" w:rsidRPr="006B240E">
        <w:rPr>
          <w:rFonts w:ascii="Times New Roman" w:hAnsi="Times New Roman"/>
          <w:color w:val="auto"/>
          <w:sz w:val="24"/>
          <w:szCs w:val="24"/>
        </w:rPr>
        <w:t xml:space="preserve">diversas </w:t>
      </w:r>
      <w:r w:rsidR="009D5B92" w:rsidRPr="006B240E">
        <w:rPr>
          <w:rFonts w:ascii="Times New Roman" w:hAnsi="Times New Roman"/>
          <w:color w:val="auto"/>
          <w:sz w:val="24"/>
          <w:szCs w:val="24"/>
        </w:rPr>
        <w:t xml:space="preserve">prácticas </w:t>
      </w:r>
      <w:r w:rsidR="00401C93" w:rsidRPr="006B240E">
        <w:rPr>
          <w:rFonts w:ascii="Times New Roman" w:hAnsi="Times New Roman"/>
          <w:color w:val="auto"/>
          <w:sz w:val="24"/>
          <w:szCs w:val="24"/>
        </w:rPr>
        <w:t>“</w:t>
      </w:r>
      <w:r w:rsidR="009D5B92" w:rsidRPr="006B240E">
        <w:rPr>
          <w:rFonts w:ascii="Times New Roman" w:hAnsi="Times New Roman"/>
          <w:color w:val="auto"/>
          <w:sz w:val="24"/>
          <w:szCs w:val="24"/>
        </w:rPr>
        <w:t xml:space="preserve">con capacidad de afectación </w:t>
      </w:r>
      <w:r w:rsidR="00401C93" w:rsidRPr="006B240E">
        <w:rPr>
          <w:rFonts w:ascii="Times New Roman" w:hAnsi="Times New Roman"/>
          <w:color w:val="auto"/>
          <w:sz w:val="24"/>
          <w:szCs w:val="24"/>
        </w:rPr>
        <w:t xml:space="preserve">[y </w:t>
      </w:r>
      <w:r w:rsidR="00401C93" w:rsidRPr="001C1DCC">
        <w:rPr>
          <w:rFonts w:ascii="Times New Roman" w:hAnsi="Times New Roman"/>
          <w:color w:val="auto"/>
          <w:sz w:val="24"/>
          <w:szCs w:val="24"/>
        </w:rPr>
        <w:t xml:space="preserve">pretensión] </w:t>
      </w:r>
      <w:r w:rsidR="009D5B92" w:rsidRPr="001C1DCC">
        <w:rPr>
          <w:rFonts w:ascii="Times New Roman" w:hAnsi="Times New Roman"/>
          <w:color w:val="auto"/>
          <w:sz w:val="24"/>
          <w:szCs w:val="24"/>
        </w:rPr>
        <w:t>de transformación de los sujetos que en ellas participan” (</w:t>
      </w:r>
      <w:proofErr w:type="spellStart"/>
      <w:r w:rsidR="009D5B92" w:rsidRPr="001C1DCC">
        <w:rPr>
          <w:rFonts w:ascii="Times New Roman" w:hAnsi="Times New Roman"/>
          <w:color w:val="auto"/>
          <w:sz w:val="24"/>
          <w:szCs w:val="24"/>
        </w:rPr>
        <w:t>Muchiut</w:t>
      </w:r>
      <w:proofErr w:type="spellEnd"/>
      <w:r w:rsidR="009D5B92" w:rsidRPr="001C1DCC">
        <w:rPr>
          <w:rFonts w:ascii="Times New Roman" w:hAnsi="Times New Roman"/>
          <w:color w:val="auto"/>
          <w:sz w:val="24"/>
          <w:szCs w:val="24"/>
        </w:rPr>
        <w:t>, 2004:1).</w:t>
      </w:r>
      <w:r w:rsidR="009D5B92" w:rsidRPr="001C1DCC">
        <w:rPr>
          <w:rFonts w:ascii="Times New Roman" w:eastAsia="Arial" w:hAnsi="Times New Roman"/>
          <w:color w:val="auto"/>
          <w:sz w:val="24"/>
          <w:szCs w:val="24"/>
        </w:rPr>
        <w:t xml:space="preserve"> </w:t>
      </w:r>
      <w:r w:rsidR="00FD6CCD" w:rsidRPr="001C1DCC">
        <w:rPr>
          <w:rFonts w:ascii="Times New Roman" w:eastAsia="Arial" w:hAnsi="Times New Roman"/>
          <w:color w:val="auto"/>
          <w:sz w:val="24"/>
          <w:szCs w:val="24"/>
        </w:rPr>
        <w:t>S</w:t>
      </w:r>
      <w:r w:rsidR="00566833" w:rsidRPr="001C1DCC">
        <w:rPr>
          <w:rFonts w:ascii="Times New Roman" w:hAnsi="Times New Roman"/>
          <w:sz w:val="24"/>
          <w:szCs w:val="24"/>
        </w:rPr>
        <w:t>on</w:t>
      </w:r>
      <w:r w:rsidR="00FD6CCD" w:rsidRPr="001C1DCC">
        <w:rPr>
          <w:rFonts w:ascii="Times New Roman" w:hAnsi="Times New Roman"/>
          <w:sz w:val="24"/>
          <w:szCs w:val="24"/>
        </w:rPr>
        <w:t xml:space="preserve"> a su vez,</w:t>
      </w:r>
      <w:r w:rsidR="00566833" w:rsidRPr="001C1DCC">
        <w:rPr>
          <w:rFonts w:ascii="Times New Roman" w:hAnsi="Times New Roman"/>
          <w:sz w:val="24"/>
          <w:szCs w:val="24"/>
        </w:rPr>
        <w:t xml:space="preserve"> señalados como espacios de difusión, </w:t>
      </w:r>
      <w:r w:rsidR="00CE1E0D">
        <w:rPr>
          <w:rFonts w:ascii="Times New Roman" w:hAnsi="Times New Roman"/>
          <w:sz w:val="24"/>
          <w:szCs w:val="24"/>
        </w:rPr>
        <w:t xml:space="preserve">encuentro y </w:t>
      </w:r>
      <w:r w:rsidR="00566833" w:rsidRPr="001C1DCC">
        <w:rPr>
          <w:rFonts w:ascii="Times New Roman" w:hAnsi="Times New Roman"/>
          <w:sz w:val="24"/>
          <w:szCs w:val="24"/>
        </w:rPr>
        <w:t xml:space="preserve">sociabilización debido al gran movimiento de personas que generan </w:t>
      </w:r>
      <w:r w:rsidR="00566833" w:rsidRPr="00CC7AE0">
        <w:rPr>
          <w:rFonts w:ascii="Times New Roman" w:hAnsi="Times New Roman"/>
          <w:color w:val="auto"/>
          <w:sz w:val="24"/>
          <w:szCs w:val="24"/>
        </w:rPr>
        <w:t>diariamente</w:t>
      </w:r>
      <w:r w:rsidR="00FD6CCD" w:rsidRPr="00CC7AE0">
        <w:rPr>
          <w:rFonts w:ascii="Times New Roman" w:eastAsia="Arial" w:hAnsi="Times New Roman"/>
          <w:color w:val="auto"/>
          <w:sz w:val="24"/>
          <w:szCs w:val="24"/>
        </w:rPr>
        <w:t xml:space="preserve">. </w:t>
      </w:r>
      <w:r w:rsidR="003C6829" w:rsidRPr="00CC7AE0">
        <w:rPr>
          <w:rFonts w:ascii="Times New Roman" w:eastAsia="Arial" w:hAnsi="Times New Roman"/>
          <w:color w:val="auto"/>
          <w:sz w:val="24"/>
          <w:szCs w:val="24"/>
        </w:rPr>
        <w:t xml:space="preserve">Entre ellos se encuentran dos </w:t>
      </w:r>
      <w:r w:rsidR="00737303" w:rsidRPr="00CC7AE0">
        <w:rPr>
          <w:rFonts w:ascii="Times New Roman" w:eastAsia="Arial" w:hAnsi="Times New Roman"/>
          <w:color w:val="auto"/>
          <w:sz w:val="24"/>
          <w:szCs w:val="24"/>
        </w:rPr>
        <w:t>Centros C</w:t>
      </w:r>
      <w:r w:rsidR="00401C93" w:rsidRPr="00CC7AE0">
        <w:rPr>
          <w:rFonts w:ascii="Times New Roman" w:eastAsia="Arial" w:hAnsi="Times New Roman"/>
          <w:color w:val="auto"/>
          <w:sz w:val="24"/>
          <w:szCs w:val="24"/>
        </w:rPr>
        <w:t xml:space="preserve">omunitarios, </w:t>
      </w:r>
      <w:r w:rsidR="00737303" w:rsidRPr="00CC7AE0">
        <w:rPr>
          <w:rFonts w:ascii="Times New Roman" w:eastAsia="Arial" w:hAnsi="Times New Roman"/>
          <w:color w:val="auto"/>
          <w:sz w:val="24"/>
          <w:szCs w:val="24"/>
        </w:rPr>
        <w:t>un Centro C</w:t>
      </w:r>
      <w:r w:rsidR="003C6829" w:rsidRPr="00CC7AE0">
        <w:rPr>
          <w:rFonts w:ascii="Times New Roman" w:eastAsia="Arial" w:hAnsi="Times New Roman"/>
          <w:color w:val="auto"/>
          <w:sz w:val="24"/>
          <w:szCs w:val="24"/>
        </w:rPr>
        <w:t>ultural</w:t>
      </w:r>
      <w:r w:rsidR="00401C93" w:rsidRPr="00CC7AE0">
        <w:rPr>
          <w:rFonts w:ascii="Times New Roman" w:eastAsia="Arial" w:hAnsi="Times New Roman"/>
          <w:color w:val="auto"/>
          <w:sz w:val="24"/>
          <w:szCs w:val="24"/>
        </w:rPr>
        <w:t xml:space="preserve"> y </w:t>
      </w:r>
      <w:r w:rsidR="003C6829" w:rsidRPr="00CC7AE0">
        <w:rPr>
          <w:rFonts w:ascii="Times New Roman" w:eastAsia="Arial" w:hAnsi="Times New Roman"/>
          <w:color w:val="auto"/>
          <w:sz w:val="24"/>
          <w:szCs w:val="24"/>
        </w:rPr>
        <w:t xml:space="preserve">uno </w:t>
      </w:r>
      <w:r w:rsidR="00737303" w:rsidRPr="00CC7AE0">
        <w:rPr>
          <w:rFonts w:ascii="Times New Roman" w:eastAsia="Arial" w:hAnsi="Times New Roman"/>
          <w:color w:val="auto"/>
          <w:sz w:val="24"/>
          <w:szCs w:val="24"/>
        </w:rPr>
        <w:t>de R</w:t>
      </w:r>
      <w:r w:rsidR="00401C93" w:rsidRPr="00CC7AE0">
        <w:rPr>
          <w:rFonts w:ascii="Times New Roman" w:eastAsia="Arial" w:hAnsi="Times New Roman"/>
          <w:color w:val="auto"/>
          <w:sz w:val="24"/>
          <w:szCs w:val="24"/>
        </w:rPr>
        <w:t xml:space="preserve">eferencia, </w:t>
      </w:r>
      <w:r w:rsidR="00737303" w:rsidRPr="00CC7AE0">
        <w:rPr>
          <w:rFonts w:ascii="Times New Roman" w:eastAsia="Arial" w:hAnsi="Times New Roman"/>
          <w:color w:val="auto"/>
          <w:sz w:val="24"/>
          <w:szCs w:val="24"/>
        </w:rPr>
        <w:t>una Biblioteca P</w:t>
      </w:r>
      <w:r w:rsidR="003C6829" w:rsidRPr="00CC7AE0">
        <w:rPr>
          <w:rFonts w:ascii="Times New Roman" w:eastAsia="Arial" w:hAnsi="Times New Roman"/>
          <w:color w:val="auto"/>
          <w:sz w:val="24"/>
          <w:szCs w:val="24"/>
        </w:rPr>
        <w:t>opular</w:t>
      </w:r>
      <w:r w:rsidR="00401C93" w:rsidRPr="00CC7AE0">
        <w:rPr>
          <w:rFonts w:ascii="Times New Roman" w:eastAsia="Arial" w:hAnsi="Times New Roman"/>
          <w:color w:val="auto"/>
          <w:sz w:val="24"/>
          <w:szCs w:val="24"/>
        </w:rPr>
        <w:t xml:space="preserve">, </w:t>
      </w:r>
      <w:r w:rsidR="003C6829" w:rsidRPr="00CC7AE0">
        <w:rPr>
          <w:rFonts w:ascii="Times New Roman" w:eastAsia="Arial" w:hAnsi="Times New Roman"/>
          <w:color w:val="auto"/>
          <w:sz w:val="24"/>
          <w:szCs w:val="24"/>
        </w:rPr>
        <w:t>una</w:t>
      </w:r>
      <w:r w:rsidR="00737303" w:rsidRPr="00CC7AE0">
        <w:rPr>
          <w:rFonts w:ascii="Times New Roman" w:eastAsia="Arial" w:hAnsi="Times New Roman"/>
          <w:color w:val="auto"/>
          <w:sz w:val="24"/>
          <w:szCs w:val="24"/>
        </w:rPr>
        <w:t xml:space="preserve"> S</w:t>
      </w:r>
      <w:r w:rsidR="003C6829" w:rsidRPr="00CC7AE0">
        <w:rPr>
          <w:rFonts w:ascii="Times New Roman" w:eastAsia="Arial" w:hAnsi="Times New Roman"/>
          <w:color w:val="auto"/>
          <w:sz w:val="24"/>
          <w:szCs w:val="24"/>
        </w:rPr>
        <w:t>ociedad d</w:t>
      </w:r>
      <w:r w:rsidR="00737303" w:rsidRPr="00CC7AE0">
        <w:rPr>
          <w:rFonts w:ascii="Times New Roman" w:eastAsia="Arial" w:hAnsi="Times New Roman"/>
          <w:color w:val="auto"/>
          <w:sz w:val="24"/>
          <w:szCs w:val="24"/>
        </w:rPr>
        <w:t>e Fomento y tres Instituciones E</w:t>
      </w:r>
      <w:r w:rsidR="003C6829" w:rsidRPr="00CC7AE0">
        <w:rPr>
          <w:rFonts w:ascii="Times New Roman" w:eastAsia="Arial" w:hAnsi="Times New Roman"/>
          <w:color w:val="auto"/>
          <w:sz w:val="24"/>
          <w:szCs w:val="24"/>
        </w:rPr>
        <w:t>ducativas. Éstas encontrarán en cada barrio</w:t>
      </w:r>
      <w:r w:rsidR="00401C93" w:rsidRPr="00CC7AE0">
        <w:rPr>
          <w:rFonts w:ascii="Times New Roman" w:eastAsia="Arial" w:hAnsi="Times New Roman"/>
          <w:color w:val="auto"/>
          <w:sz w:val="24"/>
          <w:szCs w:val="24"/>
        </w:rPr>
        <w:t xml:space="preserve"> no sólo </w:t>
      </w:r>
      <w:r w:rsidR="00401C93" w:rsidRPr="00CC7AE0">
        <w:rPr>
          <w:rFonts w:ascii="Times New Roman" w:eastAsia="Arial" w:hAnsi="Times New Roman"/>
          <w:color w:val="auto"/>
          <w:sz w:val="24"/>
        </w:rPr>
        <w:t xml:space="preserve">un </w:t>
      </w:r>
      <w:r w:rsidR="00625F9D" w:rsidRPr="00CC7AE0">
        <w:rPr>
          <w:rFonts w:ascii="Times New Roman" w:hAnsi="Times New Roman"/>
          <w:color w:val="auto"/>
          <w:sz w:val="24"/>
          <w:szCs w:val="24"/>
        </w:rPr>
        <w:t>lugar</w:t>
      </w:r>
      <w:r w:rsidR="00401C93" w:rsidRPr="00CC7AE0">
        <w:rPr>
          <w:rFonts w:ascii="Times New Roman" w:hAnsi="Times New Roman"/>
          <w:color w:val="auto"/>
          <w:sz w:val="24"/>
          <w:szCs w:val="24"/>
        </w:rPr>
        <w:t xml:space="preserve"> para desarrollar sus actividades, sino una construcción compleja que posee </w:t>
      </w:r>
      <w:r w:rsidR="00B9260B" w:rsidRPr="00CC7AE0">
        <w:rPr>
          <w:rFonts w:ascii="Times New Roman" w:hAnsi="Times New Roman"/>
          <w:color w:val="auto"/>
          <w:sz w:val="24"/>
          <w:szCs w:val="24"/>
        </w:rPr>
        <w:t>en</w:t>
      </w:r>
      <w:r w:rsidR="00401C93" w:rsidRPr="00CC7AE0">
        <w:rPr>
          <w:rFonts w:ascii="Times New Roman" w:hAnsi="Times New Roman"/>
          <w:color w:val="auto"/>
          <w:sz w:val="24"/>
          <w:szCs w:val="24"/>
        </w:rPr>
        <w:t xml:space="preserve"> su interior matices políticos y simbólicos, así como idiosincráticos que otorgan a quienes lo habitan o transitan distintos sentidos y representaciones sociales </w:t>
      </w:r>
      <w:r w:rsidR="00401C93" w:rsidRPr="00E62640">
        <w:rPr>
          <w:rFonts w:ascii="Times New Roman" w:hAnsi="Times New Roman"/>
          <w:color w:val="auto"/>
          <w:sz w:val="24"/>
          <w:szCs w:val="24"/>
        </w:rPr>
        <w:t>(</w:t>
      </w:r>
      <w:proofErr w:type="spellStart"/>
      <w:r w:rsidR="00401C93" w:rsidRPr="00E62640">
        <w:rPr>
          <w:rFonts w:ascii="Times New Roman" w:hAnsi="Times New Roman"/>
          <w:color w:val="auto"/>
          <w:sz w:val="24"/>
          <w:szCs w:val="24"/>
        </w:rPr>
        <w:t>Rofman</w:t>
      </w:r>
      <w:proofErr w:type="spellEnd"/>
      <w:r w:rsidR="00401C93" w:rsidRPr="00E62640">
        <w:rPr>
          <w:rFonts w:ascii="Times New Roman" w:hAnsi="Times New Roman"/>
          <w:color w:val="auto"/>
          <w:sz w:val="24"/>
          <w:szCs w:val="24"/>
        </w:rPr>
        <w:t xml:space="preserve">, 2010; Torres Carrillo, 2012). </w:t>
      </w:r>
      <w:r w:rsidR="0043109B" w:rsidRPr="00E62640">
        <w:rPr>
          <w:rFonts w:ascii="Times New Roman" w:hAnsi="Times New Roman"/>
          <w:color w:val="auto"/>
          <w:sz w:val="24"/>
          <w:szCs w:val="24"/>
        </w:rPr>
        <w:t xml:space="preserve">En términos de </w:t>
      </w:r>
      <w:proofErr w:type="spellStart"/>
      <w:r w:rsidR="0043109B" w:rsidRPr="00E62640">
        <w:rPr>
          <w:rFonts w:ascii="Times New Roman" w:hAnsi="Times New Roman"/>
          <w:color w:val="auto"/>
          <w:sz w:val="24"/>
          <w:szCs w:val="24"/>
        </w:rPr>
        <w:t>De</w:t>
      </w:r>
      <w:proofErr w:type="spellEnd"/>
      <w:r w:rsidR="0043109B" w:rsidRPr="00E62640">
        <w:rPr>
          <w:rFonts w:ascii="Times New Roman" w:hAnsi="Times New Roman"/>
          <w:color w:val="auto"/>
          <w:sz w:val="24"/>
          <w:szCs w:val="24"/>
        </w:rPr>
        <w:t xml:space="preserve"> la peña (1994), </w:t>
      </w:r>
      <w:r w:rsidR="00401C93" w:rsidRPr="00E62640">
        <w:rPr>
          <w:rFonts w:ascii="Times New Roman" w:hAnsi="Times New Roman"/>
          <w:color w:val="auto"/>
          <w:sz w:val="24"/>
          <w:szCs w:val="24"/>
        </w:rPr>
        <w:t xml:space="preserve">el espacio territorial </w:t>
      </w:r>
      <w:r w:rsidR="00B9260B" w:rsidRPr="00E62640">
        <w:rPr>
          <w:rFonts w:ascii="Times New Roman" w:hAnsi="Times New Roman"/>
          <w:color w:val="auto"/>
          <w:sz w:val="24"/>
          <w:szCs w:val="24"/>
        </w:rPr>
        <w:t xml:space="preserve">barrial </w:t>
      </w:r>
      <w:r w:rsidR="0043109B" w:rsidRPr="00E62640">
        <w:rPr>
          <w:rFonts w:ascii="Times New Roman" w:hAnsi="Times New Roman"/>
          <w:color w:val="auto"/>
          <w:sz w:val="24"/>
          <w:szCs w:val="24"/>
        </w:rPr>
        <w:t xml:space="preserve">se </w:t>
      </w:r>
      <w:r w:rsidR="00BB23DC">
        <w:rPr>
          <w:rFonts w:ascii="Times New Roman" w:hAnsi="Times New Roman"/>
          <w:color w:val="auto"/>
          <w:sz w:val="24"/>
          <w:szCs w:val="24"/>
        </w:rPr>
        <w:t>les</w:t>
      </w:r>
      <w:r w:rsidR="003356CC" w:rsidRPr="00E62640">
        <w:rPr>
          <w:rFonts w:ascii="Times New Roman" w:hAnsi="Times New Roman"/>
          <w:color w:val="auto"/>
          <w:sz w:val="24"/>
          <w:szCs w:val="24"/>
        </w:rPr>
        <w:t xml:space="preserve"> </w:t>
      </w:r>
      <w:r w:rsidR="0043109B" w:rsidRPr="00E62640">
        <w:rPr>
          <w:rFonts w:ascii="Times New Roman" w:hAnsi="Times New Roman"/>
          <w:color w:val="auto"/>
          <w:sz w:val="24"/>
          <w:szCs w:val="24"/>
        </w:rPr>
        <w:t xml:space="preserve">presenta </w:t>
      </w:r>
      <w:r w:rsidR="00625F9D">
        <w:rPr>
          <w:rFonts w:ascii="Times New Roman" w:hAnsi="Times New Roman"/>
          <w:color w:val="auto"/>
          <w:sz w:val="24"/>
          <w:szCs w:val="24"/>
        </w:rPr>
        <w:t xml:space="preserve">a quienes lo habitan </w:t>
      </w:r>
      <w:r w:rsidR="003356CC" w:rsidRPr="00E62640">
        <w:rPr>
          <w:rFonts w:ascii="Times New Roman" w:hAnsi="Times New Roman"/>
          <w:color w:val="auto"/>
          <w:sz w:val="24"/>
          <w:szCs w:val="24"/>
        </w:rPr>
        <w:t xml:space="preserve">no </w:t>
      </w:r>
      <w:r w:rsidR="00401C93" w:rsidRPr="00E62640">
        <w:rPr>
          <w:rFonts w:ascii="Times New Roman" w:hAnsi="Times New Roman"/>
          <w:color w:val="auto"/>
          <w:sz w:val="24"/>
          <w:szCs w:val="24"/>
        </w:rPr>
        <w:t>sólo como una fracción administrativa</w:t>
      </w:r>
      <w:r w:rsidR="0043109B" w:rsidRPr="00E62640">
        <w:rPr>
          <w:rFonts w:ascii="Times New Roman" w:hAnsi="Times New Roman"/>
          <w:color w:val="auto"/>
          <w:sz w:val="24"/>
          <w:szCs w:val="24"/>
        </w:rPr>
        <w:t>,</w:t>
      </w:r>
      <w:r w:rsidR="00401C93" w:rsidRPr="00E62640">
        <w:rPr>
          <w:rFonts w:ascii="Times New Roman" w:hAnsi="Times New Roman"/>
          <w:color w:val="auto"/>
          <w:sz w:val="24"/>
          <w:szCs w:val="24"/>
        </w:rPr>
        <w:t xml:space="preserve"> sino como una construcción histórica y cultural que </w:t>
      </w:r>
      <w:r w:rsidR="0043109B" w:rsidRPr="00E62640">
        <w:rPr>
          <w:rFonts w:ascii="Times New Roman" w:hAnsi="Times New Roman"/>
          <w:color w:val="auto"/>
          <w:sz w:val="24"/>
          <w:szCs w:val="24"/>
        </w:rPr>
        <w:t xml:space="preserve">se </w:t>
      </w:r>
      <w:r w:rsidR="00401C93" w:rsidRPr="00E62640">
        <w:rPr>
          <w:rFonts w:ascii="Times New Roman" w:hAnsi="Times New Roman"/>
          <w:color w:val="auto"/>
          <w:sz w:val="24"/>
          <w:szCs w:val="24"/>
        </w:rPr>
        <w:t xml:space="preserve">erige </w:t>
      </w:r>
      <w:r w:rsidR="0043109B" w:rsidRPr="00E62640">
        <w:rPr>
          <w:rFonts w:ascii="Times New Roman" w:hAnsi="Times New Roman"/>
          <w:color w:val="auto"/>
          <w:sz w:val="24"/>
          <w:szCs w:val="24"/>
        </w:rPr>
        <w:t xml:space="preserve">como </w:t>
      </w:r>
      <w:r w:rsidR="00401C93" w:rsidRPr="00E62640">
        <w:rPr>
          <w:rFonts w:ascii="Times New Roman" w:hAnsi="Times New Roman"/>
          <w:color w:val="auto"/>
          <w:sz w:val="24"/>
          <w:szCs w:val="24"/>
        </w:rPr>
        <w:t>identidad colectiva, donde es posible ocupar un lugar, dejar marcas y ser marcados por él.</w:t>
      </w:r>
    </w:p>
    <w:p w:rsidR="00062C11" w:rsidRPr="00CC7AE0" w:rsidRDefault="00B9260B" w:rsidP="00062C11">
      <w:pPr>
        <w:pStyle w:val="Normal1"/>
        <w:spacing w:line="360" w:lineRule="auto"/>
        <w:ind w:firstLine="708"/>
        <w:contextualSpacing/>
        <w:jc w:val="both"/>
        <w:rPr>
          <w:rFonts w:ascii="Times New Roman" w:hAnsi="Times New Roman"/>
          <w:color w:val="auto"/>
          <w:sz w:val="24"/>
          <w:szCs w:val="24"/>
        </w:rPr>
      </w:pPr>
      <w:r w:rsidRPr="00E62640">
        <w:rPr>
          <w:rFonts w:ascii="Times New Roman" w:hAnsi="Times New Roman"/>
          <w:color w:val="auto"/>
          <w:sz w:val="24"/>
          <w:szCs w:val="24"/>
        </w:rPr>
        <w:t xml:space="preserve">De este modo, la identidad de la zona constituye el resultado del entrecruzamiento y </w:t>
      </w:r>
      <w:r w:rsidR="00EB32DB" w:rsidRPr="00E62640">
        <w:rPr>
          <w:rFonts w:ascii="Times New Roman" w:hAnsi="Times New Roman"/>
          <w:color w:val="auto"/>
          <w:sz w:val="24"/>
          <w:szCs w:val="24"/>
        </w:rPr>
        <w:t xml:space="preserve">sedimentación </w:t>
      </w:r>
      <w:r w:rsidRPr="00E62640">
        <w:rPr>
          <w:rFonts w:ascii="Times New Roman" w:hAnsi="Times New Roman"/>
          <w:color w:val="auto"/>
          <w:sz w:val="24"/>
          <w:szCs w:val="24"/>
        </w:rPr>
        <w:t xml:space="preserve">de las marcas </w:t>
      </w:r>
      <w:r w:rsidR="00EB32DB" w:rsidRPr="00E62640">
        <w:rPr>
          <w:rFonts w:ascii="Times New Roman" w:hAnsi="Times New Roman"/>
          <w:color w:val="auto"/>
          <w:sz w:val="24"/>
          <w:szCs w:val="24"/>
        </w:rPr>
        <w:t xml:space="preserve">y retazos </w:t>
      </w:r>
      <w:r w:rsidRPr="00E62640">
        <w:rPr>
          <w:rFonts w:ascii="Times New Roman" w:hAnsi="Times New Roman"/>
          <w:color w:val="auto"/>
          <w:sz w:val="24"/>
          <w:szCs w:val="24"/>
        </w:rPr>
        <w:t xml:space="preserve">que han ido imprimiendo </w:t>
      </w:r>
      <w:r w:rsidR="00F11C5A" w:rsidRPr="00E62640">
        <w:rPr>
          <w:rFonts w:ascii="Times New Roman" w:hAnsi="Times New Roman"/>
          <w:color w:val="auto"/>
          <w:sz w:val="24"/>
          <w:szCs w:val="24"/>
        </w:rPr>
        <w:t xml:space="preserve">cada uno de los barrios que </w:t>
      </w:r>
      <w:r w:rsidR="00F11C5A" w:rsidRPr="00E62640">
        <w:rPr>
          <w:rFonts w:ascii="Times New Roman" w:hAnsi="Times New Roman"/>
          <w:color w:val="auto"/>
          <w:sz w:val="24"/>
          <w:szCs w:val="24"/>
        </w:rPr>
        <w:lastRenderedPageBreak/>
        <w:t>la integran a través de la</w:t>
      </w:r>
      <w:r w:rsidR="00EA5BA1" w:rsidRPr="00E62640">
        <w:rPr>
          <w:rFonts w:ascii="Times New Roman" w:hAnsi="Times New Roman"/>
          <w:color w:val="auto"/>
          <w:sz w:val="24"/>
          <w:szCs w:val="24"/>
        </w:rPr>
        <w:t xml:space="preserve"> histórica circulación de</w:t>
      </w:r>
      <w:r w:rsidRPr="00E62640">
        <w:rPr>
          <w:rFonts w:ascii="Times New Roman" w:hAnsi="Times New Roman"/>
          <w:color w:val="auto"/>
          <w:sz w:val="24"/>
          <w:szCs w:val="24"/>
        </w:rPr>
        <w:t xml:space="preserve"> </w:t>
      </w:r>
      <w:r w:rsidR="00F11C5A" w:rsidRPr="00E62640">
        <w:rPr>
          <w:rFonts w:ascii="Times New Roman" w:hAnsi="Times New Roman"/>
          <w:color w:val="auto"/>
          <w:sz w:val="24"/>
          <w:szCs w:val="24"/>
        </w:rPr>
        <w:t xml:space="preserve">políticas y prácticas de </w:t>
      </w:r>
      <w:r w:rsidRPr="00E62640">
        <w:rPr>
          <w:rFonts w:ascii="Times New Roman" w:hAnsi="Times New Roman"/>
          <w:color w:val="auto"/>
          <w:sz w:val="24"/>
          <w:szCs w:val="24"/>
        </w:rPr>
        <w:t>actores</w:t>
      </w:r>
      <w:r w:rsidR="00EB32DB" w:rsidRPr="00E62640">
        <w:rPr>
          <w:rFonts w:ascii="Times New Roman" w:hAnsi="Times New Roman"/>
          <w:color w:val="auto"/>
          <w:sz w:val="24"/>
          <w:szCs w:val="24"/>
        </w:rPr>
        <w:t xml:space="preserve"> gubernamentales y no gubernamentales y de s</w:t>
      </w:r>
      <w:r w:rsidR="00F11C5A" w:rsidRPr="00E62640">
        <w:rPr>
          <w:rFonts w:ascii="Times New Roman" w:hAnsi="Times New Roman"/>
          <w:color w:val="auto"/>
          <w:sz w:val="24"/>
          <w:szCs w:val="24"/>
        </w:rPr>
        <w:t>us</w:t>
      </w:r>
      <w:r w:rsidRPr="00E62640">
        <w:rPr>
          <w:rFonts w:ascii="Times New Roman" w:hAnsi="Times New Roman"/>
          <w:color w:val="auto"/>
          <w:sz w:val="24"/>
          <w:szCs w:val="24"/>
        </w:rPr>
        <w:t xml:space="preserve"> </w:t>
      </w:r>
      <w:r w:rsidR="00EB32DB" w:rsidRPr="00E62640">
        <w:rPr>
          <w:rFonts w:ascii="Times New Roman" w:hAnsi="Times New Roman"/>
          <w:color w:val="auto"/>
          <w:sz w:val="24"/>
          <w:szCs w:val="24"/>
        </w:rPr>
        <w:t xml:space="preserve">vecinos con </w:t>
      </w:r>
      <w:r w:rsidRPr="00E62640">
        <w:rPr>
          <w:rFonts w:ascii="Times New Roman" w:hAnsi="Times New Roman"/>
          <w:color w:val="auto"/>
          <w:sz w:val="24"/>
          <w:szCs w:val="24"/>
        </w:rPr>
        <w:t>historias</w:t>
      </w:r>
      <w:r w:rsidR="00F11C5A" w:rsidRPr="00E62640">
        <w:rPr>
          <w:rFonts w:ascii="Times New Roman" w:hAnsi="Times New Roman"/>
          <w:color w:val="auto"/>
          <w:sz w:val="24"/>
          <w:szCs w:val="24"/>
        </w:rPr>
        <w:t xml:space="preserve"> de cooperación</w:t>
      </w:r>
      <w:r w:rsidR="00EA5BA1" w:rsidRPr="00E62640">
        <w:rPr>
          <w:rFonts w:ascii="Times New Roman" w:hAnsi="Times New Roman"/>
          <w:color w:val="auto"/>
          <w:sz w:val="24"/>
          <w:szCs w:val="24"/>
        </w:rPr>
        <w:t xml:space="preserve">, </w:t>
      </w:r>
      <w:r w:rsidR="00EA5BA1" w:rsidRPr="00BB6ADE">
        <w:rPr>
          <w:rFonts w:ascii="Times New Roman" w:hAnsi="Times New Roman"/>
          <w:color w:val="auto"/>
          <w:sz w:val="24"/>
          <w:szCs w:val="24"/>
        </w:rPr>
        <w:t xml:space="preserve">enfrentamientos </w:t>
      </w:r>
      <w:r w:rsidR="00F11C5A" w:rsidRPr="00BB6ADE">
        <w:rPr>
          <w:rFonts w:ascii="Times New Roman" w:hAnsi="Times New Roman"/>
          <w:color w:val="auto"/>
          <w:sz w:val="24"/>
          <w:szCs w:val="24"/>
        </w:rPr>
        <w:t xml:space="preserve"> y/</w:t>
      </w:r>
      <w:r w:rsidR="00EA5BA1" w:rsidRPr="00BB6ADE">
        <w:rPr>
          <w:rFonts w:ascii="Times New Roman" w:hAnsi="Times New Roman"/>
          <w:color w:val="auto"/>
          <w:sz w:val="24"/>
          <w:szCs w:val="24"/>
        </w:rPr>
        <w:t>o</w:t>
      </w:r>
      <w:r w:rsidR="00F11C5A" w:rsidRPr="00BB6ADE">
        <w:rPr>
          <w:rFonts w:ascii="Times New Roman" w:hAnsi="Times New Roman"/>
          <w:color w:val="auto"/>
          <w:sz w:val="24"/>
          <w:szCs w:val="24"/>
        </w:rPr>
        <w:t xml:space="preserve"> conflictos </w:t>
      </w:r>
      <w:r w:rsidRPr="00BB6ADE">
        <w:rPr>
          <w:rFonts w:ascii="Times New Roman" w:hAnsi="Times New Roman"/>
          <w:color w:val="auto"/>
          <w:sz w:val="24"/>
          <w:szCs w:val="24"/>
        </w:rPr>
        <w:t xml:space="preserve">desde los años 90 </w:t>
      </w:r>
      <w:r w:rsidR="00F11C5A" w:rsidRPr="00BB6ADE">
        <w:rPr>
          <w:rFonts w:ascii="Times New Roman" w:hAnsi="Times New Roman"/>
          <w:color w:val="auto"/>
          <w:sz w:val="24"/>
          <w:szCs w:val="24"/>
        </w:rPr>
        <w:t>a la actualidad</w:t>
      </w:r>
      <w:r w:rsidR="00EB32DB" w:rsidRPr="00BB6ADE">
        <w:rPr>
          <w:rFonts w:ascii="Times New Roman" w:hAnsi="Times New Roman"/>
          <w:color w:val="auto"/>
          <w:sz w:val="24"/>
          <w:szCs w:val="24"/>
        </w:rPr>
        <w:t>.</w:t>
      </w:r>
      <w:r w:rsidRPr="00BB6ADE">
        <w:rPr>
          <w:rFonts w:ascii="Times New Roman" w:hAnsi="Times New Roman"/>
          <w:color w:val="auto"/>
          <w:sz w:val="24"/>
          <w:szCs w:val="24"/>
        </w:rPr>
        <w:t xml:space="preserve"> </w:t>
      </w:r>
      <w:r w:rsidR="00327521" w:rsidRPr="00BB6ADE">
        <w:rPr>
          <w:rFonts w:ascii="Times New Roman" w:hAnsi="Times New Roman"/>
          <w:color w:val="auto"/>
          <w:sz w:val="24"/>
          <w:szCs w:val="24"/>
        </w:rPr>
        <w:t xml:space="preserve">Una breve pincelada por </w:t>
      </w:r>
      <w:r w:rsidR="006160B2" w:rsidRPr="00BB6ADE">
        <w:rPr>
          <w:rFonts w:ascii="Times New Roman" w:hAnsi="Times New Roman"/>
          <w:color w:val="auto"/>
          <w:sz w:val="24"/>
          <w:szCs w:val="24"/>
        </w:rPr>
        <w:t>su</w:t>
      </w:r>
      <w:r w:rsidR="00DF30BA" w:rsidRPr="00BB6ADE">
        <w:rPr>
          <w:rFonts w:ascii="Times New Roman" w:hAnsi="Times New Roman"/>
          <w:color w:val="auto"/>
          <w:sz w:val="24"/>
          <w:szCs w:val="24"/>
        </w:rPr>
        <w:t xml:space="preserve"> momento fundacional</w:t>
      </w:r>
      <w:r w:rsidR="00327521" w:rsidRPr="00BB6ADE">
        <w:rPr>
          <w:rFonts w:ascii="Times New Roman" w:hAnsi="Times New Roman"/>
          <w:color w:val="auto"/>
          <w:sz w:val="24"/>
          <w:szCs w:val="24"/>
        </w:rPr>
        <w:t xml:space="preserve">, parte de la constitución de los </w:t>
      </w:r>
      <w:r w:rsidR="00BE6B5C" w:rsidRPr="00BB6ADE">
        <w:rPr>
          <w:rFonts w:ascii="Times New Roman" w:hAnsi="Times New Roman"/>
          <w:color w:val="auto"/>
          <w:sz w:val="24"/>
          <w:szCs w:val="24"/>
        </w:rPr>
        <w:t>barrio</w:t>
      </w:r>
      <w:r w:rsidR="00004D25">
        <w:rPr>
          <w:rFonts w:ascii="Times New Roman" w:hAnsi="Times New Roman"/>
          <w:color w:val="auto"/>
          <w:sz w:val="24"/>
          <w:szCs w:val="24"/>
        </w:rPr>
        <w:t xml:space="preserve">s más antiguos: </w:t>
      </w:r>
      <w:r w:rsidR="00BE6B5C" w:rsidRPr="00BB6ADE">
        <w:rPr>
          <w:rFonts w:ascii="Times New Roman" w:hAnsi="Times New Roman"/>
          <w:color w:val="auto"/>
          <w:sz w:val="24"/>
          <w:szCs w:val="24"/>
        </w:rPr>
        <w:t xml:space="preserve">Tropezón </w:t>
      </w:r>
      <w:r w:rsidR="00327521" w:rsidRPr="00BB6ADE">
        <w:rPr>
          <w:rFonts w:ascii="Times New Roman" w:hAnsi="Times New Roman"/>
          <w:color w:val="auto"/>
          <w:sz w:val="24"/>
          <w:szCs w:val="24"/>
        </w:rPr>
        <w:t xml:space="preserve">y </w:t>
      </w:r>
      <w:proofErr w:type="spellStart"/>
      <w:r w:rsidR="00327521" w:rsidRPr="00BB6ADE">
        <w:rPr>
          <w:rFonts w:ascii="Times New Roman" w:hAnsi="Times New Roman"/>
          <w:color w:val="auto"/>
          <w:sz w:val="24"/>
          <w:szCs w:val="24"/>
        </w:rPr>
        <w:t>Maggiori</w:t>
      </w:r>
      <w:proofErr w:type="spellEnd"/>
      <w:r w:rsidR="00327521" w:rsidRPr="00BB6ADE">
        <w:rPr>
          <w:rFonts w:ascii="Times New Roman" w:hAnsi="Times New Roman"/>
          <w:color w:val="auto"/>
          <w:sz w:val="24"/>
          <w:szCs w:val="24"/>
        </w:rPr>
        <w:t>, ambos de los años 70</w:t>
      </w:r>
      <w:r w:rsidR="00C54052" w:rsidRPr="00BB6ADE">
        <w:rPr>
          <w:rFonts w:ascii="Times New Roman" w:hAnsi="Times New Roman"/>
          <w:color w:val="auto"/>
          <w:sz w:val="24"/>
          <w:szCs w:val="24"/>
        </w:rPr>
        <w:t xml:space="preserve">. </w:t>
      </w:r>
      <w:r w:rsidR="00062C11" w:rsidRPr="00BB6ADE">
        <w:rPr>
          <w:rFonts w:ascii="Times New Roman" w:hAnsi="Times New Roman"/>
          <w:color w:val="auto"/>
          <w:sz w:val="24"/>
          <w:szCs w:val="24"/>
        </w:rPr>
        <w:t>El primero de ellos es</w:t>
      </w:r>
      <w:r w:rsidR="00327521" w:rsidRPr="00BB6ADE">
        <w:rPr>
          <w:rFonts w:ascii="Times New Roman" w:hAnsi="Times New Roman"/>
          <w:color w:val="auto"/>
          <w:sz w:val="24"/>
          <w:szCs w:val="24"/>
        </w:rPr>
        <w:t xml:space="preserve"> heterogéneo en </w:t>
      </w:r>
      <w:r w:rsidR="00062C11" w:rsidRPr="00BB6ADE">
        <w:rPr>
          <w:rFonts w:ascii="Times New Roman" w:hAnsi="Times New Roman"/>
          <w:color w:val="auto"/>
          <w:sz w:val="24"/>
          <w:szCs w:val="24"/>
        </w:rPr>
        <w:t xml:space="preserve">cuanto a </w:t>
      </w:r>
      <w:r w:rsidR="00327521" w:rsidRPr="00BB6ADE">
        <w:rPr>
          <w:rFonts w:ascii="Times New Roman" w:hAnsi="Times New Roman"/>
          <w:color w:val="auto"/>
          <w:sz w:val="24"/>
          <w:szCs w:val="24"/>
        </w:rPr>
        <w:t>su conformación social</w:t>
      </w:r>
      <w:r w:rsidR="00DF30BA" w:rsidRPr="00BB6ADE">
        <w:rPr>
          <w:rFonts w:ascii="Times New Roman" w:hAnsi="Times New Roman"/>
          <w:color w:val="auto"/>
          <w:sz w:val="24"/>
          <w:szCs w:val="24"/>
        </w:rPr>
        <w:t xml:space="preserve">, pudiendo observarse la presencia de </w:t>
      </w:r>
      <w:r w:rsidR="00682B84" w:rsidRPr="00BB6ADE">
        <w:rPr>
          <w:rFonts w:ascii="Times New Roman" w:hAnsi="Times New Roman"/>
          <w:color w:val="auto"/>
          <w:sz w:val="24"/>
          <w:szCs w:val="24"/>
        </w:rPr>
        <w:t xml:space="preserve">algunas </w:t>
      </w:r>
      <w:r w:rsidR="006F09C2" w:rsidRPr="00BB6ADE">
        <w:rPr>
          <w:rFonts w:ascii="Times New Roman" w:hAnsi="Times New Roman"/>
          <w:color w:val="auto"/>
          <w:sz w:val="24"/>
          <w:szCs w:val="24"/>
        </w:rPr>
        <w:t>viviendas</w:t>
      </w:r>
      <w:r w:rsidR="00B66749" w:rsidRPr="00BB6ADE">
        <w:rPr>
          <w:rFonts w:ascii="Times New Roman" w:hAnsi="Times New Roman"/>
          <w:color w:val="auto"/>
          <w:sz w:val="24"/>
          <w:szCs w:val="24"/>
        </w:rPr>
        <w:t xml:space="preserve"> </w:t>
      </w:r>
      <w:r w:rsidR="008476B1" w:rsidRPr="00BB6ADE">
        <w:rPr>
          <w:rFonts w:ascii="Times New Roman" w:hAnsi="Times New Roman"/>
          <w:color w:val="auto"/>
          <w:sz w:val="24"/>
          <w:szCs w:val="24"/>
        </w:rPr>
        <w:t xml:space="preserve">de </w:t>
      </w:r>
      <w:r w:rsidR="00DB19AD" w:rsidRPr="00BB6ADE">
        <w:rPr>
          <w:rFonts w:ascii="Times New Roman" w:hAnsi="Times New Roman"/>
          <w:color w:val="auto"/>
          <w:sz w:val="24"/>
          <w:szCs w:val="24"/>
        </w:rPr>
        <w:t>sectores medios</w:t>
      </w:r>
      <w:r w:rsidR="008476B1" w:rsidRPr="00BB6ADE">
        <w:rPr>
          <w:rFonts w:ascii="Times New Roman" w:hAnsi="Times New Roman"/>
          <w:color w:val="auto"/>
          <w:sz w:val="24"/>
          <w:szCs w:val="24"/>
        </w:rPr>
        <w:t xml:space="preserve"> </w:t>
      </w:r>
      <w:r w:rsidR="0069585F" w:rsidRPr="00BB6ADE">
        <w:rPr>
          <w:rFonts w:ascii="Times New Roman" w:hAnsi="Times New Roman"/>
          <w:color w:val="auto"/>
          <w:sz w:val="24"/>
          <w:szCs w:val="24"/>
        </w:rPr>
        <w:t>junto a otra</w:t>
      </w:r>
      <w:r w:rsidR="008476B1" w:rsidRPr="00BB6ADE">
        <w:rPr>
          <w:rFonts w:ascii="Times New Roman" w:hAnsi="Times New Roman"/>
          <w:color w:val="auto"/>
          <w:sz w:val="24"/>
          <w:szCs w:val="24"/>
        </w:rPr>
        <w:t xml:space="preserve">s que </w:t>
      </w:r>
      <w:r w:rsidR="00DB19AD" w:rsidRPr="00BB6ADE">
        <w:rPr>
          <w:rFonts w:ascii="Times New Roman" w:hAnsi="Times New Roman"/>
          <w:color w:val="auto"/>
          <w:sz w:val="24"/>
          <w:szCs w:val="24"/>
        </w:rPr>
        <w:t xml:space="preserve">no poseen </w:t>
      </w:r>
      <w:r w:rsidR="006F09C2" w:rsidRPr="00BB6ADE">
        <w:rPr>
          <w:rFonts w:ascii="Times New Roman" w:hAnsi="Times New Roman"/>
          <w:color w:val="auto"/>
          <w:sz w:val="24"/>
          <w:szCs w:val="24"/>
        </w:rPr>
        <w:t>los servicios básicos.</w:t>
      </w:r>
      <w:r w:rsidR="001E12A9" w:rsidRPr="00BB6ADE">
        <w:rPr>
          <w:rFonts w:ascii="Times New Roman" w:hAnsi="Times New Roman"/>
          <w:color w:val="auto"/>
          <w:sz w:val="24"/>
          <w:szCs w:val="24"/>
        </w:rPr>
        <w:t xml:space="preserve"> </w:t>
      </w:r>
      <w:r w:rsidR="00062C11" w:rsidRPr="00BB6ADE">
        <w:rPr>
          <w:rFonts w:ascii="Times New Roman" w:hAnsi="Times New Roman"/>
          <w:color w:val="auto"/>
          <w:sz w:val="24"/>
          <w:szCs w:val="24"/>
        </w:rPr>
        <w:t xml:space="preserve">El segundo en cambio, se ha </w:t>
      </w:r>
      <w:r w:rsidR="00062C11">
        <w:rPr>
          <w:rFonts w:ascii="Times New Roman" w:hAnsi="Times New Roman"/>
          <w:color w:val="auto"/>
          <w:sz w:val="24"/>
          <w:szCs w:val="24"/>
        </w:rPr>
        <w:t xml:space="preserve">establecido como un barrio pequeño que en los últimos años ha tenido recambio en </w:t>
      </w:r>
      <w:r w:rsidR="006160B2" w:rsidRPr="00B66749">
        <w:rPr>
          <w:rFonts w:ascii="Times New Roman" w:hAnsi="Times New Roman"/>
          <w:color w:val="auto"/>
          <w:sz w:val="24"/>
          <w:szCs w:val="24"/>
        </w:rPr>
        <w:t xml:space="preserve">relación con </w:t>
      </w:r>
      <w:r w:rsidR="00062C11" w:rsidRPr="00B66749">
        <w:rPr>
          <w:rFonts w:ascii="Times New Roman" w:hAnsi="Times New Roman"/>
          <w:color w:val="auto"/>
          <w:sz w:val="24"/>
          <w:szCs w:val="24"/>
        </w:rPr>
        <w:t>su població</w:t>
      </w:r>
      <w:r w:rsidR="00062C11">
        <w:rPr>
          <w:rFonts w:ascii="Times New Roman" w:hAnsi="Times New Roman"/>
          <w:color w:val="auto"/>
          <w:sz w:val="24"/>
          <w:szCs w:val="24"/>
        </w:rPr>
        <w:t xml:space="preserve">n pero, </w:t>
      </w:r>
      <w:r w:rsidR="00062C11" w:rsidRPr="00CC7AE0">
        <w:rPr>
          <w:rFonts w:ascii="Times New Roman" w:hAnsi="Times New Roman"/>
          <w:color w:val="auto"/>
          <w:sz w:val="24"/>
          <w:szCs w:val="24"/>
        </w:rPr>
        <w:t xml:space="preserve">desde su </w:t>
      </w:r>
      <w:r w:rsidR="00FE2E8A" w:rsidRPr="00CC7AE0">
        <w:rPr>
          <w:rFonts w:ascii="Times New Roman" w:hAnsi="Times New Roman"/>
          <w:color w:val="auto"/>
          <w:sz w:val="24"/>
          <w:szCs w:val="24"/>
        </w:rPr>
        <w:t xml:space="preserve">origen </w:t>
      </w:r>
      <w:r w:rsidR="00062C11" w:rsidRPr="00CC7AE0">
        <w:rPr>
          <w:rFonts w:ascii="Times New Roman" w:hAnsi="Times New Roman"/>
          <w:color w:val="auto"/>
          <w:sz w:val="24"/>
          <w:szCs w:val="24"/>
        </w:rPr>
        <w:t xml:space="preserve">siempre fueron las mismas familias las que lo han habitado. </w:t>
      </w:r>
      <w:r w:rsidR="001B679D" w:rsidRPr="00CC7AE0">
        <w:rPr>
          <w:rFonts w:ascii="Times New Roman" w:hAnsi="Times New Roman"/>
          <w:color w:val="auto"/>
          <w:sz w:val="24"/>
          <w:szCs w:val="24"/>
        </w:rPr>
        <w:t xml:space="preserve">Tal </w:t>
      </w:r>
      <w:r w:rsidR="006A231C" w:rsidRPr="00CC7AE0">
        <w:rPr>
          <w:rFonts w:ascii="Times New Roman" w:hAnsi="Times New Roman"/>
          <w:color w:val="auto"/>
          <w:sz w:val="24"/>
          <w:szCs w:val="24"/>
        </w:rPr>
        <w:t xml:space="preserve">como </w:t>
      </w:r>
      <w:r w:rsidR="001B679D" w:rsidRPr="00CC7AE0">
        <w:rPr>
          <w:rFonts w:ascii="Times New Roman" w:hAnsi="Times New Roman"/>
          <w:color w:val="auto"/>
          <w:sz w:val="24"/>
          <w:szCs w:val="24"/>
        </w:rPr>
        <w:t xml:space="preserve">lo </w:t>
      </w:r>
      <w:r w:rsidR="00625F9D" w:rsidRPr="00CC7AE0">
        <w:rPr>
          <w:rFonts w:ascii="Times New Roman" w:hAnsi="Times New Roman"/>
          <w:color w:val="auto"/>
          <w:sz w:val="24"/>
          <w:szCs w:val="24"/>
        </w:rPr>
        <w:t>refleja el próximo relato</w:t>
      </w:r>
      <w:r w:rsidR="006A231C" w:rsidRPr="00CC7AE0">
        <w:rPr>
          <w:rFonts w:ascii="Times New Roman" w:hAnsi="Times New Roman"/>
          <w:color w:val="auto"/>
          <w:sz w:val="24"/>
          <w:szCs w:val="24"/>
        </w:rPr>
        <w:t xml:space="preserve">, </w:t>
      </w:r>
      <w:r w:rsidR="00062C11" w:rsidRPr="00CC7AE0">
        <w:rPr>
          <w:rFonts w:ascii="Times New Roman" w:hAnsi="Times New Roman"/>
          <w:color w:val="auto"/>
          <w:sz w:val="24"/>
          <w:szCs w:val="24"/>
        </w:rPr>
        <w:t>ambas barriadas comparte</w:t>
      </w:r>
      <w:r w:rsidR="00A95503" w:rsidRPr="00CC7AE0">
        <w:rPr>
          <w:rFonts w:ascii="Times New Roman" w:hAnsi="Times New Roman"/>
          <w:color w:val="auto"/>
          <w:sz w:val="24"/>
          <w:szCs w:val="24"/>
        </w:rPr>
        <w:t>n</w:t>
      </w:r>
      <w:r w:rsidR="00062C11" w:rsidRPr="00CC7AE0">
        <w:rPr>
          <w:rFonts w:ascii="Times New Roman" w:hAnsi="Times New Roman"/>
          <w:color w:val="auto"/>
          <w:sz w:val="24"/>
          <w:szCs w:val="24"/>
        </w:rPr>
        <w:t xml:space="preserve"> </w:t>
      </w:r>
      <w:r w:rsidR="006A231C" w:rsidRPr="00CC7AE0">
        <w:rPr>
          <w:rFonts w:ascii="Times New Roman" w:hAnsi="Times New Roman"/>
          <w:color w:val="auto"/>
          <w:sz w:val="24"/>
          <w:szCs w:val="24"/>
        </w:rPr>
        <w:t>el compromiso con la participación</w:t>
      </w:r>
      <w:r w:rsidR="001B679D" w:rsidRPr="00CC7AE0">
        <w:rPr>
          <w:rFonts w:ascii="Times New Roman" w:hAnsi="Times New Roman"/>
          <w:color w:val="auto"/>
          <w:sz w:val="24"/>
          <w:szCs w:val="24"/>
        </w:rPr>
        <w:t>:</w:t>
      </w:r>
    </w:p>
    <w:p w:rsidR="00062C11" w:rsidRPr="00CC7AE0" w:rsidRDefault="00062C11" w:rsidP="006160B2">
      <w:pPr>
        <w:pStyle w:val="Normal1"/>
        <w:spacing w:line="240" w:lineRule="auto"/>
        <w:ind w:left="1134" w:right="1134"/>
        <w:contextualSpacing/>
        <w:jc w:val="both"/>
        <w:rPr>
          <w:rFonts w:ascii="Times New Roman" w:hAnsi="Times New Roman" w:cs="Times New Roman"/>
          <w:color w:val="auto"/>
          <w:szCs w:val="22"/>
        </w:rPr>
      </w:pPr>
      <w:r w:rsidRPr="00CC7AE0">
        <w:rPr>
          <w:rFonts w:ascii="Times New Roman" w:hAnsi="Times New Roman" w:cs="Times New Roman"/>
          <w:color w:val="auto"/>
          <w:szCs w:val="22"/>
        </w:rPr>
        <w:t xml:space="preserve">“Muy atravesada por la participación desde hace muchísimos años. </w:t>
      </w:r>
      <w:r w:rsidR="00943C14" w:rsidRPr="00CC7AE0">
        <w:rPr>
          <w:rFonts w:ascii="Times New Roman" w:hAnsi="Times New Roman" w:cs="Times New Roman"/>
          <w:color w:val="auto"/>
          <w:szCs w:val="22"/>
        </w:rPr>
        <w:t xml:space="preserve">La de barrio </w:t>
      </w:r>
      <w:proofErr w:type="spellStart"/>
      <w:r w:rsidR="00943C14" w:rsidRPr="00CC7AE0">
        <w:rPr>
          <w:rFonts w:ascii="Times New Roman" w:hAnsi="Times New Roman" w:cs="Times New Roman"/>
          <w:color w:val="auto"/>
          <w:szCs w:val="22"/>
        </w:rPr>
        <w:t>Maggiori</w:t>
      </w:r>
      <w:proofErr w:type="spellEnd"/>
      <w:r w:rsidR="00943C14" w:rsidRPr="00CC7AE0">
        <w:rPr>
          <w:rFonts w:ascii="Times New Roman" w:hAnsi="Times New Roman" w:cs="Times New Roman"/>
          <w:color w:val="auto"/>
          <w:szCs w:val="22"/>
        </w:rPr>
        <w:t xml:space="preserve"> e</w:t>
      </w:r>
      <w:r w:rsidRPr="00CC7AE0">
        <w:rPr>
          <w:rFonts w:ascii="Times New Roman" w:hAnsi="Times New Roman" w:cs="Times New Roman"/>
          <w:color w:val="auto"/>
          <w:szCs w:val="22"/>
        </w:rPr>
        <w:t>s una de las últimas sociedades de fomento</w:t>
      </w:r>
      <w:r w:rsidR="00D23C1B" w:rsidRPr="00CC7AE0">
        <w:rPr>
          <w:rFonts w:ascii="Times New Roman" w:hAnsi="Times New Roman" w:cs="Times New Roman"/>
          <w:color w:val="auto"/>
          <w:szCs w:val="22"/>
        </w:rPr>
        <w:t xml:space="preserve"> </w:t>
      </w:r>
      <w:r w:rsidRPr="00CC7AE0">
        <w:rPr>
          <w:rFonts w:ascii="Times New Roman" w:hAnsi="Times New Roman" w:cs="Times New Roman"/>
          <w:color w:val="auto"/>
          <w:szCs w:val="22"/>
        </w:rPr>
        <w:t xml:space="preserve">que se pudo cooptar por </w:t>
      </w:r>
      <w:r w:rsidR="00FE2E8A" w:rsidRPr="00CC7AE0">
        <w:rPr>
          <w:rFonts w:ascii="Times New Roman" w:hAnsi="Times New Roman" w:cs="Times New Roman"/>
          <w:color w:val="auto"/>
          <w:szCs w:val="22"/>
        </w:rPr>
        <w:t xml:space="preserve">el </w:t>
      </w:r>
      <w:r w:rsidRPr="00CC7AE0">
        <w:rPr>
          <w:rFonts w:ascii="Times New Roman" w:hAnsi="Times New Roman" w:cs="Times New Roman"/>
          <w:color w:val="auto"/>
          <w:szCs w:val="22"/>
        </w:rPr>
        <w:t xml:space="preserve">municipio. Hoy por hoy, todavía se visualiza que hay una perspectiva o una pertenencia al espacio muy grande que hay una actividad política muy grande, </w:t>
      </w:r>
      <w:proofErr w:type="spellStart"/>
      <w:r w:rsidRPr="00CC7AE0">
        <w:rPr>
          <w:rFonts w:ascii="Times New Roman" w:hAnsi="Times New Roman" w:cs="Times New Roman"/>
          <w:color w:val="auto"/>
          <w:szCs w:val="22"/>
        </w:rPr>
        <w:t>Maggiori</w:t>
      </w:r>
      <w:proofErr w:type="spellEnd"/>
      <w:r w:rsidRPr="00CC7AE0">
        <w:rPr>
          <w:rFonts w:ascii="Times New Roman" w:hAnsi="Times New Roman" w:cs="Times New Roman"/>
          <w:color w:val="auto"/>
          <w:szCs w:val="22"/>
        </w:rPr>
        <w:t xml:space="preserve"> es un espacio de disputa política… todos los años </w:t>
      </w:r>
      <w:r w:rsidRPr="00BB6ADE">
        <w:rPr>
          <w:rFonts w:ascii="Times New Roman" w:hAnsi="Times New Roman" w:cs="Times New Roman"/>
          <w:color w:val="auto"/>
          <w:szCs w:val="22"/>
        </w:rPr>
        <w:t xml:space="preserve">de elecciones. Y eso es como que está muy empapado en la gente, los chicos  y los grandes. Todos tienen mucho manejo político, mucho.” </w:t>
      </w:r>
      <w:r w:rsidR="002B5748">
        <w:rPr>
          <w:rFonts w:ascii="Times New Roman" w:hAnsi="Times New Roman" w:cs="Times New Roman"/>
          <w:color w:val="auto"/>
          <w:szCs w:val="22"/>
        </w:rPr>
        <w:t xml:space="preserve">(Amalia, responsable </w:t>
      </w:r>
      <w:r w:rsidR="002B5748" w:rsidRPr="00CC7AE0">
        <w:rPr>
          <w:rFonts w:ascii="Times New Roman" w:hAnsi="Times New Roman" w:cs="Times New Roman"/>
          <w:color w:val="auto"/>
          <w:szCs w:val="22"/>
        </w:rPr>
        <w:t>del Centro C</w:t>
      </w:r>
      <w:r w:rsidR="00D23C1B" w:rsidRPr="00CC7AE0">
        <w:rPr>
          <w:rFonts w:ascii="Times New Roman" w:hAnsi="Times New Roman" w:cs="Times New Roman"/>
          <w:color w:val="auto"/>
          <w:szCs w:val="22"/>
        </w:rPr>
        <w:t>ultural)</w:t>
      </w:r>
    </w:p>
    <w:p w:rsidR="006A231C" w:rsidRPr="00CE1E0D" w:rsidRDefault="006A231C" w:rsidP="001C1DCC">
      <w:pPr>
        <w:spacing w:after="0" w:line="360" w:lineRule="auto"/>
        <w:ind w:firstLine="708"/>
        <w:jc w:val="both"/>
        <w:rPr>
          <w:rFonts w:ascii="Times New Roman" w:hAnsi="Times New Roman"/>
          <w:b/>
          <w:sz w:val="24"/>
          <w:szCs w:val="24"/>
        </w:rPr>
      </w:pPr>
      <w:r w:rsidRPr="00BB6ADE">
        <w:rPr>
          <w:rFonts w:ascii="Times New Roman" w:hAnsi="Times New Roman"/>
          <w:sz w:val="24"/>
          <w:szCs w:val="24"/>
        </w:rPr>
        <w:t>Estas reflexion</w:t>
      </w:r>
      <w:r w:rsidR="00D31972" w:rsidRPr="00BB6ADE">
        <w:rPr>
          <w:rFonts w:ascii="Times New Roman" w:hAnsi="Times New Roman"/>
          <w:sz w:val="24"/>
          <w:szCs w:val="24"/>
        </w:rPr>
        <w:t xml:space="preserve">es de Amalia ponen en evidencia la importancia que asume la “política” como un  límite o ampliación de la participación. En otros términos, la visibilidad de un espacio de luchas y </w:t>
      </w:r>
      <w:r w:rsidR="00D31972" w:rsidRPr="00CE1E0D">
        <w:rPr>
          <w:rFonts w:ascii="Times New Roman" w:hAnsi="Times New Roman"/>
          <w:sz w:val="24"/>
          <w:szCs w:val="24"/>
        </w:rPr>
        <w:t xml:space="preserve">disputas, posiblemente, por </w:t>
      </w:r>
      <w:r w:rsidR="001A2AEA" w:rsidRPr="00CE1E0D">
        <w:rPr>
          <w:rFonts w:ascii="Times New Roman" w:hAnsi="Times New Roman"/>
          <w:sz w:val="24"/>
          <w:szCs w:val="24"/>
        </w:rPr>
        <w:t xml:space="preserve">el acceso a </w:t>
      </w:r>
      <w:r w:rsidR="00D31972" w:rsidRPr="00CE1E0D">
        <w:rPr>
          <w:rFonts w:ascii="Times New Roman" w:hAnsi="Times New Roman"/>
          <w:sz w:val="24"/>
          <w:szCs w:val="24"/>
        </w:rPr>
        <w:t>los recursos materiales y simbólicos</w:t>
      </w:r>
      <w:r w:rsidR="00015E9A" w:rsidRPr="00CE1E0D">
        <w:rPr>
          <w:rFonts w:ascii="Times New Roman" w:hAnsi="Times New Roman"/>
          <w:sz w:val="24"/>
          <w:szCs w:val="24"/>
        </w:rPr>
        <w:t xml:space="preserve">. El vínculo </w:t>
      </w:r>
      <w:r w:rsidR="001C1DCC" w:rsidRPr="00CE1E0D">
        <w:rPr>
          <w:rFonts w:ascii="Times New Roman" w:hAnsi="Times New Roman"/>
          <w:sz w:val="24"/>
          <w:szCs w:val="24"/>
        </w:rPr>
        <w:t>entre la Sociedad de F</w:t>
      </w:r>
      <w:r w:rsidR="00566833" w:rsidRPr="00CE1E0D">
        <w:rPr>
          <w:rFonts w:ascii="Times New Roman" w:hAnsi="Times New Roman"/>
          <w:sz w:val="24"/>
          <w:szCs w:val="24"/>
        </w:rPr>
        <w:t xml:space="preserve">omento del barrio </w:t>
      </w:r>
      <w:proofErr w:type="spellStart"/>
      <w:r w:rsidR="00566833" w:rsidRPr="00CE1E0D">
        <w:rPr>
          <w:rFonts w:ascii="Times New Roman" w:hAnsi="Times New Roman"/>
          <w:sz w:val="24"/>
          <w:szCs w:val="24"/>
        </w:rPr>
        <w:t>Maggiori</w:t>
      </w:r>
      <w:proofErr w:type="spellEnd"/>
      <w:r w:rsidR="00566833" w:rsidRPr="00CE1E0D">
        <w:rPr>
          <w:rFonts w:ascii="Times New Roman" w:hAnsi="Times New Roman"/>
          <w:sz w:val="24"/>
          <w:szCs w:val="24"/>
        </w:rPr>
        <w:t xml:space="preserve">, en palabras </w:t>
      </w:r>
      <w:r w:rsidR="00566833" w:rsidRPr="001C1DCC">
        <w:rPr>
          <w:rFonts w:ascii="Times New Roman" w:hAnsi="Times New Roman"/>
          <w:sz w:val="24"/>
          <w:szCs w:val="24"/>
        </w:rPr>
        <w:t xml:space="preserve">de su presidente es óptima en términos de que </w:t>
      </w:r>
      <w:r w:rsidR="00566833" w:rsidRPr="001C1DCC">
        <w:rPr>
          <w:rFonts w:ascii="Times New Roman" w:hAnsi="Times New Roman"/>
          <w:b/>
          <w:sz w:val="24"/>
          <w:szCs w:val="24"/>
        </w:rPr>
        <w:t>“</w:t>
      </w:r>
      <w:r w:rsidR="001C1DCC" w:rsidRPr="00004D25">
        <w:rPr>
          <w:rFonts w:ascii="Times New Roman" w:hAnsi="Times New Roman"/>
          <w:sz w:val="24"/>
          <w:szCs w:val="24"/>
        </w:rPr>
        <w:t>c</w:t>
      </w:r>
      <w:r w:rsidR="00566833" w:rsidRPr="001C1DCC">
        <w:rPr>
          <w:rFonts w:ascii="Times New Roman" w:hAnsi="Times New Roman"/>
          <w:sz w:val="24"/>
          <w:szCs w:val="24"/>
        </w:rPr>
        <w:t>ada petición que se elevaba por carta a</w:t>
      </w:r>
      <w:r w:rsidR="001C1DCC">
        <w:rPr>
          <w:rFonts w:ascii="Times New Roman" w:hAnsi="Times New Roman"/>
          <w:sz w:val="24"/>
          <w:szCs w:val="24"/>
        </w:rPr>
        <w:t>l</w:t>
      </w:r>
      <w:r w:rsidR="00566833" w:rsidRPr="001C1DCC">
        <w:rPr>
          <w:rFonts w:ascii="Times New Roman" w:hAnsi="Times New Roman"/>
          <w:sz w:val="24"/>
          <w:szCs w:val="24"/>
        </w:rPr>
        <w:t xml:space="preserve"> municipio se contestaba y se respondía rápido desde allá”. Entre esos pedidos, se encontraba</w:t>
      </w:r>
      <w:r w:rsidR="00625F9D" w:rsidRPr="001C1DCC">
        <w:rPr>
          <w:rFonts w:ascii="Times New Roman" w:hAnsi="Times New Roman"/>
          <w:sz w:val="24"/>
          <w:szCs w:val="24"/>
        </w:rPr>
        <w:t xml:space="preserve"> </w:t>
      </w:r>
      <w:r w:rsidR="001C1DCC">
        <w:rPr>
          <w:rFonts w:ascii="Times New Roman" w:hAnsi="Times New Roman"/>
          <w:sz w:val="24"/>
          <w:szCs w:val="24"/>
        </w:rPr>
        <w:t>-</w:t>
      </w:r>
      <w:r w:rsidR="00625F9D" w:rsidRPr="001C1DCC">
        <w:rPr>
          <w:rFonts w:ascii="Times New Roman" w:hAnsi="Times New Roman"/>
          <w:sz w:val="24"/>
          <w:szCs w:val="24"/>
        </w:rPr>
        <w:t>por ejemplo</w:t>
      </w:r>
      <w:r w:rsidR="001C1DCC">
        <w:rPr>
          <w:rFonts w:ascii="Times New Roman" w:hAnsi="Times New Roman"/>
          <w:sz w:val="24"/>
          <w:szCs w:val="24"/>
        </w:rPr>
        <w:t>-</w:t>
      </w:r>
      <w:r w:rsidR="00566833" w:rsidRPr="001C1DCC">
        <w:rPr>
          <w:rFonts w:ascii="Times New Roman" w:hAnsi="Times New Roman"/>
          <w:sz w:val="24"/>
          <w:szCs w:val="24"/>
        </w:rPr>
        <w:t xml:space="preserve"> la instalación de las cloacas en la totalidad del barrio. Ante ello, el intendente se comprometió</w:t>
      </w:r>
      <w:r w:rsidR="00625F9D" w:rsidRPr="001C1DCC">
        <w:rPr>
          <w:rFonts w:ascii="Times New Roman" w:hAnsi="Times New Roman"/>
          <w:sz w:val="24"/>
          <w:szCs w:val="24"/>
        </w:rPr>
        <w:t>,</w:t>
      </w:r>
      <w:r w:rsidR="00015E9A" w:rsidRPr="001C1DCC">
        <w:rPr>
          <w:rFonts w:ascii="Times New Roman" w:hAnsi="Times New Roman"/>
          <w:sz w:val="24"/>
          <w:szCs w:val="24"/>
        </w:rPr>
        <w:t xml:space="preserve"> </w:t>
      </w:r>
      <w:r w:rsidR="00566833" w:rsidRPr="001C1DCC">
        <w:rPr>
          <w:rFonts w:ascii="Times New Roman" w:hAnsi="Times New Roman"/>
          <w:sz w:val="24"/>
          <w:szCs w:val="24"/>
        </w:rPr>
        <w:t>se trasladó hasta el barrio y habló con los vecinos que se acercaron hasta esta institución</w:t>
      </w:r>
      <w:r w:rsidR="001C1DCC">
        <w:rPr>
          <w:rFonts w:ascii="Times New Roman" w:hAnsi="Times New Roman"/>
          <w:sz w:val="24"/>
          <w:szCs w:val="24"/>
        </w:rPr>
        <w:t>;</w:t>
      </w:r>
      <w:r w:rsidR="00566833" w:rsidRPr="001C1DCC">
        <w:rPr>
          <w:rFonts w:ascii="Times New Roman" w:hAnsi="Times New Roman"/>
          <w:sz w:val="24"/>
          <w:szCs w:val="24"/>
        </w:rPr>
        <w:t xml:space="preserve"> pudiéndose observar un interés p</w:t>
      </w:r>
      <w:r w:rsidR="00625F9D" w:rsidRPr="001C1DCC">
        <w:rPr>
          <w:rFonts w:ascii="Times New Roman" w:hAnsi="Times New Roman"/>
          <w:sz w:val="24"/>
          <w:szCs w:val="24"/>
        </w:rPr>
        <w:t>or parte de los habitantes ante</w:t>
      </w:r>
      <w:r w:rsidR="00566833" w:rsidRPr="001C1DCC">
        <w:rPr>
          <w:rFonts w:ascii="Times New Roman" w:hAnsi="Times New Roman"/>
          <w:sz w:val="24"/>
          <w:szCs w:val="24"/>
        </w:rPr>
        <w:t xml:space="preserve"> las iniciativas de mejoras en los servicios en su zona. También es posible vislumbrar una intención por parte del gobierno local no sólo </w:t>
      </w:r>
      <w:r w:rsidR="00CE1E0D" w:rsidRPr="001C1DCC">
        <w:rPr>
          <w:rFonts w:ascii="Times New Roman" w:hAnsi="Times New Roman"/>
          <w:sz w:val="24"/>
          <w:szCs w:val="24"/>
        </w:rPr>
        <w:t xml:space="preserve">por acercarse </w:t>
      </w:r>
      <w:r w:rsidR="00566833" w:rsidRPr="001C1DCC">
        <w:rPr>
          <w:rFonts w:ascii="Times New Roman" w:hAnsi="Times New Roman"/>
          <w:sz w:val="24"/>
          <w:szCs w:val="24"/>
        </w:rPr>
        <w:t xml:space="preserve">a los barrios </w:t>
      </w:r>
      <w:r w:rsidR="00CE1E0D" w:rsidRPr="00CE1E0D">
        <w:rPr>
          <w:rFonts w:ascii="Times New Roman" w:hAnsi="Times New Roman"/>
          <w:sz w:val="24"/>
          <w:szCs w:val="24"/>
        </w:rPr>
        <w:t>sino también por</w:t>
      </w:r>
      <w:r w:rsidR="00625F9D" w:rsidRPr="00CE1E0D">
        <w:rPr>
          <w:rFonts w:ascii="Times New Roman" w:hAnsi="Times New Roman"/>
          <w:sz w:val="24"/>
          <w:szCs w:val="24"/>
        </w:rPr>
        <w:t xml:space="preserve"> </w:t>
      </w:r>
      <w:r w:rsidR="00566833" w:rsidRPr="00CE1E0D">
        <w:rPr>
          <w:rFonts w:ascii="Times New Roman" w:hAnsi="Times New Roman"/>
          <w:sz w:val="24"/>
          <w:szCs w:val="24"/>
        </w:rPr>
        <w:t>dialogar con los vecinos</w:t>
      </w:r>
      <w:r w:rsidR="001C1DCC" w:rsidRPr="00CE1E0D">
        <w:rPr>
          <w:rFonts w:ascii="Times New Roman" w:hAnsi="Times New Roman"/>
          <w:sz w:val="24"/>
          <w:szCs w:val="24"/>
        </w:rPr>
        <w:t xml:space="preserve">, </w:t>
      </w:r>
    </w:p>
    <w:p w:rsidR="001E12A9" w:rsidRPr="00D23C1B" w:rsidRDefault="00D23C1B" w:rsidP="001C1DCC">
      <w:pPr>
        <w:spacing w:after="0" w:line="360" w:lineRule="auto"/>
        <w:ind w:firstLine="709"/>
        <w:contextualSpacing/>
        <w:jc w:val="both"/>
        <w:rPr>
          <w:rFonts w:ascii="Times New Roman" w:hAnsi="Times New Roman"/>
          <w:sz w:val="24"/>
          <w:szCs w:val="24"/>
        </w:rPr>
      </w:pPr>
      <w:r>
        <w:rPr>
          <w:rFonts w:ascii="Times New Roman" w:hAnsi="Times New Roman"/>
          <w:sz w:val="24"/>
          <w:szCs w:val="24"/>
        </w:rPr>
        <w:t>A su vez, l</w:t>
      </w:r>
      <w:r w:rsidR="00FE6493">
        <w:rPr>
          <w:rFonts w:ascii="Times New Roman" w:hAnsi="Times New Roman"/>
          <w:sz w:val="24"/>
          <w:szCs w:val="24"/>
        </w:rPr>
        <w:t xml:space="preserve">as propuestas que ofrecen en </w:t>
      </w:r>
      <w:r w:rsidR="00AD642E">
        <w:rPr>
          <w:rFonts w:ascii="Times New Roman" w:hAnsi="Times New Roman"/>
          <w:sz w:val="24"/>
          <w:szCs w:val="24"/>
        </w:rPr>
        <w:t xml:space="preserve">los barrios </w:t>
      </w:r>
      <w:proofErr w:type="spellStart"/>
      <w:r w:rsidR="00FE6493">
        <w:rPr>
          <w:rFonts w:ascii="Times New Roman" w:hAnsi="Times New Roman"/>
          <w:sz w:val="24"/>
          <w:szCs w:val="24"/>
        </w:rPr>
        <w:t>Maggiori</w:t>
      </w:r>
      <w:proofErr w:type="spellEnd"/>
      <w:r w:rsidR="00FE6493">
        <w:rPr>
          <w:rFonts w:ascii="Times New Roman" w:hAnsi="Times New Roman"/>
          <w:sz w:val="24"/>
          <w:szCs w:val="24"/>
        </w:rPr>
        <w:t xml:space="preserve"> y Tropezón son señaladas por el </w:t>
      </w:r>
      <w:r w:rsidR="00FE6493" w:rsidRPr="00CE1E0D">
        <w:rPr>
          <w:rFonts w:ascii="Times New Roman" w:hAnsi="Times New Roman"/>
          <w:sz w:val="24"/>
          <w:szCs w:val="24"/>
        </w:rPr>
        <w:t xml:space="preserve">ex </w:t>
      </w:r>
      <w:r w:rsidR="001C1DCC" w:rsidRPr="00CE1E0D">
        <w:rPr>
          <w:rFonts w:ascii="Times New Roman" w:hAnsi="Times New Roman"/>
          <w:sz w:val="24"/>
          <w:szCs w:val="24"/>
        </w:rPr>
        <w:t>D</w:t>
      </w:r>
      <w:r w:rsidR="00FE6493" w:rsidRPr="00CE1E0D">
        <w:rPr>
          <w:rFonts w:ascii="Times New Roman" w:hAnsi="Times New Roman"/>
          <w:sz w:val="24"/>
          <w:szCs w:val="24"/>
        </w:rPr>
        <w:t xml:space="preserve">irector de </w:t>
      </w:r>
      <w:r w:rsidR="001C1DCC" w:rsidRPr="00CE1E0D">
        <w:rPr>
          <w:rFonts w:ascii="Times New Roman" w:hAnsi="Times New Roman"/>
          <w:sz w:val="24"/>
          <w:szCs w:val="24"/>
        </w:rPr>
        <w:t>J</w:t>
      </w:r>
      <w:r w:rsidR="00FE6493" w:rsidRPr="00CE1E0D">
        <w:rPr>
          <w:rFonts w:ascii="Times New Roman" w:hAnsi="Times New Roman"/>
          <w:sz w:val="24"/>
          <w:szCs w:val="24"/>
        </w:rPr>
        <w:t xml:space="preserve">uventud del municipio como atractivas no sólo para jóvenes sino también para niños, siendo sus dos principales franjas etarias destinatarias. </w:t>
      </w:r>
      <w:r w:rsidR="005B02D6" w:rsidRPr="00CE1E0D">
        <w:rPr>
          <w:rFonts w:ascii="Times New Roman" w:hAnsi="Times New Roman"/>
          <w:sz w:val="24"/>
          <w:szCs w:val="24"/>
        </w:rPr>
        <w:lastRenderedPageBreak/>
        <w:t>Más exactamente la ex Secretaria de Desarrollo S</w:t>
      </w:r>
      <w:r w:rsidRPr="00CE1E0D">
        <w:rPr>
          <w:rFonts w:ascii="Times New Roman" w:hAnsi="Times New Roman"/>
          <w:sz w:val="24"/>
          <w:szCs w:val="24"/>
        </w:rPr>
        <w:t xml:space="preserve">ocial municipal acerca de la participación de los vecinos ante las actividades y eventos que se proponen desde las </w:t>
      </w:r>
      <w:r w:rsidRPr="006F09C2">
        <w:rPr>
          <w:rFonts w:ascii="Times New Roman" w:hAnsi="Times New Roman"/>
          <w:sz w:val="24"/>
          <w:szCs w:val="24"/>
        </w:rPr>
        <w:t>organizaciones barriales</w:t>
      </w:r>
      <w:r>
        <w:rPr>
          <w:rFonts w:ascii="Times New Roman" w:hAnsi="Times New Roman"/>
          <w:sz w:val="24"/>
          <w:szCs w:val="24"/>
        </w:rPr>
        <w:t xml:space="preserve"> en </w:t>
      </w:r>
      <w:proofErr w:type="spellStart"/>
      <w:r>
        <w:rPr>
          <w:rFonts w:ascii="Times New Roman" w:hAnsi="Times New Roman"/>
          <w:sz w:val="24"/>
          <w:szCs w:val="24"/>
        </w:rPr>
        <w:t>Maggiori</w:t>
      </w:r>
      <w:proofErr w:type="spellEnd"/>
      <w:r>
        <w:rPr>
          <w:rFonts w:ascii="Times New Roman" w:hAnsi="Times New Roman"/>
          <w:sz w:val="24"/>
          <w:szCs w:val="24"/>
        </w:rPr>
        <w:t xml:space="preserve"> señala:</w:t>
      </w:r>
    </w:p>
    <w:p w:rsidR="00D23C1B" w:rsidRPr="00E50D7E" w:rsidRDefault="001E12A9" w:rsidP="00D23C1B">
      <w:pPr>
        <w:pStyle w:val="Normal1"/>
        <w:spacing w:line="240" w:lineRule="auto"/>
        <w:ind w:left="1134" w:right="1134"/>
        <w:contextualSpacing/>
        <w:jc w:val="both"/>
        <w:rPr>
          <w:rFonts w:ascii="Times New Roman" w:hAnsi="Times New Roman" w:cs="Times New Roman"/>
          <w:color w:val="auto"/>
          <w:szCs w:val="22"/>
        </w:rPr>
      </w:pPr>
      <w:r w:rsidRPr="00EA5BA1">
        <w:rPr>
          <w:rFonts w:ascii="Times New Roman" w:hAnsi="Times New Roman"/>
          <w:szCs w:val="22"/>
        </w:rPr>
        <w:t xml:space="preserve">“En todo lo que tiene que ver con la parte recreativa en </w:t>
      </w:r>
      <w:proofErr w:type="spellStart"/>
      <w:r w:rsidRPr="00EA5BA1">
        <w:rPr>
          <w:rFonts w:ascii="Times New Roman" w:hAnsi="Times New Roman"/>
          <w:szCs w:val="22"/>
        </w:rPr>
        <w:t>Maggiori</w:t>
      </w:r>
      <w:proofErr w:type="spellEnd"/>
      <w:r w:rsidRPr="00EA5BA1">
        <w:rPr>
          <w:rFonts w:ascii="Times New Roman" w:hAnsi="Times New Roman"/>
          <w:szCs w:val="22"/>
        </w:rPr>
        <w:t xml:space="preserve">, todos los talleres que se pongan y que surjan desde el Centro Comunitario tanto como para chicos como para adultos prenden muchísimo. La gente de </w:t>
      </w:r>
      <w:proofErr w:type="spellStart"/>
      <w:r w:rsidRPr="00EA5BA1">
        <w:rPr>
          <w:rFonts w:ascii="Times New Roman" w:hAnsi="Times New Roman"/>
          <w:szCs w:val="22"/>
        </w:rPr>
        <w:t>Maggiori</w:t>
      </w:r>
      <w:proofErr w:type="spellEnd"/>
      <w:r w:rsidRPr="00EA5BA1">
        <w:rPr>
          <w:rFonts w:ascii="Times New Roman" w:hAnsi="Times New Roman"/>
          <w:szCs w:val="22"/>
        </w:rPr>
        <w:t xml:space="preserve"> todo evento que se haga ya sea desde evento musical, es una población muy participativa y van a los talleres de cocina, de tango, de teatro de ajedrez de futbol, a todos, y participan de todos</w:t>
      </w:r>
      <w:r w:rsidR="00817636">
        <w:rPr>
          <w:rFonts w:ascii="Times New Roman" w:hAnsi="Times New Roman"/>
          <w:szCs w:val="22"/>
        </w:rPr>
        <w:t xml:space="preserve">” (Marcela, ex </w:t>
      </w:r>
      <w:r w:rsidR="00817636" w:rsidRPr="00E50D7E">
        <w:rPr>
          <w:rFonts w:ascii="Times New Roman" w:hAnsi="Times New Roman"/>
          <w:color w:val="auto"/>
          <w:szCs w:val="22"/>
        </w:rPr>
        <w:t>Secretaria de Desarrollo S</w:t>
      </w:r>
      <w:r w:rsidR="00D23C1B" w:rsidRPr="00E50D7E">
        <w:rPr>
          <w:rFonts w:ascii="Times New Roman" w:hAnsi="Times New Roman"/>
          <w:color w:val="auto"/>
          <w:szCs w:val="22"/>
        </w:rPr>
        <w:t>ocial)</w:t>
      </w:r>
    </w:p>
    <w:p w:rsidR="00D23C1B" w:rsidRPr="00E50D7E" w:rsidRDefault="00D23C1B" w:rsidP="00D23C1B">
      <w:pPr>
        <w:pStyle w:val="Normal1"/>
        <w:spacing w:line="240" w:lineRule="auto"/>
        <w:ind w:right="1134"/>
        <w:contextualSpacing/>
        <w:jc w:val="both"/>
        <w:rPr>
          <w:rFonts w:ascii="Times New Roman" w:hAnsi="Times New Roman"/>
          <w:color w:val="auto"/>
          <w:szCs w:val="22"/>
        </w:rPr>
      </w:pPr>
    </w:p>
    <w:p w:rsidR="00302FE2" w:rsidRDefault="00D23C1B" w:rsidP="00D23C1B">
      <w:pPr>
        <w:spacing w:line="360" w:lineRule="auto"/>
        <w:ind w:firstLine="709"/>
        <w:contextualSpacing/>
        <w:jc w:val="both"/>
        <w:rPr>
          <w:rFonts w:ascii="Times New Roman" w:hAnsi="Times New Roman"/>
          <w:sz w:val="24"/>
          <w:szCs w:val="24"/>
        </w:rPr>
      </w:pPr>
      <w:r>
        <w:rPr>
          <w:rFonts w:ascii="Times New Roman" w:hAnsi="Times New Roman"/>
          <w:sz w:val="24"/>
          <w:szCs w:val="24"/>
        </w:rPr>
        <w:t xml:space="preserve">La participación en este espacio físico se expresa </w:t>
      </w:r>
      <w:r w:rsidR="001E12A9" w:rsidRPr="00A008C8">
        <w:rPr>
          <w:rFonts w:ascii="Times New Roman" w:hAnsi="Times New Roman"/>
          <w:sz w:val="24"/>
          <w:szCs w:val="24"/>
        </w:rPr>
        <w:t>en términos de concurrir a l</w:t>
      </w:r>
      <w:r>
        <w:rPr>
          <w:rFonts w:ascii="Times New Roman" w:hAnsi="Times New Roman"/>
          <w:sz w:val="24"/>
          <w:szCs w:val="24"/>
        </w:rPr>
        <w:t xml:space="preserve">as actividades que se proponen mientras que, en uno de sus barrios lindantes –San Juan- </w:t>
      </w:r>
      <w:r w:rsidR="001E12A9" w:rsidRPr="00A008C8">
        <w:rPr>
          <w:rFonts w:ascii="Times New Roman" w:hAnsi="Times New Roman"/>
          <w:sz w:val="24"/>
          <w:szCs w:val="24"/>
        </w:rPr>
        <w:t>la participación se manifiesta</w:t>
      </w:r>
      <w:r w:rsidR="00AD642E">
        <w:rPr>
          <w:rFonts w:ascii="Times New Roman" w:hAnsi="Times New Roman"/>
          <w:sz w:val="24"/>
          <w:szCs w:val="24"/>
        </w:rPr>
        <w:t xml:space="preserve"> a través de la concurrencia al</w:t>
      </w:r>
      <w:r w:rsidR="00384638" w:rsidRPr="00B66749">
        <w:rPr>
          <w:rFonts w:ascii="Times New Roman" w:hAnsi="Times New Roman"/>
          <w:sz w:val="24"/>
          <w:szCs w:val="24"/>
        </w:rPr>
        <w:t xml:space="preserve"> </w:t>
      </w:r>
      <w:r w:rsidRPr="00B66749">
        <w:rPr>
          <w:rFonts w:ascii="Times New Roman" w:hAnsi="Times New Roman"/>
          <w:sz w:val="24"/>
          <w:szCs w:val="24"/>
        </w:rPr>
        <w:t xml:space="preserve">centro comunitario </w:t>
      </w:r>
      <w:r w:rsidR="001E12A9" w:rsidRPr="00A008C8">
        <w:rPr>
          <w:rFonts w:ascii="Times New Roman" w:hAnsi="Times New Roman"/>
          <w:sz w:val="24"/>
          <w:szCs w:val="24"/>
        </w:rPr>
        <w:t xml:space="preserve">en </w:t>
      </w:r>
      <w:r w:rsidR="001E12A9">
        <w:rPr>
          <w:rFonts w:ascii="Times New Roman" w:hAnsi="Times New Roman"/>
          <w:sz w:val="24"/>
          <w:szCs w:val="24"/>
        </w:rPr>
        <w:t xml:space="preserve">función de la asistencia y adquisición de </w:t>
      </w:r>
      <w:r w:rsidR="001E12A9" w:rsidRPr="00A008C8">
        <w:rPr>
          <w:rFonts w:ascii="Times New Roman" w:hAnsi="Times New Roman"/>
          <w:sz w:val="24"/>
          <w:szCs w:val="24"/>
        </w:rPr>
        <w:t>recursos</w:t>
      </w:r>
      <w:r>
        <w:rPr>
          <w:rFonts w:ascii="Times New Roman" w:hAnsi="Times New Roman"/>
          <w:sz w:val="24"/>
          <w:szCs w:val="24"/>
        </w:rPr>
        <w:t>. La ex funcionaria pública caracteriza a la población de este último como:</w:t>
      </w:r>
    </w:p>
    <w:p w:rsidR="00D23C1B" w:rsidRPr="00CE1E0D" w:rsidRDefault="00D23C1B" w:rsidP="00D23C1B">
      <w:pPr>
        <w:pStyle w:val="Normal1"/>
        <w:spacing w:line="240" w:lineRule="auto"/>
        <w:ind w:left="1134" w:right="1134"/>
        <w:contextualSpacing/>
        <w:jc w:val="both"/>
        <w:rPr>
          <w:rFonts w:ascii="Times New Roman" w:hAnsi="Times New Roman" w:cs="Times New Roman"/>
          <w:color w:val="auto"/>
          <w:szCs w:val="22"/>
        </w:rPr>
      </w:pPr>
      <w:r>
        <w:rPr>
          <w:rFonts w:ascii="Times New Roman" w:hAnsi="Times New Roman"/>
          <w:szCs w:val="22"/>
        </w:rPr>
        <w:t>“M</w:t>
      </w:r>
      <w:r w:rsidRPr="00EA5BA1">
        <w:rPr>
          <w:rFonts w:ascii="Times New Roman" w:hAnsi="Times New Roman"/>
          <w:szCs w:val="22"/>
        </w:rPr>
        <w:t>ucho más retraída, en ese aspecto le cuesta mucho acercarse al centro comunitario se acercan específicamente más que nada por el tema de la asistencia y no tanto por el tema de las capacitaciones.”</w:t>
      </w:r>
      <w:r w:rsidR="00817636">
        <w:rPr>
          <w:rFonts w:ascii="Times New Roman" w:hAnsi="Times New Roman"/>
          <w:szCs w:val="22"/>
        </w:rPr>
        <w:t xml:space="preserve"> (Marcela, ex </w:t>
      </w:r>
      <w:r w:rsidR="00817636" w:rsidRPr="00CE1E0D">
        <w:rPr>
          <w:rFonts w:ascii="Times New Roman" w:hAnsi="Times New Roman"/>
          <w:color w:val="auto"/>
          <w:szCs w:val="22"/>
        </w:rPr>
        <w:t>Secretaria de Desarrollo S</w:t>
      </w:r>
      <w:r w:rsidRPr="00CE1E0D">
        <w:rPr>
          <w:rFonts w:ascii="Times New Roman" w:hAnsi="Times New Roman"/>
          <w:color w:val="auto"/>
          <w:szCs w:val="22"/>
        </w:rPr>
        <w:t>ocial)</w:t>
      </w:r>
    </w:p>
    <w:p w:rsidR="00F54085" w:rsidRPr="00CE1E0D" w:rsidRDefault="00F54085" w:rsidP="00EA5BA1">
      <w:pPr>
        <w:pStyle w:val="Normal1"/>
        <w:spacing w:line="360" w:lineRule="auto"/>
        <w:ind w:firstLine="708"/>
        <w:contextualSpacing/>
        <w:jc w:val="both"/>
        <w:rPr>
          <w:rFonts w:ascii="Times New Roman" w:hAnsi="Times New Roman"/>
          <w:color w:val="auto"/>
          <w:sz w:val="24"/>
          <w:szCs w:val="24"/>
        </w:rPr>
      </w:pPr>
    </w:p>
    <w:p w:rsidR="0048157F" w:rsidRDefault="004549CF" w:rsidP="00AD642E">
      <w:pPr>
        <w:pStyle w:val="Normal1"/>
        <w:spacing w:line="360" w:lineRule="auto"/>
        <w:ind w:firstLine="708"/>
        <w:contextualSpacing/>
        <w:jc w:val="both"/>
        <w:rPr>
          <w:rFonts w:ascii="Times New Roman" w:hAnsi="Times New Roman"/>
          <w:sz w:val="24"/>
          <w:szCs w:val="24"/>
        </w:rPr>
      </w:pPr>
      <w:r w:rsidRPr="00CE1E0D">
        <w:rPr>
          <w:rFonts w:ascii="Times New Roman" w:hAnsi="Times New Roman"/>
          <w:color w:val="auto"/>
          <w:sz w:val="24"/>
          <w:szCs w:val="24"/>
        </w:rPr>
        <w:t xml:space="preserve">Específicamente en cuanto a su conformación, el </w:t>
      </w:r>
      <w:r w:rsidR="00BE6B5C" w:rsidRPr="00CE1E0D">
        <w:rPr>
          <w:rFonts w:ascii="Times New Roman" w:hAnsi="Times New Roman"/>
          <w:color w:val="auto"/>
          <w:sz w:val="24"/>
          <w:szCs w:val="24"/>
        </w:rPr>
        <w:t>barrio San Juan</w:t>
      </w:r>
      <w:r w:rsidR="003A14D8" w:rsidRPr="00CE1E0D">
        <w:rPr>
          <w:rFonts w:ascii="Times New Roman" w:hAnsi="Times New Roman"/>
          <w:color w:val="auto"/>
          <w:sz w:val="24"/>
          <w:szCs w:val="24"/>
        </w:rPr>
        <w:t xml:space="preserve"> </w:t>
      </w:r>
      <w:r w:rsidRPr="00CE1E0D">
        <w:rPr>
          <w:rFonts w:ascii="Times New Roman" w:hAnsi="Times New Roman"/>
          <w:color w:val="auto"/>
          <w:sz w:val="24"/>
          <w:szCs w:val="24"/>
        </w:rPr>
        <w:t xml:space="preserve">emerge </w:t>
      </w:r>
      <w:r w:rsidR="003A14D8" w:rsidRPr="00CE1E0D">
        <w:rPr>
          <w:rFonts w:ascii="Times New Roman" w:hAnsi="Times New Roman"/>
          <w:color w:val="auto"/>
          <w:sz w:val="24"/>
          <w:szCs w:val="24"/>
        </w:rPr>
        <w:t xml:space="preserve">hacia </w:t>
      </w:r>
      <w:r w:rsidR="007E3347" w:rsidRPr="00CE1E0D">
        <w:rPr>
          <w:rFonts w:ascii="Times New Roman" w:hAnsi="Times New Roman"/>
          <w:color w:val="auto"/>
          <w:sz w:val="24"/>
          <w:szCs w:val="24"/>
        </w:rPr>
        <w:t xml:space="preserve">fines de </w:t>
      </w:r>
      <w:r w:rsidR="003A14D8" w:rsidRPr="00CE1E0D">
        <w:rPr>
          <w:rFonts w:ascii="Times New Roman" w:hAnsi="Times New Roman"/>
          <w:color w:val="auto"/>
          <w:sz w:val="24"/>
          <w:szCs w:val="24"/>
        </w:rPr>
        <w:t>la década de los 90 y</w:t>
      </w:r>
      <w:r w:rsidR="00BE6B5C" w:rsidRPr="00CE1E0D">
        <w:rPr>
          <w:rFonts w:ascii="Times New Roman" w:hAnsi="Times New Roman"/>
          <w:color w:val="auto"/>
          <w:sz w:val="24"/>
          <w:szCs w:val="24"/>
        </w:rPr>
        <w:t xml:space="preserve"> </w:t>
      </w:r>
      <w:r w:rsidR="00BE6B5C" w:rsidRPr="00997FDC">
        <w:rPr>
          <w:rFonts w:ascii="Times New Roman" w:hAnsi="Times New Roman"/>
          <w:color w:val="auto"/>
          <w:sz w:val="24"/>
          <w:szCs w:val="24"/>
        </w:rPr>
        <w:t xml:space="preserve">debe su </w:t>
      </w:r>
      <w:r w:rsidR="007A1444" w:rsidRPr="00997FDC">
        <w:rPr>
          <w:rFonts w:ascii="Times New Roman" w:hAnsi="Times New Roman"/>
          <w:color w:val="auto"/>
          <w:sz w:val="24"/>
          <w:szCs w:val="24"/>
        </w:rPr>
        <w:t>denominación</w:t>
      </w:r>
      <w:r w:rsidR="00D31972" w:rsidRPr="00997FDC">
        <w:rPr>
          <w:rFonts w:ascii="Times New Roman" w:hAnsi="Times New Roman"/>
          <w:color w:val="auto"/>
          <w:sz w:val="24"/>
          <w:szCs w:val="24"/>
        </w:rPr>
        <w:t xml:space="preserve"> </w:t>
      </w:r>
      <w:r w:rsidR="00BE6B5C" w:rsidRPr="00997FDC">
        <w:rPr>
          <w:rFonts w:ascii="Times New Roman" w:hAnsi="Times New Roman"/>
          <w:color w:val="auto"/>
          <w:sz w:val="24"/>
          <w:szCs w:val="24"/>
        </w:rPr>
        <w:t xml:space="preserve">a la </w:t>
      </w:r>
      <w:r w:rsidR="00384638" w:rsidRPr="00997FDC">
        <w:rPr>
          <w:rFonts w:ascii="Times New Roman" w:hAnsi="Times New Roman"/>
          <w:color w:val="auto"/>
          <w:sz w:val="24"/>
          <w:szCs w:val="24"/>
        </w:rPr>
        <w:t xml:space="preserve">presencia de una </w:t>
      </w:r>
      <w:r w:rsidR="00BE6B5C" w:rsidRPr="00997FDC">
        <w:rPr>
          <w:rFonts w:ascii="Times New Roman" w:hAnsi="Times New Roman"/>
          <w:color w:val="auto"/>
          <w:sz w:val="24"/>
          <w:szCs w:val="24"/>
        </w:rPr>
        <w:t>higuera que se encuentra en la plaza</w:t>
      </w:r>
      <w:r w:rsidR="00FE7BC3" w:rsidRPr="00997FDC">
        <w:rPr>
          <w:rFonts w:ascii="Times New Roman" w:hAnsi="Times New Roman"/>
          <w:color w:val="auto"/>
          <w:sz w:val="24"/>
          <w:szCs w:val="24"/>
        </w:rPr>
        <w:t xml:space="preserve"> allí localizada</w:t>
      </w:r>
      <w:r w:rsidR="00FE2E8A" w:rsidRPr="00997FDC">
        <w:rPr>
          <w:rFonts w:ascii="Times New Roman" w:hAnsi="Times New Roman"/>
          <w:color w:val="auto"/>
          <w:sz w:val="24"/>
          <w:szCs w:val="24"/>
        </w:rPr>
        <w:t xml:space="preserve"> proveniente de </w:t>
      </w:r>
      <w:r w:rsidR="00CC7AE0" w:rsidRPr="00997FDC">
        <w:rPr>
          <w:rFonts w:ascii="Times New Roman" w:hAnsi="Times New Roman"/>
          <w:color w:val="auto"/>
          <w:sz w:val="24"/>
          <w:szCs w:val="24"/>
        </w:rPr>
        <w:t xml:space="preserve">la </w:t>
      </w:r>
      <w:r w:rsidR="00BE6B5C" w:rsidRPr="00997FDC">
        <w:rPr>
          <w:rFonts w:ascii="Times New Roman" w:hAnsi="Times New Roman"/>
          <w:color w:val="auto"/>
          <w:sz w:val="24"/>
          <w:szCs w:val="24"/>
        </w:rPr>
        <w:t>provincia</w:t>
      </w:r>
      <w:r w:rsidR="00FE2E8A" w:rsidRPr="00997FDC">
        <w:rPr>
          <w:rFonts w:ascii="Times New Roman" w:hAnsi="Times New Roman"/>
          <w:color w:val="auto"/>
          <w:sz w:val="24"/>
          <w:szCs w:val="24"/>
        </w:rPr>
        <w:t xml:space="preserve"> homónima</w:t>
      </w:r>
      <w:r w:rsidR="00BE6B5C" w:rsidRPr="00997FDC">
        <w:rPr>
          <w:rFonts w:ascii="Times New Roman" w:hAnsi="Times New Roman"/>
          <w:color w:val="auto"/>
          <w:sz w:val="24"/>
          <w:szCs w:val="24"/>
        </w:rPr>
        <w:t xml:space="preserve"> po</w:t>
      </w:r>
      <w:r w:rsidR="00FE2E8A" w:rsidRPr="00997FDC">
        <w:rPr>
          <w:rFonts w:ascii="Times New Roman" w:hAnsi="Times New Roman"/>
          <w:color w:val="auto"/>
          <w:sz w:val="24"/>
          <w:szCs w:val="24"/>
        </w:rPr>
        <w:t>r parte de quienes fundaran la Biblioteca P</w:t>
      </w:r>
      <w:r w:rsidR="002B5748" w:rsidRPr="00997FDC">
        <w:rPr>
          <w:rFonts w:ascii="Times New Roman" w:hAnsi="Times New Roman"/>
          <w:color w:val="auto"/>
          <w:sz w:val="24"/>
          <w:szCs w:val="24"/>
        </w:rPr>
        <w:t>opular. Ésta última junto a la Sociedad de F</w:t>
      </w:r>
      <w:r w:rsidR="00BE6B5C" w:rsidRPr="00997FDC">
        <w:rPr>
          <w:rFonts w:ascii="Times New Roman" w:hAnsi="Times New Roman"/>
          <w:color w:val="auto"/>
          <w:sz w:val="24"/>
          <w:szCs w:val="24"/>
        </w:rPr>
        <w:t>omento</w:t>
      </w:r>
      <w:r w:rsidR="002B5748" w:rsidRPr="00997FDC">
        <w:rPr>
          <w:rFonts w:ascii="Times New Roman" w:hAnsi="Times New Roman"/>
          <w:color w:val="auto"/>
          <w:sz w:val="24"/>
          <w:szCs w:val="24"/>
        </w:rPr>
        <w:t xml:space="preserve"> y al C</w:t>
      </w:r>
      <w:r w:rsidR="003A14D8" w:rsidRPr="00997FDC">
        <w:rPr>
          <w:rFonts w:ascii="Times New Roman" w:hAnsi="Times New Roman"/>
          <w:color w:val="auto"/>
          <w:sz w:val="24"/>
          <w:szCs w:val="24"/>
        </w:rPr>
        <w:t xml:space="preserve">entro </w:t>
      </w:r>
      <w:r w:rsidR="002B5748" w:rsidRPr="00997FDC">
        <w:rPr>
          <w:rFonts w:ascii="Times New Roman" w:hAnsi="Times New Roman"/>
          <w:color w:val="auto"/>
          <w:sz w:val="24"/>
          <w:szCs w:val="24"/>
        </w:rPr>
        <w:t>de Atención Primaria de la S</w:t>
      </w:r>
      <w:r w:rsidR="003A14D8" w:rsidRPr="00997FDC">
        <w:rPr>
          <w:rFonts w:ascii="Times New Roman" w:hAnsi="Times New Roman"/>
          <w:color w:val="auto"/>
          <w:sz w:val="24"/>
          <w:szCs w:val="24"/>
        </w:rPr>
        <w:t>alud fueron las primeras instituciones que se asentaron en la barriada</w:t>
      </w:r>
      <w:r w:rsidR="006F09C2" w:rsidRPr="00997FDC">
        <w:rPr>
          <w:rFonts w:ascii="Times New Roman" w:hAnsi="Times New Roman"/>
          <w:color w:val="auto"/>
          <w:sz w:val="24"/>
          <w:szCs w:val="24"/>
        </w:rPr>
        <w:t xml:space="preserve">. </w:t>
      </w:r>
      <w:r w:rsidR="00DF663D" w:rsidRPr="00997FDC">
        <w:rPr>
          <w:rFonts w:ascii="Times New Roman" w:hAnsi="Times New Roman"/>
          <w:color w:val="auto"/>
          <w:sz w:val="24"/>
          <w:szCs w:val="24"/>
        </w:rPr>
        <w:t xml:space="preserve">Sobre el </w:t>
      </w:r>
      <w:r w:rsidR="004F368E" w:rsidRPr="00997FDC">
        <w:rPr>
          <w:rFonts w:ascii="Times New Roman" w:hAnsi="Times New Roman"/>
          <w:color w:val="auto"/>
          <w:sz w:val="24"/>
          <w:szCs w:val="24"/>
        </w:rPr>
        <w:t>barrio</w:t>
      </w:r>
      <w:r w:rsidR="006C36E5" w:rsidRPr="00997FDC">
        <w:rPr>
          <w:rFonts w:ascii="Times New Roman" w:hAnsi="Times New Roman"/>
          <w:color w:val="auto"/>
          <w:sz w:val="24"/>
          <w:szCs w:val="24"/>
        </w:rPr>
        <w:t xml:space="preserve"> Arco Iris, </w:t>
      </w:r>
      <w:r w:rsidR="00FE7BC3" w:rsidRPr="00997FDC">
        <w:rPr>
          <w:rFonts w:ascii="Times New Roman" w:hAnsi="Times New Roman"/>
          <w:color w:val="auto"/>
          <w:sz w:val="24"/>
          <w:szCs w:val="24"/>
        </w:rPr>
        <w:t xml:space="preserve">vale decir </w:t>
      </w:r>
      <w:r w:rsidR="00FC54C7" w:rsidRPr="00997FDC">
        <w:rPr>
          <w:rFonts w:ascii="Times New Roman" w:hAnsi="Times New Roman"/>
          <w:color w:val="auto"/>
          <w:sz w:val="24"/>
          <w:szCs w:val="24"/>
        </w:rPr>
        <w:t>que se conformó en un mismo tiempo y que las casas que l</w:t>
      </w:r>
      <w:r w:rsidR="00FE7BC3" w:rsidRPr="00997FDC">
        <w:rPr>
          <w:rFonts w:ascii="Times New Roman" w:hAnsi="Times New Roman"/>
          <w:color w:val="auto"/>
          <w:sz w:val="24"/>
          <w:szCs w:val="24"/>
        </w:rPr>
        <w:t>o componen poseen</w:t>
      </w:r>
      <w:r w:rsidR="00384638" w:rsidRPr="00997FDC">
        <w:rPr>
          <w:rFonts w:ascii="Times New Roman" w:hAnsi="Times New Roman"/>
          <w:color w:val="auto"/>
          <w:sz w:val="24"/>
          <w:szCs w:val="24"/>
        </w:rPr>
        <w:t>,</w:t>
      </w:r>
      <w:r w:rsidR="00FE7BC3" w:rsidRPr="00997FDC">
        <w:rPr>
          <w:rFonts w:ascii="Times New Roman" w:hAnsi="Times New Roman"/>
          <w:color w:val="auto"/>
          <w:sz w:val="24"/>
          <w:szCs w:val="24"/>
        </w:rPr>
        <w:t xml:space="preserve"> en cuanto a su</w:t>
      </w:r>
      <w:r w:rsidR="00FC54C7" w:rsidRPr="00997FDC">
        <w:rPr>
          <w:rFonts w:ascii="Times New Roman" w:hAnsi="Times New Roman"/>
          <w:color w:val="auto"/>
          <w:sz w:val="24"/>
          <w:szCs w:val="24"/>
        </w:rPr>
        <w:t xml:space="preserve"> construcción, una línea similar. U</w:t>
      </w:r>
      <w:r w:rsidR="006C36E5" w:rsidRPr="00997FDC">
        <w:rPr>
          <w:rFonts w:ascii="Times New Roman" w:hAnsi="Times New Roman"/>
          <w:color w:val="auto"/>
          <w:sz w:val="24"/>
          <w:szCs w:val="24"/>
        </w:rPr>
        <w:t xml:space="preserve">no </w:t>
      </w:r>
      <w:r w:rsidR="00FE2E8A" w:rsidRPr="00997FDC">
        <w:rPr>
          <w:rFonts w:ascii="Times New Roman" w:hAnsi="Times New Roman"/>
          <w:color w:val="auto"/>
          <w:sz w:val="24"/>
          <w:szCs w:val="24"/>
        </w:rPr>
        <w:t>de los directivos del Complejo E</w:t>
      </w:r>
      <w:r w:rsidR="006C36E5" w:rsidRPr="00997FDC">
        <w:rPr>
          <w:rFonts w:ascii="Times New Roman" w:hAnsi="Times New Roman"/>
          <w:color w:val="auto"/>
          <w:sz w:val="24"/>
          <w:szCs w:val="24"/>
        </w:rPr>
        <w:t>ducativo que allí se emplaza señala que si bien reconoce que hay una calle que los divide</w:t>
      </w:r>
      <w:r w:rsidR="00FE7BC3" w:rsidRPr="00997FDC">
        <w:rPr>
          <w:rFonts w:ascii="Times New Roman" w:hAnsi="Times New Roman"/>
          <w:color w:val="auto"/>
          <w:sz w:val="24"/>
          <w:szCs w:val="24"/>
        </w:rPr>
        <w:t xml:space="preserve"> del barrio San Juan</w:t>
      </w:r>
      <w:r w:rsidR="006C36E5" w:rsidRPr="00997FDC">
        <w:rPr>
          <w:rFonts w:ascii="Times New Roman" w:hAnsi="Times New Roman"/>
          <w:color w:val="auto"/>
          <w:sz w:val="24"/>
          <w:szCs w:val="24"/>
        </w:rPr>
        <w:t xml:space="preserve">, no </w:t>
      </w:r>
      <w:r w:rsidR="00FE7BC3" w:rsidRPr="00997FDC">
        <w:rPr>
          <w:rFonts w:ascii="Times New Roman" w:hAnsi="Times New Roman"/>
          <w:color w:val="auto"/>
          <w:sz w:val="24"/>
          <w:szCs w:val="24"/>
        </w:rPr>
        <w:t>observa diferencia</w:t>
      </w:r>
      <w:r w:rsidR="006C36E5" w:rsidRPr="00997FDC">
        <w:rPr>
          <w:rFonts w:ascii="Times New Roman" w:hAnsi="Times New Roman"/>
          <w:color w:val="auto"/>
          <w:sz w:val="24"/>
          <w:szCs w:val="24"/>
        </w:rPr>
        <w:t xml:space="preserve"> </w:t>
      </w:r>
      <w:r w:rsidR="00FE7BC3" w:rsidRPr="00997FDC">
        <w:rPr>
          <w:rFonts w:ascii="Times New Roman" w:hAnsi="Times New Roman"/>
          <w:color w:val="auto"/>
          <w:sz w:val="24"/>
          <w:szCs w:val="24"/>
        </w:rPr>
        <w:t xml:space="preserve">alguna. </w:t>
      </w:r>
      <w:r w:rsidR="00A008C8" w:rsidRPr="00997FDC">
        <w:rPr>
          <w:rFonts w:ascii="Times New Roman" w:hAnsi="Times New Roman"/>
          <w:color w:val="auto"/>
          <w:sz w:val="24"/>
          <w:szCs w:val="24"/>
        </w:rPr>
        <w:t>Distinta es la v</w:t>
      </w:r>
      <w:r w:rsidR="006F09C2" w:rsidRPr="00997FDC">
        <w:rPr>
          <w:rFonts w:ascii="Times New Roman" w:hAnsi="Times New Roman"/>
          <w:color w:val="auto"/>
          <w:sz w:val="24"/>
          <w:szCs w:val="24"/>
        </w:rPr>
        <w:t xml:space="preserve">isión </w:t>
      </w:r>
      <w:r w:rsidR="00FE2E8A" w:rsidRPr="00997FDC">
        <w:rPr>
          <w:rFonts w:ascii="Times New Roman" w:hAnsi="Times New Roman"/>
          <w:color w:val="auto"/>
          <w:sz w:val="24"/>
          <w:szCs w:val="24"/>
        </w:rPr>
        <w:t>de uno de los responsables del Centro de R</w:t>
      </w:r>
      <w:r w:rsidR="006F09C2" w:rsidRPr="00997FDC">
        <w:rPr>
          <w:rFonts w:ascii="Times New Roman" w:hAnsi="Times New Roman"/>
          <w:color w:val="auto"/>
          <w:sz w:val="24"/>
          <w:szCs w:val="24"/>
        </w:rPr>
        <w:t>eferencia</w:t>
      </w:r>
      <w:r w:rsidR="00A008C8" w:rsidRPr="00997FDC">
        <w:rPr>
          <w:rFonts w:ascii="Times New Roman" w:hAnsi="Times New Roman"/>
          <w:color w:val="auto"/>
          <w:sz w:val="24"/>
          <w:szCs w:val="24"/>
        </w:rPr>
        <w:t xml:space="preserve"> quien sostiene que hay una marcada distinción dada por los mismos habitantes de cada uno de los barrios, estableciendo una “línea divisoria imaginaria”.</w:t>
      </w:r>
      <w:r w:rsidR="006F09C2" w:rsidRPr="00997FDC">
        <w:rPr>
          <w:rFonts w:ascii="Times New Roman" w:hAnsi="Times New Roman"/>
          <w:color w:val="auto"/>
          <w:sz w:val="24"/>
          <w:szCs w:val="24"/>
        </w:rPr>
        <w:t xml:space="preserve"> Una ex funcionaria pública del área de desarrollo social,</w:t>
      </w:r>
      <w:r w:rsidR="007E3347" w:rsidRPr="00997FDC">
        <w:rPr>
          <w:rFonts w:ascii="Times New Roman" w:hAnsi="Times New Roman"/>
          <w:color w:val="auto"/>
          <w:sz w:val="24"/>
          <w:szCs w:val="24"/>
        </w:rPr>
        <w:t xml:space="preserve"> señala que ese marcaje puede</w:t>
      </w:r>
      <w:r w:rsidR="00FE2E8A" w:rsidRPr="00997FDC">
        <w:rPr>
          <w:rFonts w:ascii="Times New Roman" w:hAnsi="Times New Roman"/>
          <w:color w:val="auto"/>
          <w:sz w:val="24"/>
          <w:szCs w:val="24"/>
        </w:rPr>
        <w:t xml:space="preserve"> responder</w:t>
      </w:r>
      <w:r w:rsidR="007E3347" w:rsidRPr="00997FDC">
        <w:rPr>
          <w:rFonts w:ascii="Times New Roman" w:hAnsi="Times New Roman"/>
          <w:color w:val="auto"/>
          <w:sz w:val="24"/>
          <w:szCs w:val="24"/>
        </w:rPr>
        <w:t xml:space="preserve"> </w:t>
      </w:r>
      <w:r w:rsidR="00FE2E8A" w:rsidRPr="00997FDC">
        <w:rPr>
          <w:rFonts w:ascii="Times New Roman" w:hAnsi="Times New Roman"/>
          <w:color w:val="auto"/>
          <w:sz w:val="24"/>
          <w:szCs w:val="24"/>
        </w:rPr>
        <w:t>a</w:t>
      </w:r>
      <w:r w:rsidR="007E3347" w:rsidRPr="00997FDC">
        <w:rPr>
          <w:rFonts w:ascii="Times New Roman" w:hAnsi="Times New Roman"/>
          <w:color w:val="auto"/>
          <w:sz w:val="24"/>
          <w:szCs w:val="24"/>
        </w:rPr>
        <w:t>l hecho de que San Juan sintió como un avasallamiento la instalación del –por entonces- nuevo barrio</w:t>
      </w:r>
      <w:r w:rsidR="007E3347">
        <w:rPr>
          <w:rFonts w:ascii="Times New Roman" w:hAnsi="Times New Roman"/>
          <w:sz w:val="24"/>
          <w:szCs w:val="24"/>
        </w:rPr>
        <w:t xml:space="preserve"> Arco Iris.</w:t>
      </w:r>
    </w:p>
    <w:p w:rsidR="00AD759A" w:rsidRDefault="004444F3" w:rsidP="00AD759A">
      <w:pPr>
        <w:pStyle w:val="Normal1"/>
        <w:numPr>
          <w:ilvl w:val="0"/>
          <w:numId w:val="11"/>
        </w:numPr>
        <w:spacing w:after="0" w:line="360" w:lineRule="auto"/>
        <w:jc w:val="both"/>
        <w:rPr>
          <w:rFonts w:ascii="Times New Roman" w:eastAsia="Times New Roman,Arial" w:hAnsi="Times New Roman" w:cs="Times New Roman"/>
          <w:b/>
          <w:color w:val="auto"/>
          <w:sz w:val="24"/>
          <w:szCs w:val="24"/>
        </w:rPr>
      </w:pPr>
      <w:r w:rsidRPr="004444F3">
        <w:rPr>
          <w:rFonts w:ascii="Times New Roman" w:eastAsia="Times New Roman,Arial" w:hAnsi="Times New Roman" w:cs="Times New Roman"/>
          <w:b/>
          <w:color w:val="auto"/>
          <w:sz w:val="24"/>
          <w:szCs w:val="24"/>
        </w:rPr>
        <w:lastRenderedPageBreak/>
        <w:t xml:space="preserve">¿Cómo los ven? </w:t>
      </w:r>
      <w:r w:rsidR="00125E82">
        <w:rPr>
          <w:rFonts w:ascii="Times New Roman" w:eastAsia="Times New Roman,Arial" w:hAnsi="Times New Roman" w:cs="Times New Roman"/>
          <w:b/>
          <w:color w:val="auto"/>
          <w:sz w:val="24"/>
          <w:szCs w:val="24"/>
        </w:rPr>
        <w:t>Una aproximación a l</w:t>
      </w:r>
      <w:r w:rsidR="00212DF3" w:rsidRPr="004444F3">
        <w:rPr>
          <w:rFonts w:ascii="Times New Roman" w:eastAsia="Times New Roman,Arial" w:hAnsi="Times New Roman" w:cs="Times New Roman"/>
          <w:b/>
          <w:color w:val="auto"/>
          <w:sz w:val="24"/>
          <w:szCs w:val="24"/>
        </w:rPr>
        <w:t>as</w:t>
      </w:r>
      <w:r w:rsidR="00212DF3" w:rsidRPr="004444F3">
        <w:rPr>
          <w:rFonts w:ascii="Times New Roman" w:eastAsia="Times New Roman,Arial" w:hAnsi="Times New Roman" w:cs="Times New Roman"/>
          <w:b/>
          <w:bCs/>
          <w:color w:val="auto"/>
          <w:sz w:val="24"/>
          <w:szCs w:val="24"/>
        </w:rPr>
        <w:t xml:space="preserve"> </w:t>
      </w:r>
      <w:r w:rsidR="00212DF3" w:rsidRPr="004444F3">
        <w:rPr>
          <w:rFonts w:ascii="Times New Roman" w:eastAsia="Times New Roman,Arial" w:hAnsi="Times New Roman" w:cs="Times New Roman"/>
          <w:b/>
          <w:color w:val="auto"/>
          <w:sz w:val="24"/>
          <w:szCs w:val="24"/>
        </w:rPr>
        <w:t xml:space="preserve">visiones </w:t>
      </w:r>
      <w:r w:rsidR="00125E82">
        <w:rPr>
          <w:rFonts w:ascii="Times New Roman" w:eastAsia="Times New Roman,Arial" w:hAnsi="Times New Roman" w:cs="Times New Roman"/>
          <w:b/>
          <w:color w:val="auto"/>
          <w:sz w:val="24"/>
          <w:szCs w:val="24"/>
        </w:rPr>
        <w:t>de</w:t>
      </w:r>
      <w:r w:rsidR="004353F9">
        <w:rPr>
          <w:rFonts w:ascii="Times New Roman" w:eastAsia="Times New Roman,Arial" w:hAnsi="Times New Roman" w:cs="Times New Roman"/>
          <w:b/>
          <w:color w:val="auto"/>
          <w:sz w:val="24"/>
          <w:szCs w:val="24"/>
        </w:rPr>
        <w:t xml:space="preserve"> </w:t>
      </w:r>
      <w:r w:rsidR="00212DF3" w:rsidRPr="004444F3">
        <w:rPr>
          <w:rFonts w:ascii="Times New Roman" w:eastAsia="Times New Roman,Arial" w:hAnsi="Times New Roman" w:cs="Times New Roman"/>
          <w:b/>
          <w:color w:val="auto"/>
          <w:sz w:val="24"/>
          <w:szCs w:val="24"/>
        </w:rPr>
        <w:t>los responsables de las organizaciones sociales</w:t>
      </w:r>
      <w:r w:rsidRPr="004444F3">
        <w:rPr>
          <w:rFonts w:ascii="Times New Roman" w:eastAsia="Times New Roman,Arial" w:hAnsi="Times New Roman" w:cs="Times New Roman"/>
          <w:b/>
          <w:color w:val="auto"/>
          <w:sz w:val="24"/>
          <w:szCs w:val="24"/>
        </w:rPr>
        <w:t xml:space="preserve"> sobre</w:t>
      </w:r>
      <w:r w:rsidR="00212DF3" w:rsidRPr="004444F3">
        <w:rPr>
          <w:rFonts w:ascii="Times New Roman" w:eastAsia="Times New Roman,Arial" w:hAnsi="Times New Roman" w:cs="Times New Roman"/>
          <w:b/>
          <w:color w:val="auto"/>
          <w:sz w:val="24"/>
          <w:szCs w:val="24"/>
        </w:rPr>
        <w:t xml:space="preserve"> los jóvenes </w:t>
      </w:r>
    </w:p>
    <w:p w:rsidR="00AD759A" w:rsidRPr="00AD759A" w:rsidRDefault="00AD759A" w:rsidP="00AD759A">
      <w:pPr>
        <w:pStyle w:val="Normal1"/>
        <w:spacing w:after="0" w:line="360" w:lineRule="auto"/>
        <w:ind w:left="720"/>
        <w:jc w:val="both"/>
        <w:rPr>
          <w:rFonts w:ascii="Times New Roman" w:eastAsia="Times New Roman,Arial" w:hAnsi="Times New Roman" w:cs="Times New Roman"/>
          <w:b/>
          <w:color w:val="auto"/>
          <w:sz w:val="24"/>
          <w:szCs w:val="24"/>
        </w:rPr>
      </w:pPr>
    </w:p>
    <w:p w:rsidR="00DF663D" w:rsidRPr="00DF663D" w:rsidRDefault="009B0F32" w:rsidP="00DF663D">
      <w:pPr>
        <w:pStyle w:val="Normal1"/>
        <w:spacing w:line="360" w:lineRule="auto"/>
        <w:ind w:firstLine="708"/>
        <w:contextualSpacing/>
        <w:jc w:val="both"/>
        <w:rPr>
          <w:rFonts w:ascii="Times New Roman" w:eastAsia="Arial" w:hAnsi="Times New Roman" w:cs="Times New Roman"/>
          <w:color w:val="auto"/>
          <w:sz w:val="24"/>
        </w:rPr>
      </w:pPr>
      <w:r w:rsidRPr="00DF663D">
        <w:rPr>
          <w:rFonts w:ascii="Times New Roman" w:hAnsi="Times New Roman" w:cs="Times New Roman"/>
          <w:color w:val="auto"/>
          <w:sz w:val="24"/>
          <w:szCs w:val="24"/>
          <w:lang w:eastAsia="es-ES"/>
        </w:rPr>
        <w:t>N</w:t>
      </w:r>
      <w:r w:rsidR="00125E82" w:rsidRPr="00DF663D">
        <w:rPr>
          <w:rFonts w:ascii="Times New Roman" w:hAnsi="Times New Roman" w:cs="Times New Roman"/>
          <w:color w:val="auto"/>
          <w:sz w:val="24"/>
          <w:szCs w:val="24"/>
          <w:lang w:eastAsia="es-ES"/>
        </w:rPr>
        <w:t>os propon</w:t>
      </w:r>
      <w:r w:rsidRPr="00DF663D">
        <w:rPr>
          <w:rFonts w:ascii="Times New Roman" w:hAnsi="Times New Roman" w:cs="Times New Roman"/>
          <w:color w:val="auto"/>
          <w:sz w:val="24"/>
          <w:szCs w:val="24"/>
          <w:lang w:eastAsia="es-ES"/>
        </w:rPr>
        <w:t>emos</w:t>
      </w:r>
      <w:r w:rsidR="00125E82" w:rsidRPr="00DF663D">
        <w:rPr>
          <w:rFonts w:ascii="Times New Roman" w:hAnsi="Times New Roman" w:cs="Times New Roman"/>
          <w:color w:val="auto"/>
          <w:sz w:val="24"/>
          <w:szCs w:val="24"/>
          <w:lang w:eastAsia="es-ES"/>
        </w:rPr>
        <w:t xml:space="preserve"> </w:t>
      </w:r>
      <w:r w:rsidR="00125E82" w:rsidRPr="00DF663D">
        <w:rPr>
          <w:rFonts w:ascii="Times New Roman" w:hAnsi="Times New Roman"/>
          <w:color w:val="auto"/>
          <w:sz w:val="24"/>
          <w:szCs w:val="24"/>
        </w:rPr>
        <w:t>a</w:t>
      </w:r>
      <w:r w:rsidR="00125E82" w:rsidRPr="00DF663D">
        <w:rPr>
          <w:rFonts w:ascii="Times New Roman" w:eastAsia="Arial" w:hAnsi="Times New Roman" w:cs="Times New Roman"/>
          <w:color w:val="auto"/>
          <w:sz w:val="24"/>
        </w:rPr>
        <w:t>nalizar las visiones que los responsables de las diferentes organizaciones sociales, escolares y educativas de la zona barrial poseen respecto de</w:t>
      </w:r>
      <w:r w:rsidR="00DF663D" w:rsidRPr="00DF663D">
        <w:rPr>
          <w:rFonts w:ascii="Times New Roman" w:eastAsia="Arial" w:hAnsi="Times New Roman" w:cs="Times New Roman"/>
          <w:color w:val="auto"/>
          <w:sz w:val="24"/>
        </w:rPr>
        <w:t xml:space="preserve"> los jóvenes -destinatarios de sus propuestas- en general y de su</w:t>
      </w:r>
      <w:r w:rsidR="00125E82" w:rsidRPr="00DF663D">
        <w:rPr>
          <w:rFonts w:ascii="Times New Roman" w:eastAsia="Arial" w:hAnsi="Times New Roman" w:cs="Times New Roman"/>
          <w:color w:val="auto"/>
          <w:sz w:val="24"/>
        </w:rPr>
        <w:t xml:space="preserve">s necesidades e intereses </w:t>
      </w:r>
      <w:r w:rsidR="00DF663D" w:rsidRPr="00DF663D">
        <w:rPr>
          <w:rFonts w:ascii="Times New Roman" w:eastAsia="Arial" w:hAnsi="Times New Roman" w:cs="Times New Roman"/>
          <w:color w:val="auto"/>
          <w:sz w:val="24"/>
        </w:rPr>
        <w:t>en particular.</w:t>
      </w:r>
    </w:p>
    <w:p w:rsidR="001B0477" w:rsidRPr="00997FDC" w:rsidRDefault="00AA3FFF" w:rsidP="00DF663D">
      <w:pPr>
        <w:pStyle w:val="Normal1"/>
        <w:spacing w:line="360" w:lineRule="auto"/>
        <w:ind w:firstLine="708"/>
        <w:contextualSpacing/>
        <w:jc w:val="both"/>
        <w:rPr>
          <w:rFonts w:ascii="Times New Roman" w:eastAsia="Arial" w:hAnsi="Times New Roman" w:cs="Times New Roman"/>
          <w:color w:val="auto"/>
          <w:sz w:val="24"/>
        </w:rPr>
      </w:pPr>
      <w:r w:rsidRPr="00CE1E0D">
        <w:rPr>
          <w:rFonts w:ascii="Times New Roman" w:eastAsia="Arial" w:hAnsi="Times New Roman"/>
          <w:color w:val="auto"/>
          <w:sz w:val="24"/>
          <w:szCs w:val="24"/>
        </w:rPr>
        <w:t xml:space="preserve">Al preguntarle respecto de la visión sobre los jóvenes que asisten a su escuela y a la juventud en general, </w:t>
      </w:r>
      <w:r w:rsidR="00AC25A4" w:rsidRPr="00CE1E0D">
        <w:rPr>
          <w:rFonts w:ascii="Times New Roman" w:eastAsia="Arial" w:hAnsi="Times New Roman"/>
          <w:color w:val="auto"/>
          <w:sz w:val="24"/>
          <w:szCs w:val="24"/>
        </w:rPr>
        <w:t xml:space="preserve">uno de los </w:t>
      </w:r>
      <w:r w:rsidR="00097BD8" w:rsidRPr="00CE1E0D">
        <w:rPr>
          <w:rFonts w:ascii="Times New Roman" w:eastAsia="Arial" w:hAnsi="Times New Roman"/>
          <w:color w:val="auto"/>
          <w:sz w:val="24"/>
          <w:szCs w:val="24"/>
        </w:rPr>
        <w:t xml:space="preserve">directivos </w:t>
      </w:r>
      <w:r w:rsidR="00097BD8" w:rsidRPr="00AC25A4">
        <w:rPr>
          <w:rFonts w:ascii="Times New Roman" w:eastAsia="Arial" w:hAnsi="Times New Roman"/>
          <w:color w:val="auto"/>
          <w:sz w:val="24"/>
          <w:szCs w:val="24"/>
        </w:rPr>
        <w:t>de la escuela secundaria</w:t>
      </w:r>
      <w:r w:rsidR="00097BD8" w:rsidRPr="00AC25A4">
        <w:rPr>
          <w:rStyle w:val="Refdenotaalpie"/>
          <w:rFonts w:ascii="Times New Roman" w:eastAsia="Arial" w:hAnsi="Times New Roman"/>
          <w:color w:val="auto"/>
          <w:sz w:val="24"/>
          <w:szCs w:val="24"/>
        </w:rPr>
        <w:footnoteReference w:id="11"/>
      </w:r>
      <w:r w:rsidR="00877FA6" w:rsidRPr="00AC25A4">
        <w:rPr>
          <w:rFonts w:ascii="Times New Roman" w:eastAsia="Arial" w:hAnsi="Times New Roman"/>
          <w:color w:val="auto"/>
          <w:sz w:val="24"/>
          <w:szCs w:val="24"/>
        </w:rPr>
        <w:t xml:space="preserve"> </w:t>
      </w:r>
      <w:r w:rsidR="00350FA6" w:rsidRPr="00E62640">
        <w:rPr>
          <w:rFonts w:ascii="Times New Roman" w:eastAsia="Arial" w:hAnsi="Times New Roman"/>
          <w:color w:val="auto"/>
          <w:sz w:val="24"/>
          <w:szCs w:val="24"/>
        </w:rPr>
        <w:t>los caracteriza desde u</w:t>
      </w:r>
      <w:r w:rsidR="00691954" w:rsidRPr="00E62640">
        <w:rPr>
          <w:rFonts w:ascii="Times New Roman" w:eastAsia="Arial" w:hAnsi="Times New Roman"/>
          <w:color w:val="auto"/>
          <w:sz w:val="24"/>
          <w:szCs w:val="24"/>
        </w:rPr>
        <w:t xml:space="preserve">na fuerte carga esperanzadora. </w:t>
      </w:r>
      <w:r w:rsidR="009B0F32" w:rsidRPr="00E62640">
        <w:rPr>
          <w:rFonts w:ascii="Times New Roman" w:eastAsia="Arial" w:hAnsi="Times New Roman"/>
          <w:color w:val="auto"/>
          <w:sz w:val="24"/>
          <w:szCs w:val="24"/>
        </w:rPr>
        <w:t>L</w:t>
      </w:r>
      <w:r w:rsidR="00691954" w:rsidRPr="00E62640">
        <w:rPr>
          <w:rFonts w:ascii="Times New Roman" w:eastAsia="Arial" w:hAnsi="Times New Roman"/>
          <w:color w:val="auto"/>
          <w:sz w:val="24"/>
          <w:szCs w:val="24"/>
        </w:rPr>
        <w:t xml:space="preserve">os primeros </w:t>
      </w:r>
      <w:r w:rsidR="009B0F32" w:rsidRPr="00E62640">
        <w:rPr>
          <w:rFonts w:ascii="Times New Roman" w:eastAsia="Arial" w:hAnsi="Times New Roman"/>
          <w:color w:val="auto"/>
          <w:sz w:val="24"/>
          <w:szCs w:val="24"/>
        </w:rPr>
        <w:t xml:space="preserve">son </w:t>
      </w:r>
      <w:r w:rsidR="00AD642E">
        <w:rPr>
          <w:rFonts w:ascii="Times New Roman" w:eastAsia="Arial" w:hAnsi="Times New Roman"/>
          <w:color w:val="auto"/>
          <w:sz w:val="24"/>
          <w:szCs w:val="24"/>
        </w:rPr>
        <w:t>descripto</w:t>
      </w:r>
      <w:r w:rsidR="009B0F32" w:rsidRPr="00E62640">
        <w:rPr>
          <w:rFonts w:ascii="Times New Roman" w:eastAsia="Arial" w:hAnsi="Times New Roman"/>
          <w:color w:val="auto"/>
          <w:sz w:val="24"/>
          <w:szCs w:val="24"/>
        </w:rPr>
        <w:t>s</w:t>
      </w:r>
      <w:r w:rsidR="00350FA6" w:rsidRPr="00E62640">
        <w:rPr>
          <w:rFonts w:ascii="Times New Roman" w:eastAsia="Arial" w:hAnsi="Times New Roman"/>
          <w:color w:val="auto"/>
          <w:sz w:val="24"/>
          <w:szCs w:val="24"/>
        </w:rPr>
        <w:t xml:space="preserve"> como “</w:t>
      </w:r>
      <w:r w:rsidR="00097BD8" w:rsidRPr="00E62640">
        <w:rPr>
          <w:rFonts w:ascii="Times New Roman" w:eastAsia="Arial" w:hAnsi="Times New Roman"/>
          <w:color w:val="auto"/>
          <w:sz w:val="24"/>
          <w:szCs w:val="24"/>
        </w:rPr>
        <w:t>buenos, atentos y serviciales</w:t>
      </w:r>
      <w:r w:rsidR="00350FA6" w:rsidRPr="00E62640">
        <w:rPr>
          <w:rFonts w:ascii="Times New Roman" w:eastAsia="Arial" w:hAnsi="Times New Roman"/>
          <w:color w:val="auto"/>
          <w:sz w:val="24"/>
          <w:szCs w:val="24"/>
        </w:rPr>
        <w:t>”</w:t>
      </w:r>
      <w:r w:rsidR="00097BD8" w:rsidRPr="00E62640">
        <w:rPr>
          <w:rFonts w:ascii="Times New Roman" w:eastAsia="Arial" w:hAnsi="Times New Roman"/>
          <w:color w:val="auto"/>
          <w:sz w:val="24"/>
          <w:szCs w:val="24"/>
        </w:rPr>
        <w:t xml:space="preserve"> </w:t>
      </w:r>
      <w:r w:rsidR="00350FA6" w:rsidRPr="00E62640">
        <w:rPr>
          <w:rFonts w:ascii="Times New Roman" w:eastAsia="Arial" w:hAnsi="Times New Roman"/>
          <w:color w:val="auto"/>
          <w:sz w:val="24"/>
          <w:szCs w:val="24"/>
        </w:rPr>
        <w:t xml:space="preserve">vinculándose </w:t>
      </w:r>
      <w:r w:rsidR="00097BD8" w:rsidRPr="00E62640">
        <w:rPr>
          <w:rFonts w:ascii="Times New Roman" w:eastAsia="Arial" w:hAnsi="Times New Roman"/>
          <w:color w:val="auto"/>
          <w:sz w:val="24"/>
          <w:szCs w:val="24"/>
        </w:rPr>
        <w:t xml:space="preserve">con las autoridades del establecimiento </w:t>
      </w:r>
      <w:r w:rsidR="00350FA6" w:rsidRPr="00E62640">
        <w:rPr>
          <w:rFonts w:ascii="Times New Roman" w:eastAsia="Arial" w:hAnsi="Times New Roman"/>
          <w:color w:val="auto"/>
          <w:sz w:val="24"/>
          <w:szCs w:val="24"/>
        </w:rPr>
        <w:t xml:space="preserve">de un modo fluido; </w:t>
      </w:r>
      <w:r w:rsidR="00414E55" w:rsidRPr="00E62640">
        <w:rPr>
          <w:rFonts w:ascii="Times New Roman" w:eastAsia="Arial" w:hAnsi="Times New Roman"/>
          <w:color w:val="auto"/>
          <w:sz w:val="24"/>
          <w:szCs w:val="24"/>
        </w:rPr>
        <w:t xml:space="preserve">aspecto éste considerado </w:t>
      </w:r>
      <w:r w:rsidR="00097BD8" w:rsidRPr="00E62640">
        <w:rPr>
          <w:rFonts w:ascii="Times New Roman" w:eastAsia="Arial" w:hAnsi="Times New Roman"/>
          <w:color w:val="auto"/>
          <w:sz w:val="24"/>
          <w:szCs w:val="24"/>
        </w:rPr>
        <w:t>fundamental para el respeto mutuo</w:t>
      </w:r>
      <w:r w:rsidR="003A4642" w:rsidRPr="00997FDC">
        <w:rPr>
          <w:rFonts w:ascii="Times New Roman" w:eastAsia="Arial" w:hAnsi="Times New Roman"/>
          <w:color w:val="auto"/>
          <w:sz w:val="24"/>
          <w:szCs w:val="24"/>
        </w:rPr>
        <w:t xml:space="preserve">. </w:t>
      </w:r>
      <w:r w:rsidR="00AD642E" w:rsidRPr="00997FDC">
        <w:rPr>
          <w:rFonts w:ascii="Times New Roman" w:eastAsia="Arial" w:hAnsi="Times New Roman"/>
          <w:color w:val="auto"/>
          <w:sz w:val="24"/>
          <w:szCs w:val="24"/>
        </w:rPr>
        <w:t xml:space="preserve">A </w:t>
      </w:r>
      <w:r w:rsidR="00004D25">
        <w:rPr>
          <w:rFonts w:ascii="Times New Roman" w:eastAsia="Arial" w:hAnsi="Times New Roman"/>
          <w:color w:val="auto"/>
          <w:sz w:val="24"/>
          <w:szCs w:val="24"/>
        </w:rPr>
        <w:t>la segunda la caracteriza</w:t>
      </w:r>
      <w:r w:rsidR="007B79B2" w:rsidRPr="00997FDC">
        <w:rPr>
          <w:rFonts w:ascii="Times New Roman" w:eastAsia="Arial" w:hAnsi="Times New Roman"/>
          <w:color w:val="auto"/>
          <w:sz w:val="24"/>
          <w:szCs w:val="24"/>
        </w:rPr>
        <w:t xml:space="preserve"> </w:t>
      </w:r>
      <w:r w:rsidR="009B0F32" w:rsidRPr="00997FDC">
        <w:rPr>
          <w:rFonts w:ascii="Times New Roman" w:eastAsia="Arial" w:hAnsi="Times New Roman"/>
          <w:color w:val="auto"/>
          <w:sz w:val="24"/>
          <w:szCs w:val="24"/>
        </w:rPr>
        <w:t xml:space="preserve">como </w:t>
      </w:r>
      <w:r w:rsidR="00350FA6" w:rsidRPr="00997FDC">
        <w:rPr>
          <w:rFonts w:ascii="Times New Roman" w:eastAsia="Arial" w:hAnsi="Times New Roman"/>
          <w:color w:val="auto"/>
          <w:sz w:val="24"/>
          <w:szCs w:val="24"/>
        </w:rPr>
        <w:t>“</w:t>
      </w:r>
      <w:r w:rsidR="00004D25">
        <w:rPr>
          <w:rFonts w:ascii="Times New Roman" w:eastAsia="Arial" w:hAnsi="Times New Roman"/>
          <w:color w:val="auto"/>
          <w:sz w:val="24"/>
          <w:szCs w:val="24"/>
        </w:rPr>
        <w:t>lo mejor que tiene</w:t>
      </w:r>
      <w:r w:rsidR="00097BD8" w:rsidRPr="00997FDC">
        <w:rPr>
          <w:rFonts w:ascii="Times New Roman" w:eastAsia="Arial" w:hAnsi="Times New Roman"/>
          <w:color w:val="auto"/>
          <w:sz w:val="24"/>
          <w:szCs w:val="24"/>
        </w:rPr>
        <w:t xml:space="preserve"> el país</w:t>
      </w:r>
      <w:r w:rsidR="00350FA6" w:rsidRPr="00997FDC">
        <w:rPr>
          <w:rFonts w:ascii="Times New Roman" w:eastAsia="Arial" w:hAnsi="Times New Roman"/>
          <w:color w:val="auto"/>
          <w:sz w:val="24"/>
          <w:szCs w:val="24"/>
        </w:rPr>
        <w:t>”</w:t>
      </w:r>
      <w:r w:rsidR="00097BD8" w:rsidRPr="00997FDC">
        <w:rPr>
          <w:rFonts w:ascii="Times New Roman" w:eastAsia="Arial" w:hAnsi="Times New Roman"/>
          <w:color w:val="auto"/>
          <w:sz w:val="24"/>
          <w:szCs w:val="24"/>
        </w:rPr>
        <w:t>, fundamentando que es esa franja etaria la que tiene ganas de hacer e involucrarse en distintas actividades</w:t>
      </w:r>
      <w:r w:rsidR="008736EA" w:rsidRPr="00997FDC">
        <w:rPr>
          <w:rFonts w:ascii="Times New Roman" w:eastAsia="Arial" w:hAnsi="Times New Roman"/>
          <w:color w:val="auto"/>
          <w:sz w:val="24"/>
          <w:szCs w:val="24"/>
        </w:rPr>
        <w:t>,</w:t>
      </w:r>
      <w:r w:rsidR="00097BD8" w:rsidRPr="00997FDC">
        <w:rPr>
          <w:rFonts w:ascii="Times New Roman" w:eastAsia="Arial" w:hAnsi="Times New Roman"/>
          <w:color w:val="auto"/>
          <w:sz w:val="24"/>
          <w:szCs w:val="24"/>
        </w:rPr>
        <w:t xml:space="preserve"> pudiendo ser los protagonistas de una sociedad mejor</w:t>
      </w:r>
      <w:r w:rsidR="003A4642" w:rsidRPr="00997FDC">
        <w:rPr>
          <w:rFonts w:ascii="Times New Roman" w:eastAsia="Arial" w:hAnsi="Times New Roman"/>
          <w:color w:val="auto"/>
          <w:sz w:val="24"/>
          <w:szCs w:val="24"/>
        </w:rPr>
        <w:t>.</w:t>
      </w:r>
      <w:r w:rsidR="00097BD8" w:rsidRPr="00997FDC">
        <w:rPr>
          <w:rFonts w:ascii="Times New Roman" w:eastAsia="Arial" w:hAnsi="Times New Roman"/>
          <w:color w:val="auto"/>
          <w:sz w:val="24"/>
          <w:szCs w:val="24"/>
        </w:rPr>
        <w:t xml:space="preserve"> </w:t>
      </w:r>
      <w:r w:rsidR="00FA503C" w:rsidRPr="00997FDC">
        <w:rPr>
          <w:rFonts w:ascii="Times New Roman" w:eastAsia="Arial" w:hAnsi="Times New Roman"/>
          <w:color w:val="auto"/>
          <w:sz w:val="24"/>
          <w:szCs w:val="24"/>
        </w:rPr>
        <w:t xml:space="preserve">La responsable del centro cultural ubicado en el barrio </w:t>
      </w:r>
      <w:proofErr w:type="spellStart"/>
      <w:r w:rsidR="00FA503C" w:rsidRPr="00997FDC">
        <w:rPr>
          <w:rFonts w:ascii="Times New Roman" w:eastAsia="Arial" w:hAnsi="Times New Roman"/>
          <w:color w:val="auto"/>
          <w:sz w:val="24"/>
          <w:szCs w:val="24"/>
        </w:rPr>
        <w:t>Maggiori</w:t>
      </w:r>
      <w:proofErr w:type="spellEnd"/>
      <w:r w:rsidR="00FA503C" w:rsidRPr="00997FDC">
        <w:rPr>
          <w:rFonts w:ascii="Times New Roman" w:eastAsia="Arial" w:hAnsi="Times New Roman"/>
          <w:color w:val="auto"/>
          <w:sz w:val="24"/>
          <w:szCs w:val="24"/>
        </w:rPr>
        <w:t>,</w:t>
      </w:r>
      <w:r w:rsidR="00730F5F" w:rsidRPr="00997FDC">
        <w:rPr>
          <w:rFonts w:ascii="Times New Roman" w:eastAsia="Arial" w:hAnsi="Times New Roman"/>
          <w:color w:val="auto"/>
          <w:sz w:val="24"/>
          <w:szCs w:val="24"/>
        </w:rPr>
        <w:t xml:space="preserve"> comparte esta visión </w:t>
      </w:r>
      <w:r w:rsidR="00FA503C" w:rsidRPr="00997FDC">
        <w:rPr>
          <w:rFonts w:ascii="Times New Roman" w:eastAsia="Arial" w:hAnsi="Times New Roman"/>
          <w:color w:val="auto"/>
          <w:sz w:val="24"/>
          <w:szCs w:val="24"/>
        </w:rPr>
        <w:t xml:space="preserve">esperanzadora </w:t>
      </w:r>
      <w:r w:rsidR="00730F5F" w:rsidRPr="00997FDC">
        <w:rPr>
          <w:rFonts w:ascii="Times New Roman" w:eastAsia="Arial" w:hAnsi="Times New Roman"/>
          <w:color w:val="auto"/>
          <w:sz w:val="24"/>
          <w:szCs w:val="24"/>
        </w:rPr>
        <w:t>sobre los jóv</w:t>
      </w:r>
      <w:r w:rsidR="00691954" w:rsidRPr="00997FDC">
        <w:rPr>
          <w:rFonts w:ascii="Times New Roman" w:eastAsia="Arial" w:hAnsi="Times New Roman"/>
          <w:color w:val="auto"/>
          <w:sz w:val="24"/>
          <w:szCs w:val="24"/>
        </w:rPr>
        <w:t>enes</w:t>
      </w:r>
      <w:r w:rsidR="008736EA" w:rsidRPr="00997FDC">
        <w:rPr>
          <w:rFonts w:ascii="Times New Roman" w:eastAsia="Arial" w:hAnsi="Times New Roman"/>
          <w:color w:val="auto"/>
          <w:sz w:val="24"/>
          <w:szCs w:val="24"/>
        </w:rPr>
        <w:t>,</w:t>
      </w:r>
      <w:r w:rsidR="00691954" w:rsidRPr="00997FDC">
        <w:rPr>
          <w:rFonts w:ascii="Times New Roman" w:eastAsia="Arial" w:hAnsi="Times New Roman"/>
          <w:color w:val="auto"/>
          <w:sz w:val="24"/>
          <w:szCs w:val="24"/>
        </w:rPr>
        <w:t xml:space="preserve"> enfatizando su accionar</w:t>
      </w:r>
      <w:r w:rsidR="00730F5F" w:rsidRPr="00997FDC">
        <w:rPr>
          <w:rFonts w:ascii="Times New Roman" w:eastAsia="Arial" w:hAnsi="Times New Roman"/>
          <w:color w:val="auto"/>
          <w:sz w:val="24"/>
          <w:szCs w:val="24"/>
        </w:rPr>
        <w:t xml:space="preserve"> en el tiempo presente </w:t>
      </w:r>
      <w:r w:rsidRPr="00997FDC">
        <w:rPr>
          <w:rFonts w:ascii="Times New Roman" w:eastAsia="Arial" w:hAnsi="Times New Roman"/>
          <w:color w:val="auto"/>
          <w:sz w:val="24"/>
          <w:szCs w:val="24"/>
        </w:rPr>
        <w:t xml:space="preserve">y </w:t>
      </w:r>
      <w:r w:rsidR="00730F5F" w:rsidRPr="00997FDC">
        <w:rPr>
          <w:rFonts w:ascii="Times New Roman" w:eastAsia="Arial" w:hAnsi="Times New Roman"/>
          <w:color w:val="auto"/>
          <w:sz w:val="24"/>
          <w:szCs w:val="24"/>
        </w:rPr>
        <w:t xml:space="preserve">destacando </w:t>
      </w:r>
      <w:r w:rsidRPr="00997FDC">
        <w:rPr>
          <w:rFonts w:ascii="Times New Roman" w:eastAsia="Arial" w:hAnsi="Times New Roman"/>
          <w:color w:val="auto"/>
          <w:sz w:val="24"/>
          <w:szCs w:val="24"/>
        </w:rPr>
        <w:t xml:space="preserve">su </w:t>
      </w:r>
      <w:r w:rsidR="00730F5F" w:rsidRPr="00997FDC">
        <w:rPr>
          <w:rFonts w:ascii="Times New Roman" w:eastAsia="Arial" w:hAnsi="Times New Roman"/>
          <w:color w:val="auto"/>
          <w:sz w:val="24"/>
          <w:szCs w:val="24"/>
        </w:rPr>
        <w:t xml:space="preserve">“capacidad de decisión como potencialidad” </w:t>
      </w:r>
      <w:r w:rsidRPr="00997FDC">
        <w:rPr>
          <w:rFonts w:ascii="Times New Roman" w:eastAsia="Arial" w:hAnsi="Times New Roman"/>
          <w:color w:val="auto"/>
          <w:sz w:val="24"/>
          <w:szCs w:val="24"/>
        </w:rPr>
        <w:t xml:space="preserve">además de sus </w:t>
      </w:r>
      <w:r w:rsidR="00730F5F" w:rsidRPr="00997FDC">
        <w:rPr>
          <w:rFonts w:ascii="Times New Roman" w:eastAsia="Arial" w:hAnsi="Times New Roman"/>
          <w:color w:val="auto"/>
          <w:sz w:val="24"/>
          <w:szCs w:val="24"/>
        </w:rPr>
        <w:t xml:space="preserve">ganas e interés para estar, hacer y problematizar </w:t>
      </w:r>
      <w:r w:rsidR="00004D25">
        <w:rPr>
          <w:rFonts w:ascii="Times New Roman" w:eastAsia="Arial" w:hAnsi="Times New Roman"/>
          <w:color w:val="auto"/>
          <w:sz w:val="24"/>
          <w:szCs w:val="24"/>
        </w:rPr>
        <w:t xml:space="preserve">sobre </w:t>
      </w:r>
      <w:r w:rsidR="00131B24" w:rsidRPr="00997FDC">
        <w:rPr>
          <w:rFonts w:ascii="Times New Roman" w:eastAsia="Arial" w:hAnsi="Times New Roman"/>
          <w:color w:val="auto"/>
          <w:sz w:val="24"/>
          <w:szCs w:val="24"/>
        </w:rPr>
        <w:t>distintas temáticas.</w:t>
      </w:r>
      <w:r w:rsidR="00414E55" w:rsidRPr="00997FDC">
        <w:rPr>
          <w:rFonts w:ascii="Times New Roman" w:eastAsia="Arial" w:hAnsi="Times New Roman"/>
          <w:color w:val="auto"/>
          <w:sz w:val="24"/>
          <w:szCs w:val="24"/>
        </w:rPr>
        <w:t xml:space="preserve"> </w:t>
      </w:r>
    </w:p>
    <w:p w:rsidR="001B0477" w:rsidRPr="00CE1E0D" w:rsidRDefault="00CE1E0D" w:rsidP="00B44A60">
      <w:pPr>
        <w:pStyle w:val="Normal1"/>
        <w:spacing w:line="360" w:lineRule="auto"/>
        <w:ind w:firstLine="708"/>
        <w:contextualSpacing/>
        <w:jc w:val="both"/>
        <w:rPr>
          <w:rFonts w:ascii="Times New Roman" w:eastAsia="Arial" w:hAnsi="Times New Roman"/>
          <w:color w:val="auto"/>
          <w:sz w:val="24"/>
          <w:szCs w:val="24"/>
        </w:rPr>
      </w:pPr>
      <w:r w:rsidRPr="00997FDC">
        <w:rPr>
          <w:rFonts w:ascii="Times New Roman" w:eastAsia="Arial" w:hAnsi="Times New Roman"/>
          <w:color w:val="auto"/>
          <w:sz w:val="24"/>
          <w:szCs w:val="24"/>
        </w:rPr>
        <w:t xml:space="preserve">En cuanto </w:t>
      </w:r>
      <w:r w:rsidR="00414E55" w:rsidRPr="00997FDC">
        <w:rPr>
          <w:rFonts w:ascii="Times New Roman" w:eastAsia="Arial" w:hAnsi="Times New Roman"/>
          <w:color w:val="auto"/>
          <w:sz w:val="24"/>
          <w:szCs w:val="24"/>
        </w:rPr>
        <w:t>a</w:t>
      </w:r>
      <w:r w:rsidR="00FA503C" w:rsidRPr="00997FDC">
        <w:rPr>
          <w:rFonts w:ascii="Times New Roman" w:eastAsia="Arial" w:hAnsi="Times New Roman"/>
          <w:color w:val="auto"/>
          <w:sz w:val="24"/>
          <w:szCs w:val="24"/>
        </w:rPr>
        <w:t xml:space="preserve"> </w:t>
      </w:r>
      <w:r w:rsidR="00AA3FFF" w:rsidRPr="00997FDC">
        <w:rPr>
          <w:rFonts w:ascii="Times New Roman" w:eastAsia="Arial" w:hAnsi="Times New Roman"/>
          <w:color w:val="auto"/>
          <w:sz w:val="24"/>
          <w:szCs w:val="24"/>
        </w:rPr>
        <w:t xml:space="preserve">la percepción </w:t>
      </w:r>
      <w:r w:rsidR="00FA503C" w:rsidRPr="00997FDC">
        <w:rPr>
          <w:rFonts w:ascii="Times New Roman" w:eastAsia="Arial" w:hAnsi="Times New Roman"/>
          <w:color w:val="auto"/>
          <w:sz w:val="24"/>
          <w:szCs w:val="24"/>
        </w:rPr>
        <w:t xml:space="preserve">de las organizaciones sociales </w:t>
      </w:r>
      <w:r w:rsidR="00AA3FFF" w:rsidRPr="00997FDC">
        <w:rPr>
          <w:rFonts w:ascii="Times New Roman" w:eastAsia="Arial" w:hAnsi="Times New Roman"/>
          <w:color w:val="auto"/>
          <w:sz w:val="24"/>
          <w:szCs w:val="24"/>
        </w:rPr>
        <w:t>respecto de</w:t>
      </w:r>
      <w:r w:rsidR="007B79B2" w:rsidRPr="00997FDC">
        <w:rPr>
          <w:rFonts w:ascii="Times New Roman" w:eastAsia="Arial" w:hAnsi="Times New Roman"/>
          <w:color w:val="auto"/>
          <w:sz w:val="24"/>
          <w:szCs w:val="24"/>
        </w:rPr>
        <w:t xml:space="preserve"> los intereses de</w:t>
      </w:r>
      <w:r w:rsidR="00AA3FFF" w:rsidRPr="00997FDC">
        <w:rPr>
          <w:rFonts w:ascii="Times New Roman" w:eastAsia="Arial" w:hAnsi="Times New Roman"/>
          <w:color w:val="auto"/>
          <w:sz w:val="24"/>
          <w:szCs w:val="24"/>
        </w:rPr>
        <w:t xml:space="preserve"> </w:t>
      </w:r>
      <w:r w:rsidR="00131B24" w:rsidRPr="00CE1E0D">
        <w:rPr>
          <w:rFonts w:ascii="Times New Roman" w:eastAsia="Arial" w:hAnsi="Times New Roman"/>
          <w:color w:val="auto"/>
          <w:sz w:val="24"/>
          <w:szCs w:val="24"/>
        </w:rPr>
        <w:t>los jóvenes</w:t>
      </w:r>
      <w:r w:rsidR="0005649C" w:rsidRPr="00CE1E0D">
        <w:rPr>
          <w:rFonts w:ascii="Times New Roman" w:eastAsia="Arial" w:hAnsi="Times New Roman"/>
          <w:color w:val="auto"/>
          <w:sz w:val="24"/>
          <w:szCs w:val="24"/>
        </w:rPr>
        <w:t>, uno de ellos expresa</w:t>
      </w:r>
      <w:r w:rsidR="00B44A60" w:rsidRPr="00CE1E0D">
        <w:rPr>
          <w:rFonts w:ascii="Times New Roman" w:eastAsia="Arial" w:hAnsi="Times New Roman"/>
          <w:color w:val="auto"/>
          <w:sz w:val="24"/>
          <w:szCs w:val="24"/>
        </w:rPr>
        <w:t>:</w:t>
      </w:r>
    </w:p>
    <w:p w:rsidR="001B0477" w:rsidRPr="00CE1E0D" w:rsidRDefault="00B44A60" w:rsidP="00B44A60">
      <w:pPr>
        <w:spacing w:line="240" w:lineRule="auto"/>
        <w:ind w:left="1134" w:right="1134"/>
        <w:jc w:val="both"/>
        <w:rPr>
          <w:rFonts w:ascii="Times New Roman" w:hAnsi="Times New Roman"/>
        </w:rPr>
      </w:pPr>
      <w:r w:rsidRPr="00CE1E0D">
        <w:rPr>
          <w:rFonts w:ascii="Times New Roman" w:hAnsi="Times New Roman"/>
        </w:rPr>
        <w:t>“N</w:t>
      </w:r>
      <w:r w:rsidR="001B0477" w:rsidRPr="00CE1E0D">
        <w:rPr>
          <w:rFonts w:ascii="Times New Roman" w:hAnsi="Times New Roman"/>
        </w:rPr>
        <w:t>o tenemos que ser nosotros los adultos quienes decidamos qué es lo mejor para ellos sino que en todo caso</w:t>
      </w:r>
      <w:r w:rsidRPr="00CE1E0D">
        <w:rPr>
          <w:rFonts w:ascii="Times New Roman" w:hAnsi="Times New Roman"/>
        </w:rPr>
        <w:t>, aconsejarlo en algunas cuestiones. M</w:t>
      </w:r>
      <w:r w:rsidR="001B0477" w:rsidRPr="00CE1E0D">
        <w:rPr>
          <w:rFonts w:ascii="Times New Roman" w:hAnsi="Times New Roman"/>
        </w:rPr>
        <w:t>e parece que es tratar de entender</w:t>
      </w:r>
      <w:r w:rsidRPr="00CE1E0D">
        <w:rPr>
          <w:rFonts w:ascii="Times New Roman" w:hAnsi="Times New Roman"/>
        </w:rPr>
        <w:t xml:space="preserve"> e</w:t>
      </w:r>
      <w:r w:rsidR="001B0477" w:rsidRPr="00CE1E0D">
        <w:rPr>
          <w:rFonts w:ascii="Times New Roman" w:hAnsi="Times New Roman"/>
        </w:rPr>
        <w:t xml:space="preserve"> interpretar su necesida</w:t>
      </w:r>
      <w:r w:rsidRPr="00CE1E0D">
        <w:rPr>
          <w:rFonts w:ascii="Times New Roman" w:hAnsi="Times New Roman"/>
        </w:rPr>
        <w:t>d y a partir de eso abordarla. Q</w:t>
      </w:r>
      <w:r w:rsidR="001B0477" w:rsidRPr="00CE1E0D">
        <w:rPr>
          <w:rFonts w:ascii="Times New Roman" w:hAnsi="Times New Roman"/>
        </w:rPr>
        <w:t>ue interesa</w:t>
      </w:r>
      <w:r w:rsidRPr="00CE1E0D">
        <w:rPr>
          <w:rFonts w:ascii="Times New Roman" w:hAnsi="Times New Roman"/>
        </w:rPr>
        <w:t>,</w:t>
      </w:r>
      <w:r w:rsidR="001B0477" w:rsidRPr="00CE1E0D">
        <w:rPr>
          <w:rFonts w:ascii="Times New Roman" w:hAnsi="Times New Roman"/>
        </w:rPr>
        <w:t xml:space="preserve"> eso segur</w:t>
      </w:r>
      <w:r w:rsidRPr="00CE1E0D">
        <w:rPr>
          <w:rFonts w:ascii="Times New Roman" w:hAnsi="Times New Roman"/>
        </w:rPr>
        <w:t>o porque los chicos hacen cosas”</w:t>
      </w:r>
      <w:r w:rsidR="001B0477" w:rsidRPr="00CE1E0D">
        <w:rPr>
          <w:rFonts w:ascii="Times New Roman" w:hAnsi="Times New Roman"/>
        </w:rPr>
        <w:t xml:space="preserve"> </w:t>
      </w:r>
      <w:r w:rsidR="0005649C" w:rsidRPr="00CE1E0D">
        <w:rPr>
          <w:rFonts w:ascii="Times New Roman" w:hAnsi="Times New Roman"/>
        </w:rPr>
        <w:t>(Mateo</w:t>
      </w:r>
      <w:r w:rsidR="00AA3FFF" w:rsidRPr="00CE1E0D">
        <w:rPr>
          <w:rFonts w:ascii="Times New Roman" w:hAnsi="Times New Roman"/>
        </w:rPr>
        <w:t>, responsable del Centro de Referencia</w:t>
      </w:r>
      <w:r w:rsidR="0005649C" w:rsidRPr="00CE1E0D">
        <w:rPr>
          <w:rFonts w:ascii="Times New Roman" w:hAnsi="Times New Roman"/>
        </w:rPr>
        <w:t>)</w:t>
      </w:r>
    </w:p>
    <w:p w:rsidR="00A26480" w:rsidRDefault="0005649C" w:rsidP="00842457">
      <w:pPr>
        <w:spacing w:line="360" w:lineRule="auto"/>
        <w:contextualSpacing/>
        <w:jc w:val="both"/>
        <w:rPr>
          <w:rFonts w:ascii="Times New Roman" w:eastAsia="Arial" w:hAnsi="Times New Roman"/>
          <w:sz w:val="24"/>
          <w:szCs w:val="24"/>
        </w:rPr>
      </w:pPr>
      <w:r>
        <w:rPr>
          <w:rFonts w:ascii="Times New Roman" w:hAnsi="Times New Roman"/>
          <w:sz w:val="24"/>
          <w:szCs w:val="24"/>
        </w:rPr>
        <w:tab/>
      </w:r>
      <w:r w:rsidRPr="00CE1E0D">
        <w:rPr>
          <w:rFonts w:ascii="Times New Roman" w:hAnsi="Times New Roman"/>
          <w:sz w:val="24"/>
          <w:szCs w:val="24"/>
        </w:rPr>
        <w:t xml:space="preserve">En el intento de </w:t>
      </w:r>
      <w:r w:rsidR="00AA3FFF" w:rsidRPr="00CE1E0D">
        <w:rPr>
          <w:rFonts w:ascii="Times New Roman" w:hAnsi="Times New Roman"/>
          <w:sz w:val="24"/>
          <w:szCs w:val="24"/>
        </w:rPr>
        <w:t xml:space="preserve">dar respuesta a esos intereses </w:t>
      </w:r>
      <w:r w:rsidRPr="00CE1E0D">
        <w:rPr>
          <w:rFonts w:ascii="Times New Roman" w:hAnsi="Times New Roman"/>
          <w:sz w:val="24"/>
          <w:szCs w:val="24"/>
        </w:rPr>
        <w:t xml:space="preserve">las organizaciones sociales llevan a </w:t>
      </w:r>
      <w:proofErr w:type="gramStart"/>
      <w:r w:rsidR="007D1FD8" w:rsidRPr="00CE1E0D">
        <w:rPr>
          <w:rFonts w:ascii="Times New Roman" w:hAnsi="Times New Roman"/>
          <w:sz w:val="24"/>
          <w:szCs w:val="24"/>
        </w:rPr>
        <w:t>cabo</w:t>
      </w:r>
      <w:r w:rsidR="007D1FD8" w:rsidRPr="00CE1E0D">
        <w:rPr>
          <w:rFonts w:ascii="Times New Roman" w:eastAsia="Arial" w:hAnsi="Times New Roman"/>
          <w:sz w:val="24"/>
          <w:szCs w:val="24"/>
        </w:rPr>
        <w:t xml:space="preserve"> distinto</w:t>
      </w:r>
      <w:r w:rsidR="008736EA" w:rsidRPr="00CE1E0D">
        <w:rPr>
          <w:rFonts w:ascii="Times New Roman" w:eastAsia="Arial" w:hAnsi="Times New Roman"/>
          <w:sz w:val="24"/>
          <w:szCs w:val="24"/>
        </w:rPr>
        <w:t>s</w:t>
      </w:r>
      <w:proofErr w:type="gramEnd"/>
      <w:r w:rsidR="00973F57" w:rsidRPr="00CE1E0D">
        <w:rPr>
          <w:rFonts w:ascii="Times New Roman" w:eastAsia="Arial" w:hAnsi="Times New Roman"/>
          <w:sz w:val="24"/>
          <w:szCs w:val="24"/>
        </w:rPr>
        <w:t xml:space="preserve"> –y variados- talleres: apoyo escolar, </w:t>
      </w:r>
      <w:r w:rsidR="00973F57">
        <w:rPr>
          <w:rFonts w:ascii="Times New Roman" w:hAnsi="Times New Roman"/>
          <w:sz w:val="24"/>
          <w:szCs w:val="24"/>
        </w:rPr>
        <w:t>m</w:t>
      </w:r>
      <w:r w:rsidR="00973F57" w:rsidRPr="00973F57">
        <w:rPr>
          <w:rFonts w:ascii="Times New Roman" w:hAnsi="Times New Roman"/>
          <w:sz w:val="24"/>
          <w:szCs w:val="24"/>
        </w:rPr>
        <w:t>acramé, murga, baile,</w:t>
      </w:r>
      <w:r w:rsidR="00973F57">
        <w:rPr>
          <w:rFonts w:ascii="Times New Roman" w:hAnsi="Times New Roman"/>
          <w:sz w:val="24"/>
          <w:szCs w:val="24"/>
        </w:rPr>
        <w:t xml:space="preserve"> dibujo, </w:t>
      </w:r>
      <w:proofErr w:type="spellStart"/>
      <w:r w:rsidR="00973F57">
        <w:rPr>
          <w:rFonts w:ascii="Times New Roman" w:hAnsi="Times New Roman"/>
          <w:sz w:val="24"/>
          <w:szCs w:val="24"/>
        </w:rPr>
        <w:t>vitrofusión</w:t>
      </w:r>
      <w:proofErr w:type="spellEnd"/>
      <w:r w:rsidR="00973F57">
        <w:rPr>
          <w:rFonts w:ascii="Times New Roman" w:hAnsi="Times New Roman"/>
          <w:sz w:val="24"/>
          <w:szCs w:val="24"/>
        </w:rPr>
        <w:t>, guitarra, entre otros.</w:t>
      </w:r>
      <w:r w:rsidR="00F8442F">
        <w:rPr>
          <w:rFonts w:ascii="Times New Roman" w:hAnsi="Times New Roman"/>
          <w:sz w:val="24"/>
          <w:szCs w:val="24"/>
        </w:rPr>
        <w:t xml:space="preserve"> </w:t>
      </w:r>
      <w:r w:rsidR="00D87DE4">
        <w:rPr>
          <w:rFonts w:ascii="Times New Roman" w:hAnsi="Times New Roman"/>
          <w:sz w:val="24"/>
          <w:szCs w:val="24"/>
        </w:rPr>
        <w:t>Tanto M</w:t>
      </w:r>
      <w:r>
        <w:rPr>
          <w:rFonts w:ascii="Times New Roman" w:hAnsi="Times New Roman"/>
          <w:sz w:val="24"/>
          <w:szCs w:val="24"/>
        </w:rPr>
        <w:t xml:space="preserve">ateo </w:t>
      </w:r>
      <w:r w:rsidR="00D87DE4">
        <w:rPr>
          <w:rFonts w:ascii="Times New Roman" w:hAnsi="Times New Roman"/>
          <w:sz w:val="24"/>
          <w:szCs w:val="24"/>
        </w:rPr>
        <w:t>como Amalia</w:t>
      </w:r>
      <w:r>
        <w:rPr>
          <w:rFonts w:ascii="Times New Roman" w:hAnsi="Times New Roman"/>
          <w:sz w:val="24"/>
          <w:szCs w:val="24"/>
        </w:rPr>
        <w:t xml:space="preserve"> </w:t>
      </w:r>
      <w:r w:rsidR="00D87DE4">
        <w:rPr>
          <w:rFonts w:ascii="Times New Roman" w:hAnsi="Times New Roman"/>
          <w:sz w:val="24"/>
          <w:szCs w:val="24"/>
        </w:rPr>
        <w:t>-</w:t>
      </w:r>
      <w:r w:rsidR="00AA3FFF">
        <w:rPr>
          <w:rFonts w:ascii="Times New Roman" w:hAnsi="Times New Roman"/>
          <w:sz w:val="24"/>
          <w:szCs w:val="24"/>
        </w:rPr>
        <w:t xml:space="preserve">la responsable </w:t>
      </w:r>
      <w:r w:rsidR="00AA3FFF" w:rsidRPr="00CE1E0D">
        <w:rPr>
          <w:rFonts w:ascii="Times New Roman" w:hAnsi="Times New Roman"/>
          <w:sz w:val="24"/>
          <w:szCs w:val="24"/>
        </w:rPr>
        <w:t>del Centro C</w:t>
      </w:r>
      <w:r w:rsidRPr="00CE1E0D">
        <w:rPr>
          <w:rFonts w:ascii="Times New Roman" w:hAnsi="Times New Roman"/>
          <w:sz w:val="24"/>
          <w:szCs w:val="24"/>
        </w:rPr>
        <w:t>ultural</w:t>
      </w:r>
      <w:r w:rsidR="00D87DE4" w:rsidRPr="00CE1E0D">
        <w:rPr>
          <w:rFonts w:ascii="Times New Roman" w:hAnsi="Times New Roman"/>
          <w:sz w:val="24"/>
          <w:szCs w:val="24"/>
        </w:rPr>
        <w:t>-</w:t>
      </w:r>
      <w:r w:rsidRPr="00CE1E0D">
        <w:rPr>
          <w:rFonts w:ascii="Times New Roman" w:hAnsi="Times New Roman"/>
          <w:sz w:val="24"/>
          <w:szCs w:val="24"/>
        </w:rPr>
        <w:t xml:space="preserve"> señalan que cada actividad es </w:t>
      </w:r>
      <w:r w:rsidR="00F8442F" w:rsidRPr="00CE1E0D">
        <w:rPr>
          <w:rFonts w:ascii="Times New Roman" w:hAnsi="Times New Roman"/>
          <w:sz w:val="24"/>
          <w:szCs w:val="24"/>
        </w:rPr>
        <w:t xml:space="preserve">posible </w:t>
      </w:r>
      <w:r w:rsidR="00D87DE4" w:rsidRPr="00CE1E0D">
        <w:rPr>
          <w:rFonts w:ascii="Times New Roman" w:eastAsia="Arial" w:hAnsi="Times New Roman"/>
          <w:sz w:val="24"/>
          <w:szCs w:val="24"/>
        </w:rPr>
        <w:t xml:space="preserve">porque los mismos destinatarios tienen </w:t>
      </w:r>
      <w:r w:rsidR="00D87DE4" w:rsidRPr="00CE1E0D">
        <w:rPr>
          <w:rFonts w:ascii="Times New Roman" w:eastAsia="Arial" w:hAnsi="Times New Roman"/>
          <w:sz w:val="24"/>
          <w:szCs w:val="24"/>
        </w:rPr>
        <w:lastRenderedPageBreak/>
        <w:t xml:space="preserve">injerencia en su diseño, destacando no sólo la </w:t>
      </w:r>
      <w:r w:rsidR="00E77C84" w:rsidRPr="00CE1E0D">
        <w:rPr>
          <w:rFonts w:ascii="Times New Roman" w:eastAsia="Arial" w:hAnsi="Times New Roman"/>
          <w:sz w:val="24"/>
          <w:szCs w:val="24"/>
        </w:rPr>
        <w:t xml:space="preserve">iniciativa </w:t>
      </w:r>
      <w:r w:rsidR="00D87DE4" w:rsidRPr="00CE1E0D">
        <w:rPr>
          <w:rFonts w:ascii="Times New Roman" w:eastAsia="Arial" w:hAnsi="Times New Roman"/>
          <w:sz w:val="24"/>
          <w:szCs w:val="24"/>
        </w:rPr>
        <w:t xml:space="preserve">que poseen </w:t>
      </w:r>
      <w:r w:rsidR="007D1FD8" w:rsidRPr="00CE1E0D">
        <w:rPr>
          <w:rFonts w:ascii="Times New Roman" w:eastAsia="Arial" w:hAnsi="Times New Roman"/>
          <w:sz w:val="24"/>
          <w:szCs w:val="24"/>
        </w:rPr>
        <w:t xml:space="preserve">para llevar </w:t>
      </w:r>
      <w:r w:rsidR="007D1FD8">
        <w:rPr>
          <w:rFonts w:ascii="Times New Roman" w:eastAsia="Arial" w:hAnsi="Times New Roman"/>
          <w:sz w:val="24"/>
          <w:szCs w:val="24"/>
        </w:rPr>
        <w:t xml:space="preserve">a cabo lo que </w:t>
      </w:r>
      <w:r w:rsidR="00E77C84">
        <w:rPr>
          <w:rFonts w:ascii="Times New Roman" w:eastAsia="Arial" w:hAnsi="Times New Roman"/>
          <w:sz w:val="24"/>
          <w:szCs w:val="24"/>
        </w:rPr>
        <w:t>se propon</w:t>
      </w:r>
      <w:r w:rsidR="007D1FD8">
        <w:rPr>
          <w:rFonts w:ascii="Times New Roman" w:eastAsia="Arial" w:hAnsi="Times New Roman"/>
          <w:sz w:val="24"/>
          <w:szCs w:val="24"/>
        </w:rPr>
        <w:t>e</w:t>
      </w:r>
      <w:r w:rsidR="00691954">
        <w:rPr>
          <w:rFonts w:ascii="Times New Roman" w:eastAsia="Arial" w:hAnsi="Times New Roman"/>
          <w:sz w:val="24"/>
          <w:szCs w:val="24"/>
        </w:rPr>
        <w:t xml:space="preserve">, </w:t>
      </w:r>
      <w:r w:rsidR="00D87DE4">
        <w:rPr>
          <w:rFonts w:ascii="Times New Roman" w:eastAsia="Arial" w:hAnsi="Times New Roman"/>
          <w:sz w:val="24"/>
          <w:szCs w:val="24"/>
        </w:rPr>
        <w:t xml:space="preserve">sino también </w:t>
      </w:r>
      <w:r w:rsidR="007D1FD8">
        <w:rPr>
          <w:rFonts w:ascii="Times New Roman" w:eastAsia="Arial" w:hAnsi="Times New Roman"/>
          <w:sz w:val="24"/>
          <w:szCs w:val="24"/>
        </w:rPr>
        <w:t xml:space="preserve">los </w:t>
      </w:r>
      <w:r w:rsidR="00E77C84">
        <w:rPr>
          <w:rFonts w:ascii="Times New Roman" w:eastAsia="Arial" w:hAnsi="Times New Roman"/>
          <w:sz w:val="24"/>
          <w:szCs w:val="24"/>
        </w:rPr>
        <w:t>atributos de liderazgo y coordinación</w:t>
      </w:r>
      <w:r w:rsidR="007D1FD8">
        <w:rPr>
          <w:rFonts w:ascii="Times New Roman" w:eastAsia="Arial" w:hAnsi="Times New Roman"/>
          <w:sz w:val="24"/>
          <w:szCs w:val="24"/>
        </w:rPr>
        <w:t xml:space="preserve"> de algunos de los jóvenes que concurren.</w:t>
      </w:r>
    </w:p>
    <w:p w:rsidR="00842457" w:rsidRPr="000035C8" w:rsidRDefault="00414E55" w:rsidP="00414E55">
      <w:pPr>
        <w:spacing w:line="360" w:lineRule="auto"/>
        <w:ind w:firstLine="708"/>
        <w:contextualSpacing/>
        <w:jc w:val="both"/>
        <w:rPr>
          <w:rFonts w:ascii="Times New Roman" w:hAnsi="Times New Roman"/>
          <w:sz w:val="24"/>
          <w:szCs w:val="24"/>
        </w:rPr>
      </w:pPr>
      <w:r w:rsidRPr="00D87DE4">
        <w:rPr>
          <w:rFonts w:ascii="Times New Roman" w:eastAsia="Arial" w:hAnsi="Times New Roman"/>
          <w:sz w:val="24"/>
          <w:szCs w:val="24"/>
        </w:rPr>
        <w:t>E</w:t>
      </w:r>
      <w:r w:rsidR="000035C8">
        <w:rPr>
          <w:rFonts w:ascii="Times New Roman" w:eastAsia="Arial" w:hAnsi="Times New Roman"/>
          <w:sz w:val="24"/>
          <w:szCs w:val="24"/>
        </w:rPr>
        <w:t>stas visione</w:t>
      </w:r>
      <w:r w:rsidR="00530B3F" w:rsidRPr="00D87DE4">
        <w:rPr>
          <w:rFonts w:ascii="Times New Roman" w:eastAsia="Arial" w:hAnsi="Times New Roman"/>
          <w:sz w:val="24"/>
          <w:szCs w:val="24"/>
        </w:rPr>
        <w:t xml:space="preserve">s </w:t>
      </w:r>
      <w:r w:rsidR="00AD642E">
        <w:rPr>
          <w:rFonts w:ascii="Times New Roman" w:eastAsia="Arial" w:hAnsi="Times New Roman"/>
          <w:sz w:val="24"/>
          <w:szCs w:val="24"/>
        </w:rPr>
        <w:t>ponen en evidencia que</w:t>
      </w:r>
      <w:r w:rsidR="00530B3F" w:rsidRPr="00D87DE4">
        <w:rPr>
          <w:rFonts w:ascii="Times New Roman" w:eastAsia="Arial" w:hAnsi="Times New Roman"/>
          <w:sz w:val="24"/>
          <w:szCs w:val="24"/>
        </w:rPr>
        <w:t xml:space="preserve"> la confianza en los jóvenes</w:t>
      </w:r>
      <w:r w:rsidR="001B0477" w:rsidRPr="00D87DE4">
        <w:rPr>
          <w:rFonts w:ascii="Times New Roman" w:eastAsia="Arial" w:hAnsi="Times New Roman"/>
          <w:sz w:val="24"/>
          <w:szCs w:val="24"/>
        </w:rPr>
        <w:t xml:space="preserve"> </w:t>
      </w:r>
      <w:r w:rsidR="00530B3F" w:rsidRPr="00D87DE4">
        <w:rPr>
          <w:rFonts w:ascii="Times New Roman" w:eastAsia="Arial" w:hAnsi="Times New Roman"/>
          <w:sz w:val="24"/>
          <w:szCs w:val="24"/>
        </w:rPr>
        <w:t>-</w:t>
      </w:r>
      <w:r w:rsidR="001B0477" w:rsidRPr="00D87DE4">
        <w:rPr>
          <w:rFonts w:ascii="Times New Roman" w:eastAsia="Arial" w:hAnsi="Times New Roman"/>
          <w:sz w:val="24"/>
          <w:szCs w:val="24"/>
        </w:rPr>
        <w:t xml:space="preserve">en sus propias </w:t>
      </w:r>
      <w:r w:rsidR="001B0477" w:rsidRPr="000340B8">
        <w:rPr>
          <w:rFonts w:ascii="Times New Roman" w:eastAsia="Arial" w:hAnsi="Times New Roman"/>
          <w:sz w:val="24"/>
          <w:szCs w:val="24"/>
        </w:rPr>
        <w:t xml:space="preserve">habilidades </w:t>
      </w:r>
      <w:r w:rsidR="00EB7684" w:rsidRPr="000340B8">
        <w:rPr>
          <w:rFonts w:ascii="Times New Roman" w:eastAsia="Arial" w:hAnsi="Times New Roman"/>
          <w:sz w:val="24"/>
          <w:szCs w:val="24"/>
        </w:rPr>
        <w:t xml:space="preserve">y </w:t>
      </w:r>
      <w:r w:rsidR="001B0477" w:rsidRPr="000340B8">
        <w:rPr>
          <w:rFonts w:ascii="Times New Roman" w:eastAsia="Arial" w:hAnsi="Times New Roman"/>
          <w:sz w:val="24"/>
          <w:szCs w:val="24"/>
        </w:rPr>
        <w:t>poder de elección</w:t>
      </w:r>
      <w:r w:rsidR="00530B3F" w:rsidRPr="000340B8">
        <w:rPr>
          <w:rFonts w:ascii="Times New Roman" w:eastAsia="Arial" w:hAnsi="Times New Roman"/>
          <w:sz w:val="24"/>
          <w:szCs w:val="24"/>
        </w:rPr>
        <w:t>-</w:t>
      </w:r>
      <w:r w:rsidR="00F8442F" w:rsidRPr="000340B8">
        <w:rPr>
          <w:rFonts w:ascii="Times New Roman" w:eastAsia="Arial" w:hAnsi="Times New Roman"/>
          <w:sz w:val="24"/>
          <w:szCs w:val="24"/>
        </w:rPr>
        <w:t xml:space="preserve"> </w:t>
      </w:r>
      <w:r w:rsidR="00AD642E">
        <w:rPr>
          <w:rFonts w:ascii="Times New Roman" w:eastAsia="Arial" w:hAnsi="Times New Roman"/>
          <w:sz w:val="24"/>
          <w:szCs w:val="24"/>
        </w:rPr>
        <w:t xml:space="preserve">ocupa </w:t>
      </w:r>
      <w:r w:rsidR="001E558B" w:rsidRPr="000340B8">
        <w:rPr>
          <w:rFonts w:ascii="Times New Roman" w:eastAsia="Arial" w:hAnsi="Times New Roman"/>
          <w:sz w:val="24"/>
          <w:szCs w:val="24"/>
        </w:rPr>
        <w:t>la centralidad de sus discursos</w:t>
      </w:r>
      <w:r w:rsidR="00F41E2F">
        <w:rPr>
          <w:rFonts w:ascii="Times New Roman" w:eastAsia="Arial" w:hAnsi="Times New Roman"/>
          <w:sz w:val="24"/>
          <w:szCs w:val="24"/>
        </w:rPr>
        <w:t xml:space="preserve">. </w:t>
      </w:r>
      <w:r w:rsidR="00D87DE4" w:rsidRPr="00630355">
        <w:rPr>
          <w:rFonts w:ascii="Times New Roman" w:eastAsia="Arial" w:hAnsi="Times New Roman"/>
          <w:sz w:val="24"/>
          <w:szCs w:val="24"/>
        </w:rPr>
        <w:t xml:space="preserve">Amalia </w:t>
      </w:r>
      <w:r w:rsidR="00D87DE4" w:rsidRPr="00D87DE4">
        <w:rPr>
          <w:rFonts w:ascii="Times New Roman" w:eastAsia="Arial" w:hAnsi="Times New Roman"/>
          <w:sz w:val="24"/>
          <w:szCs w:val="24"/>
        </w:rPr>
        <w:t>expresa que algunas de las act</w:t>
      </w:r>
      <w:r w:rsidR="00AA3FFF">
        <w:rPr>
          <w:rFonts w:ascii="Times New Roman" w:eastAsia="Arial" w:hAnsi="Times New Roman"/>
          <w:sz w:val="24"/>
          <w:szCs w:val="24"/>
        </w:rPr>
        <w:t xml:space="preserve">ividades que proponen desde el </w:t>
      </w:r>
      <w:r w:rsidR="00AA3FFF" w:rsidRPr="00CE1E0D">
        <w:rPr>
          <w:rFonts w:ascii="Times New Roman" w:eastAsia="Arial" w:hAnsi="Times New Roman"/>
          <w:sz w:val="24"/>
          <w:szCs w:val="24"/>
        </w:rPr>
        <w:t>Centro C</w:t>
      </w:r>
      <w:r w:rsidR="00D87DE4" w:rsidRPr="00CE1E0D">
        <w:rPr>
          <w:rFonts w:ascii="Times New Roman" w:eastAsia="Arial" w:hAnsi="Times New Roman"/>
          <w:sz w:val="24"/>
          <w:szCs w:val="24"/>
        </w:rPr>
        <w:t>ultural han</w:t>
      </w:r>
      <w:r w:rsidR="00691954" w:rsidRPr="00CE1E0D">
        <w:rPr>
          <w:rFonts w:ascii="Times New Roman" w:eastAsia="Arial" w:hAnsi="Times New Roman"/>
          <w:sz w:val="24"/>
          <w:szCs w:val="24"/>
        </w:rPr>
        <w:t xml:space="preserve"> logrado captar </w:t>
      </w:r>
      <w:r w:rsidR="000C07FB" w:rsidRPr="00CE1E0D">
        <w:rPr>
          <w:rFonts w:ascii="Times New Roman" w:eastAsia="Arial" w:hAnsi="Times New Roman"/>
          <w:sz w:val="24"/>
          <w:szCs w:val="24"/>
        </w:rPr>
        <w:t xml:space="preserve">la </w:t>
      </w:r>
      <w:r w:rsidR="00973F57" w:rsidRPr="00D87DE4">
        <w:rPr>
          <w:rFonts w:ascii="Times New Roman" w:eastAsia="Arial" w:hAnsi="Times New Roman"/>
          <w:sz w:val="24"/>
          <w:szCs w:val="24"/>
        </w:rPr>
        <w:t>atención</w:t>
      </w:r>
      <w:r w:rsidR="00D87DE4" w:rsidRPr="00D87DE4">
        <w:rPr>
          <w:rFonts w:ascii="Times New Roman" w:eastAsia="Arial" w:hAnsi="Times New Roman"/>
          <w:sz w:val="24"/>
          <w:szCs w:val="24"/>
        </w:rPr>
        <w:t xml:space="preserve"> de los jóvenes</w:t>
      </w:r>
      <w:r w:rsidR="00973F57" w:rsidRPr="00D87DE4">
        <w:rPr>
          <w:rFonts w:ascii="Times New Roman" w:eastAsia="Arial" w:hAnsi="Times New Roman"/>
          <w:sz w:val="24"/>
          <w:szCs w:val="24"/>
        </w:rPr>
        <w:t>. Por un lado</w:t>
      </w:r>
      <w:r w:rsidR="00FA2BBB" w:rsidRPr="00D87DE4">
        <w:rPr>
          <w:rFonts w:ascii="Times New Roman" w:eastAsia="Arial" w:hAnsi="Times New Roman"/>
          <w:sz w:val="24"/>
          <w:szCs w:val="24"/>
        </w:rPr>
        <w:t xml:space="preserve"> destacan el deno</w:t>
      </w:r>
      <w:r w:rsidR="00FA2BBB">
        <w:rPr>
          <w:rFonts w:ascii="Times New Roman" w:eastAsia="Arial" w:hAnsi="Times New Roman"/>
          <w:sz w:val="24"/>
          <w:szCs w:val="24"/>
        </w:rPr>
        <w:t xml:space="preserve">minado </w:t>
      </w:r>
      <w:r w:rsidR="000035C8">
        <w:rPr>
          <w:rFonts w:ascii="Times New Roman" w:eastAsia="Arial" w:hAnsi="Times New Roman"/>
          <w:sz w:val="24"/>
          <w:szCs w:val="24"/>
        </w:rPr>
        <w:t>“Espacio de J</w:t>
      </w:r>
      <w:r w:rsidR="00FA2BBB">
        <w:rPr>
          <w:rFonts w:ascii="Times New Roman" w:eastAsia="Arial" w:hAnsi="Times New Roman"/>
          <w:sz w:val="24"/>
          <w:szCs w:val="24"/>
        </w:rPr>
        <w:t>óvenes</w:t>
      </w:r>
      <w:r w:rsidR="000035C8">
        <w:rPr>
          <w:rFonts w:ascii="Times New Roman" w:eastAsia="Arial" w:hAnsi="Times New Roman"/>
          <w:sz w:val="24"/>
          <w:szCs w:val="24"/>
        </w:rPr>
        <w:t>”</w:t>
      </w:r>
      <w:r w:rsidR="00997FDC">
        <w:rPr>
          <w:rFonts w:ascii="Times New Roman" w:eastAsia="Arial" w:hAnsi="Times New Roman"/>
          <w:sz w:val="24"/>
          <w:szCs w:val="24"/>
        </w:rPr>
        <w:t xml:space="preserve"> </w:t>
      </w:r>
      <w:r w:rsidR="00FA2BBB">
        <w:rPr>
          <w:rFonts w:ascii="Times New Roman" w:eastAsia="Arial" w:hAnsi="Times New Roman"/>
          <w:sz w:val="24"/>
          <w:szCs w:val="24"/>
        </w:rPr>
        <w:t xml:space="preserve">en el que </w:t>
      </w:r>
      <w:r w:rsidR="00FA2BBB" w:rsidRPr="000035C8">
        <w:rPr>
          <w:rFonts w:ascii="Times New Roman" w:eastAsia="Arial" w:hAnsi="Times New Roman"/>
          <w:sz w:val="24"/>
          <w:szCs w:val="24"/>
        </w:rPr>
        <w:t xml:space="preserve">bajo una lógica horizontal </w:t>
      </w:r>
      <w:r w:rsidR="00FA2BBB" w:rsidRPr="000035C8">
        <w:rPr>
          <w:rFonts w:ascii="Times New Roman" w:hAnsi="Times New Roman"/>
          <w:sz w:val="24"/>
          <w:szCs w:val="24"/>
        </w:rPr>
        <w:t xml:space="preserve">todos tienen </w:t>
      </w:r>
      <w:r w:rsidR="00691954" w:rsidRPr="000035C8">
        <w:rPr>
          <w:rFonts w:ascii="Times New Roman" w:hAnsi="Times New Roman"/>
          <w:sz w:val="24"/>
          <w:szCs w:val="24"/>
        </w:rPr>
        <w:t xml:space="preserve">igual </w:t>
      </w:r>
      <w:r w:rsidR="00FA2BBB" w:rsidRPr="000035C8">
        <w:rPr>
          <w:rFonts w:ascii="Times New Roman" w:hAnsi="Times New Roman"/>
          <w:sz w:val="24"/>
          <w:szCs w:val="24"/>
        </w:rPr>
        <w:t>nivel de participación en la</w:t>
      </w:r>
      <w:r w:rsidR="000F66B8" w:rsidRPr="000035C8">
        <w:rPr>
          <w:rFonts w:ascii="Times New Roman" w:hAnsi="Times New Roman"/>
          <w:sz w:val="24"/>
          <w:szCs w:val="24"/>
        </w:rPr>
        <w:t xml:space="preserve"> </w:t>
      </w:r>
      <w:r w:rsidR="00FA2BBB" w:rsidRPr="000035C8">
        <w:rPr>
          <w:rFonts w:ascii="Times New Roman" w:hAnsi="Times New Roman"/>
          <w:sz w:val="24"/>
          <w:szCs w:val="24"/>
        </w:rPr>
        <w:t>construcción de conocimiento y nadie –al mismo tiempo- decide qué tiene que hacer</w:t>
      </w:r>
      <w:r w:rsidR="00691954" w:rsidRPr="000035C8">
        <w:rPr>
          <w:rFonts w:ascii="Times New Roman" w:hAnsi="Times New Roman"/>
          <w:sz w:val="24"/>
          <w:szCs w:val="24"/>
        </w:rPr>
        <w:t xml:space="preserve"> y/o decir</w:t>
      </w:r>
      <w:r w:rsidR="00FA2BBB" w:rsidRPr="000035C8">
        <w:rPr>
          <w:rFonts w:ascii="Times New Roman" w:hAnsi="Times New Roman"/>
          <w:sz w:val="24"/>
          <w:szCs w:val="24"/>
        </w:rPr>
        <w:t xml:space="preserve"> el otro.</w:t>
      </w:r>
      <w:r w:rsidR="0019371A" w:rsidRPr="000035C8">
        <w:rPr>
          <w:rFonts w:ascii="Times New Roman" w:hAnsi="Times New Roman"/>
          <w:sz w:val="24"/>
          <w:szCs w:val="24"/>
        </w:rPr>
        <w:t xml:space="preserve"> </w:t>
      </w:r>
      <w:r w:rsidR="00FE6D30" w:rsidRPr="000035C8">
        <w:rPr>
          <w:rFonts w:ascii="Times New Roman" w:hAnsi="Times New Roman"/>
          <w:sz w:val="24"/>
          <w:szCs w:val="24"/>
        </w:rPr>
        <w:t xml:space="preserve">Algunos de los temas que </w:t>
      </w:r>
      <w:r w:rsidR="000035C8" w:rsidRPr="000035C8">
        <w:rPr>
          <w:rFonts w:ascii="Times New Roman" w:hAnsi="Times New Roman"/>
          <w:sz w:val="24"/>
          <w:szCs w:val="24"/>
        </w:rPr>
        <w:t>se discuten</w:t>
      </w:r>
      <w:r w:rsidR="00FE6D30" w:rsidRPr="000035C8">
        <w:rPr>
          <w:rFonts w:ascii="Times New Roman" w:hAnsi="Times New Roman"/>
          <w:sz w:val="24"/>
          <w:szCs w:val="24"/>
        </w:rPr>
        <w:t xml:space="preserve"> son género, participación, </w:t>
      </w:r>
      <w:proofErr w:type="spellStart"/>
      <w:r w:rsidR="00FE6D30" w:rsidRPr="000035C8">
        <w:rPr>
          <w:rFonts w:ascii="Times New Roman" w:hAnsi="Times New Roman"/>
          <w:sz w:val="24"/>
          <w:szCs w:val="24"/>
        </w:rPr>
        <w:t>desestigmatizacion</w:t>
      </w:r>
      <w:proofErr w:type="spellEnd"/>
      <w:r w:rsidR="00FE6D30" w:rsidRPr="000035C8">
        <w:rPr>
          <w:rFonts w:ascii="Times New Roman" w:hAnsi="Times New Roman"/>
          <w:sz w:val="24"/>
          <w:szCs w:val="24"/>
        </w:rPr>
        <w:t xml:space="preserve"> de los jóvenes</w:t>
      </w:r>
      <w:r w:rsidR="00004D25">
        <w:rPr>
          <w:rFonts w:ascii="Times New Roman" w:hAnsi="Times New Roman"/>
          <w:sz w:val="24"/>
          <w:szCs w:val="24"/>
        </w:rPr>
        <w:t>,</w:t>
      </w:r>
      <w:r w:rsidR="00FE6D30" w:rsidRPr="000035C8">
        <w:rPr>
          <w:rFonts w:ascii="Times New Roman" w:hAnsi="Times New Roman"/>
          <w:sz w:val="24"/>
          <w:szCs w:val="24"/>
        </w:rPr>
        <w:t xml:space="preserve"> violencia</w:t>
      </w:r>
      <w:r w:rsidR="000035C8" w:rsidRPr="000035C8">
        <w:rPr>
          <w:rFonts w:ascii="Times New Roman" w:hAnsi="Times New Roman"/>
          <w:sz w:val="24"/>
          <w:szCs w:val="24"/>
        </w:rPr>
        <w:t xml:space="preserve"> escolar y familiar. Se trata de</w:t>
      </w:r>
      <w:r w:rsidR="00FE6D30" w:rsidRPr="000035C8">
        <w:rPr>
          <w:rFonts w:ascii="Times New Roman" w:hAnsi="Times New Roman"/>
          <w:sz w:val="24"/>
          <w:szCs w:val="24"/>
        </w:rPr>
        <w:t xml:space="preserve"> tópicos propuestos por los mismos destinatarios en tanto los atraviesan o han sido protagonistas de alguna de esas problemáticas. </w:t>
      </w:r>
      <w:r w:rsidR="00D96B2C" w:rsidRPr="000035C8">
        <w:rPr>
          <w:rFonts w:ascii="Times New Roman" w:hAnsi="Times New Roman"/>
          <w:sz w:val="24"/>
          <w:szCs w:val="24"/>
        </w:rPr>
        <w:t xml:space="preserve">Un </w:t>
      </w:r>
      <w:r w:rsidR="00FA2BBB" w:rsidRPr="000035C8">
        <w:rPr>
          <w:rFonts w:ascii="Times New Roman" w:hAnsi="Times New Roman"/>
          <w:sz w:val="24"/>
          <w:szCs w:val="24"/>
        </w:rPr>
        <w:t>espacio</w:t>
      </w:r>
      <w:r w:rsidR="00D96B2C" w:rsidRPr="000035C8">
        <w:rPr>
          <w:rFonts w:ascii="Times New Roman" w:hAnsi="Times New Roman"/>
          <w:sz w:val="24"/>
          <w:szCs w:val="24"/>
        </w:rPr>
        <w:t xml:space="preserve"> en el cual –de acuerdo a los entrevistados-</w:t>
      </w:r>
      <w:r w:rsidR="00D96B2C" w:rsidRPr="000035C8">
        <w:rPr>
          <w:rFonts w:ascii="Times New Roman" w:hAnsi="Times New Roman"/>
          <w:i/>
          <w:sz w:val="24"/>
          <w:szCs w:val="24"/>
        </w:rPr>
        <w:t xml:space="preserve"> </w:t>
      </w:r>
      <w:r w:rsidR="00FA2BBB" w:rsidRPr="000035C8">
        <w:rPr>
          <w:rFonts w:ascii="Times New Roman" w:hAnsi="Times New Roman"/>
          <w:sz w:val="24"/>
          <w:szCs w:val="24"/>
        </w:rPr>
        <w:t>las opiniones de los jóvenes no sólo son escuchadas</w:t>
      </w:r>
      <w:r w:rsidR="007B79B2">
        <w:rPr>
          <w:rFonts w:ascii="Times New Roman" w:hAnsi="Times New Roman"/>
          <w:sz w:val="24"/>
          <w:szCs w:val="24"/>
        </w:rPr>
        <w:t>,</w:t>
      </w:r>
      <w:r w:rsidR="00FA2BBB" w:rsidRPr="000035C8">
        <w:rPr>
          <w:rFonts w:ascii="Times New Roman" w:hAnsi="Times New Roman"/>
          <w:sz w:val="24"/>
          <w:szCs w:val="24"/>
        </w:rPr>
        <w:t xml:space="preserve"> sino que se acciona en función de aquellas. En este sentido</w:t>
      </w:r>
      <w:r w:rsidR="00FA2BBB" w:rsidRPr="00062460">
        <w:rPr>
          <w:rFonts w:ascii="Times New Roman" w:hAnsi="Times New Roman"/>
          <w:sz w:val="24"/>
          <w:szCs w:val="24"/>
        </w:rPr>
        <w:t xml:space="preserve">, </w:t>
      </w:r>
      <w:r w:rsidR="00D45212" w:rsidRPr="00062460">
        <w:rPr>
          <w:rFonts w:ascii="Times New Roman" w:hAnsi="Times New Roman"/>
          <w:sz w:val="24"/>
          <w:szCs w:val="24"/>
        </w:rPr>
        <w:t>los jóvenes</w:t>
      </w:r>
      <w:r w:rsidR="00D45212" w:rsidRPr="000035C8">
        <w:rPr>
          <w:rFonts w:ascii="Times New Roman" w:hAnsi="Times New Roman"/>
          <w:sz w:val="24"/>
          <w:szCs w:val="24"/>
        </w:rPr>
        <w:t xml:space="preserve"> en las devoluciones que le</w:t>
      </w:r>
      <w:r w:rsidR="00AD642E" w:rsidRPr="000035C8">
        <w:rPr>
          <w:rFonts w:ascii="Times New Roman" w:hAnsi="Times New Roman"/>
          <w:sz w:val="24"/>
          <w:szCs w:val="24"/>
        </w:rPr>
        <w:t>s</w:t>
      </w:r>
      <w:r w:rsidR="00D45212" w:rsidRPr="000035C8">
        <w:rPr>
          <w:rFonts w:ascii="Times New Roman" w:hAnsi="Times New Roman"/>
          <w:sz w:val="24"/>
          <w:szCs w:val="24"/>
        </w:rPr>
        <w:t xml:space="preserve"> hacen a los coordinadores a fin de año </w:t>
      </w:r>
      <w:r w:rsidR="00FA2BBB" w:rsidRPr="000035C8">
        <w:rPr>
          <w:rFonts w:ascii="Times New Roman" w:hAnsi="Times New Roman"/>
          <w:sz w:val="24"/>
          <w:szCs w:val="24"/>
        </w:rPr>
        <w:t>lo caracteriza</w:t>
      </w:r>
      <w:r w:rsidR="00D45212" w:rsidRPr="000035C8">
        <w:rPr>
          <w:rFonts w:ascii="Times New Roman" w:hAnsi="Times New Roman"/>
          <w:sz w:val="24"/>
          <w:szCs w:val="24"/>
        </w:rPr>
        <w:t>n</w:t>
      </w:r>
      <w:r w:rsidR="00FA2BBB" w:rsidRPr="000035C8">
        <w:rPr>
          <w:rFonts w:ascii="Times New Roman" w:hAnsi="Times New Roman"/>
          <w:sz w:val="24"/>
          <w:szCs w:val="24"/>
        </w:rPr>
        <w:t xml:space="preserve"> como </w:t>
      </w:r>
      <w:r w:rsidR="00CC7AFD" w:rsidRPr="000035C8">
        <w:rPr>
          <w:rFonts w:ascii="Times New Roman" w:hAnsi="Times New Roman"/>
          <w:sz w:val="24"/>
          <w:szCs w:val="24"/>
        </w:rPr>
        <w:t>un</w:t>
      </w:r>
      <w:r w:rsidR="00842457" w:rsidRPr="000035C8">
        <w:rPr>
          <w:rFonts w:ascii="Times New Roman" w:hAnsi="Times New Roman"/>
          <w:sz w:val="24"/>
          <w:szCs w:val="24"/>
        </w:rPr>
        <w:t xml:space="preserve"> espacio </w:t>
      </w:r>
      <w:r w:rsidR="00CC7AFD" w:rsidRPr="000035C8">
        <w:rPr>
          <w:rFonts w:ascii="Times New Roman" w:hAnsi="Times New Roman"/>
          <w:sz w:val="24"/>
          <w:szCs w:val="24"/>
        </w:rPr>
        <w:t xml:space="preserve">en el que </w:t>
      </w:r>
      <w:r w:rsidR="00D87DE4" w:rsidRPr="000035C8">
        <w:rPr>
          <w:rFonts w:ascii="Times New Roman" w:hAnsi="Times New Roman"/>
          <w:sz w:val="24"/>
          <w:szCs w:val="24"/>
        </w:rPr>
        <w:t>“</w:t>
      </w:r>
      <w:r w:rsidR="00CC7AFD" w:rsidRPr="000035C8">
        <w:rPr>
          <w:rFonts w:ascii="Times New Roman" w:hAnsi="Times New Roman"/>
          <w:sz w:val="24"/>
          <w:szCs w:val="24"/>
        </w:rPr>
        <w:t>son escuchados y pueden hablar genuinamente</w:t>
      </w:r>
      <w:r w:rsidR="00842457" w:rsidRPr="000035C8">
        <w:rPr>
          <w:rFonts w:ascii="Times New Roman" w:hAnsi="Times New Roman"/>
          <w:sz w:val="24"/>
          <w:szCs w:val="24"/>
        </w:rPr>
        <w:t xml:space="preserve"> </w:t>
      </w:r>
      <w:r w:rsidR="0019371A" w:rsidRPr="000035C8">
        <w:rPr>
          <w:rFonts w:ascii="Times New Roman" w:hAnsi="Times New Roman"/>
          <w:sz w:val="24"/>
          <w:szCs w:val="24"/>
        </w:rPr>
        <w:t>no teniendo</w:t>
      </w:r>
      <w:r w:rsidR="00842457" w:rsidRPr="000035C8">
        <w:rPr>
          <w:rFonts w:ascii="Times New Roman" w:hAnsi="Times New Roman"/>
          <w:sz w:val="24"/>
          <w:szCs w:val="24"/>
        </w:rPr>
        <w:t xml:space="preserve"> que ser nadie</w:t>
      </w:r>
      <w:r w:rsidR="00D96B2C" w:rsidRPr="000035C8">
        <w:rPr>
          <w:rFonts w:ascii="Times New Roman" w:hAnsi="Times New Roman"/>
          <w:sz w:val="24"/>
          <w:szCs w:val="24"/>
        </w:rPr>
        <w:t>,</w:t>
      </w:r>
      <w:r w:rsidR="00FA2BBB" w:rsidRPr="000035C8">
        <w:rPr>
          <w:rFonts w:ascii="Times New Roman" w:hAnsi="Times New Roman"/>
          <w:sz w:val="24"/>
          <w:szCs w:val="24"/>
        </w:rPr>
        <w:t xml:space="preserve"> sino </w:t>
      </w:r>
      <w:r w:rsidR="0019371A" w:rsidRPr="000035C8">
        <w:rPr>
          <w:rFonts w:ascii="Times New Roman" w:hAnsi="Times New Roman"/>
          <w:sz w:val="24"/>
          <w:szCs w:val="24"/>
        </w:rPr>
        <w:t>sólo ellos mismos</w:t>
      </w:r>
      <w:r w:rsidR="00D87DE4" w:rsidRPr="000035C8">
        <w:rPr>
          <w:rFonts w:ascii="Times New Roman" w:hAnsi="Times New Roman"/>
          <w:sz w:val="24"/>
          <w:szCs w:val="24"/>
        </w:rPr>
        <w:t>”</w:t>
      </w:r>
      <w:r w:rsidR="0019371A" w:rsidRPr="000035C8">
        <w:rPr>
          <w:rFonts w:ascii="Times New Roman" w:hAnsi="Times New Roman"/>
          <w:sz w:val="24"/>
          <w:szCs w:val="24"/>
        </w:rPr>
        <w:t>.</w:t>
      </w:r>
      <w:r w:rsidR="00842457" w:rsidRPr="000035C8">
        <w:rPr>
          <w:rFonts w:ascii="Times New Roman" w:hAnsi="Times New Roman"/>
          <w:sz w:val="24"/>
          <w:szCs w:val="24"/>
        </w:rPr>
        <w:t xml:space="preserve"> </w:t>
      </w:r>
    </w:p>
    <w:p w:rsidR="00054A21" w:rsidRPr="000035C8" w:rsidRDefault="0019371A" w:rsidP="00B91FA0">
      <w:pPr>
        <w:spacing w:line="360" w:lineRule="auto"/>
        <w:ind w:firstLine="708"/>
        <w:contextualSpacing/>
        <w:jc w:val="both"/>
        <w:rPr>
          <w:rFonts w:ascii="Times New Roman" w:eastAsia="Arial" w:hAnsi="Times New Roman"/>
          <w:sz w:val="24"/>
          <w:szCs w:val="24"/>
        </w:rPr>
      </w:pPr>
      <w:r>
        <w:rPr>
          <w:rFonts w:ascii="Times New Roman" w:hAnsi="Times New Roman"/>
          <w:sz w:val="24"/>
          <w:szCs w:val="24"/>
        </w:rPr>
        <w:t>Por otro lado, se destac</w:t>
      </w:r>
      <w:r w:rsidR="00885E08">
        <w:rPr>
          <w:rFonts w:ascii="Times New Roman" w:hAnsi="Times New Roman"/>
          <w:sz w:val="24"/>
          <w:szCs w:val="24"/>
        </w:rPr>
        <w:t>a entre las actividades ofrecid</w:t>
      </w:r>
      <w:r>
        <w:rPr>
          <w:rFonts w:ascii="Times New Roman" w:hAnsi="Times New Roman"/>
          <w:sz w:val="24"/>
          <w:szCs w:val="24"/>
        </w:rPr>
        <w:t>as</w:t>
      </w:r>
      <w:r w:rsidR="006509F8">
        <w:rPr>
          <w:rFonts w:ascii="Times New Roman" w:hAnsi="Times New Roman"/>
          <w:sz w:val="24"/>
          <w:szCs w:val="24"/>
        </w:rPr>
        <w:t xml:space="preserve"> </w:t>
      </w:r>
      <w:r w:rsidR="000035C8">
        <w:rPr>
          <w:rFonts w:ascii="Times New Roman" w:hAnsi="Times New Roman"/>
          <w:sz w:val="24"/>
          <w:szCs w:val="24"/>
        </w:rPr>
        <w:t>el programa de “J</w:t>
      </w:r>
      <w:r>
        <w:rPr>
          <w:rFonts w:ascii="Times New Roman" w:hAnsi="Times New Roman"/>
          <w:sz w:val="24"/>
          <w:szCs w:val="24"/>
        </w:rPr>
        <w:t xml:space="preserve">óvenes </w:t>
      </w:r>
      <w:r w:rsidR="000035C8">
        <w:rPr>
          <w:rFonts w:ascii="Times New Roman" w:hAnsi="Times New Roman"/>
          <w:sz w:val="24"/>
          <w:szCs w:val="24"/>
        </w:rPr>
        <w:t>y M</w:t>
      </w:r>
      <w:r w:rsidR="006509F8">
        <w:rPr>
          <w:rFonts w:ascii="Times New Roman" w:hAnsi="Times New Roman"/>
          <w:sz w:val="24"/>
          <w:szCs w:val="24"/>
        </w:rPr>
        <w:t>emoria</w:t>
      </w:r>
      <w:r w:rsidR="006509F8" w:rsidRPr="00630355">
        <w:rPr>
          <w:rFonts w:ascii="Times New Roman" w:hAnsi="Times New Roman"/>
          <w:sz w:val="24"/>
          <w:szCs w:val="24"/>
        </w:rPr>
        <w:t>”</w:t>
      </w:r>
      <w:r w:rsidR="00630355" w:rsidRPr="00630355">
        <w:rPr>
          <w:rFonts w:ascii="Times New Roman" w:hAnsi="Times New Roman"/>
          <w:sz w:val="24"/>
          <w:szCs w:val="24"/>
        </w:rPr>
        <w:t xml:space="preserve"> </w:t>
      </w:r>
      <w:r w:rsidR="00630355" w:rsidRPr="00630355">
        <w:rPr>
          <w:rFonts w:ascii="Times New Roman" w:hAnsi="Times New Roman"/>
        </w:rPr>
        <w:t>d</w:t>
      </w:r>
      <w:r w:rsidR="00004D25">
        <w:rPr>
          <w:rFonts w:ascii="Times New Roman" w:hAnsi="Times New Roman"/>
        </w:rPr>
        <w:t xml:space="preserve">e carácter provincial  y anual. </w:t>
      </w:r>
      <w:r w:rsidR="00004D25">
        <w:rPr>
          <w:rFonts w:ascii="Times New Roman" w:hAnsi="Times New Roman"/>
          <w:sz w:val="24"/>
          <w:szCs w:val="24"/>
        </w:rPr>
        <w:t>S</w:t>
      </w:r>
      <w:r w:rsidR="000035C8">
        <w:rPr>
          <w:rFonts w:ascii="Times New Roman" w:hAnsi="Times New Roman"/>
          <w:sz w:val="24"/>
          <w:szCs w:val="24"/>
        </w:rPr>
        <w:t xml:space="preserve">us </w:t>
      </w:r>
      <w:r w:rsidR="000035C8" w:rsidRPr="00997FDC">
        <w:rPr>
          <w:rFonts w:ascii="Times New Roman" w:hAnsi="Times New Roman"/>
          <w:sz w:val="24"/>
          <w:szCs w:val="24"/>
        </w:rPr>
        <w:t xml:space="preserve">destinatarios </w:t>
      </w:r>
      <w:r w:rsidR="00062460" w:rsidRPr="00997FDC">
        <w:rPr>
          <w:rFonts w:ascii="Times New Roman" w:hAnsi="Times New Roman"/>
          <w:sz w:val="24"/>
          <w:szCs w:val="24"/>
        </w:rPr>
        <w:t xml:space="preserve">poseen </w:t>
      </w:r>
      <w:r w:rsidR="00E67D5F" w:rsidRPr="00997FDC">
        <w:rPr>
          <w:rFonts w:ascii="Times New Roman" w:hAnsi="Times New Roman"/>
          <w:sz w:val="24"/>
          <w:szCs w:val="24"/>
        </w:rPr>
        <w:t xml:space="preserve">entre 13 y </w:t>
      </w:r>
      <w:r w:rsidR="00E67D5F">
        <w:rPr>
          <w:rFonts w:ascii="Times New Roman" w:hAnsi="Times New Roman"/>
          <w:sz w:val="24"/>
          <w:szCs w:val="24"/>
        </w:rPr>
        <w:t xml:space="preserve">18 años y </w:t>
      </w:r>
      <w:r w:rsidR="006509F8">
        <w:rPr>
          <w:rFonts w:ascii="Times New Roman" w:hAnsi="Times New Roman"/>
          <w:sz w:val="24"/>
          <w:szCs w:val="24"/>
        </w:rPr>
        <w:t xml:space="preserve">tiene como propósito </w:t>
      </w:r>
      <w:r w:rsidR="00FE6D30">
        <w:rPr>
          <w:rFonts w:ascii="Times New Roman" w:hAnsi="Times New Roman"/>
          <w:sz w:val="24"/>
          <w:szCs w:val="24"/>
        </w:rPr>
        <w:t>abordar temas</w:t>
      </w:r>
      <w:r w:rsidR="00E67D5F">
        <w:rPr>
          <w:rFonts w:ascii="Times New Roman" w:hAnsi="Times New Roman"/>
          <w:sz w:val="24"/>
          <w:szCs w:val="24"/>
        </w:rPr>
        <w:t xml:space="preserve"> relacionados a </w:t>
      </w:r>
      <w:r w:rsidR="00004D25">
        <w:rPr>
          <w:rFonts w:ascii="Times New Roman" w:hAnsi="Times New Roman"/>
          <w:sz w:val="24"/>
          <w:szCs w:val="24"/>
        </w:rPr>
        <w:t xml:space="preserve">derechos, a </w:t>
      </w:r>
      <w:r w:rsidR="00E67D5F">
        <w:rPr>
          <w:rFonts w:ascii="Times New Roman" w:hAnsi="Times New Roman"/>
          <w:sz w:val="24"/>
          <w:szCs w:val="24"/>
        </w:rPr>
        <w:t xml:space="preserve">problemáticas </w:t>
      </w:r>
      <w:r w:rsidR="000035C8">
        <w:rPr>
          <w:rFonts w:ascii="Times New Roman" w:hAnsi="Times New Roman"/>
          <w:sz w:val="24"/>
          <w:szCs w:val="24"/>
        </w:rPr>
        <w:t xml:space="preserve">de los jóvenes </w:t>
      </w:r>
      <w:r w:rsidR="00885E08">
        <w:rPr>
          <w:rFonts w:ascii="Times New Roman" w:hAnsi="Times New Roman"/>
          <w:sz w:val="24"/>
          <w:szCs w:val="24"/>
        </w:rPr>
        <w:t xml:space="preserve">y </w:t>
      </w:r>
      <w:r w:rsidR="00E67D5F">
        <w:rPr>
          <w:rFonts w:ascii="Times New Roman" w:hAnsi="Times New Roman"/>
          <w:sz w:val="24"/>
          <w:szCs w:val="24"/>
        </w:rPr>
        <w:t xml:space="preserve">a la historia de nuestro </w:t>
      </w:r>
      <w:r w:rsidR="006509F8">
        <w:rPr>
          <w:rFonts w:ascii="Times New Roman" w:hAnsi="Times New Roman"/>
          <w:sz w:val="24"/>
          <w:szCs w:val="24"/>
        </w:rPr>
        <w:t>país</w:t>
      </w:r>
      <w:r w:rsidR="00885E08">
        <w:rPr>
          <w:rFonts w:ascii="Times New Roman" w:hAnsi="Times New Roman"/>
          <w:sz w:val="24"/>
          <w:szCs w:val="24"/>
        </w:rPr>
        <w:t xml:space="preserve">, plasmando luego sus discusiones en </w:t>
      </w:r>
      <w:r w:rsidR="00FE6D30">
        <w:rPr>
          <w:rFonts w:ascii="Times New Roman" w:hAnsi="Times New Roman"/>
          <w:sz w:val="24"/>
          <w:szCs w:val="24"/>
        </w:rPr>
        <w:t>producciones grupales</w:t>
      </w:r>
      <w:r w:rsidR="00E67D5F">
        <w:rPr>
          <w:rFonts w:ascii="Times New Roman" w:hAnsi="Times New Roman"/>
          <w:sz w:val="24"/>
          <w:szCs w:val="24"/>
        </w:rPr>
        <w:t xml:space="preserve"> </w:t>
      </w:r>
      <w:r w:rsidR="00E67D5F" w:rsidRPr="00FE6D30">
        <w:rPr>
          <w:rFonts w:ascii="Times New Roman" w:hAnsi="Times New Roman"/>
          <w:sz w:val="24"/>
          <w:szCs w:val="24"/>
        </w:rPr>
        <w:t>propias</w:t>
      </w:r>
      <w:r w:rsidR="00FE6D30" w:rsidRPr="00FE6D30">
        <w:rPr>
          <w:rFonts w:ascii="Times New Roman" w:hAnsi="Times New Roman"/>
          <w:sz w:val="24"/>
          <w:szCs w:val="24"/>
        </w:rPr>
        <w:t xml:space="preserve"> </w:t>
      </w:r>
      <w:r w:rsidR="00FE6D30" w:rsidRPr="00FE6D30">
        <w:rPr>
          <w:rFonts w:ascii="Times New Roman" w:hAnsi="Times New Roman"/>
        </w:rPr>
        <w:t xml:space="preserve">–canciones, videos, obras de teatro- </w:t>
      </w:r>
      <w:r w:rsidR="00FE6D30" w:rsidRPr="00FE6D30">
        <w:rPr>
          <w:rFonts w:ascii="Times New Roman" w:hAnsi="Times New Roman"/>
          <w:sz w:val="24"/>
          <w:szCs w:val="24"/>
        </w:rPr>
        <w:t xml:space="preserve"> </w:t>
      </w:r>
      <w:r w:rsidR="00AD642E">
        <w:rPr>
          <w:rFonts w:ascii="Times New Roman" w:hAnsi="Times New Roman"/>
        </w:rPr>
        <w:t>en las que exponen</w:t>
      </w:r>
      <w:r w:rsidR="00FE6D30" w:rsidRPr="00FE6D30">
        <w:rPr>
          <w:rFonts w:ascii="Times New Roman" w:hAnsi="Times New Roman"/>
        </w:rPr>
        <w:t xml:space="preserve"> sus reflexiones.</w:t>
      </w:r>
      <w:r w:rsidR="00C212EA">
        <w:rPr>
          <w:rFonts w:ascii="Times New Roman" w:hAnsi="Times New Roman"/>
        </w:rPr>
        <w:t xml:space="preserve"> </w:t>
      </w:r>
      <w:r w:rsidR="00F75F3D" w:rsidRPr="00054A21">
        <w:rPr>
          <w:rFonts w:ascii="Times New Roman" w:hAnsi="Times New Roman"/>
          <w:sz w:val="24"/>
          <w:szCs w:val="24"/>
        </w:rPr>
        <w:t xml:space="preserve">En las dos </w:t>
      </w:r>
      <w:r w:rsidR="004834EA">
        <w:rPr>
          <w:rFonts w:ascii="Times New Roman" w:hAnsi="Times New Roman"/>
          <w:sz w:val="24"/>
          <w:szCs w:val="24"/>
        </w:rPr>
        <w:t xml:space="preserve">prácticas socioeducativas </w:t>
      </w:r>
      <w:r w:rsidR="00F75F3D" w:rsidRPr="00054A21">
        <w:rPr>
          <w:rFonts w:ascii="Times New Roman" w:hAnsi="Times New Roman"/>
          <w:sz w:val="24"/>
          <w:szCs w:val="24"/>
        </w:rPr>
        <w:t>mencionadas</w:t>
      </w:r>
      <w:r w:rsidR="00062460">
        <w:rPr>
          <w:rFonts w:ascii="Times New Roman" w:hAnsi="Times New Roman"/>
          <w:sz w:val="24"/>
          <w:szCs w:val="24"/>
        </w:rPr>
        <w:t>,</w:t>
      </w:r>
      <w:r w:rsidR="00F75F3D" w:rsidRPr="00054A21">
        <w:rPr>
          <w:rFonts w:ascii="Times New Roman" w:hAnsi="Times New Roman"/>
          <w:sz w:val="24"/>
          <w:szCs w:val="24"/>
        </w:rPr>
        <w:t xml:space="preserve"> </w:t>
      </w:r>
      <w:r w:rsidR="00CC765B" w:rsidRPr="000340B8">
        <w:rPr>
          <w:rFonts w:ascii="Times New Roman" w:hAnsi="Times New Roman"/>
          <w:sz w:val="24"/>
          <w:szCs w:val="24"/>
        </w:rPr>
        <w:t>y teniendo en cuenta lo</w:t>
      </w:r>
      <w:r w:rsidR="00F33A70">
        <w:rPr>
          <w:rFonts w:ascii="Times New Roman" w:hAnsi="Times New Roman"/>
          <w:sz w:val="24"/>
          <w:szCs w:val="24"/>
        </w:rPr>
        <w:t>s discursos de los responsables de las organizaciones sociales</w:t>
      </w:r>
      <w:r w:rsidR="00CC765B" w:rsidRPr="000340B8">
        <w:rPr>
          <w:rFonts w:ascii="Times New Roman" w:hAnsi="Times New Roman"/>
          <w:sz w:val="24"/>
          <w:szCs w:val="24"/>
        </w:rPr>
        <w:t xml:space="preserve">, </w:t>
      </w:r>
      <w:r w:rsidR="00F75F3D" w:rsidRPr="000340B8">
        <w:rPr>
          <w:rFonts w:ascii="Times New Roman" w:hAnsi="Times New Roman"/>
          <w:sz w:val="24"/>
          <w:szCs w:val="24"/>
        </w:rPr>
        <w:t xml:space="preserve">es posible vislumbrar </w:t>
      </w:r>
      <w:r w:rsidR="00CC765B" w:rsidRPr="000340B8">
        <w:rPr>
          <w:rFonts w:ascii="Times New Roman" w:hAnsi="Times New Roman"/>
          <w:sz w:val="24"/>
          <w:szCs w:val="24"/>
        </w:rPr>
        <w:t xml:space="preserve">una mirada que busca promover </w:t>
      </w:r>
      <w:r w:rsidR="00CC765B" w:rsidRPr="000340B8">
        <w:rPr>
          <w:rFonts w:ascii="Times New Roman" w:eastAsia="Arial" w:hAnsi="Times New Roman"/>
          <w:sz w:val="24"/>
          <w:szCs w:val="24"/>
        </w:rPr>
        <w:t>-</w:t>
      </w:r>
      <w:r w:rsidR="00F75F3D" w:rsidRPr="000340B8">
        <w:rPr>
          <w:rFonts w:ascii="Times New Roman" w:eastAsia="Arial" w:hAnsi="Times New Roman"/>
          <w:sz w:val="24"/>
          <w:szCs w:val="24"/>
        </w:rPr>
        <w:t xml:space="preserve">mediante debates, </w:t>
      </w:r>
      <w:r w:rsidR="00F33A70">
        <w:rPr>
          <w:rFonts w:ascii="Times New Roman" w:eastAsia="Arial" w:hAnsi="Times New Roman"/>
          <w:sz w:val="24"/>
          <w:szCs w:val="24"/>
        </w:rPr>
        <w:t>diálogos e intercambios</w:t>
      </w:r>
      <w:r w:rsidR="00CC765B" w:rsidRPr="000340B8">
        <w:rPr>
          <w:rFonts w:ascii="Times New Roman" w:eastAsia="Arial" w:hAnsi="Times New Roman"/>
          <w:sz w:val="24"/>
          <w:szCs w:val="24"/>
        </w:rPr>
        <w:t>-</w:t>
      </w:r>
      <w:r w:rsidR="00F75F3D" w:rsidRPr="000340B8">
        <w:rPr>
          <w:rFonts w:ascii="Times New Roman" w:eastAsia="Arial" w:hAnsi="Times New Roman"/>
          <w:sz w:val="24"/>
          <w:szCs w:val="24"/>
        </w:rPr>
        <w:t xml:space="preserve"> </w:t>
      </w:r>
      <w:r w:rsidR="00CC765B" w:rsidRPr="000340B8">
        <w:rPr>
          <w:rFonts w:ascii="Times New Roman" w:eastAsia="Arial" w:hAnsi="Times New Roman"/>
          <w:sz w:val="24"/>
          <w:szCs w:val="24"/>
        </w:rPr>
        <w:t xml:space="preserve">un proceso de construcción del </w:t>
      </w:r>
      <w:r w:rsidR="00D45212" w:rsidRPr="000340B8">
        <w:rPr>
          <w:rFonts w:ascii="Times New Roman" w:eastAsia="Arial" w:hAnsi="Times New Roman"/>
          <w:sz w:val="24"/>
          <w:szCs w:val="24"/>
        </w:rPr>
        <w:t>mundo social y</w:t>
      </w:r>
      <w:r w:rsidR="00F75F3D" w:rsidRPr="000340B8">
        <w:rPr>
          <w:rFonts w:ascii="Times New Roman" w:eastAsia="Arial" w:hAnsi="Times New Roman"/>
          <w:sz w:val="24"/>
          <w:szCs w:val="24"/>
        </w:rPr>
        <w:t xml:space="preserve"> </w:t>
      </w:r>
      <w:r w:rsidR="002A613B" w:rsidRPr="000340B8">
        <w:rPr>
          <w:rFonts w:ascii="Times New Roman" w:eastAsia="Arial" w:hAnsi="Times New Roman"/>
          <w:sz w:val="24"/>
          <w:szCs w:val="24"/>
        </w:rPr>
        <w:t xml:space="preserve">de </w:t>
      </w:r>
      <w:r w:rsidR="00F75F3D" w:rsidRPr="000340B8">
        <w:rPr>
          <w:rFonts w:ascii="Times New Roman" w:eastAsia="Arial" w:hAnsi="Times New Roman"/>
          <w:sz w:val="24"/>
          <w:szCs w:val="24"/>
        </w:rPr>
        <w:t xml:space="preserve">sí mismo, </w:t>
      </w:r>
      <w:r w:rsidR="00F75F3D" w:rsidRPr="000C07FB">
        <w:rPr>
          <w:rFonts w:ascii="Times New Roman" w:eastAsia="Arial" w:hAnsi="Times New Roman"/>
          <w:sz w:val="24"/>
          <w:szCs w:val="24"/>
        </w:rPr>
        <w:t>dotando de sentido y coherencia a las acciones</w:t>
      </w:r>
      <w:r w:rsidR="00054A21" w:rsidRPr="000C07FB">
        <w:rPr>
          <w:rFonts w:ascii="Times New Roman" w:eastAsia="Arial" w:hAnsi="Times New Roman"/>
          <w:sz w:val="24"/>
          <w:szCs w:val="24"/>
        </w:rPr>
        <w:t xml:space="preserve"> que emprenden</w:t>
      </w:r>
      <w:r w:rsidR="00004D25">
        <w:rPr>
          <w:rFonts w:ascii="Times New Roman" w:eastAsia="Arial" w:hAnsi="Times New Roman"/>
          <w:sz w:val="24"/>
          <w:szCs w:val="24"/>
        </w:rPr>
        <w:t xml:space="preserve"> </w:t>
      </w:r>
      <w:r w:rsidR="00004D25" w:rsidRPr="000340B8">
        <w:rPr>
          <w:rFonts w:ascii="Times New Roman" w:hAnsi="Times New Roman"/>
          <w:sz w:val="24"/>
          <w:szCs w:val="24"/>
        </w:rPr>
        <w:t>los jóvenes</w:t>
      </w:r>
      <w:r w:rsidR="00054A21" w:rsidRPr="000C07FB">
        <w:rPr>
          <w:rFonts w:ascii="Times New Roman" w:eastAsia="Arial" w:hAnsi="Times New Roman"/>
          <w:sz w:val="24"/>
          <w:szCs w:val="24"/>
        </w:rPr>
        <w:t xml:space="preserve"> (</w:t>
      </w:r>
      <w:proofErr w:type="spellStart"/>
      <w:r w:rsidR="00054A21" w:rsidRPr="000C07FB">
        <w:rPr>
          <w:rFonts w:ascii="Times New Roman" w:hAnsi="Times New Roman"/>
          <w:sz w:val="24"/>
          <w:szCs w:val="24"/>
        </w:rPr>
        <w:t>Dubet</w:t>
      </w:r>
      <w:proofErr w:type="spellEnd"/>
      <w:r w:rsidR="00054A21" w:rsidRPr="000C07FB">
        <w:rPr>
          <w:rFonts w:ascii="Times New Roman" w:hAnsi="Times New Roman"/>
          <w:sz w:val="24"/>
          <w:szCs w:val="24"/>
        </w:rPr>
        <w:t xml:space="preserve"> y </w:t>
      </w:r>
      <w:proofErr w:type="spellStart"/>
      <w:r w:rsidR="00054A21" w:rsidRPr="000C07FB">
        <w:rPr>
          <w:rFonts w:ascii="Times New Roman" w:hAnsi="Times New Roman"/>
          <w:sz w:val="24"/>
          <w:szCs w:val="24"/>
        </w:rPr>
        <w:t>Martuccelli</w:t>
      </w:r>
      <w:proofErr w:type="spellEnd"/>
      <w:r w:rsidR="00054A21" w:rsidRPr="000C07FB">
        <w:rPr>
          <w:rFonts w:ascii="Times New Roman" w:hAnsi="Times New Roman"/>
          <w:sz w:val="24"/>
          <w:szCs w:val="24"/>
        </w:rPr>
        <w:t xml:space="preserve"> 1999</w:t>
      </w:r>
      <w:r w:rsidR="00054A21" w:rsidRPr="000C07FB">
        <w:rPr>
          <w:rFonts w:ascii="Times New Roman" w:eastAsia="Arial" w:hAnsi="Times New Roman"/>
          <w:sz w:val="24"/>
          <w:szCs w:val="24"/>
        </w:rPr>
        <w:t>)</w:t>
      </w:r>
      <w:r w:rsidR="00CC765B" w:rsidRPr="000C07FB">
        <w:rPr>
          <w:rFonts w:ascii="Times New Roman" w:eastAsia="Arial" w:hAnsi="Times New Roman"/>
          <w:sz w:val="24"/>
          <w:szCs w:val="24"/>
        </w:rPr>
        <w:t>.</w:t>
      </w:r>
      <w:r w:rsidR="00F33A70" w:rsidRPr="000C07FB">
        <w:rPr>
          <w:rFonts w:ascii="Times New Roman" w:eastAsia="Arial" w:hAnsi="Times New Roman"/>
          <w:sz w:val="24"/>
          <w:szCs w:val="24"/>
        </w:rPr>
        <w:t xml:space="preserve"> Si bien </w:t>
      </w:r>
      <w:r w:rsidR="00004D25">
        <w:rPr>
          <w:rFonts w:ascii="Times New Roman" w:eastAsia="Arial" w:hAnsi="Times New Roman"/>
          <w:sz w:val="24"/>
          <w:szCs w:val="24"/>
        </w:rPr>
        <w:t xml:space="preserve">será retomado más adelante, éstos últimos </w:t>
      </w:r>
      <w:r w:rsidR="00F33A70" w:rsidRPr="000C07FB">
        <w:rPr>
          <w:rFonts w:ascii="Times New Roman" w:eastAsia="Arial" w:hAnsi="Times New Roman"/>
          <w:sz w:val="24"/>
          <w:szCs w:val="24"/>
        </w:rPr>
        <w:t>describen la construcción de mundo y de ellos mismos en el momento en el que asisten –o no- a la escuela, cuando participan de las distintas actividades que las organizaciones sociales les ofrecen, cuando trabajan</w:t>
      </w:r>
      <w:r w:rsidR="00AD642E" w:rsidRPr="000C07FB">
        <w:rPr>
          <w:rFonts w:ascii="Times New Roman" w:eastAsia="Arial" w:hAnsi="Times New Roman"/>
          <w:sz w:val="24"/>
          <w:szCs w:val="24"/>
        </w:rPr>
        <w:t>, cuando caminan las calles de su barrio</w:t>
      </w:r>
      <w:r w:rsidR="00F33A70" w:rsidRPr="000C07FB">
        <w:rPr>
          <w:rFonts w:ascii="Times New Roman" w:eastAsia="Arial" w:hAnsi="Times New Roman"/>
          <w:sz w:val="24"/>
          <w:szCs w:val="24"/>
        </w:rPr>
        <w:t xml:space="preserve"> y también cuando disfrutan del ocio </w:t>
      </w:r>
      <w:r w:rsidR="00B91FA0">
        <w:rPr>
          <w:rFonts w:ascii="Times New Roman" w:eastAsia="Arial" w:hAnsi="Times New Roman"/>
          <w:sz w:val="24"/>
          <w:szCs w:val="24"/>
        </w:rPr>
        <w:t xml:space="preserve">en otros lugares como la plaza </w:t>
      </w:r>
      <w:r w:rsidR="00F33A70" w:rsidRPr="000C07FB">
        <w:rPr>
          <w:rFonts w:ascii="Times New Roman" w:eastAsia="Arial" w:hAnsi="Times New Roman"/>
          <w:sz w:val="24"/>
          <w:szCs w:val="24"/>
        </w:rPr>
        <w:t xml:space="preserve">o bien de estar en la esquina con </w:t>
      </w:r>
      <w:r w:rsidR="00F33A70" w:rsidRPr="000C07FB">
        <w:rPr>
          <w:rFonts w:ascii="Times New Roman" w:eastAsia="Arial" w:hAnsi="Times New Roman"/>
          <w:sz w:val="24"/>
          <w:szCs w:val="24"/>
        </w:rPr>
        <w:lastRenderedPageBreak/>
        <w:t xml:space="preserve">sus amigos. </w:t>
      </w:r>
      <w:r w:rsidR="00CC765B" w:rsidRPr="000C07FB">
        <w:rPr>
          <w:rFonts w:ascii="Times New Roman" w:eastAsia="Arial" w:hAnsi="Times New Roman"/>
          <w:sz w:val="24"/>
          <w:szCs w:val="24"/>
        </w:rPr>
        <w:t xml:space="preserve">En suma, </w:t>
      </w:r>
      <w:r w:rsidR="002A613B" w:rsidRPr="000C07FB">
        <w:rPr>
          <w:rFonts w:ascii="Times New Roman" w:eastAsia="Arial" w:hAnsi="Times New Roman"/>
          <w:sz w:val="24"/>
          <w:szCs w:val="24"/>
        </w:rPr>
        <w:t>se busca amplificar un espacio de</w:t>
      </w:r>
      <w:r w:rsidR="002A613B" w:rsidRPr="000340B8">
        <w:rPr>
          <w:rFonts w:ascii="Times New Roman" w:eastAsia="Arial" w:hAnsi="Times New Roman"/>
          <w:sz w:val="24"/>
          <w:szCs w:val="24"/>
        </w:rPr>
        <w:t xml:space="preserve"> encuentro como condición necesaria no sólo para la generación de acuerdos y consensos, sino también de</w:t>
      </w:r>
      <w:r w:rsidR="0057298A" w:rsidRPr="000340B8">
        <w:rPr>
          <w:rFonts w:ascii="Times New Roman" w:eastAsia="Arial" w:hAnsi="Times New Roman"/>
          <w:sz w:val="24"/>
          <w:szCs w:val="24"/>
        </w:rPr>
        <w:t>l respeto o del</w:t>
      </w:r>
      <w:r w:rsidR="002A613B" w:rsidRPr="000340B8">
        <w:rPr>
          <w:rFonts w:ascii="Times New Roman" w:eastAsia="Arial" w:hAnsi="Times New Roman"/>
          <w:sz w:val="24"/>
          <w:szCs w:val="24"/>
        </w:rPr>
        <w:t xml:space="preserve"> reconocimiento </w:t>
      </w:r>
      <w:r w:rsidR="0057298A" w:rsidRPr="000340B8">
        <w:rPr>
          <w:rFonts w:ascii="Times New Roman" w:eastAsia="Arial" w:hAnsi="Times New Roman"/>
          <w:sz w:val="24"/>
          <w:szCs w:val="24"/>
        </w:rPr>
        <w:t>del otro como “un ser humano integral cuya presencia importa” (</w:t>
      </w:r>
      <w:proofErr w:type="spellStart"/>
      <w:r w:rsidR="0057298A" w:rsidRPr="000340B8">
        <w:rPr>
          <w:rFonts w:ascii="Times New Roman" w:eastAsia="Arial" w:hAnsi="Times New Roman"/>
          <w:sz w:val="24"/>
          <w:szCs w:val="24"/>
        </w:rPr>
        <w:t>Sennett</w:t>
      </w:r>
      <w:proofErr w:type="spellEnd"/>
      <w:r w:rsidR="0057298A" w:rsidRPr="000340B8">
        <w:rPr>
          <w:rFonts w:ascii="Times New Roman" w:eastAsia="Arial" w:hAnsi="Times New Roman"/>
          <w:sz w:val="24"/>
          <w:szCs w:val="24"/>
        </w:rPr>
        <w:t>, 2003:17</w:t>
      </w:r>
      <w:r w:rsidR="006F6250">
        <w:rPr>
          <w:rFonts w:ascii="Times New Roman" w:eastAsia="Arial" w:hAnsi="Times New Roman"/>
          <w:sz w:val="24"/>
          <w:szCs w:val="24"/>
        </w:rPr>
        <w:t>)</w:t>
      </w:r>
      <w:r w:rsidR="002A613B" w:rsidRPr="000340B8">
        <w:rPr>
          <w:rFonts w:ascii="Times New Roman" w:eastAsia="Arial" w:hAnsi="Times New Roman"/>
          <w:sz w:val="24"/>
          <w:szCs w:val="24"/>
        </w:rPr>
        <w:t xml:space="preserve">  </w:t>
      </w:r>
      <w:r w:rsidR="00F75F3D" w:rsidRPr="000340B8">
        <w:rPr>
          <w:rFonts w:ascii="Times New Roman" w:eastAsia="Arial" w:hAnsi="Times New Roman"/>
          <w:sz w:val="24"/>
          <w:szCs w:val="24"/>
        </w:rPr>
        <w:t xml:space="preserve"> </w:t>
      </w:r>
    </w:p>
    <w:p w:rsidR="000337C9" w:rsidRPr="00997FDC" w:rsidRDefault="0057298A" w:rsidP="00054A21">
      <w:pPr>
        <w:spacing w:line="360" w:lineRule="auto"/>
        <w:ind w:firstLine="708"/>
        <w:contextualSpacing/>
        <w:jc w:val="both"/>
        <w:rPr>
          <w:rFonts w:ascii="Times New Roman" w:eastAsia="Arial" w:hAnsi="Times New Roman"/>
          <w:sz w:val="24"/>
          <w:szCs w:val="24"/>
        </w:rPr>
      </w:pPr>
      <w:r w:rsidRPr="000035C8">
        <w:rPr>
          <w:rFonts w:ascii="Times New Roman" w:eastAsia="Arial" w:hAnsi="Times New Roman"/>
          <w:sz w:val="24"/>
          <w:szCs w:val="24"/>
        </w:rPr>
        <w:t>Sin embargo,</w:t>
      </w:r>
      <w:r w:rsidR="00885E08" w:rsidRPr="000035C8">
        <w:rPr>
          <w:rFonts w:ascii="Times New Roman" w:eastAsia="Arial" w:hAnsi="Times New Roman"/>
          <w:sz w:val="24"/>
          <w:szCs w:val="24"/>
        </w:rPr>
        <w:t xml:space="preserve"> </w:t>
      </w:r>
      <w:r w:rsidR="002A613B" w:rsidRPr="000035C8">
        <w:rPr>
          <w:rFonts w:ascii="Times New Roman" w:eastAsia="Arial" w:hAnsi="Times New Roman"/>
          <w:sz w:val="24"/>
          <w:szCs w:val="24"/>
        </w:rPr>
        <w:t xml:space="preserve">a diferencia de Amalia y Mateo, </w:t>
      </w:r>
      <w:r w:rsidR="000C07FB" w:rsidRPr="000035C8">
        <w:rPr>
          <w:rFonts w:ascii="Times New Roman" w:eastAsia="Arial" w:hAnsi="Times New Roman"/>
          <w:sz w:val="24"/>
          <w:szCs w:val="24"/>
        </w:rPr>
        <w:t>la coordinadora de la B</w:t>
      </w:r>
      <w:r w:rsidR="00630355" w:rsidRPr="000035C8">
        <w:rPr>
          <w:rFonts w:ascii="Times New Roman" w:eastAsia="Arial" w:hAnsi="Times New Roman"/>
          <w:sz w:val="24"/>
          <w:szCs w:val="24"/>
        </w:rPr>
        <w:t xml:space="preserve">iblioteca </w:t>
      </w:r>
      <w:r w:rsidR="000C07FB" w:rsidRPr="000035C8">
        <w:rPr>
          <w:rFonts w:ascii="Times New Roman" w:eastAsia="Arial" w:hAnsi="Times New Roman"/>
          <w:sz w:val="24"/>
          <w:szCs w:val="24"/>
        </w:rPr>
        <w:t>P</w:t>
      </w:r>
      <w:r w:rsidR="00630355" w:rsidRPr="000035C8">
        <w:rPr>
          <w:rFonts w:ascii="Times New Roman" w:eastAsia="Arial" w:hAnsi="Times New Roman"/>
          <w:sz w:val="24"/>
          <w:szCs w:val="24"/>
        </w:rPr>
        <w:t xml:space="preserve">opular tiene una mirada pesimista sobre lo que hacen a diario </w:t>
      </w:r>
      <w:r w:rsidR="002A613B" w:rsidRPr="000035C8">
        <w:rPr>
          <w:rFonts w:ascii="Times New Roman" w:eastAsia="Arial" w:hAnsi="Times New Roman"/>
          <w:sz w:val="24"/>
          <w:szCs w:val="24"/>
        </w:rPr>
        <w:t xml:space="preserve">los jóvenes </w:t>
      </w:r>
      <w:r w:rsidR="00630355" w:rsidRPr="000035C8">
        <w:rPr>
          <w:rFonts w:ascii="Times New Roman" w:eastAsia="Arial" w:hAnsi="Times New Roman"/>
          <w:sz w:val="24"/>
          <w:szCs w:val="24"/>
        </w:rPr>
        <w:t xml:space="preserve">en el barrio. En este sentido, </w:t>
      </w:r>
      <w:r w:rsidR="000C07FB" w:rsidRPr="000035C8">
        <w:rPr>
          <w:rFonts w:ascii="Times New Roman" w:eastAsia="Arial" w:hAnsi="Times New Roman"/>
          <w:sz w:val="24"/>
          <w:szCs w:val="24"/>
        </w:rPr>
        <w:t xml:space="preserve">los </w:t>
      </w:r>
      <w:r w:rsidR="00630355" w:rsidRPr="000340B8">
        <w:rPr>
          <w:rFonts w:ascii="Times New Roman" w:eastAsia="Arial" w:hAnsi="Times New Roman"/>
          <w:sz w:val="24"/>
          <w:szCs w:val="24"/>
        </w:rPr>
        <w:t>compara</w:t>
      </w:r>
      <w:r w:rsidR="00730F5F" w:rsidRPr="000340B8">
        <w:rPr>
          <w:rFonts w:ascii="Times New Roman" w:eastAsia="Arial" w:hAnsi="Times New Roman"/>
          <w:sz w:val="24"/>
          <w:szCs w:val="24"/>
        </w:rPr>
        <w:t xml:space="preserve"> con </w:t>
      </w:r>
      <w:r w:rsidR="00885E08" w:rsidRPr="000340B8">
        <w:rPr>
          <w:rFonts w:ascii="Times New Roman" w:eastAsia="Arial" w:hAnsi="Times New Roman"/>
          <w:sz w:val="24"/>
          <w:szCs w:val="24"/>
        </w:rPr>
        <w:t xml:space="preserve">los de hace diez años atrás, </w:t>
      </w:r>
      <w:r w:rsidRPr="000340B8">
        <w:rPr>
          <w:rFonts w:ascii="Times New Roman" w:eastAsia="Arial" w:hAnsi="Times New Roman"/>
          <w:sz w:val="24"/>
          <w:szCs w:val="24"/>
        </w:rPr>
        <w:t xml:space="preserve">vinculando a </w:t>
      </w:r>
      <w:r w:rsidR="00730F5F" w:rsidRPr="000340B8">
        <w:rPr>
          <w:rFonts w:ascii="Times New Roman" w:eastAsia="Arial" w:hAnsi="Times New Roman"/>
          <w:sz w:val="24"/>
          <w:szCs w:val="24"/>
        </w:rPr>
        <w:t xml:space="preserve">los primeros </w:t>
      </w:r>
      <w:r w:rsidRPr="000340B8">
        <w:rPr>
          <w:rFonts w:ascii="Times New Roman" w:eastAsia="Arial" w:hAnsi="Times New Roman"/>
          <w:sz w:val="24"/>
          <w:szCs w:val="24"/>
        </w:rPr>
        <w:t xml:space="preserve">con </w:t>
      </w:r>
      <w:r w:rsidR="00730F5F" w:rsidRPr="000340B8">
        <w:rPr>
          <w:rFonts w:ascii="Times New Roman" w:eastAsia="Arial" w:hAnsi="Times New Roman"/>
          <w:sz w:val="24"/>
          <w:szCs w:val="24"/>
        </w:rPr>
        <w:t>acciones que antes no se veía</w:t>
      </w:r>
      <w:r w:rsidR="00730F5F" w:rsidRPr="00004D25">
        <w:rPr>
          <w:rFonts w:ascii="Times New Roman" w:eastAsia="Arial" w:hAnsi="Times New Roman"/>
          <w:sz w:val="24"/>
          <w:szCs w:val="24"/>
        </w:rPr>
        <w:t>n</w:t>
      </w:r>
      <w:r w:rsidR="000C07FB" w:rsidRPr="00004D25">
        <w:rPr>
          <w:rFonts w:ascii="Times New Roman" w:eastAsia="Arial" w:hAnsi="Times New Roman"/>
          <w:sz w:val="24"/>
          <w:szCs w:val="24"/>
        </w:rPr>
        <w:t>,</w:t>
      </w:r>
      <w:r w:rsidR="00AD642E" w:rsidRPr="00004D25">
        <w:rPr>
          <w:rFonts w:ascii="Times New Roman" w:eastAsia="Arial" w:hAnsi="Times New Roman"/>
          <w:sz w:val="24"/>
          <w:szCs w:val="24"/>
        </w:rPr>
        <w:t xml:space="preserve"> </w:t>
      </w:r>
      <w:r w:rsidR="00AD642E">
        <w:rPr>
          <w:rFonts w:ascii="Times New Roman" w:eastAsia="Arial" w:hAnsi="Times New Roman"/>
          <w:sz w:val="24"/>
          <w:szCs w:val="24"/>
        </w:rPr>
        <w:t xml:space="preserve">como por </w:t>
      </w:r>
      <w:r w:rsidR="00AD642E" w:rsidRPr="00997FDC">
        <w:rPr>
          <w:rFonts w:ascii="Times New Roman" w:eastAsia="Arial" w:hAnsi="Times New Roman"/>
          <w:sz w:val="24"/>
          <w:szCs w:val="24"/>
        </w:rPr>
        <w:t>ejemplo</w:t>
      </w:r>
      <w:r w:rsidR="000C07FB" w:rsidRPr="00997FDC">
        <w:rPr>
          <w:rFonts w:ascii="Times New Roman" w:eastAsia="Arial" w:hAnsi="Times New Roman"/>
          <w:sz w:val="24"/>
          <w:szCs w:val="24"/>
        </w:rPr>
        <w:t>,</w:t>
      </w:r>
      <w:r w:rsidR="00730F5F" w:rsidRPr="00997FDC">
        <w:rPr>
          <w:rFonts w:ascii="Times New Roman" w:eastAsia="Arial" w:hAnsi="Times New Roman"/>
          <w:sz w:val="24"/>
          <w:szCs w:val="24"/>
        </w:rPr>
        <w:t xml:space="preserve"> </w:t>
      </w:r>
      <w:r w:rsidRPr="00997FDC">
        <w:rPr>
          <w:rFonts w:ascii="Times New Roman" w:eastAsia="Arial" w:hAnsi="Times New Roman"/>
          <w:sz w:val="24"/>
          <w:szCs w:val="24"/>
        </w:rPr>
        <w:t>“</w:t>
      </w:r>
      <w:r w:rsidR="00885E08" w:rsidRPr="00997FDC">
        <w:rPr>
          <w:rFonts w:ascii="Times New Roman" w:eastAsia="Arial" w:hAnsi="Times New Roman"/>
          <w:sz w:val="24"/>
          <w:szCs w:val="24"/>
        </w:rPr>
        <w:t>juntarse en algunas esquinas,</w:t>
      </w:r>
      <w:r w:rsidR="00730F5F" w:rsidRPr="00997FDC">
        <w:rPr>
          <w:rFonts w:ascii="Times New Roman" w:eastAsia="Arial" w:hAnsi="Times New Roman"/>
          <w:sz w:val="24"/>
          <w:szCs w:val="24"/>
        </w:rPr>
        <w:t xml:space="preserve"> quitan</w:t>
      </w:r>
      <w:r w:rsidR="00885E08" w:rsidRPr="00997FDC">
        <w:rPr>
          <w:rFonts w:ascii="Times New Roman" w:eastAsia="Arial" w:hAnsi="Times New Roman"/>
          <w:sz w:val="24"/>
          <w:szCs w:val="24"/>
        </w:rPr>
        <w:t>do</w:t>
      </w:r>
      <w:r w:rsidR="00730F5F" w:rsidRPr="00997FDC">
        <w:rPr>
          <w:rFonts w:ascii="Times New Roman" w:eastAsia="Arial" w:hAnsi="Times New Roman"/>
          <w:sz w:val="24"/>
          <w:szCs w:val="24"/>
        </w:rPr>
        <w:t xml:space="preserve"> </w:t>
      </w:r>
      <w:r w:rsidR="00885E08" w:rsidRPr="00997FDC">
        <w:rPr>
          <w:rFonts w:ascii="Times New Roman" w:eastAsia="Arial" w:hAnsi="Times New Roman"/>
          <w:sz w:val="24"/>
          <w:szCs w:val="24"/>
        </w:rPr>
        <w:t xml:space="preserve">la tranquilidad de antaño para los vecinos del </w:t>
      </w:r>
      <w:r w:rsidR="00730F5F" w:rsidRPr="00997FDC">
        <w:rPr>
          <w:rFonts w:ascii="Times New Roman" w:eastAsia="Arial" w:hAnsi="Times New Roman"/>
          <w:sz w:val="24"/>
          <w:szCs w:val="24"/>
        </w:rPr>
        <w:t>barrio</w:t>
      </w:r>
      <w:r w:rsidRPr="00997FDC">
        <w:rPr>
          <w:rFonts w:ascii="Times New Roman" w:eastAsia="Arial" w:hAnsi="Times New Roman"/>
          <w:sz w:val="24"/>
          <w:szCs w:val="24"/>
        </w:rPr>
        <w:t>”</w:t>
      </w:r>
      <w:r w:rsidR="00730F5F" w:rsidRPr="00997FDC">
        <w:rPr>
          <w:rFonts w:ascii="Times New Roman" w:eastAsia="Arial" w:hAnsi="Times New Roman"/>
          <w:sz w:val="24"/>
          <w:szCs w:val="24"/>
        </w:rPr>
        <w:t>.</w:t>
      </w:r>
      <w:r w:rsidR="00630355" w:rsidRPr="00997FDC">
        <w:rPr>
          <w:rFonts w:ascii="Times New Roman" w:eastAsia="Arial" w:hAnsi="Times New Roman"/>
          <w:sz w:val="24"/>
          <w:szCs w:val="24"/>
        </w:rPr>
        <w:t xml:space="preserve"> Agrega</w:t>
      </w:r>
      <w:r w:rsidR="00B44A60" w:rsidRPr="00997FDC">
        <w:rPr>
          <w:rFonts w:ascii="Times New Roman" w:eastAsia="Arial" w:hAnsi="Times New Roman"/>
          <w:sz w:val="24"/>
          <w:szCs w:val="24"/>
        </w:rPr>
        <w:t xml:space="preserve"> que muchos de los jóvenes de la zona no poseen una perspectiva acerca de lo que quieren ser y hacer en el futuro</w:t>
      </w:r>
      <w:r w:rsidR="000C07FB" w:rsidRPr="00997FDC">
        <w:rPr>
          <w:rFonts w:ascii="Times New Roman" w:eastAsia="Arial" w:hAnsi="Times New Roman"/>
          <w:sz w:val="24"/>
          <w:szCs w:val="24"/>
        </w:rPr>
        <w:t>,</w:t>
      </w:r>
      <w:r w:rsidR="00B44A60" w:rsidRPr="00997FDC">
        <w:rPr>
          <w:rFonts w:ascii="Times New Roman" w:eastAsia="Arial" w:hAnsi="Times New Roman"/>
          <w:sz w:val="24"/>
          <w:szCs w:val="24"/>
        </w:rPr>
        <w:t xml:space="preserve"> siendo la “</w:t>
      </w:r>
      <w:r w:rsidR="00885E08" w:rsidRPr="00997FDC">
        <w:rPr>
          <w:rFonts w:ascii="Times New Roman" w:hAnsi="Times New Roman"/>
          <w:sz w:val="24"/>
          <w:szCs w:val="24"/>
        </w:rPr>
        <w:t>alternativa más próxima conformar una familia” o conseguir un trabajo precario</w:t>
      </w:r>
      <w:r w:rsidR="00630355" w:rsidRPr="00997FDC">
        <w:rPr>
          <w:rFonts w:ascii="Times New Roman" w:hAnsi="Times New Roman"/>
          <w:sz w:val="24"/>
          <w:szCs w:val="24"/>
        </w:rPr>
        <w:t xml:space="preserve">. </w:t>
      </w:r>
      <w:r w:rsidR="00630355">
        <w:rPr>
          <w:rFonts w:ascii="Times New Roman" w:hAnsi="Times New Roman"/>
          <w:sz w:val="24"/>
          <w:szCs w:val="24"/>
        </w:rPr>
        <w:t>En consonancia con la bibliotecaria</w:t>
      </w:r>
      <w:r w:rsidR="000C07FB">
        <w:rPr>
          <w:rFonts w:ascii="Times New Roman" w:hAnsi="Times New Roman"/>
          <w:sz w:val="24"/>
          <w:szCs w:val="24"/>
        </w:rPr>
        <w:t xml:space="preserve">, el responsable de uno de los </w:t>
      </w:r>
      <w:r w:rsidR="000C07FB" w:rsidRPr="00B91FA0">
        <w:rPr>
          <w:rFonts w:ascii="Times New Roman" w:hAnsi="Times New Roman"/>
          <w:sz w:val="24"/>
          <w:szCs w:val="24"/>
        </w:rPr>
        <w:t>Centros C</w:t>
      </w:r>
      <w:r w:rsidR="00630355" w:rsidRPr="00B91FA0">
        <w:rPr>
          <w:rFonts w:ascii="Times New Roman" w:hAnsi="Times New Roman"/>
          <w:sz w:val="24"/>
          <w:szCs w:val="24"/>
        </w:rPr>
        <w:t xml:space="preserve">omunitarios de la </w:t>
      </w:r>
      <w:r w:rsidR="00630355">
        <w:rPr>
          <w:rFonts w:ascii="Times New Roman" w:hAnsi="Times New Roman"/>
          <w:sz w:val="24"/>
          <w:szCs w:val="24"/>
        </w:rPr>
        <w:t xml:space="preserve">zona barrial señala que en algunos casos los jóvenes </w:t>
      </w:r>
      <w:r w:rsidR="00B44A60" w:rsidRPr="00885E08">
        <w:rPr>
          <w:rFonts w:ascii="Times New Roman" w:hAnsi="Times New Roman"/>
          <w:sz w:val="24"/>
          <w:szCs w:val="24"/>
        </w:rPr>
        <w:t>repiten el circuito d</w:t>
      </w:r>
      <w:r w:rsidR="00B44A60">
        <w:rPr>
          <w:rFonts w:ascii="Times New Roman" w:hAnsi="Times New Roman"/>
          <w:sz w:val="24"/>
          <w:szCs w:val="24"/>
        </w:rPr>
        <w:t xml:space="preserve">e la asistencia </w:t>
      </w:r>
      <w:r w:rsidR="00B44A60" w:rsidRPr="00997FDC">
        <w:rPr>
          <w:rFonts w:ascii="Times New Roman" w:hAnsi="Times New Roman"/>
          <w:sz w:val="24"/>
          <w:szCs w:val="24"/>
        </w:rPr>
        <w:t>económica y social por parte de instituciones del estado.</w:t>
      </w:r>
      <w:r w:rsidR="00D96B2C" w:rsidRPr="00997FDC">
        <w:rPr>
          <w:rFonts w:ascii="Times New Roman" w:hAnsi="Times New Roman"/>
          <w:sz w:val="24"/>
          <w:szCs w:val="24"/>
        </w:rPr>
        <w:t xml:space="preserve"> </w:t>
      </w:r>
      <w:r w:rsidRPr="00997FDC">
        <w:rPr>
          <w:rFonts w:ascii="Times New Roman" w:hAnsi="Times New Roman"/>
          <w:sz w:val="24"/>
          <w:szCs w:val="24"/>
        </w:rPr>
        <w:t xml:space="preserve">Una visión que –a diferencia de relatos anteriores- </w:t>
      </w:r>
      <w:r w:rsidR="00AD642E" w:rsidRPr="00997FDC">
        <w:rPr>
          <w:rFonts w:ascii="Times New Roman" w:hAnsi="Times New Roman"/>
          <w:sz w:val="24"/>
          <w:szCs w:val="24"/>
        </w:rPr>
        <w:t xml:space="preserve">permiten entrever </w:t>
      </w:r>
      <w:r w:rsidRPr="00997FDC">
        <w:rPr>
          <w:rFonts w:ascii="Times New Roman" w:hAnsi="Times New Roman"/>
          <w:sz w:val="24"/>
          <w:szCs w:val="24"/>
        </w:rPr>
        <w:t xml:space="preserve">determinados principios de visión y clasificación sobre </w:t>
      </w:r>
      <w:r w:rsidR="00062460" w:rsidRPr="00997FDC">
        <w:rPr>
          <w:rFonts w:ascii="Times New Roman" w:hAnsi="Times New Roman"/>
          <w:sz w:val="24"/>
          <w:szCs w:val="24"/>
        </w:rPr>
        <w:t>el</w:t>
      </w:r>
      <w:r w:rsidRPr="00997FDC">
        <w:rPr>
          <w:rFonts w:ascii="Times New Roman" w:hAnsi="Times New Roman"/>
          <w:sz w:val="24"/>
          <w:szCs w:val="24"/>
        </w:rPr>
        <w:t>los</w:t>
      </w:r>
      <w:r w:rsidR="00997FDC" w:rsidRPr="00997FDC">
        <w:rPr>
          <w:rFonts w:ascii="Times New Roman" w:hAnsi="Times New Roman"/>
          <w:sz w:val="24"/>
          <w:szCs w:val="24"/>
        </w:rPr>
        <w:t xml:space="preserve"> </w:t>
      </w:r>
      <w:r w:rsidR="006B622A" w:rsidRPr="00997FDC">
        <w:rPr>
          <w:rFonts w:ascii="Times New Roman" w:hAnsi="Times New Roman"/>
          <w:sz w:val="24"/>
          <w:szCs w:val="24"/>
        </w:rPr>
        <w:t>naturalizando un destino predeterminado a su situación estructural de pobreza (</w:t>
      </w:r>
      <w:proofErr w:type="spellStart"/>
      <w:r w:rsidR="006B622A" w:rsidRPr="00997FDC">
        <w:rPr>
          <w:rFonts w:ascii="Times New Roman" w:hAnsi="Times New Roman"/>
          <w:sz w:val="24"/>
          <w:szCs w:val="24"/>
        </w:rPr>
        <w:t>Llomovatte</w:t>
      </w:r>
      <w:proofErr w:type="spellEnd"/>
      <w:r w:rsidR="006B622A" w:rsidRPr="00997FDC">
        <w:rPr>
          <w:rFonts w:ascii="Times New Roman" w:hAnsi="Times New Roman"/>
          <w:sz w:val="24"/>
          <w:szCs w:val="24"/>
        </w:rPr>
        <w:t xml:space="preserve"> y Kaplan, 2005)</w:t>
      </w:r>
      <w:r w:rsidRPr="00997FDC">
        <w:rPr>
          <w:rFonts w:ascii="Times New Roman" w:hAnsi="Times New Roman"/>
          <w:sz w:val="24"/>
          <w:szCs w:val="24"/>
        </w:rPr>
        <w:t xml:space="preserve"> </w:t>
      </w:r>
    </w:p>
    <w:p w:rsidR="000E330E" w:rsidRPr="000340B8" w:rsidRDefault="00630080" w:rsidP="000F66B8">
      <w:pPr>
        <w:spacing w:line="360" w:lineRule="auto"/>
        <w:ind w:firstLine="708"/>
        <w:contextualSpacing/>
        <w:jc w:val="both"/>
        <w:rPr>
          <w:rFonts w:ascii="Times New Roman" w:eastAsia="Arial" w:hAnsi="Times New Roman"/>
          <w:sz w:val="24"/>
          <w:szCs w:val="24"/>
        </w:rPr>
      </w:pPr>
      <w:r>
        <w:rPr>
          <w:rFonts w:ascii="Times New Roman" w:eastAsia="Arial" w:hAnsi="Times New Roman"/>
          <w:sz w:val="24"/>
          <w:szCs w:val="24"/>
        </w:rPr>
        <w:t>A</w:t>
      </w:r>
      <w:r w:rsidRPr="00BB6ADE">
        <w:rPr>
          <w:rFonts w:ascii="Times New Roman" w:eastAsia="Arial" w:hAnsi="Times New Roman"/>
          <w:sz w:val="24"/>
          <w:szCs w:val="24"/>
        </w:rPr>
        <w:t>l momento de consultarles sobre las problemáticas más importantes que atraviesan a los jóvenes</w:t>
      </w:r>
      <w:r>
        <w:rPr>
          <w:rFonts w:ascii="Times New Roman" w:eastAsia="Arial" w:hAnsi="Times New Roman"/>
          <w:sz w:val="24"/>
          <w:szCs w:val="24"/>
        </w:rPr>
        <w:t>, e</w:t>
      </w:r>
      <w:r w:rsidR="000C07FB">
        <w:rPr>
          <w:rFonts w:ascii="Times New Roman" w:eastAsia="Arial" w:hAnsi="Times New Roman"/>
          <w:sz w:val="24"/>
          <w:szCs w:val="24"/>
        </w:rPr>
        <w:t xml:space="preserve">l </w:t>
      </w:r>
      <w:r w:rsidR="000C07FB" w:rsidRPr="000035C8">
        <w:rPr>
          <w:rFonts w:ascii="Times New Roman" w:eastAsia="Arial" w:hAnsi="Times New Roman"/>
          <w:sz w:val="24"/>
          <w:szCs w:val="24"/>
        </w:rPr>
        <w:t>directivo del C</w:t>
      </w:r>
      <w:r w:rsidR="000E330E" w:rsidRPr="000035C8">
        <w:rPr>
          <w:rFonts w:ascii="Times New Roman" w:eastAsia="Arial" w:hAnsi="Times New Roman"/>
          <w:sz w:val="24"/>
          <w:szCs w:val="24"/>
        </w:rPr>
        <w:t xml:space="preserve">omplejo </w:t>
      </w:r>
      <w:r w:rsidR="000C07FB" w:rsidRPr="000035C8">
        <w:rPr>
          <w:rFonts w:ascii="Times New Roman" w:eastAsia="Arial" w:hAnsi="Times New Roman"/>
          <w:sz w:val="24"/>
          <w:szCs w:val="24"/>
        </w:rPr>
        <w:t>E</w:t>
      </w:r>
      <w:r w:rsidR="000E330E" w:rsidRPr="000035C8">
        <w:rPr>
          <w:rFonts w:ascii="Times New Roman" w:eastAsia="Arial" w:hAnsi="Times New Roman"/>
          <w:sz w:val="24"/>
          <w:szCs w:val="24"/>
        </w:rPr>
        <w:t xml:space="preserve">ducativo </w:t>
      </w:r>
      <w:r w:rsidR="000C07FB" w:rsidRPr="000035C8">
        <w:rPr>
          <w:rFonts w:ascii="Times New Roman" w:eastAsia="Arial" w:hAnsi="Times New Roman"/>
          <w:sz w:val="24"/>
          <w:szCs w:val="24"/>
        </w:rPr>
        <w:t>y la responsable de uno de los C</w:t>
      </w:r>
      <w:r w:rsidR="000E330E" w:rsidRPr="000035C8">
        <w:rPr>
          <w:rFonts w:ascii="Times New Roman" w:eastAsia="Arial" w:hAnsi="Times New Roman"/>
          <w:sz w:val="24"/>
          <w:szCs w:val="24"/>
        </w:rPr>
        <w:t xml:space="preserve">entros </w:t>
      </w:r>
      <w:r w:rsidR="000C07FB" w:rsidRPr="000035C8">
        <w:rPr>
          <w:rFonts w:ascii="Times New Roman" w:eastAsia="Arial" w:hAnsi="Times New Roman"/>
          <w:sz w:val="24"/>
          <w:szCs w:val="24"/>
        </w:rPr>
        <w:t>C</w:t>
      </w:r>
      <w:r w:rsidR="000E330E" w:rsidRPr="000035C8">
        <w:rPr>
          <w:rFonts w:ascii="Times New Roman" w:eastAsia="Arial" w:hAnsi="Times New Roman"/>
          <w:sz w:val="24"/>
          <w:szCs w:val="24"/>
        </w:rPr>
        <w:t xml:space="preserve">omunitarios de la zona </w:t>
      </w:r>
      <w:r w:rsidR="00D624F7" w:rsidRPr="000035C8">
        <w:rPr>
          <w:rFonts w:ascii="Times New Roman" w:eastAsia="Arial" w:hAnsi="Times New Roman"/>
          <w:sz w:val="24"/>
          <w:szCs w:val="24"/>
        </w:rPr>
        <w:t>co</w:t>
      </w:r>
      <w:r w:rsidR="000E330E" w:rsidRPr="000035C8">
        <w:rPr>
          <w:rFonts w:ascii="Times New Roman" w:eastAsia="Arial" w:hAnsi="Times New Roman"/>
          <w:sz w:val="24"/>
          <w:szCs w:val="24"/>
        </w:rPr>
        <w:t>inciden</w:t>
      </w:r>
      <w:r w:rsidRPr="000035C8">
        <w:rPr>
          <w:rFonts w:ascii="Times New Roman" w:eastAsia="Arial" w:hAnsi="Times New Roman"/>
          <w:sz w:val="24"/>
          <w:szCs w:val="24"/>
        </w:rPr>
        <w:t xml:space="preserve"> en </w:t>
      </w:r>
      <w:r w:rsidR="000035C8" w:rsidRPr="000035C8">
        <w:rPr>
          <w:rFonts w:ascii="Times New Roman" w:eastAsia="Arial" w:hAnsi="Times New Roman"/>
          <w:sz w:val="24"/>
          <w:szCs w:val="24"/>
        </w:rPr>
        <w:t xml:space="preserve">señalar: </w:t>
      </w:r>
      <w:r w:rsidR="000E330E" w:rsidRPr="000035C8">
        <w:rPr>
          <w:rFonts w:ascii="Times New Roman" w:hAnsi="Times New Roman"/>
          <w:sz w:val="24"/>
          <w:szCs w:val="24"/>
        </w:rPr>
        <w:t xml:space="preserve">el embarazo adolescente y el ingreso temprano al mercado laboral. </w:t>
      </w:r>
      <w:r w:rsidR="001A2AEA" w:rsidRPr="000035C8">
        <w:rPr>
          <w:rFonts w:ascii="Times New Roman" w:hAnsi="Times New Roman"/>
          <w:sz w:val="24"/>
          <w:szCs w:val="24"/>
        </w:rPr>
        <w:t>Ellas producen</w:t>
      </w:r>
      <w:r w:rsidR="007A1444" w:rsidRPr="000035C8">
        <w:rPr>
          <w:rFonts w:ascii="Times New Roman" w:hAnsi="Times New Roman"/>
          <w:sz w:val="24"/>
          <w:szCs w:val="24"/>
        </w:rPr>
        <w:t xml:space="preserve"> </w:t>
      </w:r>
      <w:r w:rsidR="000E330E" w:rsidRPr="000035C8">
        <w:rPr>
          <w:rFonts w:ascii="Times New Roman" w:hAnsi="Times New Roman"/>
          <w:sz w:val="24"/>
          <w:szCs w:val="24"/>
        </w:rPr>
        <w:t xml:space="preserve">–en algunos </w:t>
      </w:r>
      <w:r w:rsidR="000E330E" w:rsidRPr="00BB6ADE">
        <w:rPr>
          <w:rFonts w:ascii="Times New Roman" w:hAnsi="Times New Roman"/>
          <w:sz w:val="24"/>
          <w:szCs w:val="24"/>
        </w:rPr>
        <w:t>casos- la interrupción de los estudios secundarios</w:t>
      </w:r>
      <w:r w:rsidR="001A2AEA" w:rsidRPr="00BB6ADE">
        <w:rPr>
          <w:rFonts w:ascii="Times New Roman" w:hAnsi="Times New Roman"/>
          <w:sz w:val="24"/>
          <w:szCs w:val="24"/>
        </w:rPr>
        <w:t>,</w:t>
      </w:r>
      <w:r w:rsidR="000E330E" w:rsidRPr="00BB6ADE">
        <w:rPr>
          <w:rFonts w:ascii="Times New Roman" w:hAnsi="Times New Roman"/>
          <w:sz w:val="24"/>
          <w:szCs w:val="24"/>
        </w:rPr>
        <w:t xml:space="preserve"> anulando la </w:t>
      </w:r>
      <w:r w:rsidR="000E330E" w:rsidRPr="00BB6ADE">
        <w:rPr>
          <w:rFonts w:ascii="Times New Roman" w:hAnsi="Times New Roman"/>
          <w:i/>
          <w:sz w:val="24"/>
          <w:szCs w:val="24"/>
        </w:rPr>
        <w:t>moratoria social</w:t>
      </w:r>
      <w:r w:rsidR="000E330E" w:rsidRPr="00BB6ADE">
        <w:rPr>
          <w:rFonts w:ascii="Times New Roman" w:hAnsi="Times New Roman"/>
          <w:sz w:val="24"/>
          <w:szCs w:val="24"/>
        </w:rPr>
        <w:t xml:space="preserve"> de la que gozan quienes se ubican en otros est</w:t>
      </w:r>
      <w:r>
        <w:rPr>
          <w:rFonts w:ascii="Times New Roman" w:hAnsi="Times New Roman"/>
          <w:sz w:val="24"/>
          <w:szCs w:val="24"/>
        </w:rPr>
        <w:t>ratos sociales</w:t>
      </w:r>
      <w:r w:rsidR="00612478">
        <w:rPr>
          <w:rFonts w:ascii="Times New Roman" w:hAnsi="Times New Roman"/>
          <w:sz w:val="24"/>
          <w:szCs w:val="24"/>
        </w:rPr>
        <w:t xml:space="preserve"> (</w:t>
      </w:r>
      <w:proofErr w:type="spellStart"/>
      <w:r w:rsidR="00612478">
        <w:rPr>
          <w:rFonts w:ascii="Times New Roman" w:hAnsi="Times New Roman"/>
          <w:sz w:val="24"/>
          <w:szCs w:val="24"/>
        </w:rPr>
        <w:t>Urresti</w:t>
      </w:r>
      <w:proofErr w:type="spellEnd"/>
      <w:r w:rsidR="00612478">
        <w:rPr>
          <w:rFonts w:ascii="Times New Roman" w:hAnsi="Times New Roman"/>
          <w:sz w:val="24"/>
          <w:szCs w:val="24"/>
        </w:rPr>
        <w:t>, 2000)</w:t>
      </w:r>
      <w:r>
        <w:rPr>
          <w:rFonts w:ascii="Times New Roman" w:hAnsi="Times New Roman"/>
          <w:sz w:val="24"/>
          <w:szCs w:val="24"/>
        </w:rPr>
        <w:t>. De este modo, los</w:t>
      </w:r>
      <w:r w:rsidR="000E330E" w:rsidRPr="00BB6ADE">
        <w:rPr>
          <w:rFonts w:ascii="Times New Roman" w:hAnsi="Times New Roman"/>
          <w:sz w:val="24"/>
          <w:szCs w:val="24"/>
        </w:rPr>
        <w:t xml:space="preserve"> jóvenes de los sectores populares </w:t>
      </w:r>
      <w:r w:rsidR="000E330E" w:rsidRPr="001A2AEA">
        <w:rPr>
          <w:rFonts w:ascii="Times New Roman" w:hAnsi="Times New Roman"/>
          <w:sz w:val="24"/>
          <w:szCs w:val="24"/>
        </w:rPr>
        <w:t xml:space="preserve">no transitan ese período de </w:t>
      </w:r>
      <w:r w:rsidR="000E330E" w:rsidRPr="001A2AEA">
        <w:rPr>
          <w:rFonts w:ascii="Times New Roman" w:hAnsi="Times New Roman"/>
          <w:i/>
          <w:sz w:val="24"/>
          <w:szCs w:val="24"/>
        </w:rPr>
        <w:t>mora</w:t>
      </w:r>
      <w:r w:rsidR="000E330E" w:rsidRPr="001A2AEA">
        <w:rPr>
          <w:rFonts w:ascii="Times New Roman" w:hAnsi="Times New Roman"/>
          <w:sz w:val="24"/>
          <w:szCs w:val="24"/>
        </w:rPr>
        <w:t xml:space="preserve"> </w:t>
      </w:r>
      <w:r>
        <w:rPr>
          <w:rFonts w:ascii="Times New Roman" w:hAnsi="Times New Roman"/>
          <w:sz w:val="24"/>
          <w:szCs w:val="24"/>
        </w:rPr>
        <w:t xml:space="preserve">al </w:t>
      </w:r>
      <w:r w:rsidR="000E330E" w:rsidRPr="001A2AEA">
        <w:rPr>
          <w:rFonts w:ascii="Times New Roman" w:hAnsi="Times New Roman"/>
          <w:sz w:val="24"/>
          <w:szCs w:val="24"/>
        </w:rPr>
        <w:t>adquirir</w:t>
      </w:r>
      <w:r>
        <w:rPr>
          <w:rFonts w:ascii="Times New Roman" w:hAnsi="Times New Roman"/>
          <w:sz w:val="24"/>
          <w:szCs w:val="24"/>
        </w:rPr>
        <w:t xml:space="preserve"> </w:t>
      </w:r>
      <w:r w:rsidRPr="001A2AEA">
        <w:rPr>
          <w:rFonts w:ascii="Times New Roman" w:hAnsi="Times New Roman"/>
          <w:sz w:val="24"/>
          <w:szCs w:val="24"/>
        </w:rPr>
        <w:t>con anterioridad</w:t>
      </w:r>
      <w:r w:rsidR="000E330E" w:rsidRPr="001A2AEA">
        <w:rPr>
          <w:rFonts w:ascii="Times New Roman" w:hAnsi="Times New Roman"/>
          <w:sz w:val="24"/>
          <w:szCs w:val="24"/>
        </w:rPr>
        <w:t xml:space="preserve"> los atributos suficientes y necesarios que lo identifiquen como un adulto</w:t>
      </w:r>
      <w:r>
        <w:rPr>
          <w:rFonts w:ascii="Times New Roman" w:hAnsi="Times New Roman"/>
          <w:sz w:val="24"/>
          <w:szCs w:val="24"/>
        </w:rPr>
        <w:t>.</w:t>
      </w:r>
    </w:p>
    <w:p w:rsidR="00080972" w:rsidRPr="000340B8" w:rsidRDefault="000C2C97" w:rsidP="000F66B8">
      <w:pPr>
        <w:spacing w:line="360" w:lineRule="auto"/>
        <w:ind w:firstLine="708"/>
        <w:contextualSpacing/>
        <w:jc w:val="both"/>
        <w:rPr>
          <w:rFonts w:ascii="Times New Roman" w:hAnsi="Times New Roman"/>
          <w:sz w:val="24"/>
          <w:szCs w:val="24"/>
        </w:rPr>
      </w:pPr>
      <w:r w:rsidRPr="00AC25A4">
        <w:rPr>
          <w:rFonts w:ascii="Times New Roman" w:hAnsi="Times New Roman"/>
          <w:sz w:val="24"/>
          <w:szCs w:val="24"/>
        </w:rPr>
        <w:t>Otra</w:t>
      </w:r>
      <w:r w:rsidR="00C603C1" w:rsidRPr="00AC25A4">
        <w:rPr>
          <w:rFonts w:ascii="Times New Roman" w:hAnsi="Times New Roman"/>
          <w:sz w:val="24"/>
          <w:szCs w:val="24"/>
        </w:rPr>
        <w:t xml:space="preserve"> </w:t>
      </w:r>
      <w:r w:rsidR="00097BD8" w:rsidRPr="00AC25A4">
        <w:rPr>
          <w:rFonts w:ascii="Times New Roman" w:hAnsi="Times New Roman"/>
          <w:sz w:val="24"/>
          <w:szCs w:val="24"/>
        </w:rPr>
        <w:t xml:space="preserve">de las preocupaciones </w:t>
      </w:r>
      <w:r w:rsidRPr="00AC25A4">
        <w:rPr>
          <w:rFonts w:ascii="Times New Roman" w:hAnsi="Times New Roman"/>
          <w:sz w:val="24"/>
          <w:szCs w:val="24"/>
        </w:rPr>
        <w:t xml:space="preserve">compartida por los </w:t>
      </w:r>
      <w:r w:rsidRPr="00997FDC">
        <w:rPr>
          <w:rFonts w:ascii="Times New Roman" w:hAnsi="Times New Roman"/>
          <w:sz w:val="24"/>
          <w:szCs w:val="24"/>
        </w:rPr>
        <w:t>miembros de</w:t>
      </w:r>
      <w:r w:rsidR="00062460" w:rsidRPr="00997FDC">
        <w:rPr>
          <w:rFonts w:ascii="Times New Roman" w:hAnsi="Times New Roman"/>
          <w:sz w:val="24"/>
          <w:szCs w:val="24"/>
        </w:rPr>
        <w:t>l Equipo de O</w:t>
      </w:r>
      <w:r w:rsidR="00C603C1" w:rsidRPr="00997FDC">
        <w:rPr>
          <w:rFonts w:ascii="Times New Roman" w:hAnsi="Times New Roman"/>
          <w:sz w:val="24"/>
          <w:szCs w:val="24"/>
        </w:rPr>
        <w:t xml:space="preserve">rientación </w:t>
      </w:r>
      <w:r w:rsidR="00062460" w:rsidRPr="00997FDC">
        <w:rPr>
          <w:rFonts w:ascii="Times New Roman" w:hAnsi="Times New Roman"/>
          <w:sz w:val="24"/>
          <w:szCs w:val="24"/>
        </w:rPr>
        <w:t>E</w:t>
      </w:r>
      <w:r w:rsidR="00C603C1" w:rsidRPr="00997FDC">
        <w:rPr>
          <w:rFonts w:ascii="Times New Roman" w:hAnsi="Times New Roman"/>
          <w:sz w:val="24"/>
          <w:szCs w:val="24"/>
        </w:rPr>
        <w:t>scolar</w:t>
      </w:r>
      <w:r w:rsidR="00FE6D30" w:rsidRPr="00997FDC">
        <w:rPr>
          <w:rFonts w:ascii="Times New Roman" w:hAnsi="Times New Roman"/>
          <w:sz w:val="24"/>
          <w:szCs w:val="24"/>
        </w:rPr>
        <w:t>, la bibliotecaria y el</w:t>
      </w:r>
      <w:r w:rsidR="004B23BF" w:rsidRPr="00997FDC">
        <w:rPr>
          <w:rFonts w:ascii="Times New Roman" w:hAnsi="Times New Roman"/>
          <w:sz w:val="24"/>
          <w:szCs w:val="24"/>
        </w:rPr>
        <w:t xml:space="preserve"> </w:t>
      </w:r>
      <w:r w:rsidR="000C07FB" w:rsidRPr="00997FDC">
        <w:rPr>
          <w:rFonts w:ascii="Times New Roman" w:hAnsi="Times New Roman"/>
          <w:sz w:val="24"/>
          <w:szCs w:val="24"/>
        </w:rPr>
        <w:t>ex Director de J</w:t>
      </w:r>
      <w:r w:rsidR="00FE6D30" w:rsidRPr="00997FDC">
        <w:rPr>
          <w:rFonts w:ascii="Times New Roman" w:hAnsi="Times New Roman"/>
          <w:sz w:val="24"/>
          <w:szCs w:val="24"/>
        </w:rPr>
        <w:t>uventud</w:t>
      </w:r>
      <w:r w:rsidR="00D624F7" w:rsidRPr="00997FDC">
        <w:rPr>
          <w:rFonts w:ascii="Times New Roman" w:hAnsi="Times New Roman"/>
          <w:sz w:val="24"/>
          <w:szCs w:val="24"/>
        </w:rPr>
        <w:t>,</w:t>
      </w:r>
      <w:r w:rsidR="00FE6D30" w:rsidRPr="00997FDC">
        <w:rPr>
          <w:rFonts w:ascii="Times New Roman" w:hAnsi="Times New Roman"/>
          <w:sz w:val="24"/>
          <w:szCs w:val="24"/>
        </w:rPr>
        <w:t xml:space="preserve"> </w:t>
      </w:r>
      <w:r w:rsidR="00097BD8" w:rsidRPr="00997FDC">
        <w:rPr>
          <w:rFonts w:ascii="Times New Roman" w:hAnsi="Times New Roman"/>
          <w:sz w:val="24"/>
          <w:szCs w:val="24"/>
        </w:rPr>
        <w:t xml:space="preserve">es </w:t>
      </w:r>
      <w:r w:rsidR="00097BD8" w:rsidRPr="00997FDC">
        <w:rPr>
          <w:rFonts w:ascii="Times New Roman" w:eastAsia="Arial" w:hAnsi="Times New Roman"/>
          <w:sz w:val="24"/>
          <w:szCs w:val="24"/>
        </w:rPr>
        <w:t>la ausencia de los padres cuando los jóvenes llegan de la escuela</w:t>
      </w:r>
      <w:r w:rsidR="009E7D5C" w:rsidRPr="00997FDC">
        <w:rPr>
          <w:rFonts w:ascii="Times New Roman" w:eastAsia="Arial" w:hAnsi="Times New Roman"/>
          <w:sz w:val="24"/>
          <w:szCs w:val="24"/>
        </w:rPr>
        <w:t xml:space="preserve"> a su casa</w:t>
      </w:r>
      <w:r w:rsidR="00985238" w:rsidRPr="00997FDC">
        <w:rPr>
          <w:rFonts w:ascii="Times New Roman" w:eastAsia="Arial" w:hAnsi="Times New Roman"/>
          <w:sz w:val="24"/>
          <w:szCs w:val="24"/>
        </w:rPr>
        <w:t>. Los entrevistados coinciden en que una de las consecuencias que de allí resulta es</w:t>
      </w:r>
      <w:r w:rsidRPr="00997FDC">
        <w:rPr>
          <w:rFonts w:ascii="Times New Roman" w:eastAsia="Arial" w:hAnsi="Times New Roman"/>
          <w:sz w:val="24"/>
          <w:szCs w:val="24"/>
        </w:rPr>
        <w:t xml:space="preserve"> </w:t>
      </w:r>
      <w:r w:rsidR="00985238" w:rsidRPr="00997FDC">
        <w:rPr>
          <w:rFonts w:ascii="Times New Roman" w:eastAsia="Arial" w:hAnsi="Times New Roman"/>
          <w:sz w:val="24"/>
          <w:szCs w:val="24"/>
        </w:rPr>
        <w:t xml:space="preserve">la </w:t>
      </w:r>
      <w:r w:rsidR="009E7D5C" w:rsidRPr="00997FDC">
        <w:rPr>
          <w:rFonts w:ascii="Times New Roman" w:hAnsi="Times New Roman"/>
          <w:sz w:val="24"/>
          <w:szCs w:val="24"/>
        </w:rPr>
        <w:t>falta</w:t>
      </w:r>
      <w:r w:rsidR="00097BD8" w:rsidRPr="00997FDC">
        <w:rPr>
          <w:rFonts w:ascii="Times New Roman" w:hAnsi="Times New Roman"/>
          <w:sz w:val="24"/>
          <w:szCs w:val="24"/>
        </w:rPr>
        <w:t xml:space="preserve"> de una</w:t>
      </w:r>
      <w:r w:rsidR="004B23BF" w:rsidRPr="00997FDC">
        <w:rPr>
          <w:rFonts w:ascii="Times New Roman" w:hAnsi="Times New Roman"/>
          <w:sz w:val="24"/>
          <w:szCs w:val="24"/>
        </w:rPr>
        <w:t xml:space="preserve"> escucha atenta</w:t>
      </w:r>
      <w:r w:rsidR="00D624F7" w:rsidRPr="00E50D7E">
        <w:rPr>
          <w:rFonts w:ascii="Times New Roman" w:hAnsi="Times New Roman"/>
          <w:sz w:val="24"/>
          <w:szCs w:val="24"/>
        </w:rPr>
        <w:t xml:space="preserve">; motivo éste </w:t>
      </w:r>
      <w:r w:rsidR="00D624F7" w:rsidRPr="000340B8">
        <w:rPr>
          <w:rFonts w:ascii="Times New Roman" w:hAnsi="Times New Roman"/>
          <w:sz w:val="24"/>
          <w:szCs w:val="24"/>
        </w:rPr>
        <w:t xml:space="preserve">que se encontraría entre las razones que justificarían el largo tiempo que los jóvenes pasan en </w:t>
      </w:r>
      <w:r w:rsidR="00D624F7" w:rsidRPr="000340B8">
        <w:rPr>
          <w:rFonts w:ascii="Times New Roman" w:hAnsi="Times New Roman"/>
          <w:sz w:val="24"/>
          <w:szCs w:val="24"/>
        </w:rPr>
        <w:lastRenderedPageBreak/>
        <w:t>soledad y en la calle</w:t>
      </w:r>
      <w:r w:rsidR="000E330E" w:rsidRPr="000340B8">
        <w:rPr>
          <w:rFonts w:ascii="Times New Roman" w:hAnsi="Times New Roman"/>
          <w:sz w:val="24"/>
          <w:szCs w:val="24"/>
        </w:rPr>
        <w:t xml:space="preserve">. </w:t>
      </w:r>
      <w:r w:rsidR="00080972" w:rsidRPr="000340B8">
        <w:rPr>
          <w:rFonts w:ascii="Times New Roman" w:hAnsi="Times New Roman"/>
          <w:sz w:val="24"/>
          <w:szCs w:val="24"/>
        </w:rPr>
        <w:t xml:space="preserve">La excepción a </w:t>
      </w:r>
      <w:r w:rsidR="005B1356" w:rsidRPr="000340B8">
        <w:rPr>
          <w:rFonts w:ascii="Times New Roman" w:hAnsi="Times New Roman"/>
          <w:sz w:val="24"/>
          <w:szCs w:val="24"/>
        </w:rPr>
        <w:t>esta problemática la constituirían</w:t>
      </w:r>
      <w:r w:rsidR="00080972" w:rsidRPr="000340B8">
        <w:rPr>
          <w:rFonts w:ascii="Times New Roman" w:hAnsi="Times New Roman"/>
          <w:sz w:val="24"/>
          <w:szCs w:val="24"/>
        </w:rPr>
        <w:t xml:space="preserve"> los jóvenes que viven en el Barrio Arco Iris ya que:</w:t>
      </w:r>
    </w:p>
    <w:p w:rsidR="00A73A1D" w:rsidRPr="00997FDC" w:rsidRDefault="00080972" w:rsidP="00985238">
      <w:pPr>
        <w:pStyle w:val="Normal1"/>
        <w:spacing w:line="240" w:lineRule="auto"/>
        <w:ind w:left="1134" w:right="1134"/>
        <w:contextualSpacing/>
        <w:jc w:val="both"/>
        <w:rPr>
          <w:rFonts w:ascii="Times New Roman" w:hAnsi="Times New Roman"/>
          <w:color w:val="auto"/>
          <w:szCs w:val="24"/>
        </w:rPr>
      </w:pPr>
      <w:r w:rsidRPr="00985238">
        <w:rPr>
          <w:rFonts w:ascii="Times New Roman" w:hAnsi="Times New Roman" w:cs="Times New Roman"/>
          <w:color w:val="auto"/>
          <w:szCs w:val="24"/>
        </w:rPr>
        <w:t>“</w:t>
      </w:r>
      <w:r w:rsidRPr="00985238">
        <w:rPr>
          <w:rFonts w:ascii="Times New Roman" w:hAnsi="Times New Roman"/>
          <w:szCs w:val="24"/>
        </w:rPr>
        <w:t>N</w:t>
      </w:r>
      <w:r w:rsidR="00E77C84" w:rsidRPr="00985238">
        <w:rPr>
          <w:rFonts w:ascii="Times New Roman" w:hAnsi="Times New Roman"/>
          <w:szCs w:val="24"/>
        </w:rPr>
        <w:t>o es un barrio que tenga dificultades</w:t>
      </w:r>
      <w:r w:rsidRPr="00985238">
        <w:rPr>
          <w:rFonts w:ascii="Times New Roman" w:hAnsi="Times New Roman"/>
          <w:szCs w:val="24"/>
        </w:rPr>
        <w:t xml:space="preserve"> ni </w:t>
      </w:r>
      <w:r w:rsidR="00E77C84" w:rsidRPr="00985238">
        <w:rPr>
          <w:rFonts w:ascii="Times New Roman" w:hAnsi="Times New Roman"/>
          <w:szCs w:val="24"/>
        </w:rPr>
        <w:t>problemas con los pibes</w:t>
      </w:r>
      <w:r w:rsidRPr="00985238">
        <w:rPr>
          <w:rFonts w:ascii="Times New Roman" w:hAnsi="Times New Roman"/>
          <w:szCs w:val="24"/>
        </w:rPr>
        <w:t>.</w:t>
      </w:r>
      <w:r w:rsidR="00E77C84" w:rsidRPr="00985238">
        <w:rPr>
          <w:rFonts w:ascii="Times New Roman" w:hAnsi="Times New Roman"/>
          <w:szCs w:val="24"/>
        </w:rPr>
        <w:t xml:space="preserve"> </w:t>
      </w:r>
      <w:r w:rsidRPr="00985238">
        <w:rPr>
          <w:rFonts w:ascii="Times New Roman" w:hAnsi="Times New Roman"/>
          <w:szCs w:val="24"/>
        </w:rPr>
        <w:t xml:space="preserve">Son </w:t>
      </w:r>
      <w:r w:rsidR="00E77C84" w:rsidRPr="00985238">
        <w:rPr>
          <w:rFonts w:ascii="Times New Roman" w:hAnsi="Times New Roman"/>
          <w:szCs w:val="24"/>
        </w:rPr>
        <w:t xml:space="preserve">pibes que </w:t>
      </w:r>
      <w:r w:rsidR="00E77C84" w:rsidRPr="00985238">
        <w:rPr>
          <w:rFonts w:ascii="Times New Roman" w:hAnsi="Times New Roman"/>
          <w:color w:val="auto"/>
          <w:szCs w:val="24"/>
        </w:rPr>
        <w:t>estudian y trabajan</w:t>
      </w:r>
      <w:r w:rsidRPr="00985238">
        <w:rPr>
          <w:rFonts w:ascii="Times New Roman" w:hAnsi="Times New Roman"/>
          <w:color w:val="auto"/>
          <w:szCs w:val="24"/>
        </w:rPr>
        <w:t>. No pasa</w:t>
      </w:r>
      <w:r w:rsidR="00E77C84" w:rsidRPr="00985238">
        <w:rPr>
          <w:rFonts w:ascii="Times New Roman" w:hAnsi="Times New Roman"/>
          <w:color w:val="auto"/>
          <w:szCs w:val="24"/>
        </w:rPr>
        <w:t xml:space="preserve"> que estén en la calle juntados </w:t>
      </w:r>
      <w:r w:rsidRPr="00985238">
        <w:rPr>
          <w:rFonts w:ascii="Times New Roman" w:hAnsi="Times New Roman"/>
          <w:color w:val="auto"/>
          <w:szCs w:val="24"/>
        </w:rPr>
        <w:t xml:space="preserve">o </w:t>
      </w:r>
      <w:r w:rsidR="00E77C84" w:rsidRPr="00985238">
        <w:rPr>
          <w:rFonts w:ascii="Times New Roman" w:hAnsi="Times New Roman"/>
          <w:color w:val="auto"/>
          <w:szCs w:val="24"/>
        </w:rPr>
        <w:t>que no tenga</w:t>
      </w:r>
      <w:r w:rsidRPr="00985238">
        <w:rPr>
          <w:rFonts w:ascii="Times New Roman" w:hAnsi="Times New Roman"/>
          <w:color w:val="auto"/>
          <w:szCs w:val="24"/>
        </w:rPr>
        <w:t>n</w:t>
      </w:r>
      <w:r w:rsidR="00E77C84" w:rsidRPr="00985238">
        <w:rPr>
          <w:rFonts w:ascii="Times New Roman" w:hAnsi="Times New Roman"/>
          <w:color w:val="auto"/>
          <w:szCs w:val="24"/>
        </w:rPr>
        <w:t xml:space="preserve"> referentes afectivos </w:t>
      </w:r>
      <w:r w:rsidRPr="00985238">
        <w:rPr>
          <w:rFonts w:ascii="Times New Roman" w:hAnsi="Times New Roman"/>
          <w:color w:val="auto"/>
          <w:szCs w:val="24"/>
        </w:rPr>
        <w:t xml:space="preserve">(…) </w:t>
      </w:r>
      <w:r w:rsidR="00E77C84" w:rsidRPr="00985238">
        <w:rPr>
          <w:rFonts w:ascii="Times New Roman" w:hAnsi="Times New Roman"/>
          <w:color w:val="auto"/>
          <w:szCs w:val="24"/>
        </w:rPr>
        <w:t>siempre tienen alguna vinculación familiar fuerte</w:t>
      </w:r>
      <w:r w:rsidRPr="00985238">
        <w:rPr>
          <w:rFonts w:ascii="Times New Roman" w:hAnsi="Times New Roman"/>
          <w:color w:val="auto"/>
          <w:szCs w:val="24"/>
        </w:rPr>
        <w:t>”</w:t>
      </w:r>
      <w:r w:rsidR="00D624F7">
        <w:rPr>
          <w:rFonts w:ascii="Times New Roman" w:hAnsi="Times New Roman"/>
          <w:color w:val="auto"/>
          <w:szCs w:val="24"/>
        </w:rPr>
        <w:t xml:space="preserve"> </w:t>
      </w:r>
      <w:r w:rsidR="00985238" w:rsidRPr="00985238">
        <w:rPr>
          <w:rFonts w:ascii="Times New Roman" w:hAnsi="Times New Roman"/>
          <w:color w:val="auto"/>
          <w:szCs w:val="24"/>
        </w:rPr>
        <w:t xml:space="preserve">(Andrés, </w:t>
      </w:r>
      <w:r w:rsidR="00985238" w:rsidRPr="00997FDC">
        <w:rPr>
          <w:rFonts w:ascii="Times New Roman" w:hAnsi="Times New Roman"/>
          <w:color w:val="auto"/>
          <w:szCs w:val="24"/>
        </w:rPr>
        <w:t xml:space="preserve">ex </w:t>
      </w:r>
      <w:r w:rsidR="000C07FB" w:rsidRPr="00997FDC">
        <w:rPr>
          <w:rFonts w:ascii="Times New Roman" w:hAnsi="Times New Roman"/>
          <w:color w:val="auto"/>
          <w:szCs w:val="24"/>
        </w:rPr>
        <w:t>Director de J</w:t>
      </w:r>
      <w:r w:rsidR="00985238" w:rsidRPr="00997FDC">
        <w:rPr>
          <w:rFonts w:ascii="Times New Roman" w:hAnsi="Times New Roman"/>
          <w:color w:val="auto"/>
          <w:szCs w:val="24"/>
        </w:rPr>
        <w:t>uventud</w:t>
      </w:r>
      <w:r w:rsidR="00E42170" w:rsidRPr="00997FDC">
        <w:rPr>
          <w:rFonts w:ascii="Times New Roman" w:hAnsi="Times New Roman"/>
          <w:color w:val="auto"/>
          <w:szCs w:val="24"/>
        </w:rPr>
        <w:t>)</w:t>
      </w:r>
    </w:p>
    <w:p w:rsidR="00A73A1D" w:rsidRPr="00997FDC" w:rsidRDefault="00A73A1D" w:rsidP="00080972">
      <w:pPr>
        <w:pStyle w:val="Normal1"/>
        <w:spacing w:line="240" w:lineRule="auto"/>
        <w:ind w:left="1134" w:right="1134"/>
        <w:contextualSpacing/>
        <w:jc w:val="both"/>
        <w:rPr>
          <w:rFonts w:ascii="Times New Roman" w:eastAsia="Arial" w:hAnsi="Times New Roman"/>
          <w:color w:val="auto"/>
          <w:sz w:val="24"/>
          <w:szCs w:val="24"/>
        </w:rPr>
      </w:pPr>
    </w:p>
    <w:p w:rsidR="00E46C67" w:rsidRPr="00BB6ADE" w:rsidRDefault="005B1356" w:rsidP="000F66B8">
      <w:pPr>
        <w:pStyle w:val="Normal1"/>
        <w:spacing w:line="360" w:lineRule="auto"/>
        <w:ind w:firstLine="709"/>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A las problemáticas expuestas, pueden agregarse</w:t>
      </w:r>
      <w:r w:rsidR="00A73A1D" w:rsidRPr="00AC25A4">
        <w:rPr>
          <w:rFonts w:ascii="Times New Roman" w:hAnsi="Times New Roman" w:cs="Times New Roman"/>
          <w:color w:val="auto"/>
          <w:sz w:val="24"/>
          <w:szCs w:val="24"/>
        </w:rPr>
        <w:t xml:space="preserve"> otras como las situaciones de abuso, los noviazgos violentos</w:t>
      </w:r>
      <w:r w:rsidR="00A73A1D">
        <w:rPr>
          <w:rFonts w:ascii="Times New Roman" w:hAnsi="Times New Roman" w:cs="Times New Roman"/>
          <w:color w:val="auto"/>
          <w:sz w:val="24"/>
          <w:szCs w:val="24"/>
        </w:rPr>
        <w:t xml:space="preserve"> </w:t>
      </w:r>
      <w:r w:rsidR="00A73A1D" w:rsidRPr="00AC25A4">
        <w:rPr>
          <w:rFonts w:ascii="Times New Roman" w:hAnsi="Times New Roman" w:cs="Times New Roman"/>
          <w:color w:val="auto"/>
          <w:sz w:val="24"/>
          <w:szCs w:val="24"/>
        </w:rPr>
        <w:t>y el inicio de consumo de disti</w:t>
      </w:r>
      <w:r>
        <w:rPr>
          <w:rFonts w:ascii="Times New Roman" w:hAnsi="Times New Roman" w:cs="Times New Roman"/>
          <w:color w:val="auto"/>
          <w:sz w:val="24"/>
          <w:szCs w:val="24"/>
        </w:rPr>
        <w:t xml:space="preserve">ntos tipos de drogas y alcohol, así como </w:t>
      </w:r>
      <w:r w:rsidR="00A73A1D" w:rsidRPr="00AC25A4">
        <w:rPr>
          <w:rFonts w:ascii="Times New Roman" w:hAnsi="Times New Roman" w:cs="Times New Roman"/>
          <w:color w:val="auto"/>
          <w:sz w:val="24"/>
          <w:szCs w:val="24"/>
        </w:rPr>
        <w:t>las picadas que protagonizan los jóvenes en una de las avenidas cercanas a la zona barrial en la que viven</w:t>
      </w:r>
      <w:r w:rsidR="000340B8">
        <w:rPr>
          <w:rFonts w:ascii="Times New Roman" w:hAnsi="Times New Roman" w:cs="Times New Roman"/>
          <w:color w:val="FF0000"/>
          <w:sz w:val="24"/>
          <w:szCs w:val="24"/>
        </w:rPr>
        <w:t xml:space="preserve">. </w:t>
      </w:r>
      <w:r w:rsidR="000340B8" w:rsidRPr="00E46C67">
        <w:rPr>
          <w:rFonts w:ascii="Times New Roman" w:hAnsi="Times New Roman" w:cs="Times New Roman"/>
          <w:color w:val="auto"/>
          <w:sz w:val="24"/>
          <w:szCs w:val="24"/>
        </w:rPr>
        <w:t xml:space="preserve">En este punto vale destacar </w:t>
      </w:r>
      <w:r w:rsidR="000340B8" w:rsidRPr="004B1A66">
        <w:rPr>
          <w:rFonts w:ascii="Times New Roman" w:hAnsi="Times New Roman" w:cs="Times New Roman"/>
          <w:color w:val="auto"/>
          <w:sz w:val="24"/>
          <w:szCs w:val="24"/>
        </w:rPr>
        <w:t xml:space="preserve">que </w:t>
      </w:r>
      <w:r w:rsidR="00E46C67" w:rsidRPr="004B1A66">
        <w:rPr>
          <w:rFonts w:ascii="Times New Roman" w:hAnsi="Times New Roman" w:cs="Times New Roman"/>
          <w:color w:val="auto"/>
          <w:sz w:val="24"/>
          <w:szCs w:val="24"/>
        </w:rPr>
        <w:t xml:space="preserve">se observa </w:t>
      </w:r>
      <w:r w:rsidR="000340B8" w:rsidRPr="004B1A66">
        <w:rPr>
          <w:rFonts w:ascii="Times New Roman" w:hAnsi="Times New Roman" w:cs="Times New Roman"/>
          <w:color w:val="auto"/>
          <w:sz w:val="24"/>
          <w:szCs w:val="24"/>
        </w:rPr>
        <w:t xml:space="preserve">una </w:t>
      </w:r>
      <w:r w:rsidR="000340B8" w:rsidRPr="00E46C67">
        <w:rPr>
          <w:rFonts w:ascii="Times New Roman" w:hAnsi="Times New Roman" w:cs="Times New Roman"/>
          <w:color w:val="auto"/>
          <w:sz w:val="24"/>
          <w:szCs w:val="24"/>
        </w:rPr>
        <w:t xml:space="preserve">distancia entre las problemáticas de los jóvenes que los coordinadores de las organizaciones barriales y municipales identifican y las propuestas que luego ofrecen desde los distintos espacios. A modo de hipótesis podría plantearse que la </w:t>
      </w:r>
      <w:r w:rsidR="000340B8" w:rsidRPr="00BB6ADE">
        <w:rPr>
          <w:rFonts w:ascii="Times New Roman" w:hAnsi="Times New Roman" w:cs="Times New Roman"/>
          <w:color w:val="auto"/>
          <w:sz w:val="24"/>
          <w:szCs w:val="24"/>
        </w:rPr>
        <w:t xml:space="preserve">ausencia de interés por parte de los jóvenes ante las actividades que elaboran las organizaciones </w:t>
      </w:r>
      <w:r w:rsidR="00E46C67" w:rsidRPr="00BB6ADE">
        <w:rPr>
          <w:rFonts w:ascii="Times New Roman" w:hAnsi="Times New Roman" w:cs="Times New Roman"/>
          <w:color w:val="auto"/>
          <w:sz w:val="24"/>
          <w:szCs w:val="24"/>
        </w:rPr>
        <w:t xml:space="preserve">podría estar vinculada a su débil relación </w:t>
      </w:r>
      <w:r w:rsidR="000340B8" w:rsidRPr="00BB6ADE">
        <w:rPr>
          <w:rFonts w:ascii="Times New Roman" w:hAnsi="Times New Roman" w:cs="Times New Roman"/>
          <w:color w:val="auto"/>
          <w:sz w:val="24"/>
          <w:szCs w:val="24"/>
        </w:rPr>
        <w:t xml:space="preserve">con las problemáticas que los atraviesan a diario. </w:t>
      </w:r>
      <w:r w:rsidR="00A73A1D" w:rsidRPr="00BB6ADE">
        <w:rPr>
          <w:rFonts w:ascii="Times New Roman" w:hAnsi="Times New Roman" w:cs="Times New Roman"/>
          <w:color w:val="auto"/>
          <w:sz w:val="24"/>
          <w:szCs w:val="24"/>
        </w:rPr>
        <w:t xml:space="preserve"> </w:t>
      </w:r>
    </w:p>
    <w:p w:rsidR="00B34EE3" w:rsidRPr="000035C8" w:rsidRDefault="008E58CF" w:rsidP="000F66B8">
      <w:pPr>
        <w:pStyle w:val="Normal1"/>
        <w:spacing w:line="360" w:lineRule="auto"/>
        <w:ind w:firstLine="709"/>
        <w:contextualSpacing/>
        <w:jc w:val="both"/>
        <w:rPr>
          <w:rFonts w:ascii="Times New Roman" w:hAnsi="Times New Roman" w:cs="Times New Roman"/>
          <w:color w:val="auto"/>
          <w:sz w:val="24"/>
          <w:szCs w:val="24"/>
        </w:rPr>
      </w:pPr>
      <w:r w:rsidRPr="00BB6ADE">
        <w:rPr>
          <w:rFonts w:ascii="Times New Roman" w:hAnsi="Times New Roman"/>
          <w:color w:val="auto"/>
          <w:sz w:val="24"/>
          <w:szCs w:val="24"/>
        </w:rPr>
        <w:t>Algunos de los relatos presentados nos llevan a interrogarnos respecto de</w:t>
      </w:r>
      <w:r w:rsidR="00571633" w:rsidRPr="00BB6ADE">
        <w:rPr>
          <w:rFonts w:ascii="Times New Roman" w:hAnsi="Times New Roman"/>
          <w:color w:val="auto"/>
          <w:sz w:val="24"/>
          <w:szCs w:val="24"/>
        </w:rPr>
        <w:t xml:space="preserve"> ¿</w:t>
      </w:r>
      <w:r w:rsidR="000C07FB">
        <w:rPr>
          <w:rFonts w:ascii="Times New Roman" w:hAnsi="Times New Roman"/>
          <w:color w:val="auto"/>
          <w:sz w:val="24"/>
          <w:szCs w:val="24"/>
        </w:rPr>
        <w:t>c</w:t>
      </w:r>
      <w:r w:rsidR="00F11325" w:rsidRPr="00BB6ADE">
        <w:rPr>
          <w:rFonts w:ascii="Times New Roman" w:hAnsi="Times New Roman"/>
          <w:color w:val="auto"/>
          <w:sz w:val="24"/>
          <w:szCs w:val="24"/>
        </w:rPr>
        <w:t xml:space="preserve">ómo son pensados los jóvenes que atraviesan esas problemáticas? Algunos </w:t>
      </w:r>
      <w:r w:rsidR="00571633" w:rsidRPr="00BB6ADE">
        <w:rPr>
          <w:rFonts w:ascii="Times New Roman" w:hAnsi="Times New Roman"/>
          <w:color w:val="auto"/>
          <w:sz w:val="24"/>
          <w:szCs w:val="24"/>
        </w:rPr>
        <w:t xml:space="preserve">trabajos </w:t>
      </w:r>
      <w:r w:rsidR="00062460" w:rsidRPr="00997FDC">
        <w:rPr>
          <w:rFonts w:ascii="Times New Roman" w:hAnsi="Times New Roman"/>
          <w:color w:val="auto"/>
          <w:sz w:val="24"/>
          <w:szCs w:val="24"/>
        </w:rPr>
        <w:t xml:space="preserve">se centran en </w:t>
      </w:r>
      <w:r w:rsidR="00F11325" w:rsidRPr="00997FDC">
        <w:rPr>
          <w:rFonts w:ascii="Times New Roman" w:hAnsi="Times New Roman"/>
          <w:color w:val="auto"/>
          <w:sz w:val="24"/>
          <w:szCs w:val="24"/>
        </w:rPr>
        <w:t xml:space="preserve">esta cuestión, abocándose al </w:t>
      </w:r>
      <w:r w:rsidR="00571633" w:rsidRPr="00997FDC">
        <w:rPr>
          <w:rFonts w:ascii="Times New Roman" w:hAnsi="Times New Roman"/>
          <w:color w:val="auto"/>
          <w:sz w:val="24"/>
          <w:szCs w:val="24"/>
        </w:rPr>
        <w:t>estudio, análisis y caracterización</w:t>
      </w:r>
      <w:r w:rsidR="00425127" w:rsidRPr="00997FDC">
        <w:rPr>
          <w:rFonts w:ascii="Times New Roman" w:hAnsi="Times New Roman"/>
          <w:color w:val="auto"/>
          <w:sz w:val="24"/>
          <w:szCs w:val="24"/>
        </w:rPr>
        <w:t>,</w:t>
      </w:r>
      <w:r w:rsidR="00571633" w:rsidRPr="00997FDC">
        <w:rPr>
          <w:rFonts w:ascii="Times New Roman" w:hAnsi="Times New Roman"/>
          <w:color w:val="auto"/>
          <w:sz w:val="24"/>
          <w:szCs w:val="24"/>
        </w:rPr>
        <w:t xml:space="preserve"> así como</w:t>
      </w:r>
      <w:r w:rsidR="00F11325" w:rsidRPr="00997FDC">
        <w:rPr>
          <w:rFonts w:ascii="Times New Roman" w:hAnsi="Times New Roman"/>
          <w:color w:val="auto"/>
          <w:sz w:val="24"/>
          <w:szCs w:val="24"/>
        </w:rPr>
        <w:t xml:space="preserve"> a</w:t>
      </w:r>
      <w:r w:rsidR="00571633" w:rsidRPr="00997FDC">
        <w:rPr>
          <w:rFonts w:ascii="Times New Roman" w:hAnsi="Times New Roman"/>
          <w:color w:val="auto"/>
          <w:sz w:val="24"/>
          <w:szCs w:val="24"/>
        </w:rPr>
        <w:t xml:space="preserve"> los dilemas </w:t>
      </w:r>
      <w:r w:rsidR="00F11325" w:rsidRPr="00997FDC">
        <w:rPr>
          <w:rFonts w:ascii="Times New Roman" w:hAnsi="Times New Roman"/>
          <w:color w:val="auto"/>
          <w:sz w:val="24"/>
          <w:szCs w:val="24"/>
        </w:rPr>
        <w:t>y/</w:t>
      </w:r>
      <w:r w:rsidR="00571633" w:rsidRPr="00997FDC">
        <w:rPr>
          <w:rFonts w:ascii="Times New Roman" w:hAnsi="Times New Roman"/>
          <w:color w:val="auto"/>
          <w:sz w:val="24"/>
          <w:szCs w:val="24"/>
        </w:rPr>
        <w:t xml:space="preserve">o </w:t>
      </w:r>
      <w:r w:rsidR="00571633" w:rsidRPr="008F0621">
        <w:rPr>
          <w:rFonts w:ascii="Times New Roman" w:hAnsi="Times New Roman"/>
          <w:sz w:val="24"/>
          <w:szCs w:val="24"/>
        </w:rPr>
        <w:t xml:space="preserve">estigmatizaciones que se le imponen a dicha población etaria. </w:t>
      </w:r>
      <w:r w:rsidR="00D039E6">
        <w:rPr>
          <w:rFonts w:ascii="Times New Roman" w:hAnsi="Times New Roman" w:cs="Times New Roman"/>
          <w:color w:val="auto"/>
          <w:sz w:val="24"/>
          <w:szCs w:val="24"/>
        </w:rPr>
        <w:t>En este sentido, l</w:t>
      </w:r>
      <w:r w:rsidR="00571633" w:rsidRPr="00262A3D">
        <w:rPr>
          <w:rFonts w:ascii="Times New Roman" w:hAnsi="Times New Roman" w:cs="Times New Roman"/>
          <w:color w:val="auto"/>
          <w:sz w:val="24"/>
          <w:szCs w:val="24"/>
        </w:rPr>
        <w:t>os aportes</w:t>
      </w:r>
      <w:r w:rsidR="009B3AD7" w:rsidRPr="00262A3D">
        <w:rPr>
          <w:rFonts w:ascii="Times New Roman" w:hAnsi="Times New Roman" w:cs="Times New Roman"/>
          <w:color w:val="auto"/>
          <w:sz w:val="24"/>
          <w:szCs w:val="24"/>
        </w:rPr>
        <w:t xml:space="preserve"> </w:t>
      </w:r>
      <w:r w:rsidR="00EE2846">
        <w:rPr>
          <w:rFonts w:ascii="Times New Roman" w:hAnsi="Times New Roman" w:cs="Times New Roman"/>
          <w:color w:val="auto"/>
          <w:sz w:val="24"/>
          <w:szCs w:val="24"/>
        </w:rPr>
        <w:t xml:space="preserve">de Bourdieu (1990) y </w:t>
      </w:r>
      <w:r w:rsidR="00571633" w:rsidRPr="00262A3D">
        <w:rPr>
          <w:rFonts w:ascii="Times New Roman" w:hAnsi="Times New Roman" w:cs="Times New Roman"/>
          <w:color w:val="auto"/>
          <w:sz w:val="24"/>
          <w:szCs w:val="24"/>
        </w:rPr>
        <w:t>Chaves (2005)</w:t>
      </w:r>
      <w:r w:rsidR="00D039E6">
        <w:rPr>
          <w:rFonts w:ascii="Times New Roman" w:hAnsi="Times New Roman" w:cs="Times New Roman"/>
          <w:color w:val="auto"/>
          <w:sz w:val="24"/>
          <w:szCs w:val="24"/>
        </w:rPr>
        <w:t xml:space="preserve"> </w:t>
      </w:r>
      <w:r w:rsidR="00571633" w:rsidRPr="00262A3D">
        <w:rPr>
          <w:rFonts w:ascii="Times New Roman" w:hAnsi="Times New Roman" w:cs="Times New Roman"/>
          <w:color w:val="auto"/>
          <w:sz w:val="24"/>
          <w:szCs w:val="24"/>
        </w:rPr>
        <w:t>echan luz sobre aspectos que merecen ser problematizados y debati</w:t>
      </w:r>
      <w:r w:rsidR="00D039E6">
        <w:rPr>
          <w:rFonts w:ascii="Times New Roman" w:hAnsi="Times New Roman" w:cs="Times New Roman"/>
          <w:color w:val="auto"/>
          <w:sz w:val="24"/>
          <w:szCs w:val="24"/>
        </w:rPr>
        <w:t xml:space="preserve">dos para pensar </w:t>
      </w:r>
      <w:r w:rsidR="00403E55">
        <w:rPr>
          <w:rFonts w:ascii="Times New Roman" w:hAnsi="Times New Roman" w:cs="Times New Roman"/>
          <w:color w:val="auto"/>
          <w:sz w:val="24"/>
          <w:szCs w:val="24"/>
        </w:rPr>
        <w:t xml:space="preserve">a </w:t>
      </w:r>
      <w:r w:rsidR="00D039E6" w:rsidRPr="00403E55">
        <w:rPr>
          <w:rFonts w:ascii="Times New Roman" w:hAnsi="Times New Roman" w:cs="Times New Roman"/>
          <w:i/>
          <w:color w:val="auto"/>
          <w:sz w:val="24"/>
          <w:szCs w:val="24"/>
        </w:rPr>
        <w:t>la</w:t>
      </w:r>
      <w:r w:rsidR="00403E55" w:rsidRPr="00403E55">
        <w:rPr>
          <w:rFonts w:ascii="Times New Roman" w:hAnsi="Times New Roman" w:cs="Times New Roman"/>
          <w:i/>
          <w:color w:val="auto"/>
          <w:sz w:val="24"/>
          <w:szCs w:val="24"/>
        </w:rPr>
        <w:t>s</w:t>
      </w:r>
      <w:r w:rsidR="00D039E6" w:rsidRPr="00403E55">
        <w:rPr>
          <w:rFonts w:ascii="Times New Roman" w:hAnsi="Times New Roman" w:cs="Times New Roman"/>
          <w:i/>
          <w:color w:val="auto"/>
          <w:sz w:val="24"/>
          <w:szCs w:val="24"/>
        </w:rPr>
        <w:t xml:space="preserve"> juventud</w:t>
      </w:r>
      <w:r w:rsidR="00403E55" w:rsidRPr="00403E55">
        <w:rPr>
          <w:rFonts w:ascii="Times New Roman" w:hAnsi="Times New Roman" w:cs="Times New Roman"/>
          <w:i/>
          <w:color w:val="auto"/>
          <w:sz w:val="24"/>
          <w:szCs w:val="24"/>
        </w:rPr>
        <w:t>es</w:t>
      </w:r>
      <w:r w:rsidR="00D039E6">
        <w:rPr>
          <w:rFonts w:ascii="Times New Roman" w:hAnsi="Times New Roman" w:cs="Times New Roman"/>
          <w:color w:val="auto"/>
          <w:sz w:val="24"/>
          <w:szCs w:val="24"/>
        </w:rPr>
        <w:t xml:space="preserve"> hoy. </w:t>
      </w:r>
      <w:r w:rsidR="00403E55">
        <w:rPr>
          <w:rFonts w:ascii="Times New Roman" w:hAnsi="Times New Roman" w:cs="Times New Roman"/>
          <w:color w:val="auto"/>
          <w:sz w:val="24"/>
          <w:szCs w:val="24"/>
        </w:rPr>
        <w:t>En plural, puesto que y</w:t>
      </w:r>
      <w:r w:rsidR="00D039E6" w:rsidRPr="00262A3D">
        <w:rPr>
          <w:rFonts w:ascii="Times New Roman" w:hAnsi="Times New Roman" w:cs="Times New Roman"/>
          <w:color w:val="auto"/>
          <w:sz w:val="24"/>
          <w:szCs w:val="24"/>
        </w:rPr>
        <w:t xml:space="preserve">a no se trata de un concepto homogéneo y estático, sino multidimensional que requiere </w:t>
      </w:r>
      <w:r w:rsidR="00403E55">
        <w:rPr>
          <w:rFonts w:ascii="Times New Roman" w:hAnsi="Times New Roman" w:cs="Times New Roman"/>
          <w:color w:val="auto"/>
          <w:sz w:val="24"/>
          <w:szCs w:val="24"/>
        </w:rPr>
        <w:t xml:space="preserve">ser </w:t>
      </w:r>
      <w:r w:rsidR="00D039E6">
        <w:rPr>
          <w:rFonts w:ascii="Times New Roman" w:hAnsi="Times New Roman" w:cs="Times New Roman"/>
          <w:color w:val="auto"/>
          <w:sz w:val="24"/>
          <w:szCs w:val="24"/>
        </w:rPr>
        <w:t>analiza</w:t>
      </w:r>
      <w:r w:rsidR="00403E55">
        <w:rPr>
          <w:rFonts w:ascii="Times New Roman" w:hAnsi="Times New Roman" w:cs="Times New Roman"/>
          <w:color w:val="auto"/>
          <w:sz w:val="24"/>
          <w:szCs w:val="24"/>
        </w:rPr>
        <w:t>do</w:t>
      </w:r>
      <w:r w:rsidR="00D039E6">
        <w:rPr>
          <w:rFonts w:ascii="Times New Roman" w:hAnsi="Times New Roman" w:cs="Times New Roman"/>
          <w:color w:val="auto"/>
          <w:sz w:val="24"/>
          <w:szCs w:val="24"/>
        </w:rPr>
        <w:t xml:space="preserve"> en la </w:t>
      </w:r>
      <w:r w:rsidR="00571633" w:rsidRPr="000035C8">
        <w:rPr>
          <w:rFonts w:ascii="Times New Roman" w:hAnsi="Times New Roman" w:cs="Times New Roman"/>
          <w:color w:val="auto"/>
          <w:sz w:val="24"/>
          <w:szCs w:val="24"/>
        </w:rPr>
        <w:t>complejidad sociocultural, biológica, familiar e institucional</w:t>
      </w:r>
      <w:r w:rsidR="00403E55" w:rsidRPr="000035C8">
        <w:rPr>
          <w:rFonts w:ascii="Times New Roman" w:hAnsi="Times New Roman" w:cs="Times New Roman"/>
          <w:color w:val="auto"/>
          <w:sz w:val="24"/>
          <w:szCs w:val="24"/>
        </w:rPr>
        <w:t xml:space="preserve"> que lo</w:t>
      </w:r>
      <w:r w:rsidR="00D039E6" w:rsidRPr="000035C8">
        <w:rPr>
          <w:rFonts w:ascii="Times New Roman" w:hAnsi="Times New Roman" w:cs="Times New Roman"/>
          <w:color w:val="auto"/>
          <w:sz w:val="24"/>
          <w:szCs w:val="24"/>
        </w:rPr>
        <w:t xml:space="preserve"> reviste. </w:t>
      </w:r>
      <w:proofErr w:type="spellStart"/>
      <w:r w:rsidR="00B34EE3" w:rsidRPr="000035C8">
        <w:rPr>
          <w:rFonts w:ascii="Times New Roman" w:eastAsia="Arial" w:hAnsi="Times New Roman" w:cs="Times New Roman"/>
          <w:color w:val="auto"/>
          <w:sz w:val="24"/>
          <w:szCs w:val="24"/>
        </w:rPr>
        <w:t>Braslavsky</w:t>
      </w:r>
      <w:proofErr w:type="spellEnd"/>
      <w:r w:rsidR="00B34EE3" w:rsidRPr="000035C8">
        <w:rPr>
          <w:rFonts w:ascii="Times New Roman" w:eastAsia="Arial" w:hAnsi="Times New Roman" w:cs="Times New Roman"/>
          <w:color w:val="auto"/>
          <w:sz w:val="24"/>
          <w:szCs w:val="24"/>
        </w:rPr>
        <w:t xml:space="preserve"> (1986)</w:t>
      </w:r>
      <w:r w:rsidR="003E5FDC" w:rsidRPr="000035C8">
        <w:rPr>
          <w:rFonts w:ascii="Times New Roman" w:eastAsia="Arial" w:hAnsi="Times New Roman" w:cs="Times New Roman"/>
          <w:color w:val="auto"/>
          <w:sz w:val="24"/>
          <w:szCs w:val="24"/>
        </w:rPr>
        <w:t xml:space="preserve"> </w:t>
      </w:r>
      <w:r w:rsidR="001C1DCC" w:rsidRPr="000035C8">
        <w:rPr>
          <w:rFonts w:ascii="Times New Roman" w:eastAsia="Arial" w:hAnsi="Times New Roman" w:cs="Times New Roman"/>
          <w:color w:val="auto"/>
          <w:sz w:val="24"/>
          <w:szCs w:val="24"/>
        </w:rPr>
        <w:t xml:space="preserve">alude al concepto de </w:t>
      </w:r>
      <w:r w:rsidR="003E5FDC" w:rsidRPr="000035C8">
        <w:rPr>
          <w:rFonts w:ascii="Times New Roman" w:eastAsia="Arial" w:hAnsi="Times New Roman" w:cs="Times New Roman"/>
          <w:color w:val="auto"/>
          <w:sz w:val="24"/>
          <w:szCs w:val="24"/>
        </w:rPr>
        <w:t xml:space="preserve">jóvenes grises </w:t>
      </w:r>
      <w:r w:rsidR="001C1DCC" w:rsidRPr="000035C8">
        <w:rPr>
          <w:rFonts w:ascii="Times New Roman" w:eastAsia="Arial" w:hAnsi="Times New Roman" w:cs="Times New Roman"/>
          <w:color w:val="auto"/>
          <w:sz w:val="24"/>
          <w:szCs w:val="24"/>
        </w:rPr>
        <w:t xml:space="preserve">para referirse a aquellos jóvenes </w:t>
      </w:r>
      <w:r w:rsidR="00B34EE3" w:rsidRPr="000035C8">
        <w:rPr>
          <w:rFonts w:ascii="Times New Roman" w:eastAsia="Arial" w:hAnsi="Times New Roman" w:cs="Times New Roman"/>
          <w:color w:val="auto"/>
          <w:sz w:val="24"/>
          <w:szCs w:val="24"/>
        </w:rPr>
        <w:t>depositarios de todos los males de la sociedad:</w:t>
      </w:r>
      <w:r w:rsidRPr="000035C8">
        <w:rPr>
          <w:rFonts w:ascii="Times New Roman" w:eastAsia="Arial" w:hAnsi="Times New Roman" w:cs="Times New Roman"/>
          <w:color w:val="auto"/>
          <w:sz w:val="24"/>
          <w:szCs w:val="24"/>
        </w:rPr>
        <w:t xml:space="preserve"> </w:t>
      </w:r>
    </w:p>
    <w:p w:rsidR="00B34EE3" w:rsidRDefault="00B34EE3" w:rsidP="00203B5A">
      <w:pPr>
        <w:pStyle w:val="Normal1"/>
        <w:spacing w:after="0" w:line="240" w:lineRule="auto"/>
        <w:ind w:left="1134" w:right="1134"/>
        <w:contextualSpacing/>
        <w:jc w:val="both"/>
        <w:rPr>
          <w:rFonts w:ascii="Times New Roman" w:eastAsia="Arial" w:hAnsi="Times New Roman" w:cs="Times New Roman"/>
          <w:szCs w:val="24"/>
        </w:rPr>
      </w:pPr>
      <w:r w:rsidRPr="00B20945">
        <w:rPr>
          <w:rFonts w:ascii="Times New Roman" w:eastAsia="Arial" w:hAnsi="Times New Roman" w:cs="Times New Roman"/>
          <w:szCs w:val="24"/>
        </w:rPr>
        <w:t xml:space="preserve">“Transforma conceptualmente a la juventud en el grupo que más sufre los embates de las crisis, que más afectado está por la herencia de los hábitos y prácticas de la sociedad autoritaria. Los jóvenes serían la mayoría entre los desocupados, los delincuentes, los pobres, los </w:t>
      </w:r>
      <w:r w:rsidRPr="00B20945">
        <w:rPr>
          <w:rFonts w:ascii="Times New Roman" w:eastAsia="Arial" w:hAnsi="Times New Roman" w:cs="Times New Roman"/>
          <w:i/>
          <w:szCs w:val="24"/>
        </w:rPr>
        <w:t>apáticos</w:t>
      </w:r>
      <w:r w:rsidRPr="00B20945">
        <w:rPr>
          <w:rFonts w:ascii="Times New Roman" w:eastAsia="Arial" w:hAnsi="Times New Roman" w:cs="Times New Roman"/>
          <w:szCs w:val="24"/>
        </w:rPr>
        <w:t>.” (</w:t>
      </w:r>
      <w:proofErr w:type="spellStart"/>
      <w:r w:rsidRPr="00B20945">
        <w:rPr>
          <w:rFonts w:ascii="Times New Roman" w:eastAsia="Arial" w:hAnsi="Times New Roman" w:cs="Times New Roman"/>
          <w:szCs w:val="24"/>
        </w:rPr>
        <w:t>Braslavsky</w:t>
      </w:r>
      <w:proofErr w:type="spellEnd"/>
      <w:r w:rsidRPr="00B20945">
        <w:rPr>
          <w:rFonts w:ascii="Times New Roman" w:eastAsia="Arial" w:hAnsi="Times New Roman" w:cs="Times New Roman"/>
          <w:szCs w:val="24"/>
        </w:rPr>
        <w:t>, 1986:13, cursivas mías)</w:t>
      </w:r>
    </w:p>
    <w:p w:rsidR="00203B5A" w:rsidRPr="000035C8" w:rsidRDefault="00203B5A" w:rsidP="00203B5A">
      <w:pPr>
        <w:pStyle w:val="Normal1"/>
        <w:spacing w:after="0" w:line="240" w:lineRule="auto"/>
        <w:ind w:left="1134" w:right="1134"/>
        <w:contextualSpacing/>
        <w:jc w:val="both"/>
        <w:rPr>
          <w:rFonts w:ascii="Times New Roman" w:eastAsia="Arial" w:hAnsi="Times New Roman" w:cs="Times New Roman"/>
          <w:color w:val="auto"/>
          <w:szCs w:val="24"/>
        </w:rPr>
      </w:pPr>
    </w:p>
    <w:p w:rsidR="008B1F6B" w:rsidRPr="000035C8" w:rsidRDefault="004C0DBB" w:rsidP="00403E55">
      <w:pPr>
        <w:pStyle w:val="Normal1"/>
        <w:spacing w:after="0" w:line="360" w:lineRule="auto"/>
        <w:ind w:firstLine="708"/>
        <w:jc w:val="both"/>
        <w:rPr>
          <w:rFonts w:ascii="Times New Roman" w:hAnsi="Times New Roman" w:cs="Times New Roman"/>
          <w:color w:val="auto"/>
          <w:sz w:val="24"/>
          <w:szCs w:val="24"/>
        </w:rPr>
      </w:pPr>
      <w:r w:rsidRPr="000035C8">
        <w:rPr>
          <w:rFonts w:ascii="Times New Roman" w:hAnsi="Times New Roman" w:cs="Times New Roman"/>
          <w:color w:val="auto"/>
          <w:sz w:val="24"/>
          <w:szCs w:val="24"/>
        </w:rPr>
        <w:t>Sobre este tema, t</w:t>
      </w:r>
      <w:r w:rsidR="001C1DCC" w:rsidRPr="000035C8">
        <w:rPr>
          <w:rFonts w:ascii="Times New Roman" w:hAnsi="Times New Roman" w:cs="Times New Roman"/>
          <w:color w:val="auto"/>
          <w:sz w:val="24"/>
          <w:szCs w:val="24"/>
        </w:rPr>
        <w:t xml:space="preserve">anto quienes trabajan en el Centro Comunitario y </w:t>
      </w:r>
      <w:r w:rsidR="001C1DCC" w:rsidRPr="00997FDC">
        <w:rPr>
          <w:rFonts w:ascii="Times New Roman" w:hAnsi="Times New Roman" w:cs="Times New Roman"/>
          <w:color w:val="auto"/>
          <w:sz w:val="24"/>
          <w:szCs w:val="24"/>
        </w:rPr>
        <w:t>en el C</w:t>
      </w:r>
      <w:r w:rsidR="00B34EE3" w:rsidRPr="00997FDC">
        <w:rPr>
          <w:rFonts w:ascii="Times New Roman" w:hAnsi="Times New Roman" w:cs="Times New Roman"/>
          <w:color w:val="auto"/>
          <w:sz w:val="24"/>
          <w:szCs w:val="24"/>
        </w:rPr>
        <w:t xml:space="preserve">entro de </w:t>
      </w:r>
      <w:r w:rsidR="001C1DCC" w:rsidRPr="00997FDC">
        <w:rPr>
          <w:rFonts w:ascii="Times New Roman" w:hAnsi="Times New Roman" w:cs="Times New Roman"/>
          <w:color w:val="auto"/>
          <w:sz w:val="24"/>
          <w:szCs w:val="24"/>
        </w:rPr>
        <w:t>S</w:t>
      </w:r>
      <w:r w:rsidR="00B34EE3" w:rsidRPr="00997FDC">
        <w:rPr>
          <w:rFonts w:ascii="Times New Roman" w:hAnsi="Times New Roman" w:cs="Times New Roman"/>
          <w:color w:val="auto"/>
          <w:sz w:val="24"/>
          <w:szCs w:val="24"/>
        </w:rPr>
        <w:t>alud de uno de los barrios</w:t>
      </w:r>
      <w:r w:rsidR="00CF1060" w:rsidRPr="00997FDC">
        <w:rPr>
          <w:rFonts w:ascii="Times New Roman" w:hAnsi="Times New Roman" w:cs="Times New Roman"/>
          <w:color w:val="auto"/>
          <w:sz w:val="24"/>
          <w:szCs w:val="24"/>
        </w:rPr>
        <w:t xml:space="preserve"> que componen la zona</w:t>
      </w:r>
      <w:r w:rsidR="00B34EE3" w:rsidRPr="00997FDC">
        <w:rPr>
          <w:rFonts w:ascii="Times New Roman" w:hAnsi="Times New Roman" w:cs="Times New Roman"/>
          <w:color w:val="auto"/>
          <w:sz w:val="24"/>
          <w:szCs w:val="24"/>
        </w:rPr>
        <w:t xml:space="preserve">, así como los miembros del </w:t>
      </w:r>
      <w:r w:rsidR="00AA64BE" w:rsidRPr="00997FDC">
        <w:rPr>
          <w:rFonts w:ascii="Times New Roman" w:hAnsi="Times New Roman" w:cs="Times New Roman"/>
          <w:color w:val="auto"/>
          <w:sz w:val="24"/>
          <w:szCs w:val="24"/>
        </w:rPr>
        <w:t>E</w:t>
      </w:r>
      <w:r w:rsidR="00B34EE3" w:rsidRPr="00997FDC">
        <w:rPr>
          <w:rFonts w:ascii="Times New Roman" w:hAnsi="Times New Roman" w:cs="Times New Roman"/>
          <w:color w:val="auto"/>
          <w:sz w:val="24"/>
          <w:szCs w:val="24"/>
        </w:rPr>
        <w:t xml:space="preserve">quipo de </w:t>
      </w:r>
      <w:r w:rsidR="00AA64BE" w:rsidRPr="00997FDC">
        <w:rPr>
          <w:rFonts w:ascii="Times New Roman" w:hAnsi="Times New Roman" w:cs="Times New Roman"/>
          <w:color w:val="auto"/>
          <w:sz w:val="24"/>
          <w:szCs w:val="24"/>
        </w:rPr>
        <w:t>Orientación E</w:t>
      </w:r>
      <w:r w:rsidR="00B34EE3" w:rsidRPr="00997FDC">
        <w:rPr>
          <w:rFonts w:ascii="Times New Roman" w:hAnsi="Times New Roman" w:cs="Times New Roman"/>
          <w:color w:val="auto"/>
          <w:sz w:val="24"/>
          <w:szCs w:val="24"/>
        </w:rPr>
        <w:t xml:space="preserve">scolar coindicen en que hay una criminalización generalizada de </w:t>
      </w:r>
      <w:r w:rsidR="00B34EE3" w:rsidRPr="000035C8">
        <w:rPr>
          <w:rFonts w:ascii="Times New Roman" w:hAnsi="Times New Roman" w:cs="Times New Roman"/>
          <w:color w:val="auto"/>
          <w:sz w:val="24"/>
          <w:szCs w:val="24"/>
        </w:rPr>
        <w:t>los jóvenes</w:t>
      </w:r>
      <w:r w:rsidR="00CF1060" w:rsidRPr="000035C8">
        <w:rPr>
          <w:rFonts w:ascii="Times New Roman" w:hAnsi="Times New Roman" w:cs="Times New Roman"/>
          <w:color w:val="auto"/>
          <w:sz w:val="24"/>
          <w:szCs w:val="24"/>
        </w:rPr>
        <w:t xml:space="preserve"> </w:t>
      </w:r>
      <w:r w:rsidR="00CF1060" w:rsidRPr="000035C8">
        <w:rPr>
          <w:rFonts w:ascii="Times New Roman" w:hAnsi="Times New Roman" w:cs="Times New Roman"/>
          <w:color w:val="auto"/>
          <w:sz w:val="24"/>
          <w:szCs w:val="24"/>
        </w:rPr>
        <w:lastRenderedPageBreak/>
        <w:t>de sectores populares</w:t>
      </w:r>
      <w:r w:rsidR="00B34EE3" w:rsidRPr="000035C8">
        <w:rPr>
          <w:rFonts w:ascii="Times New Roman" w:hAnsi="Times New Roman" w:cs="Times New Roman"/>
          <w:color w:val="auto"/>
          <w:sz w:val="24"/>
          <w:szCs w:val="24"/>
        </w:rPr>
        <w:t xml:space="preserve">. Son vistos como jóvenes </w:t>
      </w:r>
      <w:r w:rsidR="00B34EE3" w:rsidRPr="000035C8">
        <w:rPr>
          <w:rFonts w:ascii="Times New Roman" w:hAnsi="Times New Roman" w:cs="Times New Roman"/>
          <w:i/>
          <w:color w:val="auto"/>
          <w:sz w:val="24"/>
          <w:szCs w:val="24"/>
        </w:rPr>
        <w:t>grises</w:t>
      </w:r>
      <w:r w:rsidR="00B34EE3" w:rsidRPr="000035C8">
        <w:rPr>
          <w:rFonts w:ascii="Times New Roman" w:hAnsi="Times New Roman" w:cs="Times New Roman"/>
          <w:color w:val="auto"/>
          <w:sz w:val="24"/>
          <w:szCs w:val="24"/>
        </w:rPr>
        <w:t xml:space="preserve">. </w:t>
      </w:r>
      <w:r w:rsidR="008B1F6B" w:rsidRPr="000035C8">
        <w:rPr>
          <w:rFonts w:ascii="Times New Roman" w:hAnsi="Times New Roman" w:cs="Times New Roman"/>
          <w:color w:val="auto"/>
          <w:sz w:val="24"/>
          <w:szCs w:val="24"/>
        </w:rPr>
        <w:t>La tr</w:t>
      </w:r>
      <w:r w:rsidR="001C1DCC" w:rsidRPr="000035C8">
        <w:rPr>
          <w:rFonts w:ascii="Times New Roman" w:hAnsi="Times New Roman" w:cs="Times New Roman"/>
          <w:color w:val="auto"/>
          <w:sz w:val="24"/>
          <w:szCs w:val="24"/>
        </w:rPr>
        <w:t>abajadora social de uno de los Centros C</w:t>
      </w:r>
      <w:r w:rsidR="008B1F6B" w:rsidRPr="000035C8">
        <w:rPr>
          <w:rFonts w:ascii="Times New Roman" w:hAnsi="Times New Roman" w:cs="Times New Roman"/>
          <w:color w:val="auto"/>
          <w:sz w:val="24"/>
          <w:szCs w:val="24"/>
        </w:rPr>
        <w:t>omunitarios de la zona barrial señala que a</w:t>
      </w:r>
      <w:r w:rsidR="00B34EE3" w:rsidRPr="000035C8">
        <w:rPr>
          <w:rFonts w:ascii="Times New Roman" w:hAnsi="Times New Roman" w:cs="Times New Roman"/>
          <w:color w:val="auto"/>
          <w:sz w:val="24"/>
          <w:szCs w:val="24"/>
        </w:rPr>
        <w:t>nte cualquier incidente que ocurra en el barrio, los vecinos piensan que los re</w:t>
      </w:r>
      <w:r w:rsidR="008B1F6B" w:rsidRPr="000035C8">
        <w:rPr>
          <w:rFonts w:ascii="Times New Roman" w:hAnsi="Times New Roman" w:cs="Times New Roman"/>
          <w:color w:val="auto"/>
          <w:sz w:val="24"/>
          <w:szCs w:val="24"/>
        </w:rPr>
        <w:t xml:space="preserve">sponsables son los jóvenes </w:t>
      </w:r>
      <w:r w:rsidR="00927053" w:rsidRPr="000035C8">
        <w:rPr>
          <w:rFonts w:ascii="Times New Roman" w:hAnsi="Times New Roman"/>
          <w:color w:val="auto"/>
          <w:sz w:val="24"/>
          <w:szCs w:val="24"/>
        </w:rPr>
        <w:t>de 16 años en adelante y menores de esa edad también</w:t>
      </w:r>
      <w:r w:rsidR="008B1F6B" w:rsidRPr="000035C8">
        <w:rPr>
          <w:rFonts w:ascii="Times New Roman" w:hAnsi="Times New Roman" w:cs="Times New Roman"/>
          <w:color w:val="auto"/>
          <w:sz w:val="24"/>
          <w:szCs w:val="24"/>
        </w:rPr>
        <w:t>. En sus palabras:</w:t>
      </w:r>
    </w:p>
    <w:p w:rsidR="008B1F6B" w:rsidRPr="008B1F6B" w:rsidRDefault="008B1F6B" w:rsidP="008B1F6B">
      <w:pPr>
        <w:spacing w:line="240" w:lineRule="auto"/>
        <w:ind w:left="1134" w:right="1134"/>
        <w:jc w:val="both"/>
        <w:rPr>
          <w:rFonts w:ascii="Times New Roman" w:hAnsi="Times New Roman"/>
          <w:szCs w:val="24"/>
        </w:rPr>
      </w:pPr>
      <w:r>
        <w:rPr>
          <w:rFonts w:ascii="Times New Roman" w:hAnsi="Times New Roman"/>
          <w:szCs w:val="24"/>
        </w:rPr>
        <w:t>“L</w:t>
      </w:r>
      <w:r w:rsidRPr="008B1F6B">
        <w:rPr>
          <w:rFonts w:ascii="Times New Roman" w:hAnsi="Times New Roman"/>
          <w:szCs w:val="24"/>
        </w:rPr>
        <w:t xml:space="preserve">a idea era que también se pueda transmitir y lo puedan trabajar en la escuela como jóvenes peligrosos y esa construcción que se hace de la adolescencia es que un grupo de vecinos </w:t>
      </w:r>
      <w:r>
        <w:rPr>
          <w:rFonts w:ascii="Times New Roman" w:hAnsi="Times New Roman"/>
          <w:szCs w:val="24"/>
        </w:rPr>
        <w:t xml:space="preserve">(…) </w:t>
      </w:r>
      <w:r w:rsidRPr="008B1F6B">
        <w:rPr>
          <w:rFonts w:ascii="Times New Roman" w:hAnsi="Times New Roman"/>
          <w:szCs w:val="24"/>
        </w:rPr>
        <w:t>y bueno esto era como estigmatizar y llamar a la policía y era por estimativo… como estaban en la plaza, querían hacer una garita. Nosotros nos negamos totalmente a una garita policial ahí al lado del CAPS</w:t>
      </w:r>
      <w:r>
        <w:rPr>
          <w:rFonts w:ascii="Times New Roman" w:hAnsi="Times New Roman"/>
          <w:szCs w:val="24"/>
        </w:rPr>
        <w:t>. D</w:t>
      </w:r>
      <w:r w:rsidRPr="008B1F6B">
        <w:rPr>
          <w:rFonts w:ascii="Times New Roman" w:hAnsi="Times New Roman"/>
          <w:szCs w:val="24"/>
        </w:rPr>
        <w:t>espués pudimos ir trabajando estas cuestiones</w:t>
      </w:r>
      <w:r>
        <w:rPr>
          <w:rFonts w:ascii="Times New Roman" w:hAnsi="Times New Roman"/>
          <w:szCs w:val="24"/>
        </w:rPr>
        <w:t xml:space="preserve"> </w:t>
      </w:r>
      <w:r w:rsidRPr="008B1F6B">
        <w:rPr>
          <w:rFonts w:ascii="Times New Roman" w:hAnsi="Times New Roman"/>
          <w:szCs w:val="24"/>
        </w:rPr>
        <w:t>de la gorra, de que puedan usar el espacio públi</w:t>
      </w:r>
      <w:r>
        <w:rPr>
          <w:rFonts w:ascii="Times New Roman" w:hAnsi="Times New Roman"/>
          <w:szCs w:val="24"/>
        </w:rPr>
        <w:t>co de la plaza, juntarse, tomar” (Mariana)</w:t>
      </w:r>
    </w:p>
    <w:p w:rsidR="00D06BE2" w:rsidRDefault="008B1F6B" w:rsidP="00403E55">
      <w:pPr>
        <w:pStyle w:val="Normal1"/>
        <w:spacing w:after="0" w:line="360" w:lineRule="auto"/>
        <w:ind w:firstLine="708"/>
        <w:jc w:val="both"/>
        <w:rPr>
          <w:rFonts w:ascii="Times New Roman" w:hAnsi="Times New Roman"/>
          <w:color w:val="auto"/>
          <w:sz w:val="24"/>
          <w:szCs w:val="24"/>
        </w:rPr>
      </w:pPr>
      <w:r>
        <w:rPr>
          <w:rFonts w:ascii="Times New Roman" w:hAnsi="Times New Roman" w:cs="Times New Roman"/>
          <w:color w:val="auto"/>
          <w:sz w:val="24"/>
          <w:szCs w:val="24"/>
        </w:rPr>
        <w:t>Sobre ésta temátic</w:t>
      </w:r>
      <w:r w:rsidR="001C1DCC">
        <w:rPr>
          <w:rFonts w:ascii="Times New Roman" w:hAnsi="Times New Roman" w:cs="Times New Roman"/>
          <w:color w:val="auto"/>
          <w:sz w:val="24"/>
          <w:szCs w:val="24"/>
        </w:rPr>
        <w:t xml:space="preserve">a una de las coordinadoras </w:t>
      </w:r>
      <w:r w:rsidR="001C1DCC" w:rsidRPr="000035C8">
        <w:rPr>
          <w:rFonts w:ascii="Times New Roman" w:hAnsi="Times New Roman" w:cs="Times New Roman"/>
          <w:color w:val="auto"/>
          <w:sz w:val="24"/>
          <w:szCs w:val="24"/>
        </w:rPr>
        <w:t>del Centro de R</w:t>
      </w:r>
      <w:r w:rsidRPr="000035C8">
        <w:rPr>
          <w:rFonts w:ascii="Times New Roman" w:hAnsi="Times New Roman" w:cs="Times New Roman"/>
          <w:color w:val="auto"/>
          <w:sz w:val="24"/>
          <w:szCs w:val="24"/>
        </w:rPr>
        <w:t xml:space="preserve">eferencia de uno de los barrios, expresa que la “presencia policial cada vez es mayor en los barrios”. </w:t>
      </w:r>
      <w:r w:rsidR="00927053" w:rsidRPr="000035C8">
        <w:rPr>
          <w:rFonts w:ascii="Times New Roman" w:hAnsi="Times New Roman" w:cs="Times New Roman"/>
          <w:color w:val="auto"/>
          <w:sz w:val="24"/>
          <w:szCs w:val="24"/>
        </w:rPr>
        <w:t xml:space="preserve">Ante la </w:t>
      </w:r>
      <w:r w:rsidR="00927053">
        <w:rPr>
          <w:rFonts w:ascii="Times New Roman" w:hAnsi="Times New Roman" w:cs="Times New Roman"/>
          <w:color w:val="auto"/>
          <w:sz w:val="24"/>
          <w:szCs w:val="24"/>
        </w:rPr>
        <w:t>pregunta a uno de los responsables de una de las organizaciones de por qué creía que</w:t>
      </w:r>
      <w:r w:rsidR="00403E55">
        <w:rPr>
          <w:rFonts w:ascii="Times New Roman" w:hAnsi="Times New Roman" w:cs="Times New Roman"/>
          <w:color w:val="auto"/>
          <w:sz w:val="24"/>
          <w:szCs w:val="24"/>
        </w:rPr>
        <w:t xml:space="preserve"> el blanco estaba puesto en </w:t>
      </w:r>
      <w:r w:rsidR="00927053" w:rsidRPr="000035C8">
        <w:rPr>
          <w:rFonts w:ascii="Times New Roman" w:hAnsi="Times New Roman" w:cs="Times New Roman"/>
          <w:color w:val="auto"/>
          <w:sz w:val="24"/>
          <w:szCs w:val="24"/>
        </w:rPr>
        <w:t>los jóvenes que viven en barrios peri</w:t>
      </w:r>
      <w:r w:rsidR="001C1DCC" w:rsidRPr="000035C8">
        <w:rPr>
          <w:rFonts w:ascii="Times New Roman" w:hAnsi="Times New Roman" w:cs="Times New Roman"/>
          <w:color w:val="auto"/>
          <w:sz w:val="24"/>
          <w:szCs w:val="24"/>
        </w:rPr>
        <w:t>fé</w:t>
      </w:r>
      <w:r w:rsidR="00927053" w:rsidRPr="000035C8">
        <w:rPr>
          <w:rFonts w:ascii="Times New Roman" w:hAnsi="Times New Roman" w:cs="Times New Roman"/>
          <w:color w:val="auto"/>
          <w:sz w:val="24"/>
          <w:szCs w:val="24"/>
        </w:rPr>
        <w:t>ri</w:t>
      </w:r>
      <w:r w:rsidR="001C1DCC" w:rsidRPr="000035C8">
        <w:rPr>
          <w:rFonts w:ascii="Times New Roman" w:hAnsi="Times New Roman" w:cs="Times New Roman"/>
          <w:color w:val="auto"/>
          <w:sz w:val="24"/>
          <w:szCs w:val="24"/>
        </w:rPr>
        <w:t>cos</w:t>
      </w:r>
      <w:r w:rsidR="00927053" w:rsidRPr="000035C8">
        <w:rPr>
          <w:rFonts w:ascii="Times New Roman" w:hAnsi="Times New Roman" w:cs="Times New Roman"/>
          <w:color w:val="auto"/>
          <w:sz w:val="24"/>
          <w:szCs w:val="24"/>
        </w:rPr>
        <w:t xml:space="preserve"> de </w:t>
      </w:r>
      <w:r w:rsidR="00927053">
        <w:rPr>
          <w:rFonts w:ascii="Times New Roman" w:hAnsi="Times New Roman" w:cs="Times New Roman"/>
          <w:color w:val="auto"/>
          <w:sz w:val="24"/>
          <w:szCs w:val="24"/>
        </w:rPr>
        <w:t>la ciudad, responde: “</w:t>
      </w:r>
      <w:r w:rsidR="001C1DCC">
        <w:rPr>
          <w:rFonts w:ascii="Times New Roman" w:hAnsi="Times New Roman" w:cs="Times New Roman"/>
          <w:color w:val="auto"/>
          <w:sz w:val="24"/>
          <w:szCs w:val="24"/>
        </w:rPr>
        <w:t>c</w:t>
      </w:r>
      <w:r w:rsidR="00927053">
        <w:rPr>
          <w:rFonts w:ascii="Times New Roman" w:hAnsi="Times New Roman"/>
          <w:sz w:val="24"/>
          <w:szCs w:val="24"/>
        </w:rPr>
        <w:t>reo que es una cuestión de control social como de estigmatización también, esta relación directa que se hace entre pobreza y delincuencia o entre vulnerabilidad y delincuencia”</w:t>
      </w:r>
      <w:r w:rsidR="00D06BE2">
        <w:rPr>
          <w:rFonts w:ascii="Times New Roman" w:hAnsi="Times New Roman"/>
          <w:sz w:val="24"/>
          <w:szCs w:val="24"/>
        </w:rPr>
        <w:t xml:space="preserve"> </w:t>
      </w:r>
      <w:r w:rsidR="00927053">
        <w:rPr>
          <w:rFonts w:ascii="Times New Roman" w:hAnsi="Times New Roman" w:cs="Times New Roman"/>
          <w:color w:val="auto"/>
          <w:sz w:val="24"/>
          <w:szCs w:val="24"/>
        </w:rPr>
        <w:t xml:space="preserve">Quienes trabajan en las </w:t>
      </w:r>
      <w:r w:rsidR="00927053" w:rsidRPr="00E62640">
        <w:rPr>
          <w:rFonts w:ascii="Times New Roman" w:hAnsi="Times New Roman" w:cs="Times New Roman"/>
          <w:color w:val="auto"/>
          <w:sz w:val="24"/>
          <w:szCs w:val="24"/>
        </w:rPr>
        <w:t xml:space="preserve">organizaciones </w:t>
      </w:r>
      <w:r w:rsidR="008E58CF" w:rsidRPr="00E62640">
        <w:rPr>
          <w:rFonts w:ascii="Times New Roman" w:hAnsi="Times New Roman" w:cs="Times New Roman"/>
          <w:color w:val="auto"/>
          <w:sz w:val="24"/>
          <w:szCs w:val="24"/>
        </w:rPr>
        <w:t xml:space="preserve">dicen </w:t>
      </w:r>
      <w:r w:rsidR="00927053" w:rsidRPr="00E62640">
        <w:rPr>
          <w:rFonts w:ascii="Times New Roman" w:hAnsi="Times New Roman" w:cs="Times New Roman"/>
          <w:color w:val="auto"/>
          <w:sz w:val="24"/>
          <w:szCs w:val="24"/>
        </w:rPr>
        <w:t>intenta</w:t>
      </w:r>
      <w:r w:rsidR="008E58CF" w:rsidRPr="00E62640">
        <w:rPr>
          <w:rFonts w:ascii="Times New Roman" w:hAnsi="Times New Roman" w:cs="Times New Roman"/>
          <w:color w:val="auto"/>
          <w:sz w:val="24"/>
          <w:szCs w:val="24"/>
        </w:rPr>
        <w:t>r</w:t>
      </w:r>
      <w:r w:rsidR="00927053" w:rsidRPr="00E62640">
        <w:rPr>
          <w:rFonts w:ascii="Times New Roman" w:hAnsi="Times New Roman" w:cs="Times New Roman"/>
          <w:color w:val="auto"/>
          <w:sz w:val="24"/>
          <w:szCs w:val="24"/>
        </w:rPr>
        <w:t xml:space="preserve"> </w:t>
      </w:r>
      <w:r w:rsidR="00D06BE2">
        <w:rPr>
          <w:rFonts w:ascii="Times New Roman" w:hAnsi="Times New Roman" w:cs="Times New Roman"/>
          <w:color w:val="auto"/>
          <w:sz w:val="24"/>
          <w:szCs w:val="24"/>
        </w:rPr>
        <w:t xml:space="preserve">revertir esa visión para poder superar ese </w:t>
      </w:r>
      <w:r w:rsidR="00927053">
        <w:rPr>
          <w:rFonts w:ascii="Times New Roman" w:hAnsi="Times New Roman" w:cs="Times New Roman"/>
          <w:color w:val="auto"/>
          <w:sz w:val="24"/>
          <w:szCs w:val="24"/>
        </w:rPr>
        <w:t xml:space="preserve">posicionamiento pesimista de que “la juventud </w:t>
      </w:r>
      <w:r w:rsidR="00927053" w:rsidRPr="00D06BE2">
        <w:rPr>
          <w:rFonts w:ascii="Times New Roman" w:hAnsi="Times New Roman" w:cs="Times New Roman"/>
          <w:i/>
          <w:color w:val="auto"/>
          <w:sz w:val="24"/>
          <w:szCs w:val="24"/>
        </w:rPr>
        <w:t xml:space="preserve">es un </w:t>
      </w:r>
      <w:r w:rsidR="00927053">
        <w:rPr>
          <w:rFonts w:ascii="Times New Roman" w:hAnsi="Times New Roman" w:cs="Times New Roman"/>
          <w:color w:val="auto"/>
          <w:sz w:val="24"/>
          <w:szCs w:val="24"/>
        </w:rPr>
        <w:t>peligro</w:t>
      </w:r>
      <w:r w:rsidR="00D06BE2">
        <w:rPr>
          <w:rFonts w:ascii="Times New Roman" w:hAnsi="Times New Roman" w:cs="Times New Roman"/>
          <w:color w:val="auto"/>
          <w:sz w:val="24"/>
          <w:szCs w:val="24"/>
        </w:rPr>
        <w:t xml:space="preserve">” y así comenzar a problematizar </w:t>
      </w:r>
      <w:r w:rsidR="00927053">
        <w:rPr>
          <w:rFonts w:ascii="Times New Roman" w:hAnsi="Times New Roman" w:cs="Times New Roman"/>
          <w:color w:val="auto"/>
          <w:sz w:val="24"/>
          <w:szCs w:val="24"/>
        </w:rPr>
        <w:t xml:space="preserve">que </w:t>
      </w:r>
      <w:r w:rsidR="00D06BE2">
        <w:rPr>
          <w:rFonts w:ascii="Times New Roman" w:hAnsi="Times New Roman" w:cs="Times New Roman"/>
          <w:color w:val="auto"/>
          <w:sz w:val="24"/>
          <w:szCs w:val="24"/>
        </w:rPr>
        <w:t>“</w:t>
      </w:r>
      <w:r w:rsidR="00927053">
        <w:rPr>
          <w:rFonts w:ascii="Times New Roman" w:hAnsi="Times New Roman" w:cs="Times New Roman"/>
          <w:color w:val="auto"/>
          <w:sz w:val="24"/>
          <w:szCs w:val="24"/>
        </w:rPr>
        <w:t xml:space="preserve">está </w:t>
      </w:r>
      <w:r w:rsidR="00927053" w:rsidRPr="00D06BE2">
        <w:rPr>
          <w:rFonts w:ascii="Times New Roman" w:hAnsi="Times New Roman" w:cs="Times New Roman"/>
          <w:i/>
          <w:color w:val="auto"/>
          <w:sz w:val="24"/>
          <w:szCs w:val="24"/>
        </w:rPr>
        <w:t>en</w:t>
      </w:r>
      <w:r w:rsidR="00927053">
        <w:rPr>
          <w:rFonts w:ascii="Times New Roman" w:hAnsi="Times New Roman" w:cs="Times New Roman"/>
          <w:color w:val="auto"/>
          <w:sz w:val="24"/>
          <w:szCs w:val="24"/>
        </w:rPr>
        <w:t xml:space="preserve"> peligro”</w:t>
      </w:r>
      <w:r w:rsidR="00630080">
        <w:rPr>
          <w:rFonts w:ascii="Times New Roman" w:hAnsi="Times New Roman" w:cs="Times New Roman"/>
          <w:color w:val="FF0000"/>
          <w:sz w:val="24"/>
          <w:szCs w:val="24"/>
        </w:rPr>
        <w:t xml:space="preserve"> </w:t>
      </w:r>
      <w:r w:rsidR="00630080" w:rsidRPr="00630080">
        <w:rPr>
          <w:rFonts w:ascii="Times New Roman" w:hAnsi="Times New Roman" w:cs="Times New Roman"/>
          <w:color w:val="auto"/>
          <w:sz w:val="24"/>
          <w:szCs w:val="24"/>
        </w:rPr>
        <w:t xml:space="preserve">a través de </w:t>
      </w:r>
      <w:r w:rsidR="00D06BE2" w:rsidRPr="00630080">
        <w:rPr>
          <w:rFonts w:ascii="Times New Roman" w:hAnsi="Times New Roman" w:cs="Times New Roman"/>
          <w:color w:val="auto"/>
          <w:sz w:val="24"/>
          <w:szCs w:val="24"/>
        </w:rPr>
        <w:t xml:space="preserve">las actividades </w:t>
      </w:r>
      <w:r w:rsidR="00D06BE2">
        <w:rPr>
          <w:rFonts w:ascii="Times New Roman" w:hAnsi="Times New Roman" w:cs="Times New Roman"/>
          <w:color w:val="auto"/>
          <w:sz w:val="24"/>
          <w:szCs w:val="24"/>
        </w:rPr>
        <w:t>que proponen o bien en el diálogo diario que man</w:t>
      </w:r>
      <w:r w:rsidR="00403E55">
        <w:rPr>
          <w:rFonts w:ascii="Times New Roman" w:hAnsi="Times New Roman" w:cs="Times New Roman"/>
          <w:color w:val="auto"/>
          <w:sz w:val="24"/>
          <w:szCs w:val="24"/>
        </w:rPr>
        <w:t xml:space="preserve">tienen con los jóvenes, </w:t>
      </w:r>
      <w:r w:rsidR="00630080">
        <w:rPr>
          <w:rFonts w:ascii="Times New Roman" w:hAnsi="Times New Roman" w:cs="Times New Roman"/>
          <w:color w:val="auto"/>
          <w:sz w:val="24"/>
          <w:szCs w:val="24"/>
        </w:rPr>
        <w:t>aunque</w:t>
      </w:r>
      <w:r w:rsidR="003E5FDC">
        <w:rPr>
          <w:rFonts w:ascii="Times New Roman" w:hAnsi="Times New Roman"/>
          <w:color w:val="auto"/>
          <w:sz w:val="24"/>
          <w:szCs w:val="24"/>
        </w:rPr>
        <w:t>:</w:t>
      </w:r>
      <w:r w:rsidR="00630080">
        <w:rPr>
          <w:rFonts w:ascii="Times New Roman" w:hAnsi="Times New Roman"/>
          <w:color w:val="auto"/>
          <w:sz w:val="24"/>
          <w:szCs w:val="24"/>
        </w:rPr>
        <w:t xml:space="preserve"> </w:t>
      </w:r>
    </w:p>
    <w:p w:rsidR="003E5FDC" w:rsidRPr="00E46C67" w:rsidRDefault="003E5FDC" w:rsidP="00461FCF">
      <w:pPr>
        <w:spacing w:line="240" w:lineRule="auto"/>
        <w:ind w:left="1134" w:right="1134"/>
        <w:jc w:val="both"/>
        <w:rPr>
          <w:rFonts w:ascii="Times New Roman" w:hAnsi="Times New Roman"/>
          <w:sz w:val="24"/>
          <w:szCs w:val="24"/>
        </w:rPr>
      </w:pPr>
      <w:r>
        <w:rPr>
          <w:rFonts w:ascii="Times New Roman" w:hAnsi="Times New Roman"/>
          <w:sz w:val="24"/>
          <w:szCs w:val="24"/>
        </w:rPr>
        <w:t>“Es muy difícil con ellos, es muy difícil</w:t>
      </w:r>
      <w:r w:rsidR="00461FCF">
        <w:rPr>
          <w:rFonts w:ascii="Times New Roman" w:hAnsi="Times New Roman"/>
          <w:sz w:val="24"/>
          <w:szCs w:val="24"/>
        </w:rPr>
        <w:t xml:space="preserve"> en la sociedad. E</w:t>
      </w:r>
      <w:r>
        <w:rPr>
          <w:rFonts w:ascii="Times New Roman" w:hAnsi="Times New Roman"/>
          <w:sz w:val="24"/>
          <w:szCs w:val="24"/>
        </w:rPr>
        <w:t xml:space="preserve">llos a veces se terminan comiendo un poco el discurso o repitiendo el </w:t>
      </w:r>
      <w:r w:rsidRPr="000035C8">
        <w:rPr>
          <w:rFonts w:ascii="Times New Roman" w:hAnsi="Times New Roman"/>
          <w:sz w:val="24"/>
          <w:szCs w:val="24"/>
        </w:rPr>
        <w:t>discurso que escuchan en su casa  que escuchan en los medios, que van contra ellos mismos” (Carmela</w:t>
      </w:r>
      <w:r w:rsidR="00630080" w:rsidRPr="000035C8">
        <w:rPr>
          <w:rFonts w:ascii="Times New Roman" w:hAnsi="Times New Roman"/>
          <w:sz w:val="24"/>
          <w:szCs w:val="24"/>
        </w:rPr>
        <w:t>,</w:t>
      </w:r>
      <w:r w:rsidR="00817636" w:rsidRPr="000035C8">
        <w:rPr>
          <w:rFonts w:ascii="Times New Roman" w:hAnsi="Times New Roman"/>
          <w:sz w:val="24"/>
          <w:szCs w:val="24"/>
        </w:rPr>
        <w:t xml:space="preserve"> responsable del Centro de R</w:t>
      </w:r>
      <w:r w:rsidR="00630080" w:rsidRPr="000035C8">
        <w:rPr>
          <w:rFonts w:ascii="Times New Roman" w:hAnsi="Times New Roman"/>
          <w:sz w:val="24"/>
          <w:szCs w:val="24"/>
        </w:rPr>
        <w:t>eferencia</w:t>
      </w:r>
      <w:r w:rsidRPr="000035C8">
        <w:rPr>
          <w:rFonts w:ascii="Times New Roman" w:hAnsi="Times New Roman"/>
          <w:sz w:val="24"/>
          <w:szCs w:val="24"/>
        </w:rPr>
        <w:t>)</w:t>
      </w:r>
    </w:p>
    <w:p w:rsidR="00461FCF" w:rsidRDefault="00461FCF" w:rsidP="00461FCF">
      <w:pPr>
        <w:pStyle w:val="Normal1"/>
        <w:spacing w:after="0" w:line="360" w:lineRule="auto"/>
        <w:ind w:firstLine="708"/>
        <w:jc w:val="both"/>
        <w:rPr>
          <w:rFonts w:ascii="Times New Roman" w:hAnsi="Times New Roman"/>
          <w:sz w:val="24"/>
          <w:szCs w:val="24"/>
        </w:rPr>
      </w:pPr>
      <w:r w:rsidRPr="00E46C67">
        <w:rPr>
          <w:rFonts w:ascii="Times New Roman" w:hAnsi="Times New Roman"/>
          <w:sz w:val="24"/>
          <w:szCs w:val="24"/>
        </w:rPr>
        <w:t xml:space="preserve">Si bien desde cada una de las actividades que proponen las organizaciones </w:t>
      </w:r>
      <w:r w:rsidRPr="00E46C67">
        <w:rPr>
          <w:rFonts w:ascii="Times New Roman" w:hAnsi="Times New Roman" w:cs="Times New Roman"/>
          <w:color w:val="auto"/>
          <w:sz w:val="24"/>
          <w:szCs w:val="24"/>
        </w:rPr>
        <w:t xml:space="preserve">procuran que ellos </w:t>
      </w:r>
      <w:r w:rsidRPr="00E46C67">
        <w:rPr>
          <w:rFonts w:ascii="Times New Roman" w:hAnsi="Times New Roman"/>
          <w:sz w:val="24"/>
          <w:szCs w:val="24"/>
        </w:rPr>
        <w:t>desnaturalicen algunas cuestiones de su cotidianeidad, hay otros factores que influyen en cómo los jóvenes se posicionan f</w:t>
      </w:r>
      <w:r w:rsidR="00E46C67">
        <w:rPr>
          <w:rFonts w:ascii="Times New Roman" w:hAnsi="Times New Roman"/>
          <w:sz w:val="24"/>
          <w:szCs w:val="24"/>
        </w:rPr>
        <w:t xml:space="preserve">rente a ese tipo de </w:t>
      </w:r>
      <w:r w:rsidR="00E46C67" w:rsidRPr="00BB6ADE">
        <w:rPr>
          <w:rFonts w:ascii="Times New Roman" w:hAnsi="Times New Roman"/>
          <w:color w:val="auto"/>
          <w:sz w:val="24"/>
          <w:szCs w:val="24"/>
        </w:rPr>
        <w:t xml:space="preserve">situaciones. Ejemplo de ello </w:t>
      </w:r>
      <w:r w:rsidRPr="00BB6ADE">
        <w:rPr>
          <w:rFonts w:ascii="Times New Roman" w:hAnsi="Times New Roman"/>
          <w:color w:val="auto"/>
          <w:sz w:val="24"/>
          <w:szCs w:val="24"/>
        </w:rPr>
        <w:t>puede ser el modo de pensar de su grupo primario, las opiniones y co</w:t>
      </w:r>
      <w:r w:rsidR="00E46C67" w:rsidRPr="00BB6ADE">
        <w:rPr>
          <w:rFonts w:ascii="Times New Roman" w:hAnsi="Times New Roman"/>
          <w:color w:val="auto"/>
          <w:sz w:val="24"/>
          <w:szCs w:val="24"/>
        </w:rPr>
        <w:t>s</w:t>
      </w:r>
      <w:r w:rsidRPr="00BB6ADE">
        <w:rPr>
          <w:rFonts w:ascii="Times New Roman" w:hAnsi="Times New Roman"/>
          <w:color w:val="auto"/>
          <w:sz w:val="24"/>
          <w:szCs w:val="24"/>
        </w:rPr>
        <w:t xml:space="preserve">movisiones que </w:t>
      </w:r>
      <w:r w:rsidRPr="00E46C67">
        <w:rPr>
          <w:rFonts w:ascii="Times New Roman" w:hAnsi="Times New Roman"/>
          <w:sz w:val="24"/>
          <w:szCs w:val="24"/>
        </w:rPr>
        <w:t>determinado medio masivo de comunicación difunda, entre otras causas. Ello lleva a que, algunos jóvenes defiendan que la policía este fuera y</w:t>
      </w:r>
      <w:r w:rsidR="001C1DCC">
        <w:rPr>
          <w:rFonts w:ascii="Times New Roman" w:hAnsi="Times New Roman"/>
          <w:sz w:val="24"/>
          <w:szCs w:val="24"/>
        </w:rPr>
        <w:t xml:space="preserve"> dentro de la escuela</w:t>
      </w:r>
      <w:r w:rsidR="00AA64BE">
        <w:rPr>
          <w:rFonts w:ascii="Times New Roman" w:hAnsi="Times New Roman"/>
          <w:sz w:val="24"/>
          <w:szCs w:val="24"/>
        </w:rPr>
        <w:t>,</w:t>
      </w:r>
      <w:r w:rsidR="001C1DCC">
        <w:rPr>
          <w:rFonts w:ascii="Times New Roman" w:hAnsi="Times New Roman"/>
          <w:sz w:val="24"/>
          <w:szCs w:val="24"/>
        </w:rPr>
        <w:t xml:space="preserve"> </w:t>
      </w:r>
      <w:r w:rsidR="00FA3B1E">
        <w:rPr>
          <w:rFonts w:ascii="Times New Roman" w:hAnsi="Times New Roman"/>
          <w:sz w:val="24"/>
          <w:szCs w:val="24"/>
        </w:rPr>
        <w:t>aun</w:t>
      </w:r>
      <w:r>
        <w:rPr>
          <w:rFonts w:ascii="Times New Roman" w:hAnsi="Times New Roman"/>
          <w:sz w:val="24"/>
          <w:szCs w:val="24"/>
        </w:rPr>
        <w:t xml:space="preserve"> comprendiendo que son ellos quienes están siendo controlados. </w:t>
      </w:r>
    </w:p>
    <w:p w:rsidR="00FC2C39" w:rsidRDefault="00B34EE3" w:rsidP="004B1A66">
      <w:pPr>
        <w:pStyle w:val="Normal1"/>
        <w:spacing w:after="0" w:line="360" w:lineRule="auto"/>
        <w:ind w:firstLine="708"/>
        <w:jc w:val="both"/>
        <w:rPr>
          <w:rFonts w:ascii="Times New Roman" w:hAnsi="Times New Roman"/>
          <w:sz w:val="24"/>
          <w:szCs w:val="24"/>
        </w:rPr>
      </w:pPr>
      <w:r>
        <w:rPr>
          <w:rFonts w:ascii="Times New Roman" w:hAnsi="Times New Roman"/>
          <w:sz w:val="24"/>
          <w:szCs w:val="24"/>
        </w:rPr>
        <w:lastRenderedPageBreak/>
        <w:t>Puede</w:t>
      </w:r>
      <w:r w:rsidR="00FC2C39">
        <w:rPr>
          <w:rFonts w:ascii="Times New Roman" w:hAnsi="Times New Roman"/>
          <w:sz w:val="24"/>
          <w:szCs w:val="24"/>
        </w:rPr>
        <w:t>n</w:t>
      </w:r>
      <w:r>
        <w:rPr>
          <w:rFonts w:ascii="Times New Roman" w:hAnsi="Times New Roman"/>
          <w:sz w:val="24"/>
          <w:szCs w:val="24"/>
        </w:rPr>
        <w:t xml:space="preserve"> observarse </w:t>
      </w:r>
      <w:r w:rsidR="00D06BE2">
        <w:rPr>
          <w:rFonts w:ascii="Times New Roman" w:hAnsi="Times New Roman"/>
          <w:sz w:val="24"/>
          <w:szCs w:val="24"/>
        </w:rPr>
        <w:t xml:space="preserve">de este modo, </w:t>
      </w:r>
      <w:r w:rsidR="00FC2C39">
        <w:rPr>
          <w:rFonts w:ascii="Times New Roman" w:hAnsi="Times New Roman"/>
          <w:sz w:val="24"/>
          <w:szCs w:val="24"/>
        </w:rPr>
        <w:t xml:space="preserve">distintas </w:t>
      </w:r>
      <w:r>
        <w:rPr>
          <w:rFonts w:ascii="Times New Roman" w:hAnsi="Times New Roman"/>
          <w:sz w:val="24"/>
          <w:szCs w:val="24"/>
        </w:rPr>
        <w:t>mirada</w:t>
      </w:r>
      <w:r w:rsidR="00612478">
        <w:rPr>
          <w:rFonts w:ascii="Times New Roman" w:hAnsi="Times New Roman"/>
          <w:sz w:val="24"/>
          <w:szCs w:val="24"/>
        </w:rPr>
        <w:t>s</w:t>
      </w:r>
      <w:r>
        <w:rPr>
          <w:rFonts w:ascii="Times New Roman" w:hAnsi="Times New Roman"/>
          <w:sz w:val="24"/>
          <w:szCs w:val="24"/>
        </w:rPr>
        <w:t xml:space="preserve"> sobre el accionar de los jóvenes</w:t>
      </w:r>
      <w:r w:rsidR="00FC2C39">
        <w:rPr>
          <w:rFonts w:ascii="Times New Roman" w:hAnsi="Times New Roman"/>
          <w:sz w:val="24"/>
          <w:szCs w:val="24"/>
        </w:rPr>
        <w:t xml:space="preserve">. Algunos poseen una visión punitiva con un </w:t>
      </w:r>
      <w:r w:rsidR="00FC2C39">
        <w:rPr>
          <w:rFonts w:ascii="Times New Roman" w:eastAsia="Arial" w:hAnsi="Times New Roman"/>
          <w:sz w:val="24"/>
          <w:szCs w:val="24"/>
        </w:rPr>
        <w:t xml:space="preserve">discurso de la patología social, definiéndolos como jóvenes </w:t>
      </w:r>
      <w:r w:rsidR="00FC2C39" w:rsidRPr="00E62640">
        <w:rPr>
          <w:rFonts w:ascii="Times New Roman" w:eastAsia="Arial" w:hAnsi="Times New Roman"/>
          <w:i/>
          <w:color w:val="auto"/>
          <w:sz w:val="24"/>
          <w:szCs w:val="24"/>
        </w:rPr>
        <w:t>grises</w:t>
      </w:r>
      <w:r w:rsidR="00FC2C39" w:rsidRPr="00E62640">
        <w:rPr>
          <w:rFonts w:ascii="Times New Roman" w:eastAsia="Arial" w:hAnsi="Times New Roman"/>
          <w:color w:val="auto"/>
          <w:sz w:val="24"/>
          <w:szCs w:val="24"/>
        </w:rPr>
        <w:t xml:space="preserve"> y siendo conceptualizados a partir de sus </w:t>
      </w:r>
      <w:r w:rsidR="00FC2C39" w:rsidRPr="00997FDC">
        <w:rPr>
          <w:rFonts w:ascii="Times New Roman" w:eastAsia="Arial" w:hAnsi="Times New Roman"/>
          <w:color w:val="auto"/>
          <w:sz w:val="24"/>
          <w:szCs w:val="24"/>
        </w:rPr>
        <w:t xml:space="preserve">incapacidades. </w:t>
      </w:r>
      <w:r w:rsidR="004D7654" w:rsidRPr="00997FDC">
        <w:rPr>
          <w:rFonts w:ascii="Times New Roman" w:eastAsia="Arial" w:hAnsi="Times New Roman"/>
          <w:color w:val="auto"/>
          <w:sz w:val="24"/>
          <w:szCs w:val="24"/>
        </w:rPr>
        <w:t xml:space="preserve">Se los incluye </w:t>
      </w:r>
      <w:r w:rsidR="00AA64BE" w:rsidRPr="00997FDC">
        <w:rPr>
          <w:rFonts w:ascii="Times New Roman" w:eastAsia="Arial" w:hAnsi="Times New Roman"/>
          <w:color w:val="auto"/>
          <w:sz w:val="24"/>
          <w:szCs w:val="24"/>
        </w:rPr>
        <w:t xml:space="preserve">en esa categoría vaga o imprecisa </w:t>
      </w:r>
      <w:r w:rsidR="004D7654" w:rsidRPr="00997FDC">
        <w:rPr>
          <w:rFonts w:ascii="Times New Roman" w:eastAsia="Arial" w:hAnsi="Times New Roman"/>
          <w:color w:val="auto"/>
          <w:sz w:val="24"/>
          <w:szCs w:val="24"/>
        </w:rPr>
        <w:t>de “riesgo” de la que formarían parte</w:t>
      </w:r>
      <w:r w:rsidR="00AA64BE" w:rsidRPr="00997FDC">
        <w:rPr>
          <w:rFonts w:ascii="Times New Roman" w:eastAsia="Arial" w:hAnsi="Times New Roman"/>
          <w:color w:val="auto"/>
          <w:sz w:val="24"/>
          <w:szCs w:val="24"/>
        </w:rPr>
        <w:t xml:space="preserve"> indistintamente los gr</w:t>
      </w:r>
      <w:r w:rsidR="004D7654" w:rsidRPr="00997FDC">
        <w:rPr>
          <w:rFonts w:ascii="Times New Roman" w:eastAsia="Arial" w:hAnsi="Times New Roman"/>
          <w:color w:val="auto"/>
          <w:sz w:val="24"/>
          <w:szCs w:val="24"/>
        </w:rPr>
        <w:t xml:space="preserve">upos portadores de pobreza, </w:t>
      </w:r>
      <w:r w:rsidR="00AA64BE" w:rsidRPr="00997FDC">
        <w:rPr>
          <w:rFonts w:ascii="Times New Roman" w:eastAsia="Arial" w:hAnsi="Times New Roman"/>
          <w:color w:val="auto"/>
          <w:sz w:val="24"/>
          <w:szCs w:val="24"/>
        </w:rPr>
        <w:t xml:space="preserve">beneficiarios de la asistencia del Estado, desocupados, adictos y un sin número de jóvenes con diversos atributos considerados peligrosos por ausencia de competencia moral (De </w:t>
      </w:r>
      <w:proofErr w:type="spellStart"/>
      <w:r w:rsidR="00AA64BE" w:rsidRPr="00997FDC">
        <w:rPr>
          <w:rFonts w:ascii="Times New Roman" w:eastAsia="Arial" w:hAnsi="Times New Roman"/>
          <w:color w:val="auto"/>
          <w:sz w:val="24"/>
          <w:szCs w:val="24"/>
        </w:rPr>
        <w:t>Marinis</w:t>
      </w:r>
      <w:proofErr w:type="spellEnd"/>
      <w:r w:rsidR="00AA64BE" w:rsidRPr="00997FDC">
        <w:rPr>
          <w:rFonts w:ascii="Times New Roman" w:eastAsia="Arial" w:hAnsi="Times New Roman"/>
          <w:color w:val="auto"/>
          <w:sz w:val="24"/>
          <w:szCs w:val="24"/>
        </w:rPr>
        <w:t xml:space="preserve">, 2002).  </w:t>
      </w:r>
      <w:r w:rsidR="00FC2C39" w:rsidRPr="00997FDC">
        <w:rPr>
          <w:rFonts w:ascii="Times New Roman" w:hAnsi="Times New Roman"/>
          <w:color w:val="auto"/>
          <w:sz w:val="24"/>
          <w:szCs w:val="24"/>
        </w:rPr>
        <w:t>Otros</w:t>
      </w:r>
      <w:r w:rsidR="001C1DCC" w:rsidRPr="00997FDC">
        <w:rPr>
          <w:rFonts w:ascii="Times New Roman" w:hAnsi="Times New Roman"/>
          <w:color w:val="auto"/>
          <w:sz w:val="24"/>
          <w:szCs w:val="24"/>
        </w:rPr>
        <w:t>,</w:t>
      </w:r>
      <w:r w:rsidR="00FC2C39" w:rsidRPr="00997FDC">
        <w:rPr>
          <w:rFonts w:ascii="Times New Roman" w:hAnsi="Times New Roman"/>
          <w:color w:val="auto"/>
          <w:sz w:val="24"/>
          <w:szCs w:val="24"/>
        </w:rPr>
        <w:t xml:space="preserve"> en cambio</w:t>
      </w:r>
      <w:r w:rsidR="001C1DCC" w:rsidRPr="00997FDC">
        <w:rPr>
          <w:rFonts w:ascii="Times New Roman" w:hAnsi="Times New Roman"/>
          <w:color w:val="auto"/>
          <w:sz w:val="24"/>
          <w:szCs w:val="24"/>
        </w:rPr>
        <w:t>,</w:t>
      </w:r>
      <w:r w:rsidR="00FC2C39" w:rsidRPr="00997FDC">
        <w:rPr>
          <w:rFonts w:ascii="Times New Roman" w:hAnsi="Times New Roman"/>
          <w:color w:val="auto"/>
          <w:sz w:val="24"/>
          <w:szCs w:val="24"/>
        </w:rPr>
        <w:t xml:space="preserve"> tienen una mirada </w:t>
      </w:r>
      <w:r w:rsidR="00CB05BD" w:rsidRPr="00997FDC">
        <w:rPr>
          <w:rFonts w:ascii="Times New Roman" w:hAnsi="Times New Roman"/>
          <w:color w:val="auto"/>
          <w:sz w:val="24"/>
          <w:szCs w:val="24"/>
        </w:rPr>
        <w:t>centrada en la restitución y promoción de los</w:t>
      </w:r>
      <w:r w:rsidR="008E58CF" w:rsidRPr="00997FDC">
        <w:rPr>
          <w:rFonts w:ascii="Times New Roman" w:hAnsi="Times New Roman"/>
          <w:color w:val="auto"/>
          <w:sz w:val="24"/>
          <w:szCs w:val="24"/>
        </w:rPr>
        <w:t xml:space="preserve"> derechos</w:t>
      </w:r>
      <w:r w:rsidR="00CB05BD" w:rsidRPr="00997FDC">
        <w:rPr>
          <w:rFonts w:ascii="Times New Roman" w:hAnsi="Times New Roman"/>
          <w:color w:val="auto"/>
          <w:sz w:val="24"/>
          <w:szCs w:val="24"/>
        </w:rPr>
        <w:t xml:space="preserve"> de los jóvenes, </w:t>
      </w:r>
      <w:r w:rsidR="00CB05BD" w:rsidRPr="00997FDC">
        <w:rPr>
          <w:rFonts w:ascii="Times New Roman" w:eastAsia="Arial" w:hAnsi="Times New Roman"/>
          <w:color w:val="auto"/>
          <w:sz w:val="24"/>
          <w:szCs w:val="24"/>
        </w:rPr>
        <w:t>direccionando cada una de las actividades que proponen en lo que son capaces de hacer</w:t>
      </w:r>
      <w:r w:rsidR="00CB05BD">
        <w:rPr>
          <w:rFonts w:ascii="Times New Roman" w:eastAsia="Arial" w:hAnsi="Times New Roman"/>
          <w:sz w:val="24"/>
          <w:szCs w:val="24"/>
        </w:rPr>
        <w:t xml:space="preserve">, avanzando de este modo </w:t>
      </w:r>
      <w:r w:rsidR="00CB05BD">
        <w:rPr>
          <w:rFonts w:ascii="Times New Roman" w:hAnsi="Times New Roman"/>
          <w:sz w:val="24"/>
          <w:szCs w:val="24"/>
        </w:rPr>
        <w:t xml:space="preserve">hacia </w:t>
      </w:r>
      <w:r>
        <w:rPr>
          <w:rFonts w:ascii="Times New Roman" w:hAnsi="Times New Roman"/>
          <w:sz w:val="24"/>
          <w:szCs w:val="24"/>
        </w:rPr>
        <w:t xml:space="preserve">la </w:t>
      </w:r>
      <w:proofErr w:type="spellStart"/>
      <w:r>
        <w:rPr>
          <w:rFonts w:ascii="Times New Roman" w:hAnsi="Times New Roman"/>
          <w:sz w:val="24"/>
          <w:szCs w:val="24"/>
        </w:rPr>
        <w:t>complejización</w:t>
      </w:r>
      <w:proofErr w:type="spellEnd"/>
      <w:r>
        <w:rPr>
          <w:rFonts w:ascii="Times New Roman" w:hAnsi="Times New Roman"/>
          <w:sz w:val="24"/>
          <w:szCs w:val="24"/>
        </w:rPr>
        <w:t xml:space="preserve"> de </w:t>
      </w:r>
      <w:r w:rsidR="00A73A1D">
        <w:rPr>
          <w:rFonts w:ascii="Times New Roman" w:hAnsi="Times New Roman"/>
          <w:sz w:val="24"/>
          <w:szCs w:val="24"/>
        </w:rPr>
        <w:t xml:space="preserve">la conformación de </w:t>
      </w:r>
      <w:r w:rsidR="00FC2C39" w:rsidRPr="00612478">
        <w:rPr>
          <w:rFonts w:ascii="Times New Roman" w:hAnsi="Times New Roman"/>
          <w:i/>
          <w:sz w:val="24"/>
          <w:szCs w:val="24"/>
        </w:rPr>
        <w:t>las juventudes</w:t>
      </w:r>
      <w:r w:rsidR="00FC2C39">
        <w:rPr>
          <w:rFonts w:ascii="Times New Roman" w:hAnsi="Times New Roman"/>
          <w:sz w:val="24"/>
          <w:szCs w:val="24"/>
        </w:rPr>
        <w:t>.</w:t>
      </w:r>
    </w:p>
    <w:p w:rsidR="004B1A66" w:rsidRPr="00FC2C39" w:rsidRDefault="004B1A66" w:rsidP="004B1A66">
      <w:pPr>
        <w:pStyle w:val="Normal1"/>
        <w:spacing w:after="0" w:line="360" w:lineRule="auto"/>
        <w:ind w:firstLine="708"/>
        <w:jc w:val="both"/>
        <w:rPr>
          <w:rFonts w:ascii="Times New Roman" w:hAnsi="Times New Roman"/>
          <w:sz w:val="24"/>
          <w:szCs w:val="24"/>
        </w:rPr>
      </w:pPr>
    </w:p>
    <w:p w:rsidR="004F744B" w:rsidRPr="003A4642" w:rsidRDefault="000F66B8" w:rsidP="00AD759A">
      <w:pPr>
        <w:pStyle w:val="Normal1"/>
        <w:numPr>
          <w:ilvl w:val="0"/>
          <w:numId w:val="11"/>
        </w:numPr>
        <w:spacing w:line="240" w:lineRule="auto"/>
        <w:contextualSpacing/>
        <w:jc w:val="both"/>
        <w:rPr>
          <w:rFonts w:ascii="Times New Roman" w:hAnsi="Times New Roman" w:cs="Times New Roman"/>
          <w:b/>
          <w:color w:val="FF0000"/>
          <w:sz w:val="24"/>
          <w:szCs w:val="24"/>
        </w:rPr>
      </w:pPr>
      <w:r>
        <w:rPr>
          <w:rFonts w:ascii="Times New Roman" w:hAnsi="Times New Roman" w:cs="Times New Roman"/>
          <w:b/>
          <w:color w:val="auto"/>
          <w:sz w:val="24"/>
          <w:szCs w:val="24"/>
        </w:rPr>
        <w:t xml:space="preserve">Sobre </w:t>
      </w:r>
      <w:r w:rsidR="00A86ABE">
        <w:rPr>
          <w:rFonts w:ascii="Times New Roman" w:hAnsi="Times New Roman" w:cs="Times New Roman"/>
          <w:b/>
          <w:color w:val="auto"/>
          <w:sz w:val="24"/>
          <w:szCs w:val="24"/>
        </w:rPr>
        <w:t>gustos</w:t>
      </w:r>
      <w:r>
        <w:rPr>
          <w:rFonts w:ascii="Times New Roman" w:hAnsi="Times New Roman" w:cs="Times New Roman"/>
          <w:b/>
          <w:color w:val="auto"/>
          <w:sz w:val="24"/>
          <w:szCs w:val="24"/>
        </w:rPr>
        <w:t xml:space="preserve"> e intereses</w:t>
      </w:r>
      <w:r w:rsidR="00A86ABE">
        <w:rPr>
          <w:rFonts w:ascii="Times New Roman" w:hAnsi="Times New Roman" w:cs="Times New Roman"/>
          <w:b/>
          <w:color w:val="auto"/>
          <w:sz w:val="24"/>
          <w:szCs w:val="24"/>
        </w:rPr>
        <w:t>: una mirada joven acerca de las organizaciones barriales y sus propuestas socioeducativas</w:t>
      </w:r>
    </w:p>
    <w:p w:rsidR="00FC2C39" w:rsidRDefault="00FC2C39" w:rsidP="00724A80">
      <w:pPr>
        <w:pStyle w:val="Normal1"/>
        <w:spacing w:line="360" w:lineRule="auto"/>
        <w:ind w:firstLine="708"/>
        <w:contextualSpacing/>
        <w:jc w:val="both"/>
        <w:rPr>
          <w:rFonts w:ascii="Times New Roman" w:hAnsi="Times New Roman"/>
          <w:color w:val="auto"/>
          <w:sz w:val="24"/>
          <w:szCs w:val="24"/>
        </w:rPr>
      </w:pPr>
    </w:p>
    <w:p w:rsidR="00912D34" w:rsidRPr="00B91FA0" w:rsidRDefault="00724A80" w:rsidP="00912D34">
      <w:pPr>
        <w:pStyle w:val="Normal1"/>
        <w:spacing w:after="0" w:line="360" w:lineRule="auto"/>
        <w:ind w:firstLine="708"/>
        <w:jc w:val="both"/>
        <w:rPr>
          <w:rFonts w:ascii="Times New Roman" w:hAnsi="Times New Roman" w:cs="Times New Roman"/>
          <w:color w:val="auto"/>
          <w:sz w:val="24"/>
          <w:szCs w:val="24"/>
        </w:rPr>
      </w:pPr>
      <w:r w:rsidRPr="00B91FA0">
        <w:rPr>
          <w:rFonts w:ascii="Times New Roman" w:hAnsi="Times New Roman"/>
          <w:color w:val="auto"/>
          <w:sz w:val="24"/>
          <w:szCs w:val="24"/>
        </w:rPr>
        <w:t xml:space="preserve">Es momento ahora de </w:t>
      </w:r>
      <w:r w:rsidRPr="00B91FA0">
        <w:rPr>
          <w:rFonts w:ascii="Times New Roman" w:eastAsia="Arial" w:hAnsi="Times New Roman" w:cs="Times New Roman"/>
          <w:color w:val="auto"/>
          <w:sz w:val="24"/>
        </w:rPr>
        <w:t xml:space="preserve">identificar y analizar </w:t>
      </w:r>
      <w:r w:rsidR="00912D34" w:rsidRPr="00B91FA0">
        <w:rPr>
          <w:rFonts w:ascii="Times New Roman" w:eastAsia="Arial" w:hAnsi="Times New Roman" w:cs="Times New Roman"/>
          <w:color w:val="auto"/>
          <w:sz w:val="24"/>
        </w:rPr>
        <w:t>aquel</w:t>
      </w:r>
      <w:r w:rsidRPr="00B91FA0">
        <w:rPr>
          <w:rFonts w:ascii="Times New Roman" w:eastAsia="Arial" w:hAnsi="Times New Roman" w:cs="Times New Roman"/>
          <w:color w:val="auto"/>
          <w:sz w:val="24"/>
        </w:rPr>
        <w:t>los s</w:t>
      </w:r>
      <w:r w:rsidR="00B91FA0" w:rsidRPr="00B91FA0">
        <w:rPr>
          <w:rFonts w:ascii="Times New Roman" w:eastAsia="Arial" w:hAnsi="Times New Roman" w:cs="Times New Roman"/>
          <w:color w:val="auto"/>
          <w:sz w:val="24"/>
        </w:rPr>
        <w:t>entidos que los jóvenes</w:t>
      </w:r>
      <w:r w:rsidRPr="00B91FA0">
        <w:rPr>
          <w:rFonts w:ascii="Times New Roman" w:eastAsia="Arial" w:hAnsi="Times New Roman" w:cs="Times New Roman"/>
          <w:color w:val="auto"/>
          <w:sz w:val="24"/>
        </w:rPr>
        <w:t xml:space="preserve"> otorgan a las propuestas socioeducativas de las organizaciones a las que concurren. </w:t>
      </w:r>
      <w:r w:rsidR="005069BB" w:rsidRPr="00B91FA0">
        <w:rPr>
          <w:rFonts w:ascii="Times New Roman" w:eastAsia="Arial" w:hAnsi="Times New Roman" w:cs="Times New Roman"/>
          <w:color w:val="auto"/>
          <w:sz w:val="24"/>
        </w:rPr>
        <w:t xml:space="preserve">Fueron entrevistados </w:t>
      </w:r>
      <w:r w:rsidR="00912D34" w:rsidRPr="00B91FA0">
        <w:rPr>
          <w:rFonts w:ascii="Times New Roman" w:eastAsia="Arial" w:hAnsi="Times New Roman" w:cs="Times New Roman"/>
          <w:color w:val="auto"/>
          <w:sz w:val="24"/>
        </w:rPr>
        <w:t xml:space="preserve">–hasta el momento- </w:t>
      </w:r>
      <w:r w:rsidRPr="00B91FA0">
        <w:rPr>
          <w:rFonts w:ascii="Times New Roman" w:hAnsi="Times New Roman" w:cs="Times New Roman"/>
          <w:color w:val="auto"/>
          <w:sz w:val="24"/>
          <w:szCs w:val="24"/>
        </w:rPr>
        <w:t>Fe</w:t>
      </w:r>
      <w:r w:rsidR="00C17EC4" w:rsidRPr="00B91FA0">
        <w:rPr>
          <w:rFonts w:ascii="Times New Roman" w:hAnsi="Times New Roman" w:cs="Times New Roman"/>
          <w:color w:val="auto"/>
          <w:sz w:val="24"/>
          <w:szCs w:val="24"/>
        </w:rPr>
        <w:t>derico</w:t>
      </w:r>
      <w:r w:rsidR="00C12E5C" w:rsidRPr="00B91FA0">
        <w:rPr>
          <w:rFonts w:ascii="Times New Roman" w:hAnsi="Times New Roman" w:cs="Times New Roman"/>
          <w:color w:val="auto"/>
          <w:sz w:val="24"/>
          <w:szCs w:val="24"/>
        </w:rPr>
        <w:t xml:space="preserve"> </w:t>
      </w:r>
      <w:r w:rsidR="00E62640" w:rsidRPr="00B91FA0">
        <w:rPr>
          <w:rFonts w:ascii="Times New Roman" w:hAnsi="Times New Roman" w:cs="Times New Roman"/>
          <w:color w:val="auto"/>
          <w:sz w:val="24"/>
          <w:szCs w:val="24"/>
        </w:rPr>
        <w:t>de 15</w:t>
      </w:r>
      <w:r w:rsidR="00C12E5C" w:rsidRPr="00B91FA0">
        <w:rPr>
          <w:rFonts w:ascii="Times New Roman" w:hAnsi="Times New Roman" w:cs="Times New Roman"/>
          <w:color w:val="auto"/>
          <w:sz w:val="24"/>
          <w:szCs w:val="24"/>
        </w:rPr>
        <w:t xml:space="preserve"> años</w:t>
      </w:r>
      <w:r w:rsidR="00C17EC4" w:rsidRPr="00B91FA0">
        <w:rPr>
          <w:rFonts w:ascii="Times New Roman" w:hAnsi="Times New Roman" w:cs="Times New Roman"/>
          <w:color w:val="auto"/>
          <w:sz w:val="24"/>
          <w:szCs w:val="24"/>
        </w:rPr>
        <w:t>,</w:t>
      </w:r>
      <w:r w:rsidR="00B91FA0" w:rsidRPr="00B91FA0">
        <w:rPr>
          <w:rFonts w:ascii="Times New Roman" w:hAnsi="Times New Roman" w:cs="Times New Roman"/>
          <w:color w:val="auto"/>
          <w:sz w:val="24"/>
          <w:szCs w:val="24"/>
        </w:rPr>
        <w:t xml:space="preserve"> Gabriela de 17 años, </w:t>
      </w:r>
      <w:r w:rsidR="00C17EC4" w:rsidRPr="00B91FA0">
        <w:rPr>
          <w:rFonts w:ascii="Times New Roman" w:hAnsi="Times New Roman" w:cs="Times New Roman"/>
          <w:color w:val="auto"/>
          <w:sz w:val="24"/>
          <w:szCs w:val="24"/>
        </w:rPr>
        <w:t>Georgina</w:t>
      </w:r>
      <w:r w:rsidR="00C12E5C" w:rsidRPr="00B91FA0">
        <w:rPr>
          <w:rFonts w:ascii="Times New Roman" w:hAnsi="Times New Roman" w:cs="Times New Roman"/>
          <w:color w:val="auto"/>
          <w:sz w:val="24"/>
          <w:szCs w:val="24"/>
        </w:rPr>
        <w:t xml:space="preserve"> </w:t>
      </w:r>
      <w:r w:rsidR="00C17EC4" w:rsidRPr="00B91FA0">
        <w:rPr>
          <w:rFonts w:ascii="Times New Roman" w:hAnsi="Times New Roman" w:cs="Times New Roman"/>
          <w:color w:val="auto"/>
          <w:sz w:val="24"/>
          <w:szCs w:val="24"/>
        </w:rPr>
        <w:t>y Lucía</w:t>
      </w:r>
      <w:r w:rsidR="00C12E5C" w:rsidRPr="00B91FA0">
        <w:rPr>
          <w:rFonts w:ascii="Times New Roman" w:hAnsi="Times New Roman" w:cs="Times New Roman"/>
          <w:color w:val="auto"/>
          <w:sz w:val="24"/>
          <w:szCs w:val="24"/>
        </w:rPr>
        <w:t xml:space="preserve"> de </w:t>
      </w:r>
      <w:r w:rsidR="00E62640" w:rsidRPr="00B91FA0">
        <w:rPr>
          <w:rFonts w:ascii="Times New Roman" w:hAnsi="Times New Roman" w:cs="Times New Roman"/>
          <w:color w:val="auto"/>
          <w:sz w:val="24"/>
          <w:szCs w:val="24"/>
        </w:rPr>
        <w:t xml:space="preserve">16 </w:t>
      </w:r>
      <w:r w:rsidR="00C12E5C" w:rsidRPr="00B91FA0">
        <w:rPr>
          <w:rFonts w:ascii="Times New Roman" w:hAnsi="Times New Roman" w:cs="Times New Roman"/>
          <w:color w:val="auto"/>
          <w:sz w:val="24"/>
          <w:szCs w:val="24"/>
        </w:rPr>
        <w:t>años</w:t>
      </w:r>
      <w:r w:rsidR="005069BB" w:rsidRPr="00B91FA0">
        <w:rPr>
          <w:rFonts w:ascii="Times New Roman" w:hAnsi="Times New Roman" w:cs="Times New Roman"/>
          <w:color w:val="auto"/>
          <w:sz w:val="24"/>
          <w:szCs w:val="24"/>
        </w:rPr>
        <w:t xml:space="preserve"> </w:t>
      </w:r>
      <w:r w:rsidR="00912D34" w:rsidRPr="00B91FA0">
        <w:rPr>
          <w:rFonts w:ascii="Times New Roman" w:hAnsi="Times New Roman" w:cs="Times New Roman"/>
          <w:color w:val="auto"/>
          <w:sz w:val="24"/>
          <w:szCs w:val="24"/>
        </w:rPr>
        <w:t>Los cuatro participan de las organizaciones sociales de la zona explorada</w:t>
      </w:r>
      <w:r w:rsidR="00B91FA0" w:rsidRPr="00B91FA0">
        <w:rPr>
          <w:rFonts w:ascii="Times New Roman" w:hAnsi="Times New Roman" w:cs="Times New Roman"/>
          <w:color w:val="auto"/>
          <w:sz w:val="24"/>
          <w:szCs w:val="24"/>
        </w:rPr>
        <w:t>; aunque sólo los últimos tres</w:t>
      </w:r>
      <w:r w:rsidR="00912D34" w:rsidRPr="00B91FA0">
        <w:rPr>
          <w:rFonts w:ascii="Times New Roman" w:hAnsi="Times New Roman" w:cs="Times New Roman"/>
          <w:color w:val="auto"/>
          <w:sz w:val="24"/>
          <w:szCs w:val="24"/>
        </w:rPr>
        <w:t xml:space="preserve"> </w:t>
      </w:r>
      <w:r w:rsidRPr="00B91FA0">
        <w:rPr>
          <w:rFonts w:ascii="Times New Roman" w:hAnsi="Times New Roman" w:cs="Times New Roman"/>
          <w:color w:val="auto"/>
          <w:sz w:val="24"/>
          <w:szCs w:val="24"/>
        </w:rPr>
        <w:t xml:space="preserve">asisten </w:t>
      </w:r>
      <w:r w:rsidR="00C12E5C" w:rsidRPr="00B91FA0">
        <w:rPr>
          <w:rFonts w:ascii="Times New Roman" w:hAnsi="Times New Roman" w:cs="Times New Roman"/>
          <w:color w:val="auto"/>
          <w:sz w:val="24"/>
          <w:szCs w:val="24"/>
        </w:rPr>
        <w:t xml:space="preserve">a </w:t>
      </w:r>
      <w:r w:rsidRPr="00B91FA0">
        <w:rPr>
          <w:rFonts w:ascii="Times New Roman" w:hAnsi="Times New Roman" w:cs="Times New Roman"/>
          <w:color w:val="auto"/>
          <w:sz w:val="24"/>
          <w:szCs w:val="24"/>
        </w:rPr>
        <w:t>la escuela secundaria</w:t>
      </w:r>
      <w:r w:rsidR="00912D34" w:rsidRPr="00B91FA0">
        <w:rPr>
          <w:rFonts w:ascii="Times New Roman" w:hAnsi="Times New Roman" w:cs="Times New Roman"/>
          <w:color w:val="auto"/>
          <w:sz w:val="24"/>
          <w:szCs w:val="24"/>
        </w:rPr>
        <w:t>.</w:t>
      </w:r>
      <w:r w:rsidR="005069BB" w:rsidRPr="00B91FA0">
        <w:rPr>
          <w:rFonts w:ascii="Times New Roman" w:hAnsi="Times New Roman" w:cs="Times New Roman"/>
          <w:color w:val="auto"/>
          <w:sz w:val="24"/>
          <w:szCs w:val="24"/>
        </w:rPr>
        <w:t xml:space="preserve"> </w:t>
      </w:r>
    </w:p>
    <w:p w:rsidR="00724A80" w:rsidRPr="00B91FA0" w:rsidRDefault="00724A80" w:rsidP="00724A80">
      <w:pPr>
        <w:pStyle w:val="Normal1"/>
        <w:spacing w:line="360" w:lineRule="auto"/>
        <w:ind w:firstLine="708"/>
        <w:contextualSpacing/>
        <w:jc w:val="both"/>
        <w:rPr>
          <w:rFonts w:ascii="Times New Roman" w:hAnsi="Times New Roman" w:cs="Times New Roman"/>
          <w:color w:val="auto"/>
          <w:sz w:val="24"/>
          <w:szCs w:val="24"/>
        </w:rPr>
      </w:pPr>
      <w:r w:rsidRPr="00B91FA0">
        <w:rPr>
          <w:rFonts w:ascii="Times New Roman" w:hAnsi="Times New Roman" w:cs="Times New Roman"/>
          <w:color w:val="auto"/>
          <w:sz w:val="24"/>
          <w:szCs w:val="24"/>
        </w:rPr>
        <w:t xml:space="preserve">Federico asiste </w:t>
      </w:r>
      <w:r w:rsidR="007C7D1C">
        <w:rPr>
          <w:rFonts w:ascii="Times New Roman" w:hAnsi="Times New Roman" w:cs="Times New Roman"/>
          <w:color w:val="auto"/>
          <w:sz w:val="24"/>
          <w:szCs w:val="24"/>
        </w:rPr>
        <w:t>a una de las organizaciones barriales</w:t>
      </w:r>
      <w:r w:rsidR="00CB05BD" w:rsidRPr="00B91FA0">
        <w:rPr>
          <w:rFonts w:ascii="Times New Roman" w:hAnsi="Times New Roman" w:cs="Times New Roman"/>
          <w:color w:val="auto"/>
          <w:sz w:val="24"/>
          <w:szCs w:val="24"/>
        </w:rPr>
        <w:t xml:space="preserve"> </w:t>
      </w:r>
      <w:r w:rsidRPr="00B91FA0">
        <w:rPr>
          <w:rFonts w:ascii="Times New Roman" w:hAnsi="Times New Roman" w:cs="Times New Roman"/>
          <w:color w:val="auto"/>
          <w:sz w:val="24"/>
          <w:szCs w:val="24"/>
        </w:rPr>
        <w:t>desde hace ya seis años</w:t>
      </w:r>
      <w:r w:rsidR="0070656B" w:rsidRPr="00B91FA0">
        <w:rPr>
          <w:rFonts w:ascii="Times New Roman" w:hAnsi="Times New Roman" w:cs="Times New Roman"/>
          <w:color w:val="auto"/>
          <w:sz w:val="24"/>
          <w:szCs w:val="24"/>
        </w:rPr>
        <w:t xml:space="preserve">, por un lado, demandando </w:t>
      </w:r>
      <w:r w:rsidRPr="00B91FA0">
        <w:rPr>
          <w:rFonts w:ascii="Times New Roman" w:hAnsi="Times New Roman"/>
          <w:color w:val="auto"/>
          <w:sz w:val="24"/>
          <w:szCs w:val="24"/>
        </w:rPr>
        <w:t>apoyo escolar y</w:t>
      </w:r>
      <w:r w:rsidR="0070656B" w:rsidRPr="00B91FA0">
        <w:rPr>
          <w:rFonts w:ascii="Times New Roman" w:hAnsi="Times New Roman"/>
          <w:color w:val="auto"/>
          <w:sz w:val="24"/>
          <w:szCs w:val="24"/>
        </w:rPr>
        <w:t xml:space="preserve">, por otro, atraído por las </w:t>
      </w:r>
      <w:r w:rsidRPr="00B91FA0">
        <w:rPr>
          <w:rFonts w:ascii="Times New Roman" w:hAnsi="Times New Roman"/>
          <w:color w:val="auto"/>
          <w:sz w:val="24"/>
          <w:szCs w:val="24"/>
        </w:rPr>
        <w:t>actividades relacionadas a la música</w:t>
      </w:r>
      <w:r w:rsidR="00B91FA0" w:rsidRPr="00B91FA0">
        <w:rPr>
          <w:rFonts w:ascii="Times New Roman" w:hAnsi="Times New Roman"/>
          <w:color w:val="auto"/>
          <w:sz w:val="24"/>
          <w:szCs w:val="24"/>
        </w:rPr>
        <w:t xml:space="preserve">. </w:t>
      </w:r>
      <w:r w:rsidRPr="00B91FA0">
        <w:rPr>
          <w:rFonts w:ascii="Times New Roman" w:hAnsi="Times New Roman"/>
          <w:color w:val="auto"/>
          <w:sz w:val="24"/>
          <w:szCs w:val="24"/>
        </w:rPr>
        <w:t>Gabriela en cambio, asiste</w:t>
      </w:r>
      <w:r w:rsidR="007C7D1C">
        <w:rPr>
          <w:rFonts w:ascii="Times New Roman" w:hAnsi="Times New Roman"/>
          <w:color w:val="auto"/>
          <w:sz w:val="24"/>
          <w:szCs w:val="24"/>
        </w:rPr>
        <w:t xml:space="preserve"> a otro de los espacios sociales</w:t>
      </w:r>
      <w:r w:rsidRPr="00B91FA0">
        <w:rPr>
          <w:rFonts w:ascii="Times New Roman" w:hAnsi="Times New Roman"/>
          <w:color w:val="auto"/>
          <w:sz w:val="24"/>
          <w:szCs w:val="24"/>
        </w:rPr>
        <w:t xml:space="preserve"> desde que se creó </w:t>
      </w:r>
      <w:r w:rsidR="001C20BC" w:rsidRPr="00B91FA0">
        <w:rPr>
          <w:rFonts w:ascii="Times New Roman" w:hAnsi="Times New Roman"/>
          <w:color w:val="auto"/>
          <w:sz w:val="24"/>
          <w:szCs w:val="24"/>
        </w:rPr>
        <w:t xml:space="preserve">no sólo </w:t>
      </w:r>
      <w:r w:rsidR="009E0E4C" w:rsidRPr="00B91FA0">
        <w:rPr>
          <w:rFonts w:ascii="Times New Roman" w:hAnsi="Times New Roman"/>
          <w:color w:val="auto"/>
          <w:sz w:val="24"/>
          <w:szCs w:val="24"/>
        </w:rPr>
        <w:t>porque se encontraba en su</w:t>
      </w:r>
      <w:r w:rsidRPr="00B91FA0">
        <w:rPr>
          <w:rFonts w:ascii="Times New Roman" w:hAnsi="Times New Roman"/>
          <w:color w:val="auto"/>
          <w:sz w:val="24"/>
          <w:szCs w:val="24"/>
        </w:rPr>
        <w:t xml:space="preserve"> barrio</w:t>
      </w:r>
      <w:r w:rsidR="001C20BC" w:rsidRPr="00B91FA0">
        <w:rPr>
          <w:rFonts w:ascii="Times New Roman" w:hAnsi="Times New Roman"/>
          <w:color w:val="auto"/>
          <w:sz w:val="24"/>
          <w:szCs w:val="24"/>
        </w:rPr>
        <w:t>, sino porque también</w:t>
      </w:r>
      <w:r w:rsidRPr="00B91FA0">
        <w:rPr>
          <w:rFonts w:ascii="Times New Roman" w:hAnsi="Times New Roman"/>
          <w:color w:val="auto"/>
          <w:sz w:val="24"/>
          <w:szCs w:val="24"/>
        </w:rPr>
        <w:t xml:space="preserve"> se sentía atraída </w:t>
      </w:r>
      <w:r w:rsidR="00614B07" w:rsidRPr="00B91FA0">
        <w:rPr>
          <w:rFonts w:ascii="Times New Roman" w:hAnsi="Times New Roman"/>
          <w:color w:val="auto"/>
          <w:sz w:val="24"/>
          <w:szCs w:val="24"/>
        </w:rPr>
        <w:t xml:space="preserve">al observar que </w:t>
      </w:r>
      <w:r w:rsidRPr="00B91FA0">
        <w:rPr>
          <w:rFonts w:ascii="Times New Roman" w:hAnsi="Times New Roman"/>
          <w:color w:val="auto"/>
          <w:sz w:val="24"/>
          <w:szCs w:val="24"/>
        </w:rPr>
        <w:t>“siempre estaban haciendo ruido</w:t>
      </w:r>
      <w:r w:rsidR="00614B07" w:rsidRPr="00B91FA0">
        <w:rPr>
          <w:rFonts w:ascii="Times New Roman" w:hAnsi="Times New Roman"/>
          <w:color w:val="auto"/>
          <w:sz w:val="24"/>
          <w:szCs w:val="24"/>
        </w:rPr>
        <w:t xml:space="preserve"> </w:t>
      </w:r>
      <w:r w:rsidR="00B91FA0" w:rsidRPr="00B91FA0">
        <w:rPr>
          <w:rFonts w:ascii="Times New Roman" w:hAnsi="Times New Roman"/>
          <w:color w:val="auto"/>
          <w:sz w:val="24"/>
          <w:szCs w:val="24"/>
        </w:rPr>
        <w:t>“</w:t>
      </w:r>
      <w:r w:rsidRPr="00B91FA0">
        <w:rPr>
          <w:rFonts w:ascii="Times New Roman" w:hAnsi="Times New Roman"/>
          <w:color w:val="auto"/>
          <w:sz w:val="24"/>
          <w:szCs w:val="24"/>
        </w:rPr>
        <w:t>siempre había gente</w:t>
      </w:r>
      <w:r w:rsidRPr="00997FDC">
        <w:rPr>
          <w:rFonts w:ascii="Times New Roman" w:hAnsi="Times New Roman"/>
          <w:color w:val="auto"/>
          <w:sz w:val="24"/>
          <w:szCs w:val="24"/>
        </w:rPr>
        <w:t>”</w:t>
      </w:r>
      <w:r w:rsidR="004D7654" w:rsidRPr="00997FDC">
        <w:rPr>
          <w:rFonts w:ascii="Times New Roman" w:hAnsi="Times New Roman"/>
          <w:color w:val="auto"/>
          <w:sz w:val="24"/>
          <w:szCs w:val="24"/>
        </w:rPr>
        <w:t>, expresa</w:t>
      </w:r>
      <w:r w:rsidR="00CB05BD" w:rsidRPr="004D7654">
        <w:rPr>
          <w:rFonts w:ascii="Times New Roman" w:hAnsi="Times New Roman"/>
          <w:color w:val="FF0000"/>
          <w:sz w:val="24"/>
          <w:szCs w:val="24"/>
        </w:rPr>
        <w:t xml:space="preserve">. </w:t>
      </w:r>
      <w:r w:rsidRPr="00B91FA0">
        <w:rPr>
          <w:rFonts w:ascii="Times New Roman" w:hAnsi="Times New Roman" w:cs="Times New Roman"/>
          <w:color w:val="auto"/>
          <w:sz w:val="24"/>
          <w:szCs w:val="24"/>
        </w:rPr>
        <w:t xml:space="preserve">Georgina indica que asiste desde los diez </w:t>
      </w:r>
      <w:r w:rsidR="00FE1B52" w:rsidRPr="00B91FA0">
        <w:rPr>
          <w:rFonts w:ascii="Times New Roman" w:hAnsi="Times New Roman" w:cs="Times New Roman"/>
          <w:color w:val="auto"/>
          <w:sz w:val="24"/>
          <w:szCs w:val="24"/>
        </w:rPr>
        <w:t>años</w:t>
      </w:r>
      <w:r w:rsidR="00FE1B52">
        <w:rPr>
          <w:rFonts w:ascii="Times New Roman" w:hAnsi="Times New Roman" w:cs="Times New Roman"/>
          <w:color w:val="auto"/>
          <w:sz w:val="24"/>
          <w:szCs w:val="24"/>
        </w:rPr>
        <w:t>;</w:t>
      </w:r>
      <w:r w:rsidRPr="00B91FA0">
        <w:rPr>
          <w:rFonts w:ascii="Times New Roman" w:hAnsi="Times New Roman" w:cs="Times New Roman"/>
          <w:color w:val="auto"/>
          <w:sz w:val="24"/>
          <w:szCs w:val="24"/>
        </w:rPr>
        <w:t xml:space="preserve"> </w:t>
      </w:r>
      <w:r w:rsidR="009E0E4C" w:rsidRPr="00B91FA0">
        <w:rPr>
          <w:rFonts w:ascii="Times New Roman" w:hAnsi="Times New Roman"/>
          <w:color w:val="auto"/>
          <w:sz w:val="24"/>
          <w:szCs w:val="24"/>
        </w:rPr>
        <w:t>Lucía por su parte</w:t>
      </w:r>
      <w:r w:rsidRPr="00B91FA0">
        <w:rPr>
          <w:rFonts w:ascii="Times New Roman" w:hAnsi="Times New Roman"/>
          <w:color w:val="auto"/>
          <w:sz w:val="24"/>
          <w:szCs w:val="24"/>
        </w:rPr>
        <w:t xml:space="preserve"> llegó a la organización porque tenía un compañero en la escuela que participaba de la murga a quien acompañó, le agradó y decidió quedarse</w:t>
      </w:r>
      <w:r w:rsidR="00CB05BD" w:rsidRPr="00B91FA0">
        <w:rPr>
          <w:rFonts w:ascii="Times New Roman" w:hAnsi="Times New Roman"/>
          <w:color w:val="auto"/>
          <w:sz w:val="24"/>
          <w:szCs w:val="24"/>
        </w:rPr>
        <w:t>.</w:t>
      </w:r>
    </w:p>
    <w:p w:rsidR="00724A80" w:rsidRPr="00B91FA0" w:rsidRDefault="00724A80" w:rsidP="004C587E">
      <w:pPr>
        <w:pStyle w:val="Normal1"/>
        <w:spacing w:line="360" w:lineRule="auto"/>
        <w:ind w:firstLine="720"/>
        <w:contextualSpacing/>
        <w:jc w:val="both"/>
        <w:rPr>
          <w:rFonts w:ascii="Times New Roman" w:hAnsi="Times New Roman"/>
          <w:color w:val="auto"/>
          <w:sz w:val="24"/>
          <w:szCs w:val="24"/>
        </w:rPr>
      </w:pPr>
      <w:r w:rsidRPr="00B91FA0">
        <w:rPr>
          <w:rFonts w:ascii="Times New Roman" w:hAnsi="Times New Roman"/>
          <w:color w:val="auto"/>
          <w:sz w:val="24"/>
          <w:szCs w:val="24"/>
        </w:rPr>
        <w:t>Sobre las problemáticas que</w:t>
      </w:r>
      <w:r w:rsidR="00A027B2" w:rsidRPr="00B91FA0">
        <w:rPr>
          <w:rFonts w:ascii="Times New Roman" w:hAnsi="Times New Roman"/>
          <w:color w:val="auto"/>
          <w:sz w:val="24"/>
          <w:szCs w:val="24"/>
        </w:rPr>
        <w:t xml:space="preserve"> atraviesan a los jóvenes expresan preocupaciones vinculadas </w:t>
      </w:r>
      <w:r w:rsidRPr="00B91FA0">
        <w:rPr>
          <w:rFonts w:ascii="Times New Roman" w:hAnsi="Times New Roman"/>
          <w:color w:val="auto"/>
          <w:sz w:val="24"/>
          <w:szCs w:val="24"/>
        </w:rPr>
        <w:t>a la excesiva ingesta de alcohol</w:t>
      </w:r>
      <w:r w:rsidR="00A027B2" w:rsidRPr="00B91FA0">
        <w:rPr>
          <w:rFonts w:ascii="Times New Roman" w:hAnsi="Times New Roman"/>
          <w:color w:val="auto"/>
          <w:sz w:val="24"/>
          <w:szCs w:val="24"/>
        </w:rPr>
        <w:t xml:space="preserve"> y a</w:t>
      </w:r>
      <w:r w:rsidRPr="00B91FA0">
        <w:rPr>
          <w:rFonts w:ascii="Times New Roman" w:hAnsi="Times New Roman"/>
          <w:color w:val="auto"/>
          <w:sz w:val="24"/>
          <w:szCs w:val="24"/>
        </w:rPr>
        <w:t xml:space="preserve"> la delincuencia</w:t>
      </w:r>
      <w:r w:rsidR="00A027B2" w:rsidRPr="00B91FA0">
        <w:rPr>
          <w:rFonts w:ascii="Times New Roman" w:hAnsi="Times New Roman"/>
          <w:color w:val="auto"/>
          <w:sz w:val="24"/>
          <w:szCs w:val="24"/>
        </w:rPr>
        <w:t xml:space="preserve">; </w:t>
      </w:r>
      <w:r w:rsidR="009E0E4C" w:rsidRPr="00B91FA0">
        <w:rPr>
          <w:rFonts w:ascii="Times New Roman" w:hAnsi="Times New Roman"/>
          <w:color w:val="auto"/>
          <w:sz w:val="24"/>
          <w:szCs w:val="24"/>
        </w:rPr>
        <w:t xml:space="preserve">encontrándose algunos </w:t>
      </w:r>
      <w:r w:rsidR="00912D34" w:rsidRPr="00B91FA0">
        <w:rPr>
          <w:rFonts w:ascii="Times New Roman" w:hAnsi="Times New Roman"/>
          <w:color w:val="auto"/>
          <w:sz w:val="24"/>
          <w:szCs w:val="24"/>
        </w:rPr>
        <w:t xml:space="preserve">de ellos –según sus expresiones- </w:t>
      </w:r>
      <w:r w:rsidR="009E0E4C" w:rsidRPr="00B91FA0">
        <w:rPr>
          <w:rFonts w:ascii="Times New Roman" w:hAnsi="Times New Roman"/>
          <w:color w:val="auto"/>
          <w:sz w:val="24"/>
          <w:szCs w:val="24"/>
        </w:rPr>
        <w:t>“perdidos” en asuntos de los que ya no pueden salir</w:t>
      </w:r>
      <w:r w:rsidR="00912D34" w:rsidRPr="00B91FA0">
        <w:rPr>
          <w:rFonts w:ascii="Times New Roman" w:hAnsi="Times New Roman"/>
          <w:color w:val="auto"/>
          <w:sz w:val="24"/>
          <w:szCs w:val="24"/>
        </w:rPr>
        <w:t xml:space="preserve">; identificando como una de las razones de ello </w:t>
      </w:r>
      <w:r w:rsidR="00FD7068" w:rsidRPr="00B91FA0">
        <w:rPr>
          <w:rFonts w:ascii="Times New Roman" w:hAnsi="Times New Roman"/>
          <w:color w:val="auto"/>
          <w:sz w:val="24"/>
          <w:szCs w:val="24"/>
        </w:rPr>
        <w:t xml:space="preserve">a </w:t>
      </w:r>
      <w:r w:rsidR="00A027B2" w:rsidRPr="00B91FA0">
        <w:rPr>
          <w:rFonts w:ascii="Times New Roman" w:hAnsi="Times New Roman"/>
          <w:color w:val="auto"/>
          <w:sz w:val="24"/>
          <w:szCs w:val="24"/>
        </w:rPr>
        <w:t>“</w:t>
      </w:r>
      <w:r w:rsidRPr="00B91FA0">
        <w:rPr>
          <w:rFonts w:ascii="Times New Roman" w:hAnsi="Times New Roman"/>
          <w:color w:val="auto"/>
          <w:sz w:val="24"/>
          <w:szCs w:val="24"/>
        </w:rPr>
        <w:t xml:space="preserve">las </w:t>
      </w:r>
      <w:r w:rsidR="00FD7068" w:rsidRPr="00B91FA0">
        <w:rPr>
          <w:rFonts w:ascii="Times New Roman" w:hAnsi="Times New Roman"/>
          <w:color w:val="auto"/>
          <w:sz w:val="24"/>
          <w:szCs w:val="24"/>
        </w:rPr>
        <w:t xml:space="preserve">[malas] </w:t>
      </w:r>
      <w:r w:rsidRPr="00B91FA0">
        <w:rPr>
          <w:rFonts w:ascii="Times New Roman" w:hAnsi="Times New Roman"/>
          <w:color w:val="auto"/>
          <w:sz w:val="24"/>
          <w:szCs w:val="24"/>
        </w:rPr>
        <w:t>juntas</w:t>
      </w:r>
      <w:r w:rsidR="00A027B2" w:rsidRPr="00B91FA0">
        <w:rPr>
          <w:rFonts w:ascii="Times New Roman" w:hAnsi="Times New Roman"/>
          <w:color w:val="auto"/>
          <w:sz w:val="24"/>
          <w:szCs w:val="24"/>
        </w:rPr>
        <w:t>”</w:t>
      </w:r>
      <w:r w:rsidRPr="00B91FA0">
        <w:rPr>
          <w:rFonts w:ascii="Times New Roman" w:hAnsi="Times New Roman"/>
          <w:color w:val="auto"/>
          <w:sz w:val="24"/>
          <w:szCs w:val="24"/>
        </w:rPr>
        <w:t xml:space="preserve">. </w:t>
      </w:r>
      <w:r w:rsidR="00FD7068" w:rsidRPr="00B91FA0">
        <w:rPr>
          <w:rFonts w:ascii="Times New Roman" w:hAnsi="Times New Roman"/>
          <w:color w:val="auto"/>
          <w:sz w:val="24"/>
          <w:szCs w:val="24"/>
        </w:rPr>
        <w:t>Es</w:t>
      </w:r>
      <w:r w:rsidR="00494D1D">
        <w:rPr>
          <w:rFonts w:ascii="Times New Roman" w:hAnsi="Times New Roman"/>
          <w:color w:val="auto"/>
          <w:sz w:val="24"/>
          <w:szCs w:val="24"/>
        </w:rPr>
        <w:t>te último es</w:t>
      </w:r>
      <w:r w:rsidR="00FD7068" w:rsidRPr="00B91FA0">
        <w:rPr>
          <w:rFonts w:ascii="Times New Roman" w:hAnsi="Times New Roman"/>
          <w:color w:val="auto"/>
          <w:sz w:val="24"/>
          <w:szCs w:val="24"/>
        </w:rPr>
        <w:t xml:space="preserve"> el caso de </w:t>
      </w:r>
      <w:r w:rsidR="005069BB" w:rsidRPr="00B91FA0">
        <w:rPr>
          <w:rFonts w:ascii="Times New Roman" w:hAnsi="Times New Roman"/>
          <w:color w:val="auto"/>
          <w:sz w:val="24"/>
          <w:szCs w:val="24"/>
        </w:rPr>
        <w:t xml:space="preserve">Federico </w:t>
      </w:r>
      <w:r w:rsidR="00FD7068" w:rsidRPr="00B91FA0">
        <w:rPr>
          <w:rFonts w:ascii="Times New Roman" w:hAnsi="Times New Roman"/>
          <w:color w:val="auto"/>
          <w:sz w:val="24"/>
          <w:szCs w:val="24"/>
        </w:rPr>
        <w:t xml:space="preserve">quien </w:t>
      </w:r>
      <w:r w:rsidR="005069BB" w:rsidRPr="00B91FA0">
        <w:rPr>
          <w:rFonts w:ascii="Times New Roman" w:hAnsi="Times New Roman"/>
          <w:color w:val="auto"/>
          <w:sz w:val="24"/>
          <w:szCs w:val="24"/>
        </w:rPr>
        <w:t xml:space="preserve">señala </w:t>
      </w:r>
      <w:r w:rsidRPr="00B91FA0">
        <w:rPr>
          <w:rFonts w:ascii="Times New Roman" w:hAnsi="Times New Roman"/>
          <w:color w:val="auto"/>
          <w:sz w:val="24"/>
          <w:szCs w:val="24"/>
        </w:rPr>
        <w:t xml:space="preserve">haber comenzado a consumir drogas: “Te empezaban a cargar y </w:t>
      </w:r>
      <w:r w:rsidRPr="00B91FA0">
        <w:rPr>
          <w:rFonts w:ascii="Times New Roman" w:hAnsi="Times New Roman"/>
          <w:color w:val="auto"/>
          <w:sz w:val="24"/>
          <w:szCs w:val="24"/>
        </w:rPr>
        <w:lastRenderedPageBreak/>
        <w:t xml:space="preserve">terminabas haciendo las cosas en serio, porque capaz que te decían ¨ah dale vamos a fumar¨ vos le decías que </w:t>
      </w:r>
      <w:r w:rsidR="00FD7068" w:rsidRPr="00B91FA0">
        <w:rPr>
          <w:rFonts w:ascii="Times New Roman" w:hAnsi="Times New Roman"/>
          <w:color w:val="auto"/>
          <w:sz w:val="24"/>
          <w:szCs w:val="24"/>
        </w:rPr>
        <w:t xml:space="preserve">no [entonces te decían] </w:t>
      </w:r>
      <w:r w:rsidRPr="00B91FA0">
        <w:rPr>
          <w:rFonts w:ascii="Times New Roman" w:hAnsi="Times New Roman"/>
          <w:color w:val="auto"/>
          <w:sz w:val="24"/>
          <w:szCs w:val="24"/>
        </w:rPr>
        <w:t xml:space="preserve">¨ah </w:t>
      </w:r>
      <w:proofErr w:type="spellStart"/>
      <w:r w:rsidRPr="00B91FA0">
        <w:rPr>
          <w:rFonts w:ascii="Times New Roman" w:hAnsi="Times New Roman"/>
          <w:color w:val="auto"/>
          <w:sz w:val="24"/>
          <w:szCs w:val="24"/>
        </w:rPr>
        <w:t>sos</w:t>
      </w:r>
      <w:proofErr w:type="spellEnd"/>
      <w:r w:rsidRPr="00B91FA0">
        <w:rPr>
          <w:rFonts w:ascii="Times New Roman" w:hAnsi="Times New Roman"/>
          <w:color w:val="auto"/>
          <w:sz w:val="24"/>
          <w:szCs w:val="24"/>
        </w:rPr>
        <w:t xml:space="preserve"> un cagón</w:t>
      </w:r>
      <w:r w:rsidRPr="00181210">
        <w:rPr>
          <w:rFonts w:ascii="Times New Roman" w:hAnsi="Times New Roman"/>
          <w:color w:val="auto"/>
          <w:sz w:val="24"/>
          <w:szCs w:val="24"/>
        </w:rPr>
        <w:t>¨”.</w:t>
      </w:r>
      <w:r w:rsidR="00CC1DA4" w:rsidRPr="00181210">
        <w:rPr>
          <w:rFonts w:ascii="Times New Roman" w:hAnsi="Times New Roman"/>
          <w:color w:val="auto"/>
          <w:sz w:val="24"/>
          <w:szCs w:val="24"/>
        </w:rPr>
        <w:t xml:space="preserve"> </w:t>
      </w:r>
      <w:r w:rsidR="00181210" w:rsidRPr="00CE7C00">
        <w:rPr>
          <w:rFonts w:ascii="Times New Roman" w:hAnsi="Times New Roman"/>
          <w:color w:val="auto"/>
          <w:sz w:val="24"/>
          <w:szCs w:val="24"/>
        </w:rPr>
        <w:t>C</w:t>
      </w:r>
      <w:r w:rsidR="00FA3B1E" w:rsidRPr="00CE7C00">
        <w:rPr>
          <w:rFonts w:ascii="Times New Roman" w:hAnsi="Times New Roman"/>
          <w:color w:val="auto"/>
          <w:sz w:val="24"/>
          <w:szCs w:val="24"/>
        </w:rPr>
        <w:t xml:space="preserve">abe </w:t>
      </w:r>
      <w:r w:rsidR="00181210" w:rsidRPr="00CE7C00">
        <w:rPr>
          <w:rFonts w:ascii="Times New Roman" w:hAnsi="Times New Roman"/>
          <w:color w:val="auto"/>
          <w:sz w:val="24"/>
          <w:szCs w:val="24"/>
        </w:rPr>
        <w:t xml:space="preserve">interrogarse si </w:t>
      </w:r>
      <w:r w:rsidR="00494D1D" w:rsidRPr="00CE7C00">
        <w:rPr>
          <w:rFonts w:ascii="Times New Roman" w:hAnsi="Times New Roman"/>
          <w:color w:val="auto"/>
          <w:sz w:val="24"/>
          <w:szCs w:val="24"/>
        </w:rPr>
        <w:t>el hecho de no estar escolarizado</w:t>
      </w:r>
      <w:r w:rsidR="00CE7C00" w:rsidRPr="00CE7C00">
        <w:rPr>
          <w:rFonts w:ascii="Times New Roman" w:hAnsi="Times New Roman"/>
          <w:color w:val="auto"/>
          <w:sz w:val="24"/>
          <w:szCs w:val="24"/>
        </w:rPr>
        <w:t xml:space="preserve"> </w:t>
      </w:r>
      <w:r w:rsidR="00181210" w:rsidRPr="00CE7C00">
        <w:rPr>
          <w:rFonts w:ascii="Times New Roman" w:hAnsi="Times New Roman"/>
          <w:color w:val="auto"/>
          <w:sz w:val="24"/>
          <w:szCs w:val="24"/>
        </w:rPr>
        <w:t>i</w:t>
      </w:r>
      <w:r w:rsidR="00494D1D" w:rsidRPr="00CE7C00">
        <w:rPr>
          <w:rFonts w:ascii="Times New Roman" w:hAnsi="Times New Roman"/>
          <w:color w:val="auto"/>
          <w:sz w:val="24"/>
          <w:szCs w:val="24"/>
        </w:rPr>
        <w:t xml:space="preserve">nfluye en su modo de percibir las problemáticas que lo interpelan en tanto joven </w:t>
      </w:r>
      <w:r w:rsidR="00181210" w:rsidRPr="00CE7C00">
        <w:rPr>
          <w:rFonts w:ascii="Times New Roman" w:hAnsi="Times New Roman"/>
          <w:color w:val="auto"/>
          <w:sz w:val="24"/>
          <w:szCs w:val="24"/>
        </w:rPr>
        <w:t xml:space="preserve">ya que como se observó en los relatos anteriores </w:t>
      </w:r>
      <w:r w:rsidR="00494D1D" w:rsidRPr="00CE7C00">
        <w:rPr>
          <w:rFonts w:ascii="Times New Roman" w:hAnsi="Times New Roman"/>
          <w:color w:val="auto"/>
          <w:sz w:val="24"/>
          <w:szCs w:val="24"/>
        </w:rPr>
        <w:t>quienes van a la escuela secundaria señalan otras distinta</w:t>
      </w:r>
      <w:r w:rsidR="0080245C" w:rsidRPr="00CE7C00">
        <w:rPr>
          <w:rFonts w:ascii="Times New Roman" w:hAnsi="Times New Roman"/>
          <w:color w:val="auto"/>
          <w:sz w:val="24"/>
          <w:szCs w:val="24"/>
        </w:rPr>
        <w:t>s</w:t>
      </w:r>
      <w:r w:rsidR="007C7D1C">
        <w:rPr>
          <w:rFonts w:ascii="Times New Roman" w:hAnsi="Times New Roman"/>
          <w:color w:val="auto"/>
          <w:sz w:val="24"/>
          <w:szCs w:val="24"/>
        </w:rPr>
        <w:t xml:space="preserve">. </w:t>
      </w:r>
      <w:r w:rsidR="0080245C" w:rsidRPr="00CE7C00">
        <w:rPr>
          <w:rFonts w:ascii="Times New Roman" w:hAnsi="Times New Roman"/>
          <w:color w:val="auto"/>
          <w:sz w:val="24"/>
          <w:szCs w:val="24"/>
        </w:rPr>
        <w:t>P</w:t>
      </w:r>
      <w:r w:rsidR="00CC1DA4" w:rsidRPr="00CE7C00">
        <w:rPr>
          <w:rFonts w:ascii="Times New Roman" w:hAnsi="Times New Roman"/>
          <w:color w:val="auto"/>
          <w:sz w:val="24"/>
          <w:szCs w:val="24"/>
        </w:rPr>
        <w:t xml:space="preserve">uede decirse que existen algunas </w:t>
      </w:r>
      <w:r w:rsidR="00CC1DA4" w:rsidRPr="00181210">
        <w:rPr>
          <w:rFonts w:ascii="Times New Roman" w:hAnsi="Times New Roman"/>
          <w:color w:val="auto"/>
          <w:sz w:val="24"/>
          <w:szCs w:val="24"/>
        </w:rPr>
        <w:t>coincidencias</w:t>
      </w:r>
      <w:r w:rsidR="00CC1DA4" w:rsidRPr="00B91FA0">
        <w:rPr>
          <w:rFonts w:ascii="Times New Roman" w:hAnsi="Times New Roman"/>
          <w:color w:val="auto"/>
          <w:sz w:val="24"/>
          <w:szCs w:val="24"/>
        </w:rPr>
        <w:t xml:space="preserve"> entre </w:t>
      </w:r>
      <w:r w:rsidR="004C587E" w:rsidRPr="00B91FA0">
        <w:rPr>
          <w:rFonts w:ascii="Times New Roman" w:hAnsi="Times New Roman"/>
          <w:color w:val="auto"/>
          <w:sz w:val="24"/>
          <w:szCs w:val="24"/>
        </w:rPr>
        <w:t xml:space="preserve">las </w:t>
      </w:r>
      <w:r w:rsidR="00CC1DA4" w:rsidRPr="00B91FA0">
        <w:rPr>
          <w:rFonts w:ascii="Times New Roman" w:hAnsi="Times New Roman"/>
          <w:color w:val="auto"/>
          <w:sz w:val="24"/>
          <w:szCs w:val="24"/>
        </w:rPr>
        <w:t xml:space="preserve">problemáticas que </w:t>
      </w:r>
      <w:r w:rsidR="004C587E" w:rsidRPr="00B91FA0">
        <w:rPr>
          <w:rFonts w:ascii="Times New Roman" w:hAnsi="Times New Roman"/>
          <w:color w:val="auto"/>
          <w:sz w:val="24"/>
          <w:szCs w:val="24"/>
        </w:rPr>
        <w:t xml:space="preserve">identifican </w:t>
      </w:r>
      <w:r w:rsidR="00CC1DA4" w:rsidRPr="00B91FA0">
        <w:rPr>
          <w:rFonts w:ascii="Times New Roman" w:hAnsi="Times New Roman"/>
          <w:color w:val="auto"/>
          <w:sz w:val="24"/>
          <w:szCs w:val="24"/>
        </w:rPr>
        <w:t xml:space="preserve">los responsables de las organizaciones sociales e instituciones educativas de la zona </w:t>
      </w:r>
      <w:r w:rsidR="004C587E" w:rsidRPr="00B91FA0">
        <w:rPr>
          <w:rFonts w:ascii="Times New Roman" w:hAnsi="Times New Roman"/>
          <w:color w:val="auto"/>
          <w:sz w:val="24"/>
          <w:szCs w:val="24"/>
        </w:rPr>
        <w:t xml:space="preserve">y los </w:t>
      </w:r>
      <w:r w:rsidR="00CC1DA4" w:rsidRPr="00B91FA0">
        <w:rPr>
          <w:rFonts w:ascii="Times New Roman" w:hAnsi="Times New Roman"/>
          <w:color w:val="auto"/>
          <w:sz w:val="24"/>
          <w:szCs w:val="24"/>
        </w:rPr>
        <w:t xml:space="preserve">propios jóvenes. Si bien </w:t>
      </w:r>
      <w:r w:rsidR="004C587E" w:rsidRPr="00B91FA0">
        <w:rPr>
          <w:rFonts w:ascii="Times New Roman" w:hAnsi="Times New Roman"/>
          <w:color w:val="auto"/>
          <w:sz w:val="24"/>
          <w:szCs w:val="24"/>
        </w:rPr>
        <w:t xml:space="preserve">hay un intento </w:t>
      </w:r>
      <w:r w:rsidR="00FD7068" w:rsidRPr="00B91FA0">
        <w:rPr>
          <w:rFonts w:ascii="Times New Roman" w:hAnsi="Times New Roman"/>
          <w:color w:val="auto"/>
          <w:sz w:val="24"/>
          <w:szCs w:val="24"/>
        </w:rPr>
        <w:t>-</w:t>
      </w:r>
      <w:r w:rsidR="004C587E" w:rsidRPr="00B91FA0">
        <w:rPr>
          <w:rFonts w:ascii="Times New Roman" w:hAnsi="Times New Roman"/>
          <w:color w:val="auto"/>
          <w:sz w:val="24"/>
          <w:szCs w:val="24"/>
        </w:rPr>
        <w:t>a partir del desarrollo d</w:t>
      </w:r>
      <w:r w:rsidR="00CC1DA4" w:rsidRPr="00B91FA0">
        <w:rPr>
          <w:rFonts w:ascii="Times New Roman" w:hAnsi="Times New Roman"/>
          <w:color w:val="auto"/>
          <w:sz w:val="24"/>
          <w:szCs w:val="24"/>
        </w:rPr>
        <w:t xml:space="preserve">el </w:t>
      </w:r>
      <w:r w:rsidR="00CC1DA4" w:rsidRPr="00B91FA0">
        <w:rPr>
          <w:rFonts w:ascii="Times New Roman" w:hAnsi="Times New Roman"/>
          <w:i/>
          <w:color w:val="auto"/>
          <w:sz w:val="24"/>
          <w:szCs w:val="24"/>
        </w:rPr>
        <w:t>programa jóvenes y m</w:t>
      </w:r>
      <w:r w:rsidR="004C587E" w:rsidRPr="00B91FA0">
        <w:rPr>
          <w:rFonts w:ascii="Times New Roman" w:hAnsi="Times New Roman"/>
          <w:i/>
          <w:color w:val="auto"/>
          <w:sz w:val="24"/>
          <w:szCs w:val="24"/>
        </w:rPr>
        <w:t>emoria</w:t>
      </w:r>
      <w:r w:rsidR="004C587E" w:rsidRPr="00B91FA0">
        <w:rPr>
          <w:rFonts w:ascii="Times New Roman" w:hAnsi="Times New Roman"/>
          <w:color w:val="auto"/>
          <w:sz w:val="24"/>
          <w:szCs w:val="24"/>
        </w:rPr>
        <w:t xml:space="preserve"> y el </w:t>
      </w:r>
      <w:r w:rsidR="004C587E" w:rsidRPr="00B91FA0">
        <w:rPr>
          <w:rFonts w:ascii="Times New Roman" w:hAnsi="Times New Roman"/>
          <w:i/>
          <w:color w:val="auto"/>
          <w:sz w:val="24"/>
          <w:szCs w:val="24"/>
        </w:rPr>
        <w:t>espacio de jóvenes</w:t>
      </w:r>
      <w:r w:rsidR="00FD7068" w:rsidRPr="00B91FA0">
        <w:rPr>
          <w:rFonts w:ascii="Times New Roman" w:hAnsi="Times New Roman"/>
          <w:color w:val="auto"/>
          <w:sz w:val="24"/>
          <w:szCs w:val="24"/>
        </w:rPr>
        <w:t>-</w:t>
      </w:r>
      <w:r w:rsidR="004C587E" w:rsidRPr="00B91FA0">
        <w:rPr>
          <w:rFonts w:ascii="Times New Roman" w:hAnsi="Times New Roman"/>
          <w:color w:val="auto"/>
          <w:sz w:val="24"/>
          <w:szCs w:val="24"/>
        </w:rPr>
        <w:t xml:space="preserve"> </w:t>
      </w:r>
      <w:r w:rsidR="00CC1DA4" w:rsidRPr="00B91FA0">
        <w:rPr>
          <w:rFonts w:ascii="Times New Roman" w:hAnsi="Times New Roman"/>
          <w:color w:val="auto"/>
          <w:sz w:val="24"/>
          <w:szCs w:val="24"/>
        </w:rPr>
        <w:t>por tratar algunas de estas problemáticas</w:t>
      </w:r>
      <w:r w:rsidR="004C587E" w:rsidRPr="00B91FA0">
        <w:rPr>
          <w:rFonts w:ascii="Times New Roman" w:hAnsi="Times New Roman"/>
          <w:color w:val="auto"/>
          <w:sz w:val="24"/>
          <w:szCs w:val="24"/>
        </w:rPr>
        <w:t xml:space="preserve">, hay otras </w:t>
      </w:r>
      <w:r w:rsidR="00FD7068" w:rsidRPr="00B91FA0">
        <w:rPr>
          <w:rFonts w:ascii="Times New Roman" w:hAnsi="Times New Roman"/>
          <w:color w:val="auto"/>
          <w:sz w:val="24"/>
          <w:szCs w:val="24"/>
        </w:rPr>
        <w:t xml:space="preserve">–como las picadas y las juntas- </w:t>
      </w:r>
      <w:r w:rsidR="004C587E" w:rsidRPr="00B91FA0">
        <w:rPr>
          <w:rFonts w:ascii="Times New Roman" w:hAnsi="Times New Roman"/>
          <w:color w:val="auto"/>
          <w:sz w:val="24"/>
          <w:szCs w:val="24"/>
        </w:rPr>
        <w:t>que se excluyen</w:t>
      </w:r>
      <w:r w:rsidR="00B91FA0" w:rsidRPr="00B91FA0">
        <w:rPr>
          <w:rFonts w:ascii="Times New Roman" w:hAnsi="Times New Roman"/>
          <w:color w:val="auto"/>
          <w:sz w:val="24"/>
          <w:szCs w:val="24"/>
        </w:rPr>
        <w:t>.</w:t>
      </w:r>
      <w:r w:rsidR="004C587E" w:rsidRPr="00B91FA0">
        <w:rPr>
          <w:rFonts w:ascii="Times New Roman" w:hAnsi="Times New Roman"/>
          <w:color w:val="auto"/>
          <w:sz w:val="24"/>
          <w:szCs w:val="24"/>
        </w:rPr>
        <w:t xml:space="preserve"> Asimismo la </w:t>
      </w:r>
      <w:r w:rsidR="005069BB" w:rsidRPr="00B91FA0">
        <w:rPr>
          <w:rFonts w:ascii="Times New Roman" w:hAnsi="Times New Roman"/>
          <w:color w:val="auto"/>
          <w:sz w:val="24"/>
          <w:szCs w:val="24"/>
        </w:rPr>
        <w:t xml:space="preserve">dinámica y </w:t>
      </w:r>
      <w:r w:rsidR="004C587E" w:rsidRPr="00B91FA0">
        <w:rPr>
          <w:rFonts w:ascii="Times New Roman" w:hAnsi="Times New Roman"/>
          <w:color w:val="auto"/>
          <w:sz w:val="24"/>
          <w:szCs w:val="24"/>
        </w:rPr>
        <w:t xml:space="preserve">modalidad de trabajo de estos dos espacios no se </w:t>
      </w:r>
      <w:r w:rsidR="00CC1DA4" w:rsidRPr="00B91FA0">
        <w:rPr>
          <w:rFonts w:ascii="Times New Roman" w:hAnsi="Times New Roman"/>
          <w:color w:val="auto"/>
          <w:sz w:val="24"/>
          <w:szCs w:val="24"/>
        </w:rPr>
        <w:t>extiende</w:t>
      </w:r>
      <w:r w:rsidR="005069BB" w:rsidRPr="00B91FA0">
        <w:rPr>
          <w:rFonts w:ascii="Times New Roman" w:hAnsi="Times New Roman"/>
          <w:color w:val="auto"/>
          <w:sz w:val="24"/>
          <w:szCs w:val="24"/>
        </w:rPr>
        <w:t>n</w:t>
      </w:r>
      <w:r w:rsidR="00CC1DA4" w:rsidRPr="00B91FA0">
        <w:rPr>
          <w:rFonts w:ascii="Times New Roman" w:hAnsi="Times New Roman"/>
          <w:color w:val="auto"/>
          <w:sz w:val="24"/>
          <w:szCs w:val="24"/>
        </w:rPr>
        <w:t xml:space="preserve"> a las demás orga</w:t>
      </w:r>
      <w:r w:rsidR="004C587E" w:rsidRPr="00B91FA0">
        <w:rPr>
          <w:rFonts w:ascii="Times New Roman" w:hAnsi="Times New Roman"/>
          <w:color w:val="auto"/>
          <w:sz w:val="24"/>
          <w:szCs w:val="24"/>
        </w:rPr>
        <w:t>nizaciones barriales.</w:t>
      </w:r>
    </w:p>
    <w:p w:rsidR="00BD093D" w:rsidRDefault="00724A80" w:rsidP="00724A80">
      <w:pPr>
        <w:pStyle w:val="Normal1"/>
        <w:spacing w:line="360" w:lineRule="auto"/>
        <w:ind w:firstLine="720"/>
        <w:contextualSpacing/>
        <w:jc w:val="both"/>
        <w:rPr>
          <w:rFonts w:ascii="Times New Roman" w:hAnsi="Times New Roman"/>
          <w:color w:val="auto"/>
          <w:sz w:val="24"/>
          <w:szCs w:val="24"/>
        </w:rPr>
      </w:pPr>
      <w:r w:rsidRPr="00B91FA0">
        <w:rPr>
          <w:rFonts w:ascii="Times New Roman" w:hAnsi="Times New Roman"/>
          <w:color w:val="auto"/>
          <w:sz w:val="24"/>
          <w:szCs w:val="24"/>
        </w:rPr>
        <w:t xml:space="preserve">En </w:t>
      </w:r>
      <w:r w:rsidR="00B91FA0" w:rsidRPr="00B91FA0">
        <w:rPr>
          <w:rFonts w:ascii="Times New Roman" w:hAnsi="Times New Roman"/>
          <w:color w:val="auto"/>
          <w:sz w:val="24"/>
          <w:szCs w:val="24"/>
        </w:rPr>
        <w:t>relación a la función que creen</w:t>
      </w:r>
      <w:r w:rsidRPr="00B91FA0">
        <w:rPr>
          <w:rFonts w:ascii="Times New Roman" w:hAnsi="Times New Roman"/>
          <w:color w:val="auto"/>
          <w:sz w:val="24"/>
          <w:szCs w:val="24"/>
        </w:rPr>
        <w:t xml:space="preserve"> posee la organización social a la que asisten, los jóvenes entrevistados coinciden en que se trata </w:t>
      </w:r>
      <w:r w:rsidR="009E0E4C" w:rsidRPr="00B91FA0">
        <w:rPr>
          <w:rFonts w:ascii="Times New Roman" w:hAnsi="Times New Roman"/>
          <w:color w:val="auto"/>
          <w:sz w:val="24"/>
          <w:szCs w:val="24"/>
        </w:rPr>
        <w:t xml:space="preserve">fundamentalmente </w:t>
      </w:r>
      <w:r w:rsidRPr="00B91FA0">
        <w:rPr>
          <w:rFonts w:ascii="Times New Roman" w:hAnsi="Times New Roman"/>
          <w:color w:val="auto"/>
          <w:sz w:val="24"/>
          <w:szCs w:val="24"/>
        </w:rPr>
        <w:t>de “ayudar”: “</w:t>
      </w:r>
      <w:r w:rsidRPr="00B91FA0">
        <w:rPr>
          <w:rFonts w:ascii="Times New Roman" w:hAnsi="Times New Roman" w:cs="Times New Roman"/>
          <w:color w:val="auto"/>
          <w:sz w:val="24"/>
          <w:szCs w:val="24"/>
        </w:rPr>
        <w:t xml:space="preserve">Ayudar a los chicos, o sea hay gente que tiene problemas”, “Ayudar a realizar la tarea” “Ayudar a los chicos que no anden en la calle”. Más exactamente Gabriela argumenta que el pasar tiempo en la organización reduce el tiempo para que los jóvenes estén en la calle a la vez que </w:t>
      </w:r>
      <w:r w:rsidR="009E0E4C" w:rsidRPr="00B91FA0">
        <w:rPr>
          <w:rFonts w:ascii="Times New Roman" w:hAnsi="Times New Roman" w:cs="Times New Roman"/>
          <w:color w:val="auto"/>
          <w:sz w:val="24"/>
          <w:szCs w:val="24"/>
        </w:rPr>
        <w:t xml:space="preserve">se divierten </w:t>
      </w:r>
      <w:r w:rsidRPr="00B91FA0">
        <w:rPr>
          <w:rFonts w:ascii="Times New Roman" w:hAnsi="Times New Roman" w:cs="Times New Roman"/>
          <w:color w:val="auto"/>
          <w:sz w:val="24"/>
          <w:szCs w:val="24"/>
        </w:rPr>
        <w:t>realizando distintos tipos de actividades.</w:t>
      </w:r>
      <w:r w:rsidR="00665F2B" w:rsidRPr="00B91FA0">
        <w:rPr>
          <w:rFonts w:ascii="Times New Roman" w:hAnsi="Times New Roman" w:cs="Times New Roman"/>
          <w:color w:val="FF0000"/>
          <w:sz w:val="24"/>
          <w:szCs w:val="24"/>
        </w:rPr>
        <w:t xml:space="preserve"> </w:t>
      </w:r>
      <w:r w:rsidR="001A3FB0" w:rsidRPr="00B91FA0">
        <w:rPr>
          <w:rFonts w:ascii="Times New Roman" w:hAnsi="Times New Roman" w:cs="Times New Roman"/>
          <w:color w:val="auto"/>
          <w:sz w:val="24"/>
          <w:szCs w:val="24"/>
        </w:rPr>
        <w:t>Los testimonios exigen la tarea de seguir complejizando el concepto de lo socioeducativo</w:t>
      </w:r>
      <w:r w:rsidR="00BD093D" w:rsidRPr="00B91FA0">
        <w:rPr>
          <w:rFonts w:ascii="Times New Roman" w:hAnsi="Times New Roman" w:cs="Times New Roman"/>
          <w:color w:val="auto"/>
          <w:sz w:val="24"/>
          <w:szCs w:val="24"/>
        </w:rPr>
        <w:t xml:space="preserve">, más allá de constituir </w:t>
      </w:r>
      <w:r w:rsidR="001A3FB0" w:rsidRPr="00B91FA0">
        <w:rPr>
          <w:rFonts w:ascii="Times New Roman" w:hAnsi="Times New Roman" w:cs="Times New Roman"/>
          <w:color w:val="auto"/>
          <w:sz w:val="24"/>
          <w:szCs w:val="24"/>
        </w:rPr>
        <w:t xml:space="preserve"> un espacio en el que se </w:t>
      </w:r>
      <w:r w:rsidR="001A3FB0" w:rsidRPr="00B91FA0">
        <w:rPr>
          <w:rFonts w:ascii="Times New Roman" w:hAnsi="Times New Roman" w:cs="Times New Roman"/>
          <w:color w:val="auto"/>
          <w:sz w:val="24"/>
          <w:szCs w:val="24"/>
          <w:lang w:val="es"/>
        </w:rPr>
        <w:t>propicia la inclusión escolar y la integración social</w:t>
      </w:r>
      <w:r w:rsidR="001A3FB0" w:rsidRPr="00B91FA0">
        <w:rPr>
          <w:rFonts w:ascii="Times New Roman" w:hAnsi="Times New Roman" w:cs="Times New Roman"/>
          <w:color w:val="auto"/>
          <w:sz w:val="24"/>
          <w:szCs w:val="24"/>
        </w:rPr>
        <w:t xml:space="preserve">. Quizás se trate de intentar </w:t>
      </w:r>
      <w:proofErr w:type="spellStart"/>
      <w:r w:rsidR="001A3FB0" w:rsidRPr="00B91FA0">
        <w:rPr>
          <w:rFonts w:ascii="Times New Roman" w:hAnsi="Times New Roman" w:cs="Times New Roman"/>
          <w:color w:val="auto"/>
          <w:sz w:val="24"/>
          <w:szCs w:val="24"/>
        </w:rPr>
        <w:t>resemantizar</w:t>
      </w:r>
      <w:proofErr w:type="spellEnd"/>
      <w:r w:rsidR="001A3FB0" w:rsidRPr="00B91FA0">
        <w:rPr>
          <w:rFonts w:ascii="Times New Roman" w:hAnsi="Times New Roman" w:cs="Times New Roman"/>
          <w:color w:val="auto"/>
          <w:sz w:val="24"/>
          <w:szCs w:val="24"/>
        </w:rPr>
        <w:t xml:space="preserve"> dicha noción </w:t>
      </w:r>
      <w:r w:rsidR="005069BB" w:rsidRPr="00B91FA0">
        <w:rPr>
          <w:rFonts w:ascii="Times New Roman" w:hAnsi="Times New Roman" w:cs="Times New Roman"/>
          <w:color w:val="auto"/>
          <w:sz w:val="24"/>
          <w:szCs w:val="24"/>
        </w:rPr>
        <w:t xml:space="preserve">a partir </w:t>
      </w:r>
      <w:r w:rsidR="001A3FB0" w:rsidRPr="00B91FA0">
        <w:rPr>
          <w:rFonts w:ascii="Times New Roman" w:hAnsi="Times New Roman" w:cs="Times New Roman"/>
          <w:color w:val="auto"/>
          <w:sz w:val="24"/>
          <w:szCs w:val="24"/>
        </w:rPr>
        <w:t xml:space="preserve">de la interpretación que los jóvenes tienen acerca </w:t>
      </w:r>
      <w:r w:rsidR="007C7D1C">
        <w:rPr>
          <w:rFonts w:ascii="Times New Roman" w:hAnsi="Times New Roman" w:cs="Times New Roman"/>
          <w:color w:val="auto"/>
          <w:sz w:val="24"/>
          <w:szCs w:val="24"/>
        </w:rPr>
        <w:t>de la función de los espacios de</w:t>
      </w:r>
      <w:r w:rsidR="001A3FB0" w:rsidRPr="00B91FA0">
        <w:rPr>
          <w:rFonts w:ascii="Times New Roman" w:hAnsi="Times New Roman" w:cs="Times New Roman"/>
          <w:color w:val="auto"/>
          <w:sz w:val="24"/>
          <w:szCs w:val="24"/>
        </w:rPr>
        <w:t xml:space="preserve"> los que participan.</w:t>
      </w:r>
      <w:r w:rsidR="001A3FB0" w:rsidRPr="001A3FB0">
        <w:rPr>
          <w:rFonts w:ascii="Times New Roman" w:hAnsi="Times New Roman"/>
          <w:color w:val="auto"/>
          <w:sz w:val="24"/>
          <w:szCs w:val="24"/>
        </w:rPr>
        <w:t xml:space="preserve">  </w:t>
      </w:r>
    </w:p>
    <w:p w:rsidR="00724A80" w:rsidRPr="00480794" w:rsidRDefault="005069BB" w:rsidP="00724A80">
      <w:pPr>
        <w:pStyle w:val="Normal1"/>
        <w:spacing w:line="360" w:lineRule="auto"/>
        <w:ind w:firstLine="720"/>
        <w:contextualSpacing/>
        <w:jc w:val="both"/>
        <w:rPr>
          <w:rFonts w:ascii="Times New Roman" w:hAnsi="Times New Roman" w:cs="Times New Roman"/>
          <w:color w:val="auto"/>
          <w:sz w:val="24"/>
          <w:szCs w:val="24"/>
        </w:rPr>
      </w:pPr>
      <w:r>
        <w:rPr>
          <w:rFonts w:ascii="Times New Roman" w:hAnsi="Times New Roman"/>
          <w:color w:val="auto"/>
          <w:sz w:val="24"/>
          <w:szCs w:val="24"/>
        </w:rPr>
        <w:t xml:space="preserve">Como </w:t>
      </w:r>
      <w:r w:rsidR="00724A80" w:rsidRPr="00480794">
        <w:rPr>
          <w:rFonts w:ascii="Times New Roman" w:hAnsi="Times New Roman"/>
          <w:color w:val="auto"/>
          <w:sz w:val="24"/>
          <w:szCs w:val="24"/>
        </w:rPr>
        <w:t xml:space="preserve">lugares de </w:t>
      </w:r>
      <w:r w:rsidR="00724A80" w:rsidRPr="00B91FA0">
        <w:rPr>
          <w:rFonts w:ascii="Times New Roman" w:hAnsi="Times New Roman"/>
          <w:color w:val="auto"/>
          <w:sz w:val="24"/>
          <w:szCs w:val="24"/>
        </w:rPr>
        <w:t xml:space="preserve">encuentro los jóvenes referencian sus casas, la plaza del barrio </w:t>
      </w:r>
      <w:proofErr w:type="spellStart"/>
      <w:r w:rsidR="00724A80" w:rsidRPr="00B91FA0">
        <w:rPr>
          <w:rFonts w:ascii="Times New Roman" w:hAnsi="Times New Roman"/>
          <w:color w:val="auto"/>
          <w:sz w:val="24"/>
          <w:szCs w:val="24"/>
        </w:rPr>
        <w:t>Maggiori</w:t>
      </w:r>
      <w:proofErr w:type="spellEnd"/>
      <w:r w:rsidR="00724A80" w:rsidRPr="00B91FA0">
        <w:rPr>
          <w:rFonts w:ascii="Times New Roman" w:hAnsi="Times New Roman"/>
          <w:color w:val="auto"/>
          <w:sz w:val="24"/>
          <w:szCs w:val="24"/>
        </w:rPr>
        <w:t xml:space="preserve"> o esquinas particulares</w:t>
      </w:r>
      <w:r w:rsidR="00FD7068" w:rsidRPr="00B91FA0">
        <w:rPr>
          <w:rFonts w:ascii="Times New Roman" w:hAnsi="Times New Roman"/>
          <w:color w:val="auto"/>
          <w:sz w:val="24"/>
          <w:szCs w:val="24"/>
        </w:rPr>
        <w:t xml:space="preserve"> en tanto </w:t>
      </w:r>
      <w:r w:rsidR="00B91FA0" w:rsidRPr="00B91FA0">
        <w:rPr>
          <w:rFonts w:ascii="Times New Roman" w:hAnsi="Times New Roman"/>
          <w:color w:val="auto"/>
          <w:sz w:val="24"/>
          <w:szCs w:val="24"/>
        </w:rPr>
        <w:t>esos espacios</w:t>
      </w:r>
      <w:r w:rsidR="00180B51" w:rsidRPr="00B91FA0">
        <w:rPr>
          <w:rFonts w:ascii="Times New Roman" w:hAnsi="Times New Roman"/>
          <w:color w:val="auto"/>
          <w:sz w:val="24"/>
          <w:szCs w:val="24"/>
        </w:rPr>
        <w:t xml:space="preserve">, por un lado, les permiten disfrutar de estar con sus amigos y charlar sobre temas que sean de su interés. Por otro lado, </w:t>
      </w:r>
      <w:r w:rsidR="00FD7068" w:rsidRPr="00B91FA0">
        <w:rPr>
          <w:rFonts w:ascii="Times New Roman" w:hAnsi="Times New Roman"/>
          <w:color w:val="auto"/>
          <w:sz w:val="24"/>
          <w:szCs w:val="24"/>
        </w:rPr>
        <w:t xml:space="preserve">los </w:t>
      </w:r>
      <w:r w:rsidR="00724A80" w:rsidRPr="00B91FA0">
        <w:rPr>
          <w:rFonts w:ascii="Times New Roman" w:hAnsi="Times New Roman"/>
          <w:color w:val="auto"/>
          <w:sz w:val="24"/>
          <w:szCs w:val="24"/>
        </w:rPr>
        <w:t>alejan –al menos por un rato- de sus hogares</w:t>
      </w:r>
      <w:r w:rsidR="00180B51" w:rsidRPr="00B91FA0">
        <w:rPr>
          <w:rFonts w:ascii="Times New Roman" w:hAnsi="Times New Roman"/>
          <w:color w:val="auto"/>
          <w:sz w:val="24"/>
          <w:szCs w:val="24"/>
        </w:rPr>
        <w:t>; una opinión que plantea</w:t>
      </w:r>
      <w:r w:rsidR="00B91FA0" w:rsidRPr="00B91FA0">
        <w:rPr>
          <w:rFonts w:ascii="Times New Roman" w:hAnsi="Times New Roman"/>
          <w:color w:val="auto"/>
          <w:sz w:val="24"/>
          <w:szCs w:val="24"/>
        </w:rPr>
        <w:t xml:space="preserve"> </w:t>
      </w:r>
      <w:r w:rsidR="005503C7" w:rsidRPr="00B91FA0">
        <w:rPr>
          <w:rFonts w:ascii="Times New Roman" w:hAnsi="Times New Roman"/>
          <w:color w:val="auto"/>
          <w:sz w:val="24"/>
          <w:szCs w:val="24"/>
        </w:rPr>
        <w:t>interrogantes</w:t>
      </w:r>
      <w:r w:rsidR="00180B51" w:rsidRPr="00B91FA0">
        <w:rPr>
          <w:rFonts w:ascii="Times New Roman" w:hAnsi="Times New Roman"/>
          <w:color w:val="auto"/>
          <w:sz w:val="24"/>
          <w:szCs w:val="24"/>
        </w:rPr>
        <w:t xml:space="preserve"> como:</w:t>
      </w:r>
      <w:r w:rsidR="005503C7" w:rsidRPr="00B91FA0">
        <w:rPr>
          <w:rFonts w:ascii="Times New Roman" w:hAnsi="Times New Roman"/>
          <w:color w:val="auto"/>
          <w:sz w:val="24"/>
          <w:szCs w:val="24"/>
        </w:rPr>
        <w:t xml:space="preserve"> ¿</w:t>
      </w:r>
      <w:r w:rsidR="00180B51" w:rsidRPr="00B91FA0">
        <w:rPr>
          <w:rFonts w:ascii="Times New Roman" w:hAnsi="Times New Roman"/>
          <w:color w:val="auto"/>
          <w:sz w:val="24"/>
          <w:szCs w:val="24"/>
        </w:rPr>
        <w:t>q</w:t>
      </w:r>
      <w:r w:rsidR="005503C7" w:rsidRPr="00B91FA0">
        <w:rPr>
          <w:rFonts w:ascii="Times New Roman" w:hAnsi="Times New Roman"/>
          <w:color w:val="auto"/>
          <w:sz w:val="24"/>
          <w:szCs w:val="24"/>
        </w:rPr>
        <w:t>ué evaden los jóvenes? ¿</w:t>
      </w:r>
      <w:proofErr w:type="gramStart"/>
      <w:r w:rsidR="00180B51" w:rsidRPr="00B91FA0">
        <w:rPr>
          <w:rFonts w:ascii="Times New Roman" w:hAnsi="Times New Roman"/>
          <w:color w:val="auto"/>
          <w:sz w:val="24"/>
          <w:szCs w:val="24"/>
        </w:rPr>
        <w:t>p</w:t>
      </w:r>
      <w:r w:rsidR="005503C7" w:rsidRPr="00B91FA0">
        <w:rPr>
          <w:rFonts w:ascii="Times New Roman" w:hAnsi="Times New Roman"/>
          <w:color w:val="auto"/>
          <w:sz w:val="24"/>
          <w:szCs w:val="24"/>
        </w:rPr>
        <w:t>or</w:t>
      </w:r>
      <w:proofErr w:type="gramEnd"/>
      <w:r w:rsidR="005503C7" w:rsidRPr="00B91FA0">
        <w:rPr>
          <w:rFonts w:ascii="Times New Roman" w:hAnsi="Times New Roman"/>
          <w:color w:val="auto"/>
          <w:sz w:val="24"/>
          <w:szCs w:val="24"/>
        </w:rPr>
        <w:t xml:space="preserve"> qu</w:t>
      </w:r>
      <w:r w:rsidR="00180B51" w:rsidRPr="00B91FA0">
        <w:rPr>
          <w:rFonts w:ascii="Times New Roman" w:hAnsi="Times New Roman"/>
          <w:color w:val="auto"/>
          <w:sz w:val="24"/>
          <w:szCs w:val="24"/>
        </w:rPr>
        <w:t>é buscan irse de sus hogares? ¿</w:t>
      </w:r>
      <w:proofErr w:type="gramStart"/>
      <w:r w:rsidR="00180B51" w:rsidRPr="00B91FA0">
        <w:rPr>
          <w:rFonts w:ascii="Times New Roman" w:hAnsi="Times New Roman"/>
          <w:color w:val="auto"/>
          <w:sz w:val="24"/>
          <w:szCs w:val="24"/>
        </w:rPr>
        <w:t>q</w:t>
      </w:r>
      <w:r w:rsidR="005503C7" w:rsidRPr="00B91FA0">
        <w:rPr>
          <w:rFonts w:ascii="Times New Roman" w:hAnsi="Times New Roman"/>
          <w:color w:val="auto"/>
          <w:sz w:val="24"/>
          <w:szCs w:val="24"/>
        </w:rPr>
        <w:t>ué</w:t>
      </w:r>
      <w:proofErr w:type="gramEnd"/>
      <w:r w:rsidR="005503C7" w:rsidRPr="00B91FA0">
        <w:rPr>
          <w:rFonts w:ascii="Times New Roman" w:hAnsi="Times New Roman"/>
          <w:color w:val="auto"/>
          <w:sz w:val="24"/>
          <w:szCs w:val="24"/>
        </w:rPr>
        <w:t xml:space="preserve"> sucede </w:t>
      </w:r>
      <w:r w:rsidR="00180B51" w:rsidRPr="00B91FA0">
        <w:rPr>
          <w:rFonts w:ascii="Times New Roman" w:hAnsi="Times New Roman"/>
          <w:color w:val="auto"/>
          <w:sz w:val="24"/>
          <w:szCs w:val="24"/>
        </w:rPr>
        <w:t>allí? ¿</w:t>
      </w:r>
      <w:proofErr w:type="gramStart"/>
      <w:r w:rsidR="00180B51" w:rsidRPr="00B91FA0">
        <w:rPr>
          <w:rFonts w:ascii="Times New Roman" w:hAnsi="Times New Roman"/>
          <w:color w:val="auto"/>
          <w:sz w:val="24"/>
          <w:szCs w:val="24"/>
        </w:rPr>
        <w:t>q</w:t>
      </w:r>
      <w:r w:rsidR="005503C7" w:rsidRPr="00B91FA0">
        <w:rPr>
          <w:rFonts w:ascii="Times New Roman" w:hAnsi="Times New Roman"/>
          <w:color w:val="auto"/>
          <w:sz w:val="24"/>
          <w:szCs w:val="24"/>
        </w:rPr>
        <w:t>ué</w:t>
      </w:r>
      <w:proofErr w:type="gramEnd"/>
      <w:r w:rsidR="005503C7" w:rsidRPr="00B91FA0">
        <w:rPr>
          <w:rFonts w:ascii="Times New Roman" w:hAnsi="Times New Roman"/>
          <w:color w:val="auto"/>
          <w:sz w:val="24"/>
          <w:szCs w:val="24"/>
        </w:rPr>
        <w:t xml:space="preserve"> </w:t>
      </w:r>
      <w:r w:rsidR="005503C7" w:rsidRPr="00BD093D">
        <w:rPr>
          <w:rFonts w:ascii="Times New Roman" w:hAnsi="Times New Roman"/>
          <w:color w:val="auto"/>
          <w:sz w:val="24"/>
          <w:szCs w:val="24"/>
        </w:rPr>
        <w:t>encuentran en otros</w:t>
      </w:r>
      <w:r w:rsidR="00180B51">
        <w:rPr>
          <w:rFonts w:ascii="Times New Roman" w:hAnsi="Times New Roman"/>
          <w:color w:val="auto"/>
          <w:sz w:val="24"/>
          <w:szCs w:val="24"/>
        </w:rPr>
        <w:t xml:space="preserve"> lugares que en sus casas no? ¿</w:t>
      </w:r>
      <w:proofErr w:type="gramStart"/>
      <w:r w:rsidR="00180B51">
        <w:rPr>
          <w:rFonts w:ascii="Times New Roman" w:hAnsi="Times New Roman"/>
          <w:color w:val="auto"/>
          <w:sz w:val="24"/>
          <w:szCs w:val="24"/>
        </w:rPr>
        <w:t>q</w:t>
      </w:r>
      <w:r w:rsidR="005503C7" w:rsidRPr="00BD093D">
        <w:rPr>
          <w:rFonts w:ascii="Times New Roman" w:hAnsi="Times New Roman"/>
          <w:color w:val="auto"/>
          <w:sz w:val="24"/>
          <w:szCs w:val="24"/>
        </w:rPr>
        <w:t>ué</w:t>
      </w:r>
      <w:proofErr w:type="gramEnd"/>
      <w:r w:rsidR="005503C7" w:rsidRPr="00BD093D">
        <w:rPr>
          <w:rFonts w:ascii="Times New Roman" w:hAnsi="Times New Roman"/>
          <w:color w:val="auto"/>
          <w:sz w:val="24"/>
          <w:szCs w:val="24"/>
        </w:rPr>
        <w:t xml:space="preserve"> les generan esos espacios?</w:t>
      </w:r>
    </w:p>
    <w:p w:rsidR="007B7A42" w:rsidRPr="00BD093D" w:rsidRDefault="00724A80" w:rsidP="007B7A42">
      <w:pPr>
        <w:pStyle w:val="Normal1"/>
        <w:spacing w:line="360" w:lineRule="auto"/>
        <w:ind w:firstLine="720"/>
        <w:contextualSpacing/>
        <w:jc w:val="both"/>
        <w:rPr>
          <w:rFonts w:ascii="Times New Roman" w:hAnsi="Times New Roman"/>
          <w:color w:val="auto"/>
          <w:sz w:val="24"/>
          <w:szCs w:val="24"/>
        </w:rPr>
      </w:pPr>
      <w:r w:rsidRPr="00480794">
        <w:rPr>
          <w:rFonts w:ascii="Times New Roman" w:hAnsi="Times New Roman"/>
          <w:color w:val="auto"/>
          <w:sz w:val="24"/>
          <w:szCs w:val="24"/>
        </w:rPr>
        <w:t>Al preguntarle sobre la visión que tiene</w:t>
      </w:r>
      <w:r w:rsidR="009E0E4C">
        <w:rPr>
          <w:rFonts w:ascii="Times New Roman" w:hAnsi="Times New Roman"/>
          <w:color w:val="auto"/>
          <w:sz w:val="24"/>
          <w:szCs w:val="24"/>
        </w:rPr>
        <w:t>n</w:t>
      </w:r>
      <w:r w:rsidRPr="00480794">
        <w:rPr>
          <w:rFonts w:ascii="Times New Roman" w:hAnsi="Times New Roman"/>
          <w:color w:val="auto"/>
          <w:sz w:val="24"/>
          <w:szCs w:val="24"/>
        </w:rPr>
        <w:t xml:space="preserve"> de la organización social a la que asisten diariamente</w:t>
      </w:r>
      <w:r w:rsidR="00180B51">
        <w:rPr>
          <w:rFonts w:ascii="Times New Roman" w:hAnsi="Times New Roman"/>
          <w:color w:val="auto"/>
          <w:sz w:val="24"/>
          <w:szCs w:val="24"/>
        </w:rPr>
        <w:t>,</w:t>
      </w:r>
      <w:r w:rsidRPr="00480794">
        <w:rPr>
          <w:rFonts w:ascii="Times New Roman" w:hAnsi="Times New Roman"/>
          <w:color w:val="auto"/>
          <w:sz w:val="24"/>
          <w:szCs w:val="24"/>
        </w:rPr>
        <w:t xml:space="preserve"> </w:t>
      </w:r>
      <w:r w:rsidR="008C10D7">
        <w:rPr>
          <w:rFonts w:ascii="Times New Roman" w:hAnsi="Times New Roman"/>
          <w:color w:val="auto"/>
          <w:sz w:val="24"/>
          <w:szCs w:val="24"/>
        </w:rPr>
        <w:t xml:space="preserve">Federico </w:t>
      </w:r>
      <w:r w:rsidRPr="00480794">
        <w:rPr>
          <w:rFonts w:ascii="Times New Roman" w:hAnsi="Times New Roman"/>
          <w:color w:val="auto"/>
          <w:sz w:val="24"/>
          <w:szCs w:val="24"/>
        </w:rPr>
        <w:t>responde que le agrada porque re</w:t>
      </w:r>
      <w:r w:rsidR="008C10D7">
        <w:rPr>
          <w:rFonts w:ascii="Times New Roman" w:hAnsi="Times New Roman"/>
          <w:color w:val="auto"/>
          <w:sz w:val="24"/>
          <w:szCs w:val="24"/>
        </w:rPr>
        <w:t>alizan viajes</w:t>
      </w:r>
      <w:r w:rsidR="005069BB">
        <w:rPr>
          <w:rFonts w:ascii="Times New Roman" w:hAnsi="Times New Roman"/>
          <w:color w:val="auto"/>
          <w:sz w:val="24"/>
          <w:szCs w:val="24"/>
        </w:rPr>
        <w:t xml:space="preserve"> fuera de la ciudad</w:t>
      </w:r>
      <w:r w:rsidR="008C10D7">
        <w:rPr>
          <w:rFonts w:ascii="Times New Roman" w:hAnsi="Times New Roman"/>
          <w:color w:val="auto"/>
          <w:sz w:val="24"/>
          <w:szCs w:val="24"/>
        </w:rPr>
        <w:t xml:space="preserve"> mientras que Georgina </w:t>
      </w:r>
      <w:r w:rsidRPr="00480794">
        <w:rPr>
          <w:rFonts w:ascii="Times New Roman" w:hAnsi="Times New Roman"/>
          <w:color w:val="auto"/>
          <w:sz w:val="24"/>
          <w:szCs w:val="24"/>
        </w:rPr>
        <w:t xml:space="preserve">señala que lo </w:t>
      </w:r>
      <w:r w:rsidRPr="00480794">
        <w:rPr>
          <w:rFonts w:ascii="Times New Roman" w:hAnsi="Times New Roman" w:cs="Times New Roman"/>
          <w:color w:val="auto"/>
          <w:sz w:val="24"/>
          <w:szCs w:val="24"/>
        </w:rPr>
        <w:t xml:space="preserve">despeja de la escuela. Los entrevistados coinciden que allí se encuentran con amigos y </w:t>
      </w:r>
      <w:r w:rsidRPr="00480794">
        <w:rPr>
          <w:rFonts w:ascii="Times New Roman" w:hAnsi="Times New Roman"/>
          <w:color w:val="auto"/>
          <w:sz w:val="24"/>
          <w:szCs w:val="24"/>
        </w:rPr>
        <w:t>gente que la trata bien,</w:t>
      </w:r>
      <w:r w:rsidR="008C10D7">
        <w:rPr>
          <w:rFonts w:ascii="Times New Roman" w:hAnsi="Times New Roman"/>
          <w:color w:val="auto"/>
          <w:sz w:val="24"/>
          <w:szCs w:val="24"/>
        </w:rPr>
        <w:t xml:space="preserve"> que </w:t>
      </w:r>
      <w:proofErr w:type="gramStart"/>
      <w:r w:rsidR="008C10D7">
        <w:rPr>
          <w:rFonts w:ascii="Times New Roman" w:hAnsi="Times New Roman"/>
          <w:color w:val="auto"/>
          <w:sz w:val="24"/>
          <w:szCs w:val="24"/>
        </w:rPr>
        <w:t>son</w:t>
      </w:r>
      <w:proofErr w:type="gramEnd"/>
      <w:r w:rsidR="008C10D7">
        <w:rPr>
          <w:rFonts w:ascii="Times New Roman" w:hAnsi="Times New Roman"/>
          <w:color w:val="auto"/>
          <w:sz w:val="24"/>
          <w:szCs w:val="24"/>
        </w:rPr>
        <w:t xml:space="preserve"> escuchados por los </w:t>
      </w:r>
      <w:r w:rsidR="008C10D7">
        <w:rPr>
          <w:rFonts w:ascii="Times New Roman" w:hAnsi="Times New Roman"/>
          <w:color w:val="auto"/>
          <w:sz w:val="24"/>
          <w:szCs w:val="24"/>
        </w:rPr>
        <w:lastRenderedPageBreak/>
        <w:t>coordinadores;</w:t>
      </w:r>
      <w:r w:rsidRPr="00480794">
        <w:rPr>
          <w:rFonts w:ascii="Times New Roman" w:hAnsi="Times New Roman"/>
          <w:color w:val="auto"/>
          <w:sz w:val="24"/>
          <w:szCs w:val="24"/>
        </w:rPr>
        <w:t xml:space="preserve"> </w:t>
      </w:r>
      <w:r w:rsidR="009E0E4C">
        <w:rPr>
          <w:rFonts w:ascii="Times New Roman" w:hAnsi="Times New Roman"/>
          <w:color w:val="auto"/>
          <w:sz w:val="24"/>
          <w:szCs w:val="24"/>
        </w:rPr>
        <w:t>p</w:t>
      </w:r>
      <w:r w:rsidR="00180B51">
        <w:rPr>
          <w:rFonts w:ascii="Times New Roman" w:hAnsi="Times New Roman" w:cs="Times New Roman"/>
          <w:color w:val="auto"/>
          <w:sz w:val="24"/>
          <w:szCs w:val="24"/>
        </w:rPr>
        <w:t>untualmente sostienen “y</w:t>
      </w:r>
      <w:r w:rsidRPr="00480794">
        <w:rPr>
          <w:rFonts w:ascii="Times New Roman" w:hAnsi="Times New Roman" w:cs="Times New Roman"/>
          <w:color w:val="auto"/>
          <w:sz w:val="24"/>
          <w:szCs w:val="24"/>
        </w:rPr>
        <w:t>a soy de acá”</w:t>
      </w:r>
      <w:r w:rsidR="00180B51">
        <w:rPr>
          <w:rFonts w:ascii="Times New Roman" w:hAnsi="Times New Roman" w:cs="Times New Roman"/>
          <w:color w:val="auto"/>
          <w:sz w:val="24"/>
          <w:szCs w:val="24"/>
        </w:rPr>
        <w:t>,</w:t>
      </w:r>
      <w:r w:rsidRPr="00480794">
        <w:rPr>
          <w:rFonts w:ascii="Times New Roman" w:hAnsi="Times New Roman" w:cs="Times New Roman"/>
          <w:color w:val="auto"/>
          <w:sz w:val="24"/>
          <w:szCs w:val="24"/>
        </w:rPr>
        <w:t xml:space="preserve"> </w:t>
      </w:r>
      <w:r w:rsidR="00180B51">
        <w:rPr>
          <w:rFonts w:ascii="Times New Roman" w:hAnsi="Times New Roman"/>
          <w:color w:val="auto"/>
          <w:sz w:val="24"/>
          <w:szCs w:val="24"/>
        </w:rPr>
        <w:t>“l</w:t>
      </w:r>
      <w:r w:rsidRPr="00480794">
        <w:rPr>
          <w:rFonts w:ascii="Times New Roman" w:hAnsi="Times New Roman"/>
          <w:color w:val="auto"/>
          <w:sz w:val="24"/>
          <w:szCs w:val="24"/>
        </w:rPr>
        <w:t>as profes son</w:t>
      </w:r>
      <w:r w:rsidR="007B7A42">
        <w:rPr>
          <w:rFonts w:ascii="Times New Roman" w:hAnsi="Times New Roman"/>
          <w:color w:val="auto"/>
          <w:sz w:val="24"/>
          <w:szCs w:val="24"/>
        </w:rPr>
        <w:t xml:space="preserve"> parte de mi familia, son todo</w:t>
      </w:r>
      <w:r w:rsidR="007B7A42" w:rsidRPr="00BD093D">
        <w:rPr>
          <w:rFonts w:ascii="Times New Roman" w:hAnsi="Times New Roman"/>
          <w:color w:val="auto"/>
          <w:sz w:val="24"/>
          <w:szCs w:val="24"/>
        </w:rPr>
        <w:t>”</w:t>
      </w:r>
      <w:r w:rsidR="007B7A42" w:rsidRPr="00BD093D">
        <w:rPr>
          <w:rFonts w:ascii="Times New Roman" w:hAnsi="Times New Roman"/>
          <w:color w:val="FF0000"/>
          <w:sz w:val="24"/>
          <w:szCs w:val="24"/>
        </w:rPr>
        <w:t xml:space="preserve">. </w:t>
      </w:r>
      <w:r w:rsidR="007B7A42" w:rsidRPr="00BD093D">
        <w:rPr>
          <w:rFonts w:ascii="Times New Roman" w:hAnsi="Times New Roman"/>
          <w:color w:val="auto"/>
          <w:sz w:val="24"/>
          <w:szCs w:val="24"/>
        </w:rPr>
        <w:t>T</w:t>
      </w:r>
      <w:r w:rsidR="005F03F9" w:rsidRPr="00BD093D">
        <w:rPr>
          <w:rFonts w:ascii="Times New Roman" w:hAnsi="Times New Roman"/>
          <w:color w:val="auto"/>
          <w:sz w:val="24"/>
          <w:szCs w:val="24"/>
        </w:rPr>
        <w:t>al como se men</w:t>
      </w:r>
      <w:r w:rsidR="007B7A42" w:rsidRPr="00BD093D">
        <w:rPr>
          <w:rFonts w:ascii="Times New Roman" w:hAnsi="Times New Roman"/>
          <w:color w:val="auto"/>
          <w:sz w:val="24"/>
          <w:szCs w:val="24"/>
        </w:rPr>
        <w:t>cionara en páginas anteriores a partir de las expresiones de los jóvenes puede inferirse que son reconocidos en tanto seres humanos integrales por quiene</w:t>
      </w:r>
      <w:r w:rsidR="007C7D1C">
        <w:rPr>
          <w:rFonts w:ascii="Times New Roman" w:hAnsi="Times New Roman"/>
          <w:color w:val="auto"/>
          <w:sz w:val="24"/>
          <w:szCs w:val="24"/>
        </w:rPr>
        <w:t xml:space="preserve">s forman parte de los espacios </w:t>
      </w:r>
      <w:r w:rsidR="007B7A42" w:rsidRPr="00BD093D">
        <w:rPr>
          <w:rFonts w:ascii="Times New Roman" w:hAnsi="Times New Roman"/>
          <w:color w:val="auto"/>
          <w:sz w:val="24"/>
          <w:szCs w:val="24"/>
        </w:rPr>
        <w:t>e</w:t>
      </w:r>
      <w:r w:rsidR="007C7D1C">
        <w:rPr>
          <w:rFonts w:ascii="Times New Roman" w:hAnsi="Times New Roman"/>
          <w:color w:val="auto"/>
          <w:sz w:val="24"/>
          <w:szCs w:val="24"/>
        </w:rPr>
        <w:t>n</w:t>
      </w:r>
      <w:r w:rsidR="007B7A42" w:rsidRPr="00BD093D">
        <w:rPr>
          <w:rFonts w:ascii="Times New Roman" w:hAnsi="Times New Roman"/>
          <w:color w:val="auto"/>
          <w:sz w:val="24"/>
          <w:szCs w:val="24"/>
        </w:rPr>
        <w:t xml:space="preserve"> los que participan.</w:t>
      </w:r>
    </w:p>
    <w:p w:rsidR="00724A80" w:rsidRPr="000035C8" w:rsidRDefault="003E2D74" w:rsidP="00724A80">
      <w:pPr>
        <w:pStyle w:val="Normal1"/>
        <w:spacing w:line="360" w:lineRule="auto"/>
        <w:ind w:firstLine="720"/>
        <w:contextualSpacing/>
        <w:jc w:val="both"/>
        <w:rPr>
          <w:rFonts w:ascii="Times New Roman" w:hAnsi="Times New Roman"/>
          <w:color w:val="auto"/>
          <w:sz w:val="24"/>
          <w:szCs w:val="24"/>
        </w:rPr>
      </w:pPr>
      <w:r w:rsidRPr="00BD093D">
        <w:rPr>
          <w:rFonts w:ascii="Times New Roman" w:eastAsia="Arial" w:hAnsi="Times New Roman"/>
          <w:color w:val="auto"/>
          <w:sz w:val="24"/>
          <w:szCs w:val="24"/>
        </w:rPr>
        <w:t>Los entrevistados -e</w:t>
      </w:r>
      <w:r w:rsidR="00724A80" w:rsidRPr="00BD093D">
        <w:rPr>
          <w:rFonts w:ascii="Times New Roman" w:hAnsi="Times New Roman"/>
          <w:color w:val="auto"/>
          <w:sz w:val="24"/>
          <w:szCs w:val="24"/>
        </w:rPr>
        <w:t xml:space="preserve">n relación a los </w:t>
      </w:r>
      <w:r w:rsidR="00724A80" w:rsidRPr="00BD093D">
        <w:rPr>
          <w:rFonts w:ascii="Times New Roman" w:eastAsia="Arial" w:hAnsi="Times New Roman"/>
          <w:color w:val="auto"/>
          <w:sz w:val="24"/>
          <w:szCs w:val="24"/>
        </w:rPr>
        <w:t xml:space="preserve">sentidos que </w:t>
      </w:r>
      <w:r w:rsidRPr="00BD093D">
        <w:rPr>
          <w:rFonts w:ascii="Times New Roman" w:eastAsia="Arial" w:hAnsi="Times New Roman"/>
          <w:color w:val="auto"/>
          <w:sz w:val="24"/>
          <w:szCs w:val="24"/>
        </w:rPr>
        <w:t>otorgan a las</w:t>
      </w:r>
      <w:r>
        <w:rPr>
          <w:rFonts w:ascii="Times New Roman" w:eastAsia="Arial" w:hAnsi="Times New Roman"/>
          <w:color w:val="auto"/>
          <w:sz w:val="24"/>
          <w:szCs w:val="24"/>
        </w:rPr>
        <w:t xml:space="preserve"> </w:t>
      </w:r>
      <w:r w:rsidR="00724A80" w:rsidRPr="00480794">
        <w:rPr>
          <w:rFonts w:ascii="Times New Roman" w:eastAsia="Arial" w:hAnsi="Times New Roman"/>
          <w:color w:val="auto"/>
          <w:sz w:val="24"/>
          <w:szCs w:val="24"/>
        </w:rPr>
        <w:t xml:space="preserve">prácticas socioeducativas </w:t>
      </w:r>
      <w:r w:rsidR="005069BB">
        <w:rPr>
          <w:rFonts w:ascii="Times New Roman" w:eastAsia="Arial" w:hAnsi="Times New Roman"/>
          <w:color w:val="auto"/>
          <w:sz w:val="24"/>
          <w:szCs w:val="24"/>
        </w:rPr>
        <w:t>de las que son destinatarios</w:t>
      </w:r>
      <w:r>
        <w:rPr>
          <w:rFonts w:ascii="Times New Roman" w:eastAsia="Arial" w:hAnsi="Times New Roman"/>
          <w:color w:val="auto"/>
          <w:sz w:val="24"/>
          <w:szCs w:val="24"/>
        </w:rPr>
        <w:t xml:space="preserve">- </w:t>
      </w:r>
      <w:r w:rsidR="00724A80" w:rsidRPr="00480794">
        <w:rPr>
          <w:rFonts w:ascii="Times New Roman" w:eastAsia="Arial" w:hAnsi="Times New Roman"/>
          <w:color w:val="auto"/>
          <w:sz w:val="24"/>
          <w:szCs w:val="24"/>
        </w:rPr>
        <w:t xml:space="preserve">coinciden en que les agradan porque aprenden nuevas habilidades en cada taller </w:t>
      </w:r>
      <w:r w:rsidR="00180B51" w:rsidRPr="000035C8">
        <w:rPr>
          <w:rFonts w:ascii="Times New Roman" w:eastAsia="Arial" w:hAnsi="Times New Roman"/>
          <w:color w:val="auto"/>
          <w:sz w:val="24"/>
          <w:szCs w:val="24"/>
        </w:rPr>
        <w:t xml:space="preserve">del </w:t>
      </w:r>
      <w:r w:rsidR="00724A80" w:rsidRPr="000035C8">
        <w:rPr>
          <w:rFonts w:ascii="Times New Roman" w:eastAsia="Arial" w:hAnsi="Times New Roman"/>
          <w:color w:val="auto"/>
          <w:sz w:val="24"/>
          <w:szCs w:val="24"/>
        </w:rPr>
        <w:t>que participan</w:t>
      </w:r>
      <w:r w:rsidR="00724A80" w:rsidRPr="00480794">
        <w:rPr>
          <w:rFonts w:ascii="Times New Roman" w:eastAsia="Arial" w:hAnsi="Times New Roman"/>
          <w:color w:val="auto"/>
          <w:sz w:val="24"/>
          <w:szCs w:val="24"/>
        </w:rPr>
        <w:t>.</w:t>
      </w:r>
      <w:r w:rsidR="00724A80" w:rsidRPr="00480794">
        <w:rPr>
          <w:rFonts w:ascii="Times New Roman" w:hAnsi="Times New Roman"/>
          <w:color w:val="auto"/>
          <w:sz w:val="24"/>
          <w:szCs w:val="24"/>
        </w:rPr>
        <w:t xml:space="preserve"> Tres de ellos hacen referencia a haber sugerido alguna nueva actividad para agregar a la grilla. Federico indica haber planteado abrir un taller de guitarra, </w:t>
      </w:r>
      <w:r w:rsidR="00724A80" w:rsidRPr="00480794">
        <w:rPr>
          <w:rFonts w:ascii="Times New Roman" w:hAnsi="Times New Roman" w:cs="Times New Roman"/>
          <w:color w:val="auto"/>
          <w:sz w:val="24"/>
          <w:szCs w:val="24"/>
        </w:rPr>
        <w:t xml:space="preserve">Gabriela uno de </w:t>
      </w:r>
      <w:r w:rsidR="00724A80" w:rsidRPr="00480794">
        <w:rPr>
          <w:rFonts w:ascii="Times New Roman" w:hAnsi="Times New Roman"/>
          <w:color w:val="auto"/>
          <w:sz w:val="24"/>
          <w:szCs w:val="24"/>
        </w:rPr>
        <w:t>baile</w:t>
      </w:r>
      <w:r w:rsidR="00665F2B">
        <w:rPr>
          <w:rFonts w:ascii="Times New Roman" w:hAnsi="Times New Roman"/>
          <w:color w:val="auto"/>
          <w:sz w:val="24"/>
          <w:szCs w:val="24"/>
        </w:rPr>
        <w:t>,</w:t>
      </w:r>
      <w:r w:rsidR="00724A80" w:rsidRPr="00480794">
        <w:rPr>
          <w:rFonts w:ascii="Times New Roman" w:hAnsi="Times New Roman"/>
          <w:color w:val="auto"/>
          <w:sz w:val="24"/>
          <w:szCs w:val="24"/>
        </w:rPr>
        <w:t xml:space="preserve"> mientras que Lucía señala </w:t>
      </w:r>
      <w:r w:rsidR="009E0E4C">
        <w:rPr>
          <w:rFonts w:ascii="Times New Roman" w:hAnsi="Times New Roman"/>
          <w:color w:val="auto"/>
          <w:sz w:val="24"/>
          <w:szCs w:val="24"/>
        </w:rPr>
        <w:t>el</w:t>
      </w:r>
      <w:r w:rsidR="00724A80" w:rsidRPr="00480794">
        <w:rPr>
          <w:rFonts w:ascii="Times New Roman" w:hAnsi="Times New Roman"/>
          <w:color w:val="auto"/>
          <w:sz w:val="24"/>
          <w:szCs w:val="24"/>
        </w:rPr>
        <w:t xml:space="preserve"> f</w:t>
      </w:r>
      <w:r w:rsidR="00724A80" w:rsidRPr="00480794">
        <w:rPr>
          <w:rFonts w:ascii="Times New Roman" w:hAnsi="Times New Roman" w:cs="Times New Roman"/>
          <w:color w:val="auto"/>
          <w:sz w:val="24"/>
          <w:szCs w:val="24"/>
        </w:rPr>
        <w:t>utbol</w:t>
      </w:r>
      <w:r w:rsidR="00724A80" w:rsidRPr="00480794">
        <w:rPr>
          <w:rFonts w:ascii="Times New Roman" w:hAnsi="Times New Roman"/>
          <w:color w:val="auto"/>
          <w:sz w:val="24"/>
          <w:szCs w:val="24"/>
        </w:rPr>
        <w:t xml:space="preserve"> </w:t>
      </w:r>
      <w:r w:rsidR="009E0E4C">
        <w:rPr>
          <w:rFonts w:ascii="Times New Roman" w:hAnsi="Times New Roman"/>
          <w:color w:val="auto"/>
          <w:sz w:val="24"/>
          <w:szCs w:val="24"/>
        </w:rPr>
        <w:t xml:space="preserve">como actividad </w:t>
      </w:r>
      <w:r w:rsidR="00724A80" w:rsidRPr="00480794">
        <w:rPr>
          <w:rFonts w:ascii="Times New Roman" w:hAnsi="Times New Roman" w:cs="Times New Roman"/>
          <w:color w:val="auto"/>
          <w:sz w:val="24"/>
          <w:szCs w:val="24"/>
        </w:rPr>
        <w:t>porque a muchas chicas les gusta y expresa no tener la posibilidad de pagar en algún otro lugar.</w:t>
      </w:r>
      <w:r w:rsidR="00724A80" w:rsidRPr="00480794">
        <w:rPr>
          <w:rFonts w:ascii="Times New Roman" w:hAnsi="Times New Roman"/>
          <w:color w:val="auto"/>
          <w:sz w:val="24"/>
          <w:szCs w:val="24"/>
        </w:rPr>
        <w:t xml:space="preserve"> Los tres demuestran haber tenido una buena recepción y escucha por parte de quienes coordinan la organización</w:t>
      </w:r>
      <w:r w:rsidR="00180B51">
        <w:rPr>
          <w:rFonts w:ascii="Times New Roman" w:hAnsi="Times New Roman"/>
          <w:color w:val="auto"/>
          <w:sz w:val="24"/>
          <w:szCs w:val="24"/>
        </w:rPr>
        <w:t>,</w:t>
      </w:r>
      <w:r w:rsidR="009E0E4C">
        <w:rPr>
          <w:rFonts w:ascii="Times New Roman" w:hAnsi="Times New Roman"/>
          <w:color w:val="auto"/>
          <w:sz w:val="24"/>
          <w:szCs w:val="24"/>
        </w:rPr>
        <w:t xml:space="preserve"> realizando</w:t>
      </w:r>
      <w:r w:rsidR="009E0E4C" w:rsidRPr="00480794">
        <w:rPr>
          <w:rFonts w:ascii="Times New Roman" w:hAnsi="Times New Roman"/>
          <w:color w:val="auto"/>
          <w:sz w:val="24"/>
          <w:szCs w:val="24"/>
        </w:rPr>
        <w:t xml:space="preserve"> </w:t>
      </w:r>
      <w:r w:rsidR="009E0E4C" w:rsidRPr="000035C8">
        <w:rPr>
          <w:rFonts w:ascii="Times New Roman" w:hAnsi="Times New Roman"/>
          <w:color w:val="auto"/>
          <w:sz w:val="24"/>
          <w:szCs w:val="24"/>
        </w:rPr>
        <w:t xml:space="preserve">reuniones para poder llevar a cabo </w:t>
      </w:r>
      <w:r w:rsidR="00665F2B" w:rsidRPr="000035C8">
        <w:rPr>
          <w:rFonts w:ascii="Times New Roman" w:hAnsi="Times New Roman"/>
          <w:color w:val="auto"/>
          <w:sz w:val="24"/>
          <w:szCs w:val="24"/>
        </w:rPr>
        <w:t xml:space="preserve">su implementación. </w:t>
      </w:r>
      <w:r w:rsidR="007B7A42" w:rsidRPr="000035C8">
        <w:rPr>
          <w:rFonts w:ascii="Times New Roman" w:hAnsi="Times New Roman"/>
          <w:color w:val="auto"/>
          <w:sz w:val="24"/>
          <w:szCs w:val="24"/>
        </w:rPr>
        <w:t xml:space="preserve">En este punto cabe realizar una </w:t>
      </w:r>
      <w:r w:rsidR="00180B51" w:rsidRPr="000035C8">
        <w:rPr>
          <w:rFonts w:ascii="Times New Roman" w:hAnsi="Times New Roman"/>
          <w:color w:val="auto"/>
          <w:sz w:val="24"/>
          <w:szCs w:val="24"/>
        </w:rPr>
        <w:t>reflexión</w:t>
      </w:r>
      <w:r w:rsidR="001A227E" w:rsidRPr="000035C8">
        <w:rPr>
          <w:rFonts w:ascii="Times New Roman" w:hAnsi="Times New Roman"/>
          <w:color w:val="auto"/>
          <w:sz w:val="24"/>
          <w:szCs w:val="24"/>
        </w:rPr>
        <w:t>:</w:t>
      </w:r>
      <w:r w:rsidR="00180B51" w:rsidRPr="000035C8">
        <w:rPr>
          <w:rFonts w:ascii="Times New Roman" w:hAnsi="Times New Roman"/>
          <w:color w:val="auto"/>
          <w:sz w:val="24"/>
          <w:szCs w:val="24"/>
        </w:rPr>
        <w:t xml:space="preserve"> </w:t>
      </w:r>
      <w:r w:rsidR="007C7D1C">
        <w:rPr>
          <w:rFonts w:ascii="Times New Roman" w:hAnsi="Times New Roman"/>
          <w:color w:val="auto"/>
          <w:sz w:val="24"/>
          <w:szCs w:val="24"/>
        </w:rPr>
        <w:t>si los entrevistados indic</w:t>
      </w:r>
      <w:r w:rsidR="007B7A42" w:rsidRPr="000035C8">
        <w:rPr>
          <w:rFonts w:ascii="Times New Roman" w:hAnsi="Times New Roman"/>
          <w:color w:val="auto"/>
          <w:sz w:val="24"/>
          <w:szCs w:val="24"/>
        </w:rPr>
        <w:t>an que las actividades de l</w:t>
      </w:r>
      <w:r w:rsidR="001A227E" w:rsidRPr="000035C8">
        <w:rPr>
          <w:rFonts w:ascii="Times New Roman" w:hAnsi="Times New Roman"/>
          <w:color w:val="auto"/>
          <w:sz w:val="24"/>
          <w:szCs w:val="24"/>
        </w:rPr>
        <w:t>as que participan les agradan ¿p</w:t>
      </w:r>
      <w:r w:rsidR="007B7A42" w:rsidRPr="000035C8">
        <w:rPr>
          <w:rFonts w:ascii="Times New Roman" w:hAnsi="Times New Roman"/>
          <w:color w:val="auto"/>
          <w:sz w:val="24"/>
          <w:szCs w:val="24"/>
        </w:rPr>
        <w:t xml:space="preserve">or qué </w:t>
      </w:r>
      <w:r w:rsidR="001A227E" w:rsidRPr="000035C8">
        <w:rPr>
          <w:rFonts w:ascii="Times New Roman" w:hAnsi="Times New Roman"/>
          <w:color w:val="auto"/>
          <w:sz w:val="24"/>
          <w:szCs w:val="24"/>
        </w:rPr>
        <w:t xml:space="preserve">los responsables de las organizaciones expresan </w:t>
      </w:r>
      <w:r w:rsidR="007B7A42" w:rsidRPr="000035C8">
        <w:rPr>
          <w:rFonts w:ascii="Times New Roman" w:hAnsi="Times New Roman"/>
          <w:color w:val="auto"/>
          <w:sz w:val="24"/>
          <w:szCs w:val="24"/>
        </w:rPr>
        <w:t xml:space="preserve">como una </w:t>
      </w:r>
      <w:r w:rsidR="001A5028" w:rsidRPr="000035C8">
        <w:rPr>
          <w:rFonts w:ascii="Times New Roman" w:hAnsi="Times New Roman"/>
          <w:color w:val="auto"/>
          <w:sz w:val="24"/>
          <w:szCs w:val="24"/>
        </w:rPr>
        <w:t>preocupación</w:t>
      </w:r>
      <w:r w:rsidR="007B7A42" w:rsidRPr="000035C8">
        <w:rPr>
          <w:rFonts w:ascii="Times New Roman" w:hAnsi="Times New Roman"/>
          <w:color w:val="auto"/>
          <w:sz w:val="24"/>
          <w:szCs w:val="24"/>
        </w:rPr>
        <w:t xml:space="preserve"> el no dar con sus intereses?</w:t>
      </w:r>
      <w:r w:rsidR="0080245C">
        <w:rPr>
          <w:rFonts w:ascii="Times New Roman" w:hAnsi="Times New Roman"/>
          <w:color w:val="auto"/>
          <w:sz w:val="24"/>
          <w:szCs w:val="24"/>
        </w:rPr>
        <w:t xml:space="preserve"> </w:t>
      </w:r>
      <w:r w:rsidR="001A5028" w:rsidRPr="000035C8">
        <w:rPr>
          <w:rFonts w:ascii="Times New Roman" w:hAnsi="Times New Roman"/>
          <w:color w:val="auto"/>
          <w:sz w:val="24"/>
          <w:szCs w:val="24"/>
        </w:rPr>
        <w:t xml:space="preserve">Constituye </w:t>
      </w:r>
      <w:r w:rsidR="001A5028" w:rsidRPr="00BD093D">
        <w:rPr>
          <w:rFonts w:ascii="Times New Roman" w:hAnsi="Times New Roman"/>
          <w:color w:val="auto"/>
          <w:sz w:val="24"/>
          <w:szCs w:val="24"/>
        </w:rPr>
        <w:t xml:space="preserve">nuestro propósito ir “más allá” de determinado taller para </w:t>
      </w:r>
      <w:r w:rsidR="00BD093D" w:rsidRPr="00BB6ADE">
        <w:rPr>
          <w:rFonts w:ascii="Times New Roman" w:hAnsi="Times New Roman"/>
          <w:color w:val="auto"/>
          <w:sz w:val="24"/>
          <w:szCs w:val="24"/>
        </w:rPr>
        <w:t xml:space="preserve">identificar </w:t>
      </w:r>
      <w:r w:rsidR="001A5028" w:rsidRPr="00BB6ADE">
        <w:rPr>
          <w:rFonts w:ascii="Times New Roman" w:hAnsi="Times New Roman"/>
          <w:color w:val="auto"/>
          <w:sz w:val="24"/>
          <w:szCs w:val="24"/>
        </w:rPr>
        <w:t>los intereses de los j</w:t>
      </w:r>
      <w:r w:rsidR="0080245C">
        <w:rPr>
          <w:rFonts w:ascii="Times New Roman" w:hAnsi="Times New Roman"/>
          <w:color w:val="auto"/>
          <w:sz w:val="24"/>
          <w:szCs w:val="24"/>
        </w:rPr>
        <w:t xml:space="preserve">óvenes en </w:t>
      </w:r>
      <w:r w:rsidR="0080245C" w:rsidRPr="00947C6D">
        <w:rPr>
          <w:rFonts w:ascii="Times New Roman" w:hAnsi="Times New Roman"/>
          <w:color w:val="auto"/>
          <w:sz w:val="24"/>
          <w:szCs w:val="24"/>
        </w:rPr>
        <w:t xml:space="preserve">general, es decir, de todos los que habitan la zona barrial. Si las actividades logran atraer a determinada cantidad de destinatarios sobre un total más amplio ¿Qué sucede con quienes no logran ser captados por sus propuestas? ¿Cómo </w:t>
      </w:r>
      <w:r w:rsidR="007C7D1C">
        <w:rPr>
          <w:rFonts w:ascii="Times New Roman" w:hAnsi="Times New Roman"/>
          <w:color w:val="auto"/>
          <w:sz w:val="24"/>
          <w:szCs w:val="24"/>
        </w:rPr>
        <w:t>poder acaparar la atención de l</w:t>
      </w:r>
      <w:r w:rsidR="002B41C3" w:rsidRPr="00947C6D">
        <w:rPr>
          <w:rFonts w:ascii="Times New Roman" w:hAnsi="Times New Roman"/>
          <w:color w:val="auto"/>
          <w:sz w:val="24"/>
          <w:szCs w:val="24"/>
        </w:rPr>
        <w:t xml:space="preserve">a </w:t>
      </w:r>
      <w:r w:rsidR="007C7D1C">
        <w:rPr>
          <w:rFonts w:ascii="Times New Roman" w:hAnsi="Times New Roman"/>
          <w:color w:val="auto"/>
          <w:sz w:val="24"/>
          <w:szCs w:val="24"/>
        </w:rPr>
        <w:t xml:space="preserve">totalidad de esa </w:t>
      </w:r>
      <w:r w:rsidR="002B41C3" w:rsidRPr="00947C6D">
        <w:rPr>
          <w:rFonts w:ascii="Times New Roman" w:hAnsi="Times New Roman"/>
          <w:color w:val="auto"/>
          <w:sz w:val="24"/>
          <w:szCs w:val="24"/>
        </w:rPr>
        <w:t>franja etaria?</w:t>
      </w:r>
      <w:r w:rsidR="00F02BDD" w:rsidRPr="00BB6ADE">
        <w:rPr>
          <w:rFonts w:ascii="Times New Roman" w:hAnsi="Times New Roman"/>
          <w:color w:val="auto"/>
          <w:sz w:val="24"/>
          <w:szCs w:val="24"/>
        </w:rPr>
        <w:t xml:space="preserve"> Quizá</w:t>
      </w:r>
      <w:r w:rsidR="000035C8">
        <w:rPr>
          <w:rFonts w:ascii="Times New Roman" w:hAnsi="Times New Roman"/>
          <w:color w:val="auto"/>
          <w:sz w:val="24"/>
          <w:szCs w:val="24"/>
        </w:rPr>
        <w:t xml:space="preserve"> </w:t>
      </w:r>
      <w:r w:rsidR="00F02BDD" w:rsidRPr="00BB6ADE">
        <w:rPr>
          <w:rFonts w:ascii="Times New Roman" w:hAnsi="Times New Roman"/>
          <w:color w:val="auto"/>
          <w:sz w:val="24"/>
          <w:szCs w:val="24"/>
        </w:rPr>
        <w:t xml:space="preserve">el </w:t>
      </w:r>
      <w:r w:rsidR="00F02BDD" w:rsidRPr="001A227E">
        <w:rPr>
          <w:rFonts w:ascii="Times New Roman" w:hAnsi="Times New Roman"/>
          <w:i/>
          <w:color w:val="auto"/>
          <w:sz w:val="24"/>
          <w:szCs w:val="24"/>
        </w:rPr>
        <w:t>espacio de jóvenes</w:t>
      </w:r>
      <w:r w:rsidR="00F02BDD" w:rsidRPr="00BB6ADE">
        <w:rPr>
          <w:rFonts w:ascii="Times New Roman" w:hAnsi="Times New Roman"/>
          <w:color w:val="auto"/>
          <w:sz w:val="24"/>
          <w:szCs w:val="24"/>
        </w:rPr>
        <w:t xml:space="preserve"> y el </w:t>
      </w:r>
      <w:r w:rsidR="00F02BDD" w:rsidRPr="001A227E">
        <w:rPr>
          <w:rFonts w:ascii="Times New Roman" w:hAnsi="Times New Roman"/>
          <w:i/>
          <w:color w:val="auto"/>
          <w:sz w:val="24"/>
          <w:szCs w:val="24"/>
        </w:rPr>
        <w:t>programa de jóvenes y memoria</w:t>
      </w:r>
      <w:r w:rsidR="00F02BDD" w:rsidRPr="00BB6ADE">
        <w:rPr>
          <w:rFonts w:ascii="Times New Roman" w:hAnsi="Times New Roman"/>
          <w:color w:val="auto"/>
          <w:sz w:val="24"/>
          <w:szCs w:val="24"/>
        </w:rPr>
        <w:t xml:space="preserve"> son </w:t>
      </w:r>
      <w:r w:rsidR="00F02BDD" w:rsidRPr="00BD093D">
        <w:rPr>
          <w:rFonts w:ascii="Times New Roman" w:hAnsi="Times New Roman"/>
          <w:color w:val="auto"/>
          <w:sz w:val="24"/>
          <w:szCs w:val="24"/>
        </w:rPr>
        <w:t xml:space="preserve">propuestas que </w:t>
      </w:r>
      <w:r w:rsidR="00BD093D">
        <w:rPr>
          <w:rFonts w:ascii="Times New Roman" w:hAnsi="Times New Roman"/>
          <w:color w:val="auto"/>
          <w:sz w:val="24"/>
          <w:szCs w:val="24"/>
        </w:rPr>
        <w:t>-</w:t>
      </w:r>
      <w:r w:rsidR="00F02BDD" w:rsidRPr="00BD093D">
        <w:rPr>
          <w:rFonts w:ascii="Times New Roman" w:hAnsi="Times New Roman"/>
          <w:color w:val="auto"/>
          <w:sz w:val="24"/>
          <w:szCs w:val="24"/>
        </w:rPr>
        <w:t>aunque incipientes</w:t>
      </w:r>
      <w:r w:rsidR="00BD093D">
        <w:rPr>
          <w:rFonts w:ascii="Times New Roman" w:hAnsi="Times New Roman"/>
          <w:color w:val="auto"/>
          <w:sz w:val="24"/>
          <w:szCs w:val="24"/>
        </w:rPr>
        <w:t>-</w:t>
      </w:r>
      <w:r w:rsidR="00F02BDD" w:rsidRPr="00BD093D">
        <w:rPr>
          <w:rFonts w:ascii="Times New Roman" w:hAnsi="Times New Roman"/>
          <w:color w:val="auto"/>
          <w:sz w:val="24"/>
          <w:szCs w:val="24"/>
        </w:rPr>
        <w:t xml:space="preserve"> se relacionan con esto último, es decir que intentan leer</w:t>
      </w:r>
      <w:r w:rsidR="00D1241C" w:rsidRPr="00BD093D">
        <w:rPr>
          <w:rFonts w:ascii="Times New Roman" w:hAnsi="Times New Roman"/>
          <w:color w:val="auto"/>
          <w:sz w:val="24"/>
          <w:szCs w:val="24"/>
        </w:rPr>
        <w:t xml:space="preserve"> los intereses de sus destinatarios en relación a las problemáticas que los atraviesan</w:t>
      </w:r>
      <w:r w:rsidR="00F02BDD" w:rsidRPr="00BD093D">
        <w:rPr>
          <w:rFonts w:ascii="Times New Roman" w:hAnsi="Times New Roman"/>
          <w:color w:val="auto"/>
          <w:sz w:val="24"/>
          <w:szCs w:val="24"/>
        </w:rPr>
        <w:t xml:space="preserve"> </w:t>
      </w:r>
      <w:r w:rsidR="00D1241C" w:rsidRPr="00BD093D">
        <w:rPr>
          <w:rFonts w:ascii="Times New Roman" w:hAnsi="Times New Roman"/>
          <w:color w:val="auto"/>
          <w:sz w:val="24"/>
          <w:szCs w:val="24"/>
        </w:rPr>
        <w:t>considerándolos como sujetos que p</w:t>
      </w:r>
      <w:r w:rsidR="001A227E">
        <w:rPr>
          <w:rFonts w:ascii="Times New Roman" w:hAnsi="Times New Roman"/>
          <w:color w:val="auto"/>
          <w:sz w:val="24"/>
          <w:szCs w:val="24"/>
        </w:rPr>
        <w:t xml:space="preserve">ortan experiencias </w:t>
      </w:r>
      <w:r w:rsidR="001A227E" w:rsidRPr="000035C8">
        <w:rPr>
          <w:rFonts w:ascii="Times New Roman" w:hAnsi="Times New Roman"/>
          <w:color w:val="auto"/>
          <w:sz w:val="24"/>
          <w:szCs w:val="24"/>
        </w:rPr>
        <w:t>particulares; tema éste que deberá ser profundizado.</w:t>
      </w:r>
    </w:p>
    <w:p w:rsidR="008C10D7" w:rsidRDefault="00724A80" w:rsidP="008C10D7">
      <w:pPr>
        <w:pStyle w:val="Normal1"/>
        <w:spacing w:line="360" w:lineRule="auto"/>
        <w:ind w:firstLine="720"/>
        <w:contextualSpacing/>
        <w:jc w:val="both"/>
        <w:rPr>
          <w:rFonts w:ascii="Times New Roman" w:hAnsi="Times New Roman" w:cs="Times New Roman"/>
          <w:color w:val="auto"/>
          <w:sz w:val="24"/>
          <w:szCs w:val="24"/>
        </w:rPr>
      </w:pPr>
      <w:r w:rsidRPr="00480794">
        <w:rPr>
          <w:rFonts w:ascii="Times New Roman" w:hAnsi="Times New Roman"/>
          <w:color w:val="auto"/>
          <w:sz w:val="24"/>
          <w:szCs w:val="24"/>
        </w:rPr>
        <w:t xml:space="preserve">La proyección que los jóvenes tienen sobre el futuro varía en cada caso. Uno de ellos, vincula su porvenir al trabajo y a continuar </w:t>
      </w:r>
      <w:r w:rsidRPr="000035C8">
        <w:rPr>
          <w:rFonts w:ascii="Times New Roman" w:hAnsi="Times New Roman"/>
          <w:color w:val="auto"/>
          <w:sz w:val="24"/>
          <w:szCs w:val="24"/>
        </w:rPr>
        <w:t xml:space="preserve">asistiendo </w:t>
      </w:r>
      <w:r w:rsidR="001A227E" w:rsidRPr="000035C8">
        <w:rPr>
          <w:rFonts w:ascii="Times New Roman" w:hAnsi="Times New Roman"/>
          <w:color w:val="auto"/>
          <w:sz w:val="24"/>
          <w:szCs w:val="24"/>
        </w:rPr>
        <w:t xml:space="preserve">a </w:t>
      </w:r>
      <w:r w:rsidRPr="000035C8">
        <w:rPr>
          <w:rFonts w:ascii="Times New Roman" w:hAnsi="Times New Roman"/>
          <w:color w:val="auto"/>
          <w:sz w:val="24"/>
          <w:szCs w:val="24"/>
        </w:rPr>
        <w:t xml:space="preserve">la organización barrial. </w:t>
      </w:r>
      <w:r w:rsidRPr="00480794">
        <w:rPr>
          <w:rFonts w:ascii="Times New Roman" w:hAnsi="Times New Roman"/>
          <w:color w:val="auto"/>
          <w:sz w:val="24"/>
          <w:szCs w:val="24"/>
        </w:rPr>
        <w:t>Georgina</w:t>
      </w:r>
      <w:r w:rsidR="001A227E">
        <w:rPr>
          <w:rFonts w:ascii="Times New Roman" w:hAnsi="Times New Roman"/>
          <w:color w:val="auto"/>
          <w:sz w:val="24"/>
          <w:szCs w:val="24"/>
        </w:rPr>
        <w:t>,</w:t>
      </w:r>
      <w:r w:rsidRPr="00480794">
        <w:rPr>
          <w:rFonts w:ascii="Times New Roman" w:hAnsi="Times New Roman"/>
          <w:color w:val="auto"/>
          <w:sz w:val="24"/>
          <w:szCs w:val="24"/>
        </w:rPr>
        <w:t xml:space="preserve"> aunque expresa que también le gustaría seguir asistiendo a la organización para ayudar a los profesores con los chicos y que llegue “gente nueva”, posee otra mirada relacionada a seguir estudiando, puesto que quiere s</w:t>
      </w:r>
      <w:r w:rsidR="009E0E4C">
        <w:rPr>
          <w:rFonts w:ascii="Times New Roman" w:hAnsi="Times New Roman" w:cs="Times New Roman"/>
          <w:color w:val="auto"/>
          <w:sz w:val="24"/>
          <w:szCs w:val="24"/>
        </w:rPr>
        <w:t xml:space="preserve">er maestra jardinera y casarse. Se visualiza </w:t>
      </w:r>
      <w:r w:rsidRPr="00480794">
        <w:rPr>
          <w:rFonts w:ascii="Times New Roman" w:hAnsi="Times New Roman"/>
          <w:color w:val="auto"/>
          <w:sz w:val="24"/>
          <w:szCs w:val="24"/>
        </w:rPr>
        <w:t>como una joven perseverante que si se propone algo trata de lograrlo.</w:t>
      </w:r>
      <w:r w:rsidRPr="00480794">
        <w:rPr>
          <w:rFonts w:ascii="Times New Roman" w:hAnsi="Times New Roman" w:cs="Times New Roman"/>
          <w:color w:val="auto"/>
          <w:sz w:val="24"/>
          <w:szCs w:val="24"/>
        </w:rPr>
        <w:t xml:space="preserve"> </w:t>
      </w:r>
      <w:r w:rsidRPr="00480794">
        <w:rPr>
          <w:rFonts w:ascii="Times New Roman" w:hAnsi="Times New Roman"/>
          <w:color w:val="auto"/>
          <w:sz w:val="24"/>
          <w:szCs w:val="24"/>
        </w:rPr>
        <w:t xml:space="preserve">Lucía en tanto, aspira a ser policía o militar “para hacer que más gente se ponga de mi lado” y “para </w:t>
      </w:r>
      <w:r w:rsidRPr="00480794">
        <w:rPr>
          <w:rFonts w:ascii="Times New Roman" w:hAnsi="Times New Roman"/>
          <w:color w:val="auto"/>
          <w:sz w:val="24"/>
          <w:szCs w:val="24"/>
        </w:rPr>
        <w:lastRenderedPageBreak/>
        <w:t>hacer algo dif</w:t>
      </w:r>
      <w:r w:rsidR="00796F4B">
        <w:rPr>
          <w:rFonts w:ascii="Times New Roman" w:hAnsi="Times New Roman"/>
          <w:color w:val="auto"/>
          <w:sz w:val="24"/>
          <w:szCs w:val="24"/>
        </w:rPr>
        <w:t>erente”. E</w:t>
      </w:r>
      <w:r w:rsidRPr="00480794">
        <w:rPr>
          <w:rFonts w:ascii="Times New Roman" w:hAnsi="Times New Roman"/>
          <w:color w:val="auto"/>
          <w:sz w:val="24"/>
          <w:szCs w:val="24"/>
        </w:rPr>
        <w:t xml:space="preserve">s oportuno recuperar </w:t>
      </w:r>
      <w:r w:rsidR="00796F4B">
        <w:rPr>
          <w:rFonts w:ascii="Times New Roman" w:hAnsi="Times New Roman"/>
          <w:color w:val="auto"/>
          <w:sz w:val="24"/>
          <w:szCs w:val="24"/>
        </w:rPr>
        <w:t xml:space="preserve">aquí, </w:t>
      </w:r>
      <w:r w:rsidRPr="00480794">
        <w:rPr>
          <w:rFonts w:ascii="Times New Roman" w:hAnsi="Times New Roman"/>
          <w:color w:val="auto"/>
          <w:sz w:val="24"/>
          <w:szCs w:val="24"/>
        </w:rPr>
        <w:t xml:space="preserve">la voz de Federico quien refiriéndose a su visión de la policía y el estigma </w:t>
      </w:r>
      <w:r w:rsidR="009E0E4C">
        <w:rPr>
          <w:rFonts w:ascii="Times New Roman" w:hAnsi="Times New Roman"/>
          <w:color w:val="auto"/>
          <w:sz w:val="24"/>
          <w:szCs w:val="24"/>
        </w:rPr>
        <w:t>del que se siente</w:t>
      </w:r>
      <w:r w:rsidRPr="00480794">
        <w:rPr>
          <w:rFonts w:ascii="Times New Roman" w:hAnsi="Times New Roman"/>
          <w:color w:val="auto"/>
          <w:sz w:val="24"/>
          <w:szCs w:val="24"/>
        </w:rPr>
        <w:t xml:space="preserve"> víctima a diario expresa: “</w:t>
      </w:r>
      <w:r w:rsidR="001A227E">
        <w:rPr>
          <w:rFonts w:ascii="Times New Roman" w:hAnsi="Times New Roman"/>
          <w:color w:val="auto"/>
          <w:sz w:val="24"/>
          <w:szCs w:val="24"/>
        </w:rPr>
        <w:t>t</w:t>
      </w:r>
      <w:r w:rsidRPr="00480794">
        <w:rPr>
          <w:rFonts w:ascii="Times New Roman" w:hAnsi="Times New Roman" w:cs="Times New Roman"/>
          <w:color w:val="auto"/>
          <w:sz w:val="24"/>
          <w:szCs w:val="24"/>
        </w:rPr>
        <w:t xml:space="preserve">engo una visera bueno, te paran porque es así capaz que hay un chico que se viste con visera y de capucha y te paran y a otro que tiene facha así que </w:t>
      </w:r>
      <w:r w:rsidRPr="00BD6922">
        <w:rPr>
          <w:rFonts w:ascii="Times New Roman" w:hAnsi="Times New Roman" w:cs="Times New Roman"/>
          <w:color w:val="auto"/>
          <w:sz w:val="24"/>
          <w:szCs w:val="24"/>
        </w:rPr>
        <w:t xml:space="preserve">está bien vestido no le dicen nada y capaz que el que tiene la culpa es ese”. Georgina, coincide con el joven puesto que cree –al igual que </w:t>
      </w:r>
      <w:r w:rsidRPr="00BD6922">
        <w:rPr>
          <w:rFonts w:ascii="Times New Roman" w:hAnsi="Times New Roman"/>
          <w:color w:val="auto"/>
          <w:sz w:val="24"/>
          <w:szCs w:val="24"/>
        </w:rPr>
        <w:t>algunos de los responsables de las organizaciones-</w:t>
      </w:r>
      <w:r w:rsidRPr="00BD6922">
        <w:rPr>
          <w:rFonts w:ascii="Times New Roman" w:hAnsi="Times New Roman" w:cs="Times New Roman"/>
          <w:color w:val="auto"/>
          <w:sz w:val="24"/>
          <w:szCs w:val="24"/>
        </w:rPr>
        <w:t xml:space="preserve"> que los</w:t>
      </w:r>
      <w:r w:rsidRPr="00480794">
        <w:rPr>
          <w:rFonts w:ascii="Times New Roman" w:hAnsi="Times New Roman" w:cs="Times New Roman"/>
          <w:color w:val="auto"/>
          <w:sz w:val="24"/>
          <w:szCs w:val="24"/>
        </w:rPr>
        <w:t xml:space="preserve"> jóvenes están </w:t>
      </w:r>
      <w:r w:rsidRPr="00480794">
        <w:rPr>
          <w:rFonts w:ascii="Times New Roman" w:hAnsi="Times New Roman" w:cs="Times New Roman"/>
          <w:i/>
          <w:color w:val="auto"/>
          <w:sz w:val="24"/>
          <w:szCs w:val="24"/>
        </w:rPr>
        <w:t>en</w:t>
      </w:r>
      <w:r w:rsidRPr="00480794">
        <w:rPr>
          <w:rFonts w:ascii="Times New Roman" w:hAnsi="Times New Roman" w:cs="Times New Roman"/>
          <w:color w:val="auto"/>
          <w:sz w:val="24"/>
          <w:szCs w:val="24"/>
        </w:rPr>
        <w:t xml:space="preserve"> peligro y, entre otros motivos se lo atribuye al accionar de la policía que en sus palabras “están para joder a la vida”.</w:t>
      </w:r>
      <w:r w:rsidR="005574F4">
        <w:rPr>
          <w:rFonts w:ascii="Times New Roman" w:hAnsi="Times New Roman" w:cs="Times New Roman"/>
          <w:color w:val="auto"/>
          <w:sz w:val="24"/>
          <w:szCs w:val="24"/>
        </w:rPr>
        <w:t xml:space="preserve"> </w:t>
      </w:r>
    </w:p>
    <w:p w:rsidR="00280714" w:rsidRPr="00CE11E4" w:rsidRDefault="005069BB" w:rsidP="008C10D7">
      <w:pPr>
        <w:pStyle w:val="Normal1"/>
        <w:spacing w:line="360" w:lineRule="auto"/>
        <w:ind w:firstLine="72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En suma, recuperando lo expuesto desde el inicio puede decirse que l</w:t>
      </w:r>
      <w:r w:rsidR="00571633" w:rsidRPr="008F0621">
        <w:rPr>
          <w:rFonts w:ascii="Times New Roman" w:hAnsi="Times New Roman" w:cs="Times New Roman"/>
          <w:color w:val="auto"/>
          <w:sz w:val="24"/>
          <w:szCs w:val="24"/>
        </w:rPr>
        <w:t>a progresiva formalizació</w:t>
      </w:r>
      <w:r w:rsidR="00C603C1">
        <w:rPr>
          <w:rFonts w:ascii="Times New Roman" w:hAnsi="Times New Roman" w:cs="Times New Roman"/>
          <w:color w:val="auto"/>
          <w:sz w:val="24"/>
          <w:szCs w:val="24"/>
        </w:rPr>
        <w:t xml:space="preserve">n intersectorial de políticas </w:t>
      </w:r>
      <w:r w:rsidR="00841FD3">
        <w:rPr>
          <w:rFonts w:ascii="Times New Roman" w:hAnsi="Times New Roman" w:cs="Times New Roman"/>
          <w:color w:val="auto"/>
          <w:sz w:val="24"/>
          <w:szCs w:val="24"/>
        </w:rPr>
        <w:t xml:space="preserve">y prácticas </w:t>
      </w:r>
      <w:r w:rsidR="00571633" w:rsidRPr="008F0621">
        <w:rPr>
          <w:rFonts w:ascii="Times New Roman" w:hAnsi="Times New Roman" w:cs="Times New Roman"/>
          <w:color w:val="auto"/>
          <w:sz w:val="24"/>
          <w:szCs w:val="24"/>
        </w:rPr>
        <w:t>socioeducativas</w:t>
      </w:r>
      <w:r w:rsidR="00B533C0" w:rsidRPr="00842457">
        <w:rPr>
          <w:rFonts w:ascii="Times New Roman" w:hAnsi="Times New Roman" w:cs="Times New Roman"/>
          <w:color w:val="auto"/>
          <w:sz w:val="24"/>
          <w:szCs w:val="24"/>
        </w:rPr>
        <w:t xml:space="preserve"> demuestra</w:t>
      </w:r>
      <w:r w:rsidR="00571633" w:rsidRPr="00842457">
        <w:rPr>
          <w:rFonts w:ascii="Times New Roman" w:hAnsi="Times New Roman" w:cs="Times New Roman"/>
          <w:color w:val="auto"/>
          <w:sz w:val="24"/>
          <w:szCs w:val="24"/>
        </w:rPr>
        <w:t xml:space="preserve"> </w:t>
      </w:r>
      <w:r w:rsidR="003320F6" w:rsidRPr="001932C3">
        <w:rPr>
          <w:rFonts w:ascii="Times New Roman" w:hAnsi="Times New Roman" w:cs="Times New Roman"/>
          <w:color w:val="auto"/>
          <w:sz w:val="24"/>
          <w:szCs w:val="24"/>
        </w:rPr>
        <w:t>que hay otros espacios que llevan adelante la tarea de educar</w:t>
      </w:r>
      <w:r w:rsidR="00E359FE" w:rsidRPr="001932C3">
        <w:rPr>
          <w:rFonts w:ascii="Times New Roman" w:hAnsi="Times New Roman" w:cs="Times New Roman"/>
          <w:color w:val="auto"/>
          <w:sz w:val="24"/>
          <w:szCs w:val="24"/>
        </w:rPr>
        <w:t xml:space="preserve"> habilitando la construcción de </w:t>
      </w:r>
      <w:r w:rsidR="00571633" w:rsidRPr="001932C3">
        <w:rPr>
          <w:rFonts w:ascii="Times New Roman" w:hAnsi="Times New Roman" w:cs="Times New Roman"/>
          <w:color w:val="auto"/>
          <w:sz w:val="24"/>
          <w:szCs w:val="24"/>
        </w:rPr>
        <w:t xml:space="preserve">experiencias </w:t>
      </w:r>
      <w:r w:rsidR="00E359FE" w:rsidRPr="001932C3">
        <w:rPr>
          <w:rFonts w:ascii="Times New Roman" w:hAnsi="Times New Roman" w:cs="Times New Roman"/>
          <w:color w:val="auto"/>
          <w:sz w:val="24"/>
          <w:szCs w:val="24"/>
        </w:rPr>
        <w:t>heterogéneas.</w:t>
      </w:r>
      <w:r w:rsidR="00415C9C" w:rsidRPr="001932C3">
        <w:rPr>
          <w:rFonts w:ascii="Times New Roman" w:hAnsi="Times New Roman" w:cs="Times New Roman"/>
          <w:color w:val="auto"/>
          <w:sz w:val="24"/>
          <w:szCs w:val="24"/>
        </w:rPr>
        <w:t xml:space="preserve"> </w:t>
      </w:r>
      <w:r w:rsidR="00FA6FE1" w:rsidRPr="001932C3">
        <w:rPr>
          <w:rFonts w:ascii="Times New Roman" w:hAnsi="Times New Roman" w:cs="Times New Roman"/>
          <w:color w:val="auto"/>
          <w:sz w:val="24"/>
          <w:szCs w:val="24"/>
        </w:rPr>
        <w:t xml:space="preserve">Aquellos espacios </w:t>
      </w:r>
      <w:r w:rsidR="00D1241C" w:rsidRPr="001932C3">
        <w:rPr>
          <w:rFonts w:ascii="Times New Roman" w:eastAsia="Arial" w:hAnsi="Times New Roman" w:cs="Times New Roman"/>
          <w:color w:val="auto"/>
          <w:sz w:val="24"/>
          <w:szCs w:val="24"/>
        </w:rPr>
        <w:t xml:space="preserve">que se desarrollan en cada uno de </w:t>
      </w:r>
      <w:r w:rsidR="000035C8" w:rsidRPr="001932C3">
        <w:rPr>
          <w:rFonts w:ascii="Times New Roman" w:eastAsia="Arial" w:hAnsi="Times New Roman" w:cs="Times New Roman"/>
          <w:color w:val="auto"/>
          <w:sz w:val="24"/>
          <w:szCs w:val="24"/>
        </w:rPr>
        <w:t>los barrios p</w:t>
      </w:r>
      <w:r w:rsidR="00796F4B">
        <w:rPr>
          <w:rFonts w:ascii="Times New Roman" w:eastAsia="Arial" w:hAnsi="Times New Roman" w:cs="Times New Roman"/>
          <w:color w:val="auto"/>
          <w:sz w:val="24"/>
          <w:szCs w:val="24"/>
        </w:rPr>
        <w:t>roponen</w:t>
      </w:r>
      <w:r w:rsidR="00D1241C" w:rsidRPr="001932C3">
        <w:rPr>
          <w:rFonts w:ascii="Times New Roman" w:eastAsia="Arial" w:hAnsi="Times New Roman" w:cs="Times New Roman"/>
          <w:color w:val="auto"/>
          <w:sz w:val="24"/>
          <w:szCs w:val="24"/>
        </w:rPr>
        <w:t xml:space="preserve"> distintas actividades, </w:t>
      </w:r>
      <w:r w:rsidR="001A227E" w:rsidRPr="001932C3">
        <w:rPr>
          <w:rFonts w:ascii="Times New Roman" w:eastAsia="Arial" w:hAnsi="Times New Roman" w:cs="Times New Roman"/>
          <w:color w:val="auto"/>
          <w:sz w:val="24"/>
          <w:szCs w:val="24"/>
        </w:rPr>
        <w:t xml:space="preserve">entre las que se destacan </w:t>
      </w:r>
      <w:r w:rsidR="00D1241C" w:rsidRPr="001932C3">
        <w:rPr>
          <w:rFonts w:ascii="Times New Roman" w:eastAsia="Arial" w:hAnsi="Times New Roman" w:cs="Times New Roman"/>
          <w:color w:val="auto"/>
          <w:sz w:val="24"/>
          <w:szCs w:val="24"/>
        </w:rPr>
        <w:t>talleres y algunas ofertas</w:t>
      </w:r>
      <w:r w:rsidR="00046A4A" w:rsidRPr="001932C3">
        <w:rPr>
          <w:rFonts w:ascii="Times New Roman" w:eastAsia="Arial" w:hAnsi="Times New Roman" w:cs="Times New Roman"/>
          <w:color w:val="auto"/>
          <w:sz w:val="24"/>
          <w:szCs w:val="24"/>
        </w:rPr>
        <w:t xml:space="preserve"> </w:t>
      </w:r>
      <w:r w:rsidR="009E0E4C" w:rsidRPr="001932C3">
        <w:rPr>
          <w:rFonts w:ascii="Times New Roman" w:eastAsia="Arial" w:hAnsi="Times New Roman" w:cs="Times New Roman"/>
          <w:color w:val="auto"/>
          <w:sz w:val="24"/>
          <w:szCs w:val="24"/>
        </w:rPr>
        <w:t xml:space="preserve">que empiezan </w:t>
      </w:r>
      <w:r w:rsidR="007D7990" w:rsidRPr="001932C3">
        <w:rPr>
          <w:rFonts w:ascii="Times New Roman" w:eastAsia="Arial" w:hAnsi="Times New Roman" w:cs="Times New Roman"/>
          <w:color w:val="auto"/>
          <w:sz w:val="24"/>
          <w:szCs w:val="24"/>
        </w:rPr>
        <w:t>a despertar gradualmente el interés de los jóvenes. Tal es el caso</w:t>
      </w:r>
      <w:r w:rsidR="00D82937" w:rsidRPr="001932C3">
        <w:rPr>
          <w:rFonts w:ascii="Times New Roman" w:eastAsia="Arial" w:hAnsi="Times New Roman" w:cs="Times New Roman"/>
          <w:color w:val="auto"/>
          <w:sz w:val="24"/>
          <w:szCs w:val="24"/>
        </w:rPr>
        <w:t>,</w:t>
      </w:r>
      <w:r w:rsidR="00A86ABE" w:rsidRPr="001932C3">
        <w:rPr>
          <w:rFonts w:ascii="Times New Roman" w:eastAsia="Arial" w:hAnsi="Times New Roman" w:cs="Times New Roman"/>
          <w:color w:val="auto"/>
          <w:sz w:val="24"/>
          <w:szCs w:val="24"/>
        </w:rPr>
        <w:t xml:space="preserve"> </w:t>
      </w:r>
      <w:r w:rsidR="00D82937" w:rsidRPr="001932C3">
        <w:rPr>
          <w:rFonts w:ascii="Times New Roman" w:eastAsia="Arial" w:hAnsi="Times New Roman" w:cs="Times New Roman"/>
          <w:color w:val="auto"/>
          <w:sz w:val="24"/>
          <w:szCs w:val="24"/>
        </w:rPr>
        <w:t>como</w:t>
      </w:r>
      <w:r w:rsidR="00D82937" w:rsidRPr="00997FDC">
        <w:rPr>
          <w:rFonts w:ascii="Times New Roman" w:eastAsia="Arial" w:hAnsi="Times New Roman" w:cs="Times New Roman"/>
          <w:color w:val="auto"/>
          <w:sz w:val="24"/>
          <w:szCs w:val="24"/>
        </w:rPr>
        <w:t xml:space="preserve"> ya se mencionara, de los espacios de </w:t>
      </w:r>
      <w:r w:rsidR="001A227E" w:rsidRPr="00997FDC">
        <w:rPr>
          <w:rFonts w:ascii="Times New Roman" w:eastAsia="Arial" w:hAnsi="Times New Roman" w:cs="Times New Roman"/>
          <w:color w:val="auto"/>
          <w:sz w:val="24"/>
          <w:szCs w:val="24"/>
        </w:rPr>
        <w:t>“</w:t>
      </w:r>
      <w:r w:rsidR="007D7990" w:rsidRPr="00997FDC">
        <w:rPr>
          <w:rFonts w:ascii="Times New Roman" w:eastAsia="Arial" w:hAnsi="Times New Roman" w:cs="Times New Roman"/>
          <w:color w:val="auto"/>
          <w:sz w:val="24"/>
          <w:szCs w:val="24"/>
        </w:rPr>
        <w:t>jó</w:t>
      </w:r>
      <w:r w:rsidR="00A86ABE" w:rsidRPr="00997FDC">
        <w:rPr>
          <w:rFonts w:ascii="Times New Roman" w:eastAsia="Arial" w:hAnsi="Times New Roman" w:cs="Times New Roman"/>
          <w:color w:val="auto"/>
          <w:sz w:val="24"/>
          <w:szCs w:val="24"/>
        </w:rPr>
        <w:t>v</w:t>
      </w:r>
      <w:r w:rsidR="001D69EC" w:rsidRPr="00997FDC">
        <w:rPr>
          <w:rFonts w:ascii="Times New Roman" w:eastAsia="Arial" w:hAnsi="Times New Roman" w:cs="Times New Roman"/>
          <w:color w:val="auto"/>
          <w:sz w:val="24"/>
          <w:szCs w:val="24"/>
        </w:rPr>
        <w:t>enes</w:t>
      </w:r>
      <w:r w:rsidR="001A227E" w:rsidRPr="00997FDC">
        <w:rPr>
          <w:rFonts w:ascii="Times New Roman" w:eastAsia="Arial" w:hAnsi="Times New Roman" w:cs="Times New Roman"/>
          <w:color w:val="auto"/>
          <w:sz w:val="24"/>
          <w:szCs w:val="24"/>
        </w:rPr>
        <w:t>”</w:t>
      </w:r>
      <w:r w:rsidR="00046A4A" w:rsidRPr="00997FDC">
        <w:rPr>
          <w:rFonts w:ascii="Times New Roman" w:eastAsia="Arial" w:hAnsi="Times New Roman" w:cs="Times New Roman"/>
          <w:color w:val="auto"/>
          <w:sz w:val="24"/>
          <w:szCs w:val="24"/>
        </w:rPr>
        <w:t xml:space="preserve"> </w:t>
      </w:r>
      <w:r w:rsidR="001D69EC" w:rsidRPr="00997FDC">
        <w:rPr>
          <w:rFonts w:ascii="Times New Roman" w:eastAsia="Arial" w:hAnsi="Times New Roman" w:cs="Times New Roman"/>
          <w:color w:val="auto"/>
          <w:sz w:val="24"/>
          <w:szCs w:val="24"/>
        </w:rPr>
        <w:t xml:space="preserve">y el </w:t>
      </w:r>
      <w:r w:rsidR="007D7990" w:rsidRPr="00997FDC">
        <w:rPr>
          <w:rFonts w:ascii="Times New Roman" w:eastAsia="Arial" w:hAnsi="Times New Roman" w:cs="Times New Roman"/>
          <w:color w:val="auto"/>
          <w:sz w:val="24"/>
          <w:szCs w:val="24"/>
        </w:rPr>
        <w:t>programa</w:t>
      </w:r>
      <w:r w:rsidR="001D69EC" w:rsidRPr="00997FDC">
        <w:rPr>
          <w:rFonts w:ascii="Times New Roman" w:eastAsia="Arial" w:hAnsi="Times New Roman" w:cs="Times New Roman"/>
          <w:color w:val="auto"/>
          <w:sz w:val="24"/>
          <w:szCs w:val="24"/>
        </w:rPr>
        <w:t xml:space="preserve"> “jóvenes y memoria”</w:t>
      </w:r>
      <w:r w:rsidR="005504C2" w:rsidRPr="00997FDC">
        <w:rPr>
          <w:rFonts w:ascii="Times New Roman" w:eastAsia="Arial" w:hAnsi="Times New Roman" w:cs="Times New Roman"/>
          <w:color w:val="auto"/>
          <w:sz w:val="24"/>
          <w:szCs w:val="24"/>
        </w:rPr>
        <w:t>. Tanto los responsables</w:t>
      </w:r>
      <w:r w:rsidR="001A227E" w:rsidRPr="00997FDC">
        <w:rPr>
          <w:rFonts w:ascii="Times New Roman" w:eastAsia="Arial" w:hAnsi="Times New Roman" w:cs="Times New Roman"/>
          <w:color w:val="auto"/>
          <w:sz w:val="24"/>
          <w:szCs w:val="24"/>
        </w:rPr>
        <w:t xml:space="preserve"> de las organizaciones </w:t>
      </w:r>
      <w:r w:rsidR="005504C2" w:rsidRPr="00997FDC">
        <w:rPr>
          <w:rFonts w:ascii="Times New Roman" w:eastAsia="Arial" w:hAnsi="Times New Roman" w:cs="Times New Roman"/>
          <w:color w:val="auto"/>
          <w:sz w:val="24"/>
          <w:szCs w:val="24"/>
        </w:rPr>
        <w:t xml:space="preserve">como los jóvenes </w:t>
      </w:r>
      <w:r w:rsidR="009E0E4C" w:rsidRPr="00997FDC">
        <w:rPr>
          <w:rFonts w:ascii="Times New Roman" w:eastAsia="Arial" w:hAnsi="Times New Roman" w:cs="Times New Roman"/>
          <w:color w:val="auto"/>
          <w:sz w:val="24"/>
          <w:szCs w:val="24"/>
        </w:rPr>
        <w:t>reivindican ambas propuesta</w:t>
      </w:r>
      <w:r w:rsidR="005504C2" w:rsidRPr="00997FDC">
        <w:rPr>
          <w:rFonts w:ascii="Times New Roman" w:eastAsia="Arial" w:hAnsi="Times New Roman" w:cs="Times New Roman"/>
          <w:color w:val="auto"/>
          <w:sz w:val="24"/>
          <w:szCs w:val="24"/>
        </w:rPr>
        <w:t>s</w:t>
      </w:r>
      <w:r w:rsidR="005504C2" w:rsidRPr="00997FDC">
        <w:rPr>
          <w:rFonts w:ascii="Times New Roman" w:hAnsi="Times New Roman"/>
          <w:color w:val="auto"/>
          <w:sz w:val="24"/>
          <w:szCs w:val="24"/>
        </w:rPr>
        <w:t xml:space="preserve"> p</w:t>
      </w:r>
      <w:r w:rsidR="00DF34AF" w:rsidRPr="00997FDC">
        <w:rPr>
          <w:rFonts w:ascii="Times New Roman" w:hAnsi="Times New Roman"/>
          <w:color w:val="auto"/>
          <w:sz w:val="24"/>
          <w:szCs w:val="24"/>
        </w:rPr>
        <w:t>orque</w:t>
      </w:r>
      <w:r w:rsidR="00C878EE" w:rsidRPr="00997FDC">
        <w:rPr>
          <w:rFonts w:ascii="Times New Roman" w:hAnsi="Times New Roman"/>
          <w:color w:val="auto"/>
          <w:sz w:val="24"/>
          <w:szCs w:val="24"/>
        </w:rPr>
        <w:t xml:space="preserve"> hay respeto, </w:t>
      </w:r>
      <w:r w:rsidR="005504C2" w:rsidRPr="00997FDC">
        <w:rPr>
          <w:rFonts w:ascii="Times New Roman" w:hAnsi="Times New Roman"/>
          <w:color w:val="auto"/>
          <w:sz w:val="24"/>
          <w:szCs w:val="24"/>
        </w:rPr>
        <w:t>escucha mutua y porque</w:t>
      </w:r>
      <w:r w:rsidR="00DF34AF" w:rsidRPr="00997FDC">
        <w:rPr>
          <w:rFonts w:ascii="Times New Roman" w:hAnsi="Times New Roman"/>
          <w:color w:val="auto"/>
          <w:sz w:val="24"/>
          <w:szCs w:val="24"/>
        </w:rPr>
        <w:t xml:space="preserve"> </w:t>
      </w:r>
      <w:r w:rsidR="005504C2" w:rsidRPr="00997FDC">
        <w:rPr>
          <w:rFonts w:ascii="Times New Roman" w:hAnsi="Times New Roman"/>
          <w:color w:val="auto"/>
          <w:sz w:val="24"/>
          <w:szCs w:val="24"/>
        </w:rPr>
        <w:t xml:space="preserve">cada </w:t>
      </w:r>
      <w:r w:rsidR="005504C2">
        <w:rPr>
          <w:rFonts w:ascii="Times New Roman" w:hAnsi="Times New Roman"/>
          <w:sz w:val="24"/>
          <w:szCs w:val="24"/>
        </w:rPr>
        <w:t>uno de los que participa tiene voz en las distintas temáticas que se plantean para ser debatidas.</w:t>
      </w:r>
      <w:r w:rsidR="001D69EC">
        <w:rPr>
          <w:rFonts w:ascii="Times New Roman" w:hAnsi="Times New Roman"/>
          <w:sz w:val="24"/>
          <w:szCs w:val="24"/>
        </w:rPr>
        <w:t xml:space="preserve"> Cabe plantear como interrogante si </w:t>
      </w:r>
      <w:r w:rsidR="00C878EE">
        <w:rPr>
          <w:rFonts w:ascii="Times New Roman" w:hAnsi="Times New Roman"/>
          <w:sz w:val="24"/>
          <w:szCs w:val="24"/>
        </w:rPr>
        <w:t>es casual que los dos espacios</w:t>
      </w:r>
      <w:r w:rsidR="009852AF">
        <w:rPr>
          <w:rFonts w:ascii="Times New Roman" w:hAnsi="Times New Roman"/>
          <w:sz w:val="24"/>
          <w:szCs w:val="24"/>
        </w:rPr>
        <w:t xml:space="preserve"> más atractivo</w:t>
      </w:r>
      <w:r w:rsidR="001D69EC">
        <w:rPr>
          <w:rFonts w:ascii="Times New Roman" w:hAnsi="Times New Roman"/>
          <w:sz w:val="24"/>
          <w:szCs w:val="24"/>
        </w:rPr>
        <w:t xml:space="preserve">s para los jóvenes tengan una dinámica grupal </w:t>
      </w:r>
      <w:r w:rsidR="00BA6F03">
        <w:rPr>
          <w:rFonts w:ascii="Times New Roman" w:hAnsi="Times New Roman"/>
          <w:sz w:val="24"/>
          <w:szCs w:val="24"/>
        </w:rPr>
        <w:t xml:space="preserve">y que no sean denominadas como </w:t>
      </w:r>
      <w:r w:rsidR="001D69EC" w:rsidRPr="00BD093D">
        <w:rPr>
          <w:rFonts w:ascii="Times New Roman" w:hAnsi="Times New Roman"/>
          <w:sz w:val="24"/>
          <w:szCs w:val="24"/>
        </w:rPr>
        <w:t>talleres</w:t>
      </w:r>
      <w:r w:rsidR="00D1241C" w:rsidRPr="00BD093D">
        <w:rPr>
          <w:rFonts w:ascii="Times New Roman" w:hAnsi="Times New Roman"/>
          <w:color w:val="auto"/>
          <w:sz w:val="24"/>
          <w:szCs w:val="24"/>
        </w:rPr>
        <w:t xml:space="preserve">: </w:t>
      </w:r>
      <w:r w:rsidR="006F5771">
        <w:rPr>
          <w:rFonts w:ascii="Times New Roman" w:hAnsi="Times New Roman"/>
          <w:color w:val="auto"/>
          <w:sz w:val="24"/>
          <w:szCs w:val="24"/>
        </w:rPr>
        <w:t>¿q</w:t>
      </w:r>
      <w:r w:rsidR="00CE11E4" w:rsidRPr="00BD093D">
        <w:rPr>
          <w:rFonts w:ascii="Times New Roman" w:hAnsi="Times New Roman"/>
          <w:color w:val="auto"/>
          <w:sz w:val="24"/>
          <w:szCs w:val="24"/>
        </w:rPr>
        <w:t xml:space="preserve">ué ofrecen el </w:t>
      </w:r>
      <w:r w:rsidR="00CE11E4" w:rsidRPr="00BD093D">
        <w:rPr>
          <w:rFonts w:ascii="Times New Roman" w:eastAsia="Arial" w:hAnsi="Times New Roman" w:cs="Times New Roman"/>
          <w:color w:val="auto"/>
          <w:sz w:val="24"/>
          <w:szCs w:val="24"/>
        </w:rPr>
        <w:t>espacio de jóvenes y el programa “jóvenes y memoria” que un taller conve</w:t>
      </w:r>
      <w:r w:rsidR="006F5771">
        <w:rPr>
          <w:rFonts w:ascii="Times New Roman" w:eastAsia="Arial" w:hAnsi="Times New Roman" w:cs="Times New Roman"/>
          <w:color w:val="auto"/>
          <w:sz w:val="24"/>
          <w:szCs w:val="24"/>
        </w:rPr>
        <w:t>ncional no? ¿</w:t>
      </w:r>
      <w:proofErr w:type="gramStart"/>
      <w:r w:rsidR="006F5771">
        <w:rPr>
          <w:rFonts w:ascii="Times New Roman" w:eastAsia="Arial" w:hAnsi="Times New Roman" w:cs="Times New Roman"/>
          <w:color w:val="auto"/>
          <w:sz w:val="24"/>
          <w:szCs w:val="24"/>
        </w:rPr>
        <w:t>l</w:t>
      </w:r>
      <w:r w:rsidR="00CE11E4" w:rsidRPr="00BD093D">
        <w:rPr>
          <w:rFonts w:ascii="Times New Roman" w:eastAsia="Arial" w:hAnsi="Times New Roman" w:cs="Times New Roman"/>
          <w:color w:val="auto"/>
          <w:sz w:val="24"/>
          <w:szCs w:val="24"/>
        </w:rPr>
        <w:t>a</w:t>
      </w:r>
      <w:proofErr w:type="gramEnd"/>
      <w:r w:rsidR="00CE11E4" w:rsidRPr="00BD093D">
        <w:rPr>
          <w:rFonts w:ascii="Times New Roman" w:eastAsia="Arial" w:hAnsi="Times New Roman" w:cs="Times New Roman"/>
          <w:color w:val="auto"/>
          <w:sz w:val="24"/>
          <w:szCs w:val="24"/>
        </w:rPr>
        <w:t xml:space="preserve"> falta de interés radica en la sistematicidad del taller en cuanto a los horarios y días fijos? </w:t>
      </w:r>
      <w:r w:rsidR="006F5771">
        <w:rPr>
          <w:rFonts w:ascii="Times New Roman" w:hAnsi="Times New Roman"/>
          <w:color w:val="auto"/>
          <w:sz w:val="24"/>
          <w:szCs w:val="24"/>
        </w:rPr>
        <w:t>En otros términos ¿e</w:t>
      </w:r>
      <w:r w:rsidR="00CE11E4" w:rsidRPr="00BD093D">
        <w:rPr>
          <w:rFonts w:ascii="Times New Roman" w:hAnsi="Times New Roman"/>
          <w:color w:val="auto"/>
          <w:sz w:val="24"/>
          <w:szCs w:val="24"/>
        </w:rPr>
        <w:t>s lo flexible y lo espontáneo lo que atrae a los jóvenes de hoy?</w:t>
      </w:r>
    </w:p>
    <w:p w:rsidR="00E50D7E" w:rsidRDefault="0013331B" w:rsidP="00796F4B">
      <w:pPr>
        <w:pStyle w:val="Normal1"/>
        <w:spacing w:line="360" w:lineRule="auto"/>
        <w:ind w:firstLine="708"/>
        <w:contextualSpacing/>
        <w:jc w:val="both"/>
        <w:rPr>
          <w:rFonts w:ascii="Times New Roman" w:eastAsia="Arial" w:hAnsi="Times New Roman" w:cs="Times New Roman"/>
          <w:color w:val="auto"/>
          <w:sz w:val="24"/>
          <w:szCs w:val="24"/>
        </w:rPr>
      </w:pPr>
      <w:r>
        <w:rPr>
          <w:rFonts w:ascii="Times New Roman" w:hAnsi="Times New Roman" w:cs="Times New Roman"/>
          <w:color w:val="auto"/>
          <w:sz w:val="24"/>
        </w:rPr>
        <w:t xml:space="preserve">Para finalizar podemos decir entonces que </w:t>
      </w:r>
      <w:r>
        <w:rPr>
          <w:rFonts w:ascii="Times New Roman" w:eastAsia="Arial" w:hAnsi="Times New Roman" w:cs="Times New Roman"/>
          <w:color w:val="auto"/>
          <w:sz w:val="24"/>
          <w:szCs w:val="24"/>
        </w:rPr>
        <w:t xml:space="preserve">la </w:t>
      </w:r>
      <w:proofErr w:type="spellStart"/>
      <w:r>
        <w:rPr>
          <w:rFonts w:ascii="Times New Roman" w:eastAsia="Arial" w:hAnsi="Times New Roman" w:cs="Times New Roman"/>
          <w:color w:val="auto"/>
          <w:sz w:val="24"/>
          <w:szCs w:val="24"/>
        </w:rPr>
        <w:t>socialidad</w:t>
      </w:r>
      <w:proofErr w:type="spellEnd"/>
      <w:r>
        <w:rPr>
          <w:rFonts w:ascii="Times New Roman" w:eastAsia="Arial" w:hAnsi="Times New Roman" w:cs="Times New Roman"/>
          <w:color w:val="auto"/>
          <w:sz w:val="24"/>
          <w:szCs w:val="24"/>
        </w:rPr>
        <w:t xml:space="preserve"> de cada </w:t>
      </w:r>
      <w:r w:rsidR="00E07E9A">
        <w:rPr>
          <w:rFonts w:ascii="Times New Roman" w:eastAsia="Arial" w:hAnsi="Times New Roman" w:cs="Times New Roman"/>
          <w:color w:val="auto"/>
          <w:sz w:val="24"/>
          <w:szCs w:val="24"/>
        </w:rPr>
        <w:t>uno de los jó</w:t>
      </w:r>
      <w:r>
        <w:rPr>
          <w:rFonts w:ascii="Times New Roman" w:eastAsia="Arial" w:hAnsi="Times New Roman" w:cs="Times New Roman"/>
          <w:color w:val="auto"/>
          <w:sz w:val="24"/>
          <w:szCs w:val="24"/>
        </w:rPr>
        <w:t>ven</w:t>
      </w:r>
      <w:r w:rsidR="00E07E9A">
        <w:rPr>
          <w:rFonts w:ascii="Times New Roman" w:eastAsia="Arial" w:hAnsi="Times New Roman" w:cs="Times New Roman"/>
          <w:color w:val="auto"/>
          <w:sz w:val="24"/>
          <w:szCs w:val="24"/>
        </w:rPr>
        <w:t>es</w:t>
      </w:r>
      <w:r>
        <w:rPr>
          <w:rFonts w:ascii="Times New Roman" w:eastAsia="Arial" w:hAnsi="Times New Roman" w:cs="Times New Roman"/>
          <w:color w:val="auto"/>
          <w:sz w:val="24"/>
          <w:szCs w:val="24"/>
        </w:rPr>
        <w:t xml:space="preserve"> que participa en las distin</w:t>
      </w:r>
      <w:r w:rsidR="005069BB">
        <w:rPr>
          <w:rFonts w:ascii="Times New Roman" w:eastAsia="Arial" w:hAnsi="Times New Roman" w:cs="Times New Roman"/>
          <w:color w:val="auto"/>
          <w:sz w:val="24"/>
          <w:szCs w:val="24"/>
        </w:rPr>
        <w:t>tas actividades que se proponen</w:t>
      </w:r>
      <w:r>
        <w:rPr>
          <w:rFonts w:ascii="Times New Roman" w:eastAsia="Arial" w:hAnsi="Times New Roman" w:cs="Times New Roman"/>
          <w:color w:val="auto"/>
          <w:sz w:val="24"/>
          <w:szCs w:val="24"/>
        </w:rPr>
        <w:t xml:space="preserve"> desde las organizaciones barriales</w:t>
      </w:r>
      <w:r w:rsidR="005069BB">
        <w:rPr>
          <w:rFonts w:ascii="Times New Roman" w:eastAsia="Arial" w:hAnsi="Times New Roman" w:cs="Times New Roman"/>
          <w:color w:val="auto"/>
          <w:sz w:val="24"/>
          <w:szCs w:val="24"/>
        </w:rPr>
        <w:t xml:space="preserve"> no se remite</w:t>
      </w:r>
      <w:r w:rsidR="00841FD3" w:rsidRPr="008F0621">
        <w:rPr>
          <w:rFonts w:ascii="Times New Roman" w:eastAsia="Arial" w:hAnsi="Times New Roman" w:cs="Times New Roman"/>
          <w:color w:val="auto"/>
          <w:sz w:val="24"/>
          <w:szCs w:val="24"/>
        </w:rPr>
        <w:t xml:space="preserve"> ya exclusivamente a la institución escolar, sino q</w:t>
      </w:r>
      <w:r w:rsidR="005069BB">
        <w:rPr>
          <w:rFonts w:ascii="Times New Roman" w:eastAsia="Arial" w:hAnsi="Times New Roman" w:cs="Times New Roman"/>
          <w:color w:val="auto"/>
          <w:sz w:val="24"/>
          <w:szCs w:val="24"/>
        </w:rPr>
        <w:t>ue hay</w:t>
      </w:r>
      <w:r w:rsidR="00841FD3" w:rsidRPr="008F0621">
        <w:rPr>
          <w:rFonts w:ascii="Times New Roman" w:eastAsia="Arial" w:hAnsi="Times New Roman" w:cs="Times New Roman"/>
          <w:color w:val="auto"/>
          <w:sz w:val="24"/>
          <w:szCs w:val="24"/>
        </w:rPr>
        <w:t xml:space="preserve"> otras</w:t>
      </w:r>
      <w:r w:rsidR="005069BB">
        <w:rPr>
          <w:rFonts w:ascii="Times New Roman" w:eastAsia="Arial" w:hAnsi="Times New Roman" w:cs="Times New Roman"/>
          <w:color w:val="auto"/>
          <w:sz w:val="24"/>
          <w:szCs w:val="24"/>
        </w:rPr>
        <w:t xml:space="preserve"> organizaciones que colabora</w:t>
      </w:r>
      <w:r w:rsidR="00E07E9A">
        <w:rPr>
          <w:rFonts w:ascii="Times New Roman" w:eastAsia="Arial" w:hAnsi="Times New Roman" w:cs="Times New Roman"/>
          <w:color w:val="auto"/>
          <w:sz w:val="24"/>
          <w:szCs w:val="24"/>
        </w:rPr>
        <w:t>n</w:t>
      </w:r>
      <w:r w:rsidR="00841FD3" w:rsidRPr="008F0621">
        <w:rPr>
          <w:rFonts w:ascii="Times New Roman" w:eastAsia="Arial" w:hAnsi="Times New Roman" w:cs="Times New Roman"/>
          <w:color w:val="auto"/>
          <w:sz w:val="24"/>
          <w:szCs w:val="24"/>
        </w:rPr>
        <w:t xml:space="preserve"> en su cons</w:t>
      </w:r>
      <w:r w:rsidR="00A86ABE">
        <w:rPr>
          <w:rFonts w:ascii="Times New Roman" w:eastAsia="Arial" w:hAnsi="Times New Roman" w:cs="Times New Roman"/>
          <w:color w:val="auto"/>
          <w:sz w:val="24"/>
          <w:szCs w:val="24"/>
        </w:rPr>
        <w:t>trucción como sujeto de derecho</w:t>
      </w:r>
      <w:r w:rsidR="007A4339">
        <w:rPr>
          <w:rFonts w:ascii="Times New Roman" w:eastAsia="Arial" w:hAnsi="Times New Roman" w:cs="Times New Roman"/>
          <w:color w:val="auto"/>
          <w:sz w:val="24"/>
          <w:szCs w:val="24"/>
        </w:rPr>
        <w:t xml:space="preserve">. De este modo, </w:t>
      </w:r>
      <w:r w:rsidR="00624904">
        <w:rPr>
          <w:rFonts w:ascii="Times New Roman" w:eastAsia="Arial" w:hAnsi="Times New Roman" w:cs="Times New Roman"/>
          <w:color w:val="auto"/>
          <w:sz w:val="24"/>
          <w:szCs w:val="24"/>
        </w:rPr>
        <w:t>los jóvenes</w:t>
      </w:r>
      <w:r w:rsidR="007A4339">
        <w:rPr>
          <w:rFonts w:ascii="Times New Roman" w:eastAsia="Arial" w:hAnsi="Times New Roman" w:cs="Times New Roman"/>
          <w:color w:val="auto"/>
          <w:sz w:val="24"/>
          <w:szCs w:val="24"/>
        </w:rPr>
        <w:t xml:space="preserve"> -en la mayoría de los casos- son</w:t>
      </w:r>
      <w:r w:rsidR="00624904">
        <w:rPr>
          <w:rFonts w:ascii="Times New Roman" w:eastAsia="Arial" w:hAnsi="Times New Roman" w:cs="Times New Roman"/>
          <w:color w:val="auto"/>
          <w:sz w:val="24"/>
          <w:szCs w:val="24"/>
        </w:rPr>
        <w:t xml:space="preserve"> ente</w:t>
      </w:r>
      <w:r w:rsidR="009852AF">
        <w:rPr>
          <w:rFonts w:ascii="Times New Roman" w:eastAsia="Arial" w:hAnsi="Times New Roman" w:cs="Times New Roman"/>
          <w:color w:val="auto"/>
          <w:sz w:val="24"/>
          <w:szCs w:val="24"/>
        </w:rPr>
        <w:t xml:space="preserve">ndidos </w:t>
      </w:r>
      <w:r w:rsidR="007A4339">
        <w:rPr>
          <w:rFonts w:ascii="Times New Roman" w:eastAsia="Arial" w:hAnsi="Times New Roman" w:cs="Times New Roman"/>
          <w:color w:val="auto"/>
          <w:sz w:val="24"/>
          <w:szCs w:val="24"/>
        </w:rPr>
        <w:t xml:space="preserve">como </w:t>
      </w:r>
      <w:r w:rsidR="009852AF">
        <w:rPr>
          <w:rFonts w:ascii="Times New Roman" w:eastAsia="Arial" w:hAnsi="Times New Roman" w:cs="Times New Roman"/>
          <w:color w:val="auto"/>
          <w:sz w:val="24"/>
          <w:szCs w:val="24"/>
        </w:rPr>
        <w:t xml:space="preserve">posibilidades </w:t>
      </w:r>
      <w:r w:rsidR="00624904">
        <w:rPr>
          <w:rFonts w:ascii="Times New Roman" w:hAnsi="Times New Roman" w:cs="Times New Roman"/>
          <w:color w:val="auto"/>
          <w:sz w:val="24"/>
          <w:szCs w:val="24"/>
        </w:rPr>
        <w:t xml:space="preserve">con </w:t>
      </w:r>
      <w:r w:rsidR="00280714" w:rsidRPr="008F0621">
        <w:rPr>
          <w:rFonts w:ascii="Times New Roman" w:eastAsia="Arial" w:hAnsi="Times New Roman" w:cs="Times New Roman"/>
          <w:color w:val="auto"/>
          <w:sz w:val="24"/>
          <w:szCs w:val="24"/>
        </w:rPr>
        <w:t>capacidades, habilidades, competencias y pensamie</w:t>
      </w:r>
      <w:r w:rsidR="00624904">
        <w:rPr>
          <w:rFonts w:ascii="Times New Roman" w:eastAsia="Arial" w:hAnsi="Times New Roman" w:cs="Times New Roman"/>
          <w:color w:val="auto"/>
          <w:sz w:val="24"/>
          <w:szCs w:val="24"/>
        </w:rPr>
        <w:t>ntos particulares,</w:t>
      </w:r>
      <w:r w:rsidR="00280714">
        <w:rPr>
          <w:rFonts w:ascii="Times New Roman" w:eastAsia="Arial" w:hAnsi="Times New Roman" w:cs="Times New Roman"/>
          <w:color w:val="auto"/>
          <w:sz w:val="24"/>
          <w:szCs w:val="24"/>
        </w:rPr>
        <w:t xml:space="preserve"> </w:t>
      </w:r>
      <w:r w:rsidR="00841FD3" w:rsidRPr="008F0621">
        <w:rPr>
          <w:rFonts w:ascii="Times New Roman" w:eastAsia="Arial" w:hAnsi="Times New Roman" w:cs="Times New Roman"/>
          <w:color w:val="auto"/>
          <w:sz w:val="24"/>
          <w:szCs w:val="24"/>
        </w:rPr>
        <w:t>no resultando lej</w:t>
      </w:r>
      <w:r w:rsidR="00841FD3">
        <w:rPr>
          <w:rFonts w:ascii="Times New Roman" w:eastAsia="Arial" w:hAnsi="Times New Roman" w:cs="Times New Roman"/>
          <w:color w:val="auto"/>
          <w:sz w:val="24"/>
          <w:szCs w:val="24"/>
        </w:rPr>
        <w:t xml:space="preserve">ano ni utópico que </w:t>
      </w:r>
      <w:r>
        <w:rPr>
          <w:rFonts w:ascii="Times New Roman" w:eastAsia="Arial" w:hAnsi="Times New Roman" w:cs="Times New Roman"/>
          <w:color w:val="auto"/>
          <w:sz w:val="24"/>
          <w:szCs w:val="24"/>
        </w:rPr>
        <w:t>pueda</w:t>
      </w:r>
      <w:r w:rsidR="007A4339">
        <w:rPr>
          <w:rFonts w:ascii="Times New Roman" w:eastAsia="Arial" w:hAnsi="Times New Roman" w:cs="Times New Roman"/>
          <w:color w:val="auto"/>
          <w:sz w:val="24"/>
          <w:szCs w:val="24"/>
        </w:rPr>
        <w:t>n</w:t>
      </w:r>
      <w:r>
        <w:rPr>
          <w:rFonts w:ascii="Times New Roman" w:eastAsia="Arial" w:hAnsi="Times New Roman" w:cs="Times New Roman"/>
          <w:color w:val="auto"/>
          <w:sz w:val="24"/>
          <w:szCs w:val="24"/>
        </w:rPr>
        <w:t xml:space="preserve"> </w:t>
      </w:r>
      <w:r w:rsidR="00624904">
        <w:rPr>
          <w:rFonts w:ascii="Times New Roman" w:eastAsia="Arial" w:hAnsi="Times New Roman" w:cs="Times New Roman"/>
          <w:color w:val="auto"/>
          <w:sz w:val="24"/>
          <w:szCs w:val="24"/>
        </w:rPr>
        <w:t xml:space="preserve">tanto </w:t>
      </w:r>
      <w:r>
        <w:rPr>
          <w:rFonts w:ascii="Times New Roman" w:eastAsia="Arial" w:hAnsi="Times New Roman" w:cs="Times New Roman"/>
          <w:color w:val="auto"/>
          <w:sz w:val="24"/>
          <w:szCs w:val="24"/>
        </w:rPr>
        <w:t>crear</w:t>
      </w:r>
      <w:r w:rsidR="00841FD3" w:rsidRPr="008F0621">
        <w:rPr>
          <w:rFonts w:ascii="Times New Roman" w:eastAsia="Arial" w:hAnsi="Times New Roman" w:cs="Times New Roman"/>
          <w:color w:val="auto"/>
          <w:sz w:val="24"/>
          <w:szCs w:val="24"/>
        </w:rPr>
        <w:t xml:space="preserve"> sus propios circuitos socioeducativos</w:t>
      </w:r>
      <w:r w:rsidR="00624904">
        <w:rPr>
          <w:rFonts w:ascii="Times New Roman" w:eastAsia="Arial" w:hAnsi="Times New Roman" w:cs="Times New Roman"/>
          <w:color w:val="auto"/>
          <w:sz w:val="24"/>
          <w:szCs w:val="24"/>
        </w:rPr>
        <w:t xml:space="preserve"> como </w:t>
      </w:r>
      <w:r>
        <w:rPr>
          <w:rFonts w:ascii="Times New Roman" w:eastAsia="Arial" w:hAnsi="Times New Roman" w:cs="Times New Roman"/>
          <w:color w:val="auto"/>
          <w:sz w:val="24"/>
          <w:szCs w:val="24"/>
        </w:rPr>
        <w:t xml:space="preserve">cartografiar y </w:t>
      </w:r>
      <w:r w:rsidR="00841FD3" w:rsidRPr="008F0621">
        <w:rPr>
          <w:rFonts w:ascii="Times New Roman" w:eastAsia="Arial" w:hAnsi="Times New Roman" w:cs="Times New Roman"/>
          <w:color w:val="auto"/>
          <w:sz w:val="24"/>
          <w:szCs w:val="24"/>
        </w:rPr>
        <w:t>transitar sus propias posibilidades sociales que habiliten una nu</w:t>
      </w:r>
      <w:r w:rsidR="00841FD3">
        <w:rPr>
          <w:rFonts w:ascii="Times New Roman" w:eastAsia="Arial" w:hAnsi="Times New Roman" w:cs="Times New Roman"/>
          <w:color w:val="auto"/>
          <w:sz w:val="24"/>
          <w:szCs w:val="24"/>
        </w:rPr>
        <w:t>eva frontera de posibilidades</w:t>
      </w:r>
      <w:r>
        <w:rPr>
          <w:rFonts w:ascii="Times New Roman" w:eastAsia="Arial" w:hAnsi="Times New Roman" w:cs="Times New Roman"/>
          <w:color w:val="auto"/>
          <w:sz w:val="24"/>
          <w:szCs w:val="24"/>
        </w:rPr>
        <w:t>.</w:t>
      </w:r>
    </w:p>
    <w:p w:rsidR="00571633" w:rsidRPr="00710564" w:rsidRDefault="00571633" w:rsidP="00AD759A">
      <w:pPr>
        <w:autoSpaceDE w:val="0"/>
        <w:autoSpaceDN w:val="0"/>
        <w:adjustRightInd w:val="0"/>
        <w:spacing w:after="0" w:line="240" w:lineRule="auto"/>
        <w:rPr>
          <w:rFonts w:ascii="Times New Roman" w:hAnsi="Times New Roman"/>
          <w:b/>
          <w:sz w:val="24"/>
        </w:rPr>
      </w:pPr>
      <w:r w:rsidRPr="00710564">
        <w:rPr>
          <w:rFonts w:ascii="Times New Roman" w:hAnsi="Times New Roman"/>
          <w:b/>
          <w:sz w:val="24"/>
        </w:rPr>
        <w:lastRenderedPageBreak/>
        <w:t>Referencias bibliográficas</w:t>
      </w:r>
    </w:p>
    <w:p w:rsidR="00571633" w:rsidRPr="00710564" w:rsidRDefault="00571633" w:rsidP="00571633">
      <w:pPr>
        <w:pStyle w:val="Normal1"/>
        <w:spacing w:after="0" w:line="360" w:lineRule="auto"/>
        <w:jc w:val="both"/>
        <w:rPr>
          <w:rFonts w:ascii="Times New Roman" w:eastAsia="Arial" w:hAnsi="Times New Roman" w:cs="Times New Roman"/>
          <w:b/>
          <w:color w:val="auto"/>
          <w:sz w:val="24"/>
        </w:rPr>
      </w:pPr>
    </w:p>
    <w:p w:rsidR="00571633" w:rsidRPr="00710564" w:rsidRDefault="00571633" w:rsidP="00571633">
      <w:pPr>
        <w:pStyle w:val="Normal1"/>
        <w:numPr>
          <w:ilvl w:val="0"/>
          <w:numId w:val="3"/>
        </w:numPr>
        <w:spacing w:after="0" w:line="360" w:lineRule="auto"/>
        <w:jc w:val="both"/>
        <w:rPr>
          <w:rFonts w:ascii="Times New Roman" w:eastAsia="Arial" w:hAnsi="Times New Roman" w:cs="Times New Roman"/>
          <w:color w:val="auto"/>
          <w:sz w:val="24"/>
        </w:rPr>
      </w:pPr>
      <w:r w:rsidRPr="00710564">
        <w:rPr>
          <w:rFonts w:ascii="Times New Roman" w:eastAsia="Arial" w:hAnsi="Times New Roman" w:cs="Times New Roman"/>
          <w:color w:val="auto"/>
          <w:sz w:val="24"/>
        </w:rPr>
        <w:t>BOURDIEU, P (1990) "La juventud no es más que una palabra" en Sociología y cultura, México, Grijalbo/Consejo Nacional de las Artes y la Cultura.</w:t>
      </w:r>
    </w:p>
    <w:p w:rsidR="00571633" w:rsidRPr="00710564" w:rsidRDefault="00571633" w:rsidP="00571633">
      <w:pPr>
        <w:pStyle w:val="Normal1"/>
        <w:numPr>
          <w:ilvl w:val="0"/>
          <w:numId w:val="3"/>
        </w:numPr>
        <w:spacing w:after="0" w:line="360" w:lineRule="auto"/>
        <w:jc w:val="both"/>
        <w:rPr>
          <w:rFonts w:ascii="Times New Roman" w:eastAsia="Arial" w:hAnsi="Times New Roman" w:cs="Times New Roman"/>
          <w:color w:val="auto"/>
          <w:sz w:val="24"/>
        </w:rPr>
      </w:pPr>
      <w:r w:rsidRPr="00710564">
        <w:rPr>
          <w:rFonts w:ascii="Times New Roman" w:eastAsia="Arial" w:hAnsi="Times New Roman" w:cs="Times New Roman"/>
          <w:color w:val="auto"/>
          <w:sz w:val="24"/>
        </w:rPr>
        <w:t>BRASLAVSKY, C (1986)  La juventud argentina: informe de situación. Buenos Aires. CEAL</w:t>
      </w:r>
    </w:p>
    <w:p w:rsidR="00571633" w:rsidRDefault="00571633" w:rsidP="00571633">
      <w:pPr>
        <w:numPr>
          <w:ilvl w:val="0"/>
          <w:numId w:val="2"/>
        </w:numPr>
        <w:spacing w:after="0" w:line="360" w:lineRule="auto"/>
        <w:jc w:val="both"/>
        <w:rPr>
          <w:rFonts w:ascii="Times New Roman" w:hAnsi="Times New Roman"/>
          <w:sz w:val="24"/>
          <w:szCs w:val="24"/>
        </w:rPr>
      </w:pPr>
      <w:r w:rsidRPr="00710564">
        <w:rPr>
          <w:rFonts w:ascii="Times New Roman" w:hAnsi="Times New Roman"/>
          <w:sz w:val="24"/>
          <w:szCs w:val="24"/>
        </w:rPr>
        <w:t>CHAVES, M (2005)</w:t>
      </w:r>
      <w:r w:rsidRPr="00710564">
        <w:t xml:space="preserve"> </w:t>
      </w:r>
      <w:r w:rsidRPr="00710564">
        <w:rPr>
          <w:rFonts w:ascii="Times New Roman" w:hAnsi="Times New Roman"/>
          <w:sz w:val="24"/>
          <w:szCs w:val="24"/>
        </w:rPr>
        <w:t xml:space="preserve">Juventud negada y </w:t>
      </w:r>
      <w:proofErr w:type="spellStart"/>
      <w:r w:rsidRPr="00710564">
        <w:rPr>
          <w:rFonts w:ascii="Times New Roman" w:hAnsi="Times New Roman"/>
          <w:sz w:val="24"/>
          <w:szCs w:val="24"/>
        </w:rPr>
        <w:t>negativizada</w:t>
      </w:r>
      <w:proofErr w:type="spellEnd"/>
      <w:r w:rsidRPr="00710564">
        <w:rPr>
          <w:rFonts w:ascii="Times New Roman" w:hAnsi="Times New Roman"/>
          <w:sz w:val="24"/>
          <w:szCs w:val="24"/>
        </w:rPr>
        <w:t>: Representaciones y formaciones discursivas vigentes en la Argentina contemporánea. Última década N°23 CIDPA. Valparaíso.</w:t>
      </w:r>
    </w:p>
    <w:p w:rsidR="00571633" w:rsidRPr="00710564" w:rsidRDefault="00571633" w:rsidP="00571633">
      <w:pPr>
        <w:numPr>
          <w:ilvl w:val="0"/>
          <w:numId w:val="2"/>
        </w:numPr>
        <w:spacing w:after="0" w:line="360" w:lineRule="auto"/>
        <w:jc w:val="both"/>
        <w:rPr>
          <w:rFonts w:ascii="Times New Roman" w:hAnsi="Times New Roman"/>
          <w:sz w:val="24"/>
          <w:szCs w:val="24"/>
        </w:rPr>
      </w:pPr>
      <w:r w:rsidRPr="00710564">
        <w:rPr>
          <w:rFonts w:ascii="Times New Roman" w:hAnsi="Times New Roman"/>
          <w:sz w:val="24"/>
          <w:szCs w:val="24"/>
        </w:rPr>
        <w:t xml:space="preserve">CREGO, ML y GONZALEZ, M (2015) “Las huellas de la experiencia. El plan FinEs2, jóvenes, educación y trabajo” en  Pablo </w:t>
      </w:r>
      <w:proofErr w:type="spellStart"/>
      <w:r w:rsidRPr="00710564">
        <w:rPr>
          <w:rFonts w:ascii="Times New Roman" w:hAnsi="Times New Roman"/>
          <w:sz w:val="24"/>
          <w:szCs w:val="24"/>
        </w:rPr>
        <w:t>Martinis</w:t>
      </w:r>
      <w:proofErr w:type="spellEnd"/>
      <w:r w:rsidRPr="00710564">
        <w:rPr>
          <w:rFonts w:ascii="Times New Roman" w:hAnsi="Times New Roman"/>
          <w:sz w:val="24"/>
          <w:szCs w:val="24"/>
        </w:rPr>
        <w:t xml:space="preserve"> y Patricia Redondo (Compiladores) Inventar lo (</w:t>
      </w:r>
      <w:proofErr w:type="spellStart"/>
      <w:r w:rsidRPr="00710564">
        <w:rPr>
          <w:rFonts w:ascii="Times New Roman" w:hAnsi="Times New Roman"/>
          <w:sz w:val="24"/>
          <w:szCs w:val="24"/>
        </w:rPr>
        <w:t>im</w:t>
      </w:r>
      <w:proofErr w:type="spellEnd"/>
      <w:r w:rsidRPr="00710564">
        <w:rPr>
          <w:rFonts w:ascii="Times New Roman" w:hAnsi="Times New Roman"/>
          <w:sz w:val="24"/>
          <w:szCs w:val="24"/>
        </w:rPr>
        <w:t xml:space="preserve">) posible. Experiencias pedagógicas entre dos orillas. 1era </w:t>
      </w:r>
      <w:proofErr w:type="spellStart"/>
      <w:r w:rsidRPr="00710564">
        <w:rPr>
          <w:rFonts w:ascii="Times New Roman" w:hAnsi="Times New Roman"/>
          <w:sz w:val="24"/>
          <w:szCs w:val="24"/>
        </w:rPr>
        <w:t>Edicion</w:t>
      </w:r>
      <w:proofErr w:type="spellEnd"/>
      <w:r w:rsidRPr="00710564">
        <w:rPr>
          <w:rFonts w:ascii="Times New Roman" w:hAnsi="Times New Roman"/>
          <w:sz w:val="24"/>
          <w:szCs w:val="24"/>
        </w:rPr>
        <w:t>. Ciudad Autónoma de Buenos Aires. La Crujía.</w:t>
      </w:r>
    </w:p>
    <w:p w:rsidR="00571633" w:rsidRPr="00997FDC" w:rsidRDefault="00571633" w:rsidP="00571633">
      <w:pPr>
        <w:numPr>
          <w:ilvl w:val="0"/>
          <w:numId w:val="2"/>
        </w:numPr>
        <w:spacing w:after="0" w:line="360" w:lineRule="auto"/>
        <w:jc w:val="both"/>
        <w:rPr>
          <w:rFonts w:ascii="Times New Roman" w:hAnsi="Times New Roman"/>
          <w:sz w:val="24"/>
          <w:szCs w:val="24"/>
        </w:rPr>
      </w:pPr>
      <w:r w:rsidRPr="00710564">
        <w:rPr>
          <w:rFonts w:ascii="Times New Roman" w:hAnsi="Times New Roman"/>
          <w:sz w:val="24"/>
          <w:szCs w:val="24"/>
        </w:rPr>
        <w:t xml:space="preserve">DE LA PEÑA, G (1994) “Identidades urbanas al fin del milenio” En Ciudades </w:t>
      </w:r>
      <w:r w:rsidRPr="00997FDC">
        <w:rPr>
          <w:rFonts w:ascii="Times New Roman" w:hAnsi="Times New Roman"/>
          <w:sz w:val="24"/>
          <w:szCs w:val="24"/>
        </w:rPr>
        <w:t>Nº22. México.</w:t>
      </w:r>
    </w:p>
    <w:p w:rsidR="004D7654" w:rsidRPr="00997FDC" w:rsidRDefault="004D7654" w:rsidP="00EF0558">
      <w:pPr>
        <w:pStyle w:val="Prrafodelista"/>
        <w:numPr>
          <w:ilvl w:val="0"/>
          <w:numId w:val="2"/>
        </w:numPr>
        <w:spacing w:line="360" w:lineRule="auto"/>
        <w:ind w:left="714" w:hanging="357"/>
        <w:jc w:val="both"/>
        <w:rPr>
          <w:rFonts w:ascii="Times New Roman" w:hAnsi="Times New Roman"/>
          <w:sz w:val="24"/>
          <w:szCs w:val="24"/>
        </w:rPr>
      </w:pPr>
      <w:r w:rsidRPr="00997FDC">
        <w:rPr>
          <w:rFonts w:ascii="Times New Roman" w:hAnsi="Times New Roman"/>
          <w:sz w:val="24"/>
          <w:szCs w:val="24"/>
        </w:rPr>
        <w:t xml:space="preserve">DE MARINIS, P. (2002). </w:t>
      </w:r>
      <w:r w:rsidRPr="00997FDC">
        <w:rPr>
          <w:rFonts w:ascii="Times New Roman" w:hAnsi="Times New Roman"/>
          <w:iCs/>
          <w:sz w:val="24"/>
          <w:szCs w:val="24"/>
        </w:rPr>
        <w:t xml:space="preserve">Ciudad, cuestión criminal y gobierno de poblaciones. </w:t>
      </w:r>
      <w:r w:rsidRPr="00997FDC">
        <w:rPr>
          <w:rFonts w:ascii="Times New Roman" w:hAnsi="Times New Roman"/>
          <w:bCs/>
          <w:sz w:val="24"/>
          <w:szCs w:val="24"/>
        </w:rPr>
        <w:t xml:space="preserve">Revista Política y sociedad, </w:t>
      </w:r>
      <w:r w:rsidRPr="00997FDC">
        <w:rPr>
          <w:rFonts w:ascii="Times New Roman" w:hAnsi="Times New Roman"/>
          <w:sz w:val="24"/>
          <w:szCs w:val="24"/>
        </w:rPr>
        <w:t>Vol. 39. Nº2</w:t>
      </w:r>
      <w:r w:rsidR="00EF0558" w:rsidRPr="00997FDC">
        <w:rPr>
          <w:rFonts w:ascii="Times New Roman" w:hAnsi="Times New Roman"/>
          <w:sz w:val="24"/>
          <w:szCs w:val="24"/>
        </w:rPr>
        <w:t>.</w:t>
      </w:r>
      <w:r w:rsidRPr="00997FDC">
        <w:rPr>
          <w:rFonts w:ascii="Times New Roman" w:hAnsi="Times New Roman"/>
          <w:sz w:val="24"/>
          <w:szCs w:val="24"/>
        </w:rPr>
        <w:t xml:space="preserve"> Madrid. </w:t>
      </w:r>
    </w:p>
    <w:p w:rsidR="00571633" w:rsidRPr="00997FDC" w:rsidRDefault="00571633" w:rsidP="00EF0558">
      <w:pPr>
        <w:numPr>
          <w:ilvl w:val="0"/>
          <w:numId w:val="2"/>
        </w:numPr>
        <w:spacing w:after="0" w:line="360" w:lineRule="auto"/>
        <w:ind w:left="714" w:hanging="357"/>
        <w:jc w:val="both"/>
        <w:rPr>
          <w:rFonts w:ascii="Times New Roman" w:hAnsi="Times New Roman"/>
          <w:sz w:val="24"/>
          <w:szCs w:val="24"/>
        </w:rPr>
      </w:pPr>
      <w:r w:rsidRPr="004D7654">
        <w:rPr>
          <w:rFonts w:ascii="Times New Roman" w:hAnsi="Times New Roman"/>
          <w:sz w:val="24"/>
          <w:szCs w:val="24"/>
        </w:rPr>
        <w:t xml:space="preserve">DUBET, F Y MARTUCCELLI, D (1999) </w:t>
      </w:r>
      <w:r w:rsidRPr="004D7654">
        <w:rPr>
          <w:rFonts w:ascii="Times New Roman" w:hAnsi="Times New Roman"/>
          <w:i/>
          <w:sz w:val="24"/>
          <w:szCs w:val="24"/>
        </w:rPr>
        <w:t>¿En qué sociedad vivimos?</w:t>
      </w:r>
      <w:r w:rsidRPr="004D7654">
        <w:rPr>
          <w:rFonts w:ascii="Times New Roman" w:hAnsi="Times New Roman"/>
          <w:sz w:val="24"/>
          <w:szCs w:val="24"/>
        </w:rPr>
        <w:t xml:space="preserve"> Buenos Aires</w:t>
      </w:r>
      <w:r w:rsidRPr="00997FDC">
        <w:rPr>
          <w:rFonts w:ascii="Times New Roman" w:hAnsi="Times New Roman"/>
          <w:sz w:val="24"/>
          <w:szCs w:val="24"/>
        </w:rPr>
        <w:t>. Losada.</w:t>
      </w:r>
    </w:p>
    <w:p w:rsidR="00F44936" w:rsidRPr="00997FDC" w:rsidRDefault="00571633" w:rsidP="00EF0558">
      <w:pPr>
        <w:numPr>
          <w:ilvl w:val="0"/>
          <w:numId w:val="2"/>
        </w:numPr>
        <w:spacing w:after="0" w:line="360" w:lineRule="auto"/>
        <w:ind w:left="714" w:hanging="357"/>
        <w:jc w:val="both"/>
        <w:rPr>
          <w:rFonts w:ascii="Times New Roman" w:hAnsi="Times New Roman"/>
          <w:sz w:val="24"/>
          <w:szCs w:val="24"/>
        </w:rPr>
      </w:pPr>
      <w:r w:rsidRPr="00997FDC">
        <w:rPr>
          <w:rFonts w:ascii="Times New Roman" w:hAnsi="Times New Roman"/>
          <w:sz w:val="24"/>
          <w:szCs w:val="24"/>
        </w:rPr>
        <w:t>DUSCHATZKY, S (1999) La escuela como frontera. Reflexiones sobre la experiencia escolar de jóvenes de sectores populares. Paidós Cuestiones de Educación. Buenos Aires.</w:t>
      </w:r>
    </w:p>
    <w:p w:rsidR="00EF0558" w:rsidRPr="00997FDC" w:rsidRDefault="00EF0558" w:rsidP="00EF0558">
      <w:pPr>
        <w:pStyle w:val="Textoindependiente"/>
        <w:numPr>
          <w:ilvl w:val="0"/>
          <w:numId w:val="2"/>
        </w:numPr>
        <w:jc w:val="both"/>
        <w:rPr>
          <w:b w:val="0"/>
          <w:bCs w:val="0"/>
        </w:rPr>
      </w:pPr>
      <w:r w:rsidRPr="00997FDC">
        <w:rPr>
          <w:b w:val="0"/>
          <w:bCs w:val="0"/>
        </w:rPr>
        <w:t>DUSCHATZKY, S y COREA, C. (2002). Chicos en banda. Los caminos de la</w:t>
      </w:r>
      <w:r w:rsidRPr="00997FDC">
        <w:t xml:space="preserve"> </w:t>
      </w:r>
      <w:r w:rsidRPr="00997FDC">
        <w:rPr>
          <w:b w:val="0"/>
          <w:bCs w:val="0"/>
        </w:rPr>
        <w:t>subjetividad en el declive de las instituciones. Piados, Buenos Aires.</w:t>
      </w:r>
    </w:p>
    <w:p w:rsidR="00571633" w:rsidRPr="00997FDC" w:rsidRDefault="00571633" w:rsidP="00571633">
      <w:pPr>
        <w:numPr>
          <w:ilvl w:val="0"/>
          <w:numId w:val="2"/>
        </w:numPr>
        <w:spacing w:after="0" w:line="360" w:lineRule="auto"/>
        <w:jc w:val="both"/>
        <w:rPr>
          <w:rFonts w:ascii="Times New Roman" w:hAnsi="Times New Roman"/>
          <w:sz w:val="24"/>
          <w:szCs w:val="24"/>
        </w:rPr>
      </w:pPr>
      <w:r w:rsidRPr="00997FDC">
        <w:rPr>
          <w:rFonts w:ascii="Times New Roman" w:hAnsi="Times New Roman"/>
          <w:sz w:val="24"/>
          <w:szCs w:val="24"/>
        </w:rPr>
        <w:t>GIOVINE, R y MARTIGNONI, L (2014)</w:t>
      </w:r>
      <w:r w:rsidRPr="00997FDC">
        <w:t xml:space="preserve"> </w:t>
      </w:r>
      <w:r w:rsidRPr="00997FDC">
        <w:rPr>
          <w:rFonts w:ascii="Times New Roman" w:hAnsi="Times New Roman"/>
          <w:sz w:val="24"/>
          <w:szCs w:val="24"/>
        </w:rPr>
        <w:t xml:space="preserve">Lo socioeducativo y la tensión libertad/seguridad en las políticas y las prácticas de inclusión educativa en La cultura al poder Brasil, México, Colombia, Argentina.  Editorial </w:t>
      </w:r>
      <w:proofErr w:type="spellStart"/>
      <w:r w:rsidRPr="00997FDC">
        <w:rPr>
          <w:rFonts w:ascii="Times New Roman" w:hAnsi="Times New Roman"/>
          <w:sz w:val="24"/>
          <w:szCs w:val="24"/>
        </w:rPr>
        <w:t>Biblos</w:t>
      </w:r>
      <w:proofErr w:type="spellEnd"/>
      <w:r w:rsidRPr="00997FDC">
        <w:rPr>
          <w:rFonts w:ascii="Times New Roman" w:hAnsi="Times New Roman"/>
          <w:sz w:val="24"/>
          <w:szCs w:val="24"/>
        </w:rPr>
        <w:t>.</w:t>
      </w:r>
    </w:p>
    <w:p w:rsidR="00EF0558" w:rsidRPr="00997FDC" w:rsidRDefault="00EF0558" w:rsidP="00EF0558">
      <w:pPr>
        <w:pStyle w:val="Prrafodelista"/>
        <w:numPr>
          <w:ilvl w:val="0"/>
          <w:numId w:val="2"/>
        </w:numPr>
        <w:spacing w:line="360" w:lineRule="auto"/>
        <w:jc w:val="both"/>
        <w:rPr>
          <w:rFonts w:ascii="Times New Roman" w:hAnsi="Times New Roman"/>
          <w:sz w:val="24"/>
          <w:szCs w:val="24"/>
        </w:rPr>
      </w:pPr>
      <w:r w:rsidRPr="00997FDC">
        <w:rPr>
          <w:rFonts w:ascii="Times New Roman" w:hAnsi="Times New Roman"/>
          <w:sz w:val="24"/>
          <w:szCs w:val="24"/>
        </w:rPr>
        <w:t xml:space="preserve">JACINTO, C. y BESSEGA, C. (2002). Un lugar en el mundo. Jóvenes vulnerables en búsqueda de espacios de inclusión social. En H. Floreal </w:t>
      </w:r>
      <w:proofErr w:type="spellStart"/>
      <w:r w:rsidRPr="00997FDC">
        <w:rPr>
          <w:rFonts w:ascii="Times New Roman" w:hAnsi="Times New Roman"/>
          <w:sz w:val="24"/>
          <w:szCs w:val="24"/>
        </w:rPr>
        <w:t>Forni</w:t>
      </w:r>
      <w:proofErr w:type="spellEnd"/>
      <w:r w:rsidRPr="00997FDC">
        <w:rPr>
          <w:rFonts w:ascii="Times New Roman" w:hAnsi="Times New Roman"/>
          <w:sz w:val="24"/>
          <w:szCs w:val="24"/>
        </w:rPr>
        <w:t xml:space="preserve"> (</w:t>
      </w:r>
      <w:proofErr w:type="spellStart"/>
      <w:r w:rsidRPr="00997FDC">
        <w:rPr>
          <w:rFonts w:ascii="Times New Roman" w:hAnsi="Times New Roman"/>
          <w:sz w:val="24"/>
          <w:szCs w:val="24"/>
        </w:rPr>
        <w:t>Comp</w:t>
      </w:r>
      <w:proofErr w:type="spellEnd"/>
      <w:r w:rsidRPr="00997FDC">
        <w:rPr>
          <w:rFonts w:ascii="Times New Roman" w:hAnsi="Times New Roman"/>
          <w:sz w:val="24"/>
          <w:szCs w:val="24"/>
        </w:rPr>
        <w:t>). De la exclusión a la organización. Hacia la integración de los pobres en los nuevos barrios del conurbano bonaerense. CICCUS, Buenos Aires.</w:t>
      </w:r>
    </w:p>
    <w:p w:rsidR="00FC65B8" w:rsidRPr="00997FDC" w:rsidRDefault="00FC65B8" w:rsidP="00FC65B8">
      <w:pPr>
        <w:numPr>
          <w:ilvl w:val="0"/>
          <w:numId w:val="2"/>
        </w:numPr>
        <w:spacing w:after="0" w:line="360" w:lineRule="auto"/>
        <w:jc w:val="both"/>
        <w:rPr>
          <w:rFonts w:ascii="Times New Roman" w:hAnsi="Times New Roman"/>
          <w:sz w:val="24"/>
          <w:szCs w:val="24"/>
        </w:rPr>
      </w:pPr>
      <w:r w:rsidRPr="00997FDC">
        <w:rPr>
          <w:rFonts w:ascii="Times New Roman" w:hAnsi="Times New Roman"/>
          <w:sz w:val="24"/>
          <w:szCs w:val="24"/>
        </w:rPr>
        <w:lastRenderedPageBreak/>
        <w:t>LINARES, S; LAN, D (2008) “Estudio de la segregación urbana mediante el uso de SIG: un aporte geográfico a la gestión municipal de la ciudad de Tandil. Argentina”. CIG. Facultad de Ciencias Humanas UNCPBA. Tandil</w:t>
      </w:r>
    </w:p>
    <w:p w:rsidR="006F5771" w:rsidRPr="00997FDC" w:rsidRDefault="006F5771" w:rsidP="00FC65B8">
      <w:pPr>
        <w:numPr>
          <w:ilvl w:val="0"/>
          <w:numId w:val="2"/>
        </w:numPr>
        <w:spacing w:after="0" w:line="360" w:lineRule="auto"/>
        <w:jc w:val="both"/>
        <w:rPr>
          <w:rFonts w:ascii="Times New Roman" w:hAnsi="Times New Roman"/>
          <w:sz w:val="24"/>
          <w:szCs w:val="24"/>
        </w:rPr>
      </w:pPr>
      <w:r w:rsidRPr="00997FDC">
        <w:rPr>
          <w:rFonts w:ascii="Times New Roman" w:hAnsi="Times New Roman"/>
          <w:sz w:val="24"/>
          <w:szCs w:val="24"/>
        </w:rPr>
        <w:t>LLOMOVATTE, S y KAPLAN, C. (2005) Desigualdad educativa. La naturaleza como pretexto. Novedades Educativas, Buenos Aires.</w:t>
      </w:r>
    </w:p>
    <w:p w:rsidR="00571633" w:rsidRPr="00997FDC" w:rsidRDefault="00571633" w:rsidP="00571633">
      <w:pPr>
        <w:numPr>
          <w:ilvl w:val="0"/>
          <w:numId w:val="2"/>
        </w:numPr>
        <w:spacing w:after="0" w:line="360" w:lineRule="auto"/>
        <w:jc w:val="both"/>
        <w:rPr>
          <w:rFonts w:ascii="Times New Roman" w:hAnsi="Times New Roman"/>
          <w:sz w:val="24"/>
          <w:szCs w:val="24"/>
        </w:rPr>
      </w:pPr>
      <w:r w:rsidRPr="00997FDC">
        <w:rPr>
          <w:rFonts w:ascii="Times New Roman" w:hAnsi="Times New Roman"/>
          <w:sz w:val="24"/>
          <w:szCs w:val="24"/>
        </w:rPr>
        <w:t xml:space="preserve">MARTINIS, P. (2011) “Hacia la ampliación del concepto de educación o cómo volver a pensar la educación en términos universales” en </w:t>
      </w:r>
      <w:proofErr w:type="spellStart"/>
      <w:r w:rsidRPr="00997FDC">
        <w:rPr>
          <w:rFonts w:ascii="Times New Roman" w:hAnsi="Times New Roman"/>
          <w:sz w:val="24"/>
          <w:szCs w:val="24"/>
        </w:rPr>
        <w:t>Ubal</w:t>
      </w:r>
      <w:proofErr w:type="spellEnd"/>
      <w:r w:rsidRPr="00997FDC">
        <w:rPr>
          <w:rFonts w:ascii="Times New Roman" w:hAnsi="Times New Roman"/>
          <w:sz w:val="24"/>
          <w:szCs w:val="24"/>
        </w:rPr>
        <w:t xml:space="preserve">, Varón y </w:t>
      </w:r>
      <w:proofErr w:type="spellStart"/>
      <w:r w:rsidRPr="00997FDC">
        <w:rPr>
          <w:rFonts w:ascii="Times New Roman" w:hAnsi="Times New Roman"/>
          <w:sz w:val="24"/>
          <w:szCs w:val="24"/>
        </w:rPr>
        <w:t>Martinis</w:t>
      </w:r>
      <w:proofErr w:type="spellEnd"/>
      <w:r w:rsidRPr="00997FDC">
        <w:rPr>
          <w:rFonts w:ascii="Times New Roman" w:hAnsi="Times New Roman"/>
          <w:sz w:val="24"/>
          <w:szCs w:val="24"/>
        </w:rPr>
        <w:t xml:space="preserve"> (</w:t>
      </w:r>
      <w:proofErr w:type="spellStart"/>
      <w:r w:rsidRPr="00997FDC">
        <w:rPr>
          <w:rFonts w:ascii="Times New Roman" w:hAnsi="Times New Roman"/>
          <w:sz w:val="24"/>
          <w:szCs w:val="24"/>
        </w:rPr>
        <w:t>comp.</w:t>
      </w:r>
      <w:proofErr w:type="spellEnd"/>
      <w:r w:rsidRPr="00997FDC">
        <w:rPr>
          <w:rFonts w:ascii="Times New Roman" w:hAnsi="Times New Roman"/>
          <w:sz w:val="24"/>
          <w:szCs w:val="24"/>
        </w:rPr>
        <w:t xml:space="preserve">) Hacia una educación sin apellidos. Aportes al campo de la Educación no formal. </w:t>
      </w:r>
      <w:proofErr w:type="spellStart"/>
      <w:r w:rsidRPr="00997FDC">
        <w:rPr>
          <w:rFonts w:ascii="Times New Roman" w:hAnsi="Times New Roman"/>
          <w:sz w:val="24"/>
          <w:szCs w:val="24"/>
        </w:rPr>
        <w:t>Psicolibros</w:t>
      </w:r>
      <w:proofErr w:type="spellEnd"/>
      <w:r w:rsidRPr="00997FDC">
        <w:rPr>
          <w:rFonts w:ascii="Times New Roman" w:hAnsi="Times New Roman"/>
          <w:sz w:val="24"/>
          <w:szCs w:val="24"/>
        </w:rPr>
        <w:t>, Montevideo.</w:t>
      </w:r>
    </w:p>
    <w:p w:rsidR="00571633" w:rsidRPr="00997FDC" w:rsidRDefault="00571633" w:rsidP="00571633">
      <w:pPr>
        <w:numPr>
          <w:ilvl w:val="0"/>
          <w:numId w:val="2"/>
        </w:numPr>
        <w:spacing w:after="0" w:line="360" w:lineRule="auto"/>
        <w:jc w:val="both"/>
        <w:rPr>
          <w:rFonts w:ascii="Times New Roman" w:hAnsi="Times New Roman"/>
          <w:sz w:val="24"/>
          <w:szCs w:val="24"/>
        </w:rPr>
      </w:pPr>
      <w:r w:rsidRPr="00997FDC">
        <w:rPr>
          <w:rFonts w:ascii="Times New Roman" w:hAnsi="Times New Roman"/>
          <w:sz w:val="24"/>
          <w:szCs w:val="24"/>
        </w:rPr>
        <w:t>MUCHIUT, M. (2004) “La construcción de espacios de apoyo escolar en contextos educativos más allá de la escuela: significaciones que los niños les atribuyen”. Informe de beca, Secretaría de Ciencia y Tecnología (</w:t>
      </w:r>
      <w:proofErr w:type="spellStart"/>
      <w:r w:rsidRPr="00997FDC">
        <w:rPr>
          <w:rFonts w:ascii="Times New Roman" w:hAnsi="Times New Roman"/>
          <w:sz w:val="24"/>
          <w:szCs w:val="24"/>
        </w:rPr>
        <w:t>SeCyT</w:t>
      </w:r>
      <w:proofErr w:type="spellEnd"/>
      <w:r w:rsidRPr="00997FDC">
        <w:rPr>
          <w:rFonts w:ascii="Times New Roman" w:hAnsi="Times New Roman"/>
          <w:sz w:val="24"/>
          <w:szCs w:val="24"/>
        </w:rPr>
        <w:t>). Centro de Investigaciones de la Facultad de Filosofía y Humanidades (</w:t>
      </w:r>
      <w:proofErr w:type="spellStart"/>
      <w:r w:rsidRPr="00997FDC">
        <w:rPr>
          <w:rFonts w:ascii="Times New Roman" w:hAnsi="Times New Roman"/>
          <w:sz w:val="24"/>
          <w:szCs w:val="24"/>
        </w:rPr>
        <w:t>CIFFyH</w:t>
      </w:r>
      <w:proofErr w:type="spellEnd"/>
      <w:r w:rsidRPr="00997FDC">
        <w:rPr>
          <w:rFonts w:ascii="Times New Roman" w:hAnsi="Times New Roman"/>
          <w:sz w:val="24"/>
          <w:szCs w:val="24"/>
        </w:rPr>
        <w:t xml:space="preserve">).Universidad Nacional de Córdoba. Fundación </w:t>
      </w:r>
      <w:proofErr w:type="spellStart"/>
      <w:r w:rsidRPr="00997FDC">
        <w:rPr>
          <w:rFonts w:ascii="Times New Roman" w:hAnsi="Times New Roman"/>
          <w:sz w:val="24"/>
          <w:szCs w:val="24"/>
        </w:rPr>
        <w:t>Arcor</w:t>
      </w:r>
      <w:proofErr w:type="spellEnd"/>
      <w:r w:rsidRPr="00997FDC">
        <w:rPr>
          <w:rFonts w:ascii="Times New Roman" w:hAnsi="Times New Roman"/>
          <w:sz w:val="24"/>
          <w:szCs w:val="24"/>
        </w:rPr>
        <w:t>.</w:t>
      </w:r>
    </w:p>
    <w:p w:rsidR="00571633" w:rsidRPr="00997FDC" w:rsidRDefault="00571633" w:rsidP="00571633">
      <w:pPr>
        <w:numPr>
          <w:ilvl w:val="0"/>
          <w:numId w:val="2"/>
        </w:numPr>
        <w:spacing w:after="0" w:line="360" w:lineRule="auto"/>
        <w:jc w:val="both"/>
        <w:rPr>
          <w:rFonts w:ascii="Times New Roman" w:hAnsi="Times New Roman"/>
          <w:sz w:val="24"/>
          <w:szCs w:val="24"/>
        </w:rPr>
      </w:pPr>
      <w:r w:rsidRPr="00997FDC">
        <w:rPr>
          <w:rFonts w:ascii="Times New Roman" w:hAnsi="Times New Roman"/>
          <w:sz w:val="24"/>
          <w:szCs w:val="24"/>
        </w:rPr>
        <w:t>ORTIZ, R (1996) Espacio y territorialidad. En Otro Territorio. Ensayos sobre el mundo contemporáneo. Buenos Aires: Universidad Nacional de Quilmes.</w:t>
      </w:r>
    </w:p>
    <w:p w:rsidR="00EF0558" w:rsidRPr="00997FDC" w:rsidRDefault="00EF0558" w:rsidP="00EF0558">
      <w:pPr>
        <w:pStyle w:val="Textoindependiente"/>
        <w:numPr>
          <w:ilvl w:val="0"/>
          <w:numId w:val="2"/>
        </w:numPr>
        <w:jc w:val="both"/>
        <w:rPr>
          <w:b w:val="0"/>
          <w:bCs w:val="0"/>
        </w:rPr>
      </w:pPr>
      <w:r w:rsidRPr="00997FDC">
        <w:rPr>
          <w:b w:val="0"/>
          <w:bCs w:val="0"/>
        </w:rPr>
        <w:t xml:space="preserve">REDONDO, P. (2004). </w:t>
      </w:r>
      <w:r w:rsidRPr="00997FDC">
        <w:rPr>
          <w:b w:val="0"/>
          <w:iCs/>
        </w:rPr>
        <w:t>Escuelas y pobreza. Entre el desasosiego y la obstinación</w:t>
      </w:r>
      <w:r w:rsidRPr="00997FDC">
        <w:rPr>
          <w:b w:val="0"/>
          <w:bCs w:val="0"/>
        </w:rPr>
        <w:t>. Paidós, Buenos Aires.</w:t>
      </w:r>
    </w:p>
    <w:p w:rsidR="00571633" w:rsidRPr="00EF0558" w:rsidRDefault="00571633" w:rsidP="00571633">
      <w:pPr>
        <w:numPr>
          <w:ilvl w:val="0"/>
          <w:numId w:val="2"/>
        </w:numPr>
        <w:spacing w:after="0" w:line="360" w:lineRule="auto"/>
        <w:jc w:val="both"/>
        <w:rPr>
          <w:rStyle w:val="Hipervnculo"/>
          <w:rFonts w:ascii="Times New Roman" w:hAnsi="Times New Roman"/>
          <w:color w:val="auto"/>
          <w:sz w:val="24"/>
          <w:szCs w:val="24"/>
        </w:rPr>
      </w:pPr>
      <w:r w:rsidRPr="00997FDC">
        <w:rPr>
          <w:rFonts w:ascii="Times New Roman" w:hAnsi="Times New Roman"/>
          <w:sz w:val="24"/>
          <w:szCs w:val="24"/>
        </w:rPr>
        <w:t xml:space="preserve">ROSE, N (2007) “¿La muerte </w:t>
      </w:r>
      <w:r w:rsidRPr="00EF0558">
        <w:rPr>
          <w:rFonts w:ascii="Times New Roman" w:hAnsi="Times New Roman"/>
          <w:sz w:val="24"/>
          <w:szCs w:val="24"/>
        </w:rPr>
        <w:t>de lo social? Re-configuración del territorio de gobierno” en Revista Argent</w:t>
      </w:r>
      <w:r w:rsidR="00095697" w:rsidRPr="00EF0558">
        <w:rPr>
          <w:rFonts w:ascii="Times New Roman" w:hAnsi="Times New Roman"/>
          <w:sz w:val="24"/>
          <w:szCs w:val="24"/>
        </w:rPr>
        <w:t>ina de Sociología, Año 5, Nº 8</w:t>
      </w:r>
    </w:p>
    <w:p w:rsidR="00095697" w:rsidRPr="00095697" w:rsidRDefault="00095697" w:rsidP="00095697">
      <w:pPr>
        <w:numPr>
          <w:ilvl w:val="0"/>
          <w:numId w:val="2"/>
        </w:numPr>
        <w:spacing w:after="0" w:line="360" w:lineRule="auto"/>
        <w:jc w:val="both"/>
        <w:rPr>
          <w:rStyle w:val="Hipervnculo"/>
          <w:rFonts w:ascii="Times New Roman" w:hAnsi="Times New Roman"/>
          <w:color w:val="auto"/>
          <w:sz w:val="24"/>
          <w:szCs w:val="24"/>
          <w:u w:val="none"/>
        </w:rPr>
      </w:pPr>
      <w:r w:rsidRPr="00EF0558">
        <w:rPr>
          <w:rFonts w:ascii="Times New Roman" w:hAnsi="Times New Roman"/>
          <w:sz w:val="24"/>
          <w:szCs w:val="24"/>
        </w:rPr>
        <w:t>SVAMPA, M (2005) L</w:t>
      </w:r>
      <w:r w:rsidRPr="00D372D5">
        <w:rPr>
          <w:rFonts w:ascii="Times New Roman" w:hAnsi="Times New Roman"/>
          <w:sz w:val="24"/>
          <w:szCs w:val="24"/>
        </w:rPr>
        <w:t>a sociedad excluyente. Argentina bajo el signo del neoli</w:t>
      </w:r>
      <w:r>
        <w:rPr>
          <w:rFonts w:ascii="Times New Roman" w:hAnsi="Times New Roman"/>
          <w:sz w:val="24"/>
          <w:szCs w:val="24"/>
        </w:rPr>
        <w:t>beralismo, Buenos Aires, Taurus.</w:t>
      </w:r>
    </w:p>
    <w:p w:rsidR="00571633" w:rsidRPr="00710564" w:rsidRDefault="00571633" w:rsidP="00571633">
      <w:pPr>
        <w:pStyle w:val="Normal1"/>
        <w:numPr>
          <w:ilvl w:val="0"/>
          <w:numId w:val="2"/>
        </w:numPr>
        <w:spacing w:after="0" w:line="360" w:lineRule="auto"/>
        <w:jc w:val="both"/>
        <w:rPr>
          <w:rFonts w:ascii="Times New Roman" w:hAnsi="Times New Roman" w:cs="Times New Roman"/>
          <w:color w:val="auto"/>
          <w:sz w:val="24"/>
          <w:szCs w:val="24"/>
        </w:rPr>
      </w:pPr>
      <w:r w:rsidRPr="00710564">
        <w:rPr>
          <w:rFonts w:ascii="Times New Roman" w:hAnsi="Times New Roman" w:cs="Times New Roman"/>
          <w:color w:val="auto"/>
          <w:sz w:val="24"/>
          <w:szCs w:val="24"/>
          <w:lang w:val="es-ES"/>
        </w:rPr>
        <w:t xml:space="preserve">TORRES CARRILLO, A (1999) “Barrios populares e identidades colectivas”. En Barrio taller-Serie Ciudad y Hábitat. http://www.barriotaller.org.co/publicaciones.htm </w:t>
      </w:r>
    </w:p>
    <w:p w:rsidR="00571633" w:rsidRDefault="00571633" w:rsidP="00571633">
      <w:pPr>
        <w:pStyle w:val="Normal1"/>
        <w:numPr>
          <w:ilvl w:val="0"/>
          <w:numId w:val="2"/>
        </w:numPr>
        <w:spacing w:after="0" w:line="360" w:lineRule="auto"/>
        <w:jc w:val="both"/>
        <w:rPr>
          <w:rFonts w:ascii="Times New Roman" w:hAnsi="Times New Roman" w:cs="Times New Roman"/>
          <w:color w:val="auto"/>
          <w:sz w:val="24"/>
          <w:szCs w:val="24"/>
        </w:rPr>
      </w:pPr>
      <w:r w:rsidRPr="00710564">
        <w:rPr>
          <w:rFonts w:ascii="Times New Roman" w:hAnsi="Times New Roman" w:cs="Times New Roman"/>
          <w:color w:val="auto"/>
          <w:sz w:val="24"/>
          <w:szCs w:val="24"/>
        </w:rPr>
        <w:t xml:space="preserve">URRESTI, M (2000) “Adolescencia y juventud: dos categorías construidas socialmente” en Emilio </w:t>
      </w:r>
      <w:proofErr w:type="spellStart"/>
      <w:r w:rsidRPr="00710564">
        <w:rPr>
          <w:rFonts w:ascii="Times New Roman" w:hAnsi="Times New Roman" w:cs="Times New Roman"/>
          <w:color w:val="auto"/>
          <w:sz w:val="24"/>
          <w:szCs w:val="24"/>
        </w:rPr>
        <w:t>Tenti</w:t>
      </w:r>
      <w:proofErr w:type="spellEnd"/>
      <w:r w:rsidRPr="00710564">
        <w:rPr>
          <w:rFonts w:ascii="Times New Roman" w:hAnsi="Times New Roman" w:cs="Times New Roman"/>
          <w:color w:val="auto"/>
          <w:sz w:val="24"/>
          <w:szCs w:val="24"/>
        </w:rPr>
        <w:t xml:space="preserve"> </w:t>
      </w:r>
      <w:proofErr w:type="spellStart"/>
      <w:r w:rsidRPr="00710564">
        <w:rPr>
          <w:rFonts w:ascii="Times New Roman" w:hAnsi="Times New Roman" w:cs="Times New Roman"/>
          <w:color w:val="auto"/>
          <w:sz w:val="24"/>
          <w:szCs w:val="24"/>
        </w:rPr>
        <w:t>Fanfani</w:t>
      </w:r>
      <w:proofErr w:type="spellEnd"/>
      <w:r w:rsidRPr="00710564">
        <w:rPr>
          <w:rFonts w:ascii="Times New Roman" w:hAnsi="Times New Roman" w:cs="Times New Roman"/>
          <w:color w:val="auto"/>
          <w:sz w:val="24"/>
          <w:szCs w:val="24"/>
        </w:rPr>
        <w:t xml:space="preserve"> (compilador) Una escuela para los adolescentes: reflexiones y valoraciones. UNICEF. LOSADA.</w:t>
      </w:r>
    </w:p>
    <w:p w:rsidR="00BB6ADE" w:rsidRPr="00710564" w:rsidRDefault="00B67517" w:rsidP="00BB6ADE">
      <w:pPr>
        <w:pStyle w:val="Normal1"/>
        <w:numPr>
          <w:ilvl w:val="0"/>
          <w:numId w:val="2"/>
        </w:numPr>
        <w:spacing w:after="0" w:line="360" w:lineRule="auto"/>
        <w:jc w:val="both"/>
        <w:rPr>
          <w:rFonts w:ascii="Times New Roman" w:hAnsi="Times New Roman" w:cs="Times New Roman"/>
          <w:color w:val="auto"/>
          <w:sz w:val="24"/>
          <w:szCs w:val="24"/>
        </w:rPr>
      </w:pPr>
      <w:hyperlink r:id="rId11" w:history="1">
        <w:r w:rsidR="00BB6ADE" w:rsidRPr="00784523">
          <w:rPr>
            <w:rStyle w:val="Hipervnculo"/>
            <w:rFonts w:ascii="Times New Roman" w:hAnsi="Times New Roman"/>
            <w:sz w:val="24"/>
            <w:szCs w:val="24"/>
          </w:rPr>
          <w:t>http://portales.educacion.gov.ar/dnps/acerca-de/</w:t>
        </w:r>
      </w:hyperlink>
      <w:r w:rsidR="00BB6ADE">
        <w:rPr>
          <w:rFonts w:ascii="Times New Roman" w:hAnsi="Times New Roman" w:cs="Times New Roman"/>
          <w:color w:val="auto"/>
          <w:sz w:val="24"/>
          <w:szCs w:val="24"/>
        </w:rPr>
        <w:t xml:space="preserve">  Consultado el 15/08/2017</w:t>
      </w:r>
    </w:p>
    <w:sectPr w:rsidR="00BB6ADE" w:rsidRPr="00710564" w:rsidSect="009E0E4C">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517" w:rsidRDefault="00B67517" w:rsidP="00571633">
      <w:pPr>
        <w:spacing w:after="0" w:line="240" w:lineRule="auto"/>
      </w:pPr>
      <w:r>
        <w:separator/>
      </w:r>
    </w:p>
  </w:endnote>
  <w:endnote w:type="continuationSeparator" w:id="0">
    <w:p w:rsidR="00B67517" w:rsidRDefault="00B67517" w:rsidP="0057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184319"/>
      <w:docPartObj>
        <w:docPartGallery w:val="Page Numbers (Bottom of Page)"/>
        <w:docPartUnique/>
      </w:docPartObj>
    </w:sdtPr>
    <w:sdtEndPr/>
    <w:sdtContent>
      <w:p w:rsidR="00C212EA" w:rsidRDefault="00C212EA">
        <w:pPr>
          <w:pStyle w:val="Piedepgina"/>
          <w:jc w:val="center"/>
        </w:pPr>
        <w:r>
          <w:fldChar w:fldCharType="begin"/>
        </w:r>
        <w:r>
          <w:instrText>PAGE   \* MERGEFORMAT</w:instrText>
        </w:r>
        <w:r>
          <w:fldChar w:fldCharType="separate"/>
        </w:r>
        <w:r w:rsidR="00AD759A" w:rsidRPr="00AD759A">
          <w:rPr>
            <w:noProof/>
            <w:lang w:val="es-ES"/>
          </w:rPr>
          <w:t>19</w:t>
        </w:r>
        <w:r>
          <w:fldChar w:fldCharType="end"/>
        </w:r>
      </w:p>
    </w:sdtContent>
  </w:sdt>
  <w:p w:rsidR="00C212EA" w:rsidRDefault="00C212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517" w:rsidRDefault="00B67517" w:rsidP="00571633">
      <w:pPr>
        <w:spacing w:after="0" w:line="240" w:lineRule="auto"/>
      </w:pPr>
      <w:r>
        <w:separator/>
      </w:r>
    </w:p>
  </w:footnote>
  <w:footnote w:type="continuationSeparator" w:id="0">
    <w:p w:rsidR="00B67517" w:rsidRDefault="00B67517" w:rsidP="00571633">
      <w:pPr>
        <w:spacing w:after="0" w:line="240" w:lineRule="auto"/>
      </w:pPr>
      <w:r>
        <w:continuationSeparator/>
      </w:r>
    </w:p>
  </w:footnote>
  <w:footnote w:id="1">
    <w:p w:rsidR="00C212EA" w:rsidRDefault="00C212EA" w:rsidP="00BA6F03">
      <w:pPr>
        <w:pStyle w:val="Textonotapie"/>
        <w:jc w:val="both"/>
      </w:pPr>
      <w:r>
        <w:rPr>
          <w:rStyle w:val="Refdenotaalpie"/>
        </w:rPr>
        <w:footnoteRef/>
      </w:r>
      <w:r>
        <w:t xml:space="preserve"> </w:t>
      </w:r>
      <w:r>
        <w:rPr>
          <w:rFonts w:ascii="Times New Roman" w:hAnsi="Times New Roman" w:cs="Times New Roman"/>
          <w:color w:val="auto"/>
        </w:rPr>
        <w:t xml:space="preserve">La presente ponencia constituye el primer estado de avance de la Licenciatura en Ciencias de la Educación. Asimismo forma parte </w:t>
      </w:r>
      <w:r w:rsidRPr="00F51C31">
        <w:rPr>
          <w:rFonts w:ascii="Times New Roman" w:hAnsi="Times New Roman" w:cs="Times New Roman"/>
          <w:color w:val="auto"/>
        </w:rPr>
        <w:t xml:space="preserve">del Programa Historia, Política y Educación (II Etapa). Proyecto: Políticas y prácticas educativas: la conformación de un espacio </w:t>
      </w:r>
      <w:proofErr w:type="spellStart"/>
      <w:r w:rsidRPr="00F51C31">
        <w:rPr>
          <w:rFonts w:ascii="Times New Roman" w:hAnsi="Times New Roman" w:cs="Times New Roman"/>
          <w:color w:val="auto"/>
        </w:rPr>
        <w:t>multiregulado</w:t>
      </w:r>
      <w:proofErr w:type="spellEnd"/>
      <w:r w:rsidRPr="00F51C31">
        <w:rPr>
          <w:rFonts w:ascii="Times New Roman" w:hAnsi="Times New Roman" w:cs="Times New Roman"/>
          <w:color w:val="auto"/>
        </w:rPr>
        <w:t xml:space="preserve">. Directora: Dra. </w:t>
      </w:r>
      <w:proofErr w:type="spellStart"/>
      <w:r w:rsidRPr="00F51C31">
        <w:rPr>
          <w:rFonts w:ascii="Times New Roman" w:hAnsi="Times New Roman" w:cs="Times New Roman"/>
          <w:color w:val="auto"/>
        </w:rPr>
        <w:t>Giovine</w:t>
      </w:r>
      <w:proofErr w:type="spellEnd"/>
      <w:r w:rsidRPr="00F51C31">
        <w:rPr>
          <w:rFonts w:ascii="Times New Roman" w:hAnsi="Times New Roman" w:cs="Times New Roman"/>
          <w:color w:val="auto"/>
        </w:rPr>
        <w:t xml:space="preserve">, R. y Co-directora: Dra. </w:t>
      </w:r>
      <w:proofErr w:type="spellStart"/>
      <w:r w:rsidRPr="00F51C31">
        <w:rPr>
          <w:rFonts w:ascii="Times New Roman" w:hAnsi="Times New Roman" w:cs="Times New Roman"/>
          <w:color w:val="auto"/>
        </w:rPr>
        <w:t>Martignoni</w:t>
      </w:r>
      <w:proofErr w:type="spellEnd"/>
      <w:r w:rsidRPr="00F51C31">
        <w:rPr>
          <w:rFonts w:ascii="Times New Roman" w:hAnsi="Times New Roman" w:cs="Times New Roman"/>
          <w:color w:val="auto"/>
        </w:rPr>
        <w:t>, L. Período 2015-2017. SPU/Incentivos: Código</w:t>
      </w:r>
      <w:r w:rsidRPr="00EA5BA1">
        <w:rPr>
          <w:rFonts w:ascii="Times New Roman" w:hAnsi="Times New Roman" w:cs="Times New Roman"/>
          <w:color w:val="auto"/>
        </w:rPr>
        <w:t>: 03/D282. “Beca Estímulo a las Vocaciones Científicas 2016”. Consejo Interuniversitario Nacional (CIN). Directora: Dra</w:t>
      </w:r>
      <w:r w:rsidR="002B5748">
        <w:rPr>
          <w:rFonts w:ascii="Times New Roman" w:hAnsi="Times New Roman" w:cs="Times New Roman"/>
          <w:color w:val="auto"/>
        </w:rPr>
        <w:t>.</w:t>
      </w:r>
      <w:r w:rsidRPr="00EA5BA1">
        <w:rPr>
          <w:rFonts w:ascii="Times New Roman" w:hAnsi="Times New Roman" w:cs="Times New Roman"/>
          <w:color w:val="auto"/>
        </w:rPr>
        <w:t xml:space="preserve"> Liliana </w:t>
      </w:r>
      <w:proofErr w:type="spellStart"/>
      <w:r w:rsidRPr="00EA5BA1">
        <w:rPr>
          <w:rFonts w:ascii="Times New Roman" w:hAnsi="Times New Roman" w:cs="Times New Roman"/>
          <w:color w:val="auto"/>
        </w:rPr>
        <w:t>Martignoni</w:t>
      </w:r>
      <w:proofErr w:type="spellEnd"/>
      <w:r w:rsidRPr="00EA5BA1">
        <w:rPr>
          <w:rFonts w:ascii="Times New Roman" w:hAnsi="Times New Roman" w:cs="Times New Roman"/>
          <w:color w:val="auto"/>
        </w:rPr>
        <w:t>.</w:t>
      </w:r>
    </w:p>
  </w:footnote>
  <w:footnote w:id="2">
    <w:p w:rsidR="00C212EA" w:rsidRPr="006B240E" w:rsidRDefault="00C212EA" w:rsidP="000B4F79">
      <w:pPr>
        <w:pStyle w:val="Textonotapie"/>
        <w:jc w:val="both"/>
        <w:rPr>
          <w:color w:val="auto"/>
        </w:rPr>
      </w:pPr>
      <w:r>
        <w:rPr>
          <w:rStyle w:val="Refdenotaalpie"/>
        </w:rPr>
        <w:footnoteRef/>
      </w:r>
      <w:r>
        <w:t xml:space="preserve"> </w:t>
      </w:r>
      <w:r w:rsidRPr="00BA6F03">
        <w:rPr>
          <w:rFonts w:ascii="Times New Roman" w:hAnsi="Times New Roman" w:cs="Times New Roman"/>
        </w:rPr>
        <w:t xml:space="preserve">Para preservar y proteger la identidad de las instituciones y actores participantes del trabajo de campo, se mantiene su anonimato utilizando  -en la mayoría de los casos- nombres genéricos y de fantasía sobre ellos o sobre aquellos detalles del </w:t>
      </w:r>
      <w:r w:rsidRPr="006B240E">
        <w:rPr>
          <w:rFonts w:ascii="Times New Roman" w:hAnsi="Times New Roman" w:cs="Times New Roman"/>
          <w:color w:val="auto"/>
        </w:rPr>
        <w:t>entorno físico y/o social que pudieran identificarlos.</w:t>
      </w:r>
    </w:p>
  </w:footnote>
  <w:footnote w:id="3">
    <w:p w:rsidR="00C212EA" w:rsidRPr="00F923A4" w:rsidRDefault="00C212EA" w:rsidP="00D86869">
      <w:pPr>
        <w:pStyle w:val="Normal1"/>
        <w:spacing w:after="0" w:line="240" w:lineRule="auto"/>
        <w:contextualSpacing/>
        <w:jc w:val="both"/>
        <w:rPr>
          <w:rFonts w:ascii="Times New Roman" w:hAnsi="Times New Roman" w:cs="Times New Roman"/>
          <w:sz w:val="20"/>
        </w:rPr>
      </w:pPr>
      <w:r w:rsidRPr="006B240E">
        <w:rPr>
          <w:rFonts w:ascii="Times New Roman" w:hAnsi="Times New Roman" w:cs="Times New Roman"/>
          <w:color w:val="auto"/>
          <w:sz w:val="20"/>
          <w:vertAlign w:val="superscript"/>
        </w:rPr>
        <w:footnoteRef/>
      </w:r>
      <w:r w:rsidRPr="006B240E">
        <w:rPr>
          <w:rFonts w:ascii="Times New Roman" w:hAnsi="Times New Roman" w:cs="Times New Roman"/>
          <w:color w:val="auto"/>
          <w:sz w:val="20"/>
        </w:rPr>
        <w:t xml:space="preserve"> Taller I y II de Redes Socioeducativas en los Barrios de Tandil: Necesidades, demandas e iniciativas. Carrera de Ciencias de la Educación. Facultad de Ciencias Humanas. UNICEN</w:t>
      </w:r>
      <w:r w:rsidR="006D68BF" w:rsidRPr="006B240E">
        <w:rPr>
          <w:rFonts w:ascii="Times New Roman" w:hAnsi="Times New Roman" w:cs="Times New Roman"/>
          <w:color w:val="auto"/>
          <w:sz w:val="20"/>
        </w:rPr>
        <w:t>.</w:t>
      </w:r>
    </w:p>
  </w:footnote>
  <w:footnote w:id="4">
    <w:p w:rsidR="00C212EA" w:rsidRPr="00A8616B" w:rsidRDefault="00C212EA" w:rsidP="003C6829">
      <w:pPr>
        <w:pStyle w:val="Textonotapie"/>
        <w:contextualSpacing/>
        <w:jc w:val="both"/>
      </w:pPr>
      <w:r w:rsidRPr="00324781">
        <w:rPr>
          <w:rStyle w:val="Refdenotaalpie"/>
          <w:rFonts w:ascii="Times New Roman" w:hAnsi="Times New Roman" w:cs="Times New Roman"/>
          <w:color w:val="auto"/>
          <w:sz w:val="22"/>
          <w:szCs w:val="22"/>
        </w:rPr>
        <w:footnoteRef/>
      </w:r>
      <w:r w:rsidRPr="00324781">
        <w:rPr>
          <w:rFonts w:ascii="Times New Roman" w:hAnsi="Times New Roman" w:cs="Times New Roman"/>
          <w:color w:val="auto"/>
          <w:sz w:val="22"/>
          <w:szCs w:val="22"/>
        </w:rPr>
        <w:t xml:space="preserve"> </w:t>
      </w:r>
      <w:r w:rsidR="00A8616B" w:rsidRPr="00324781">
        <w:rPr>
          <w:rFonts w:ascii="Times New Roman" w:hAnsi="Times New Roman" w:cs="Times New Roman"/>
          <w:color w:val="auto"/>
        </w:rPr>
        <w:t xml:space="preserve">Fueron entrevistados los responsables de la </w:t>
      </w:r>
      <w:r w:rsidRPr="00324781">
        <w:rPr>
          <w:rFonts w:ascii="Times New Roman" w:hAnsi="Times New Roman" w:cs="Times New Roman"/>
          <w:color w:val="auto"/>
        </w:rPr>
        <w:t xml:space="preserve">Secretaria de Desarrollo Social </w:t>
      </w:r>
      <w:r w:rsidR="00A8616B" w:rsidRPr="00324781">
        <w:rPr>
          <w:rFonts w:ascii="Times New Roman" w:hAnsi="Times New Roman" w:cs="Times New Roman"/>
          <w:color w:val="auto"/>
        </w:rPr>
        <w:t xml:space="preserve">durante </w:t>
      </w:r>
      <w:r w:rsidRPr="00324781">
        <w:rPr>
          <w:rFonts w:ascii="Times New Roman" w:hAnsi="Times New Roman" w:cs="Times New Roman"/>
          <w:color w:val="auto"/>
        </w:rPr>
        <w:t xml:space="preserve">los años 2015 y 2016 y </w:t>
      </w:r>
      <w:r w:rsidR="00A8616B" w:rsidRPr="00324781">
        <w:rPr>
          <w:rFonts w:ascii="Times New Roman" w:hAnsi="Times New Roman" w:cs="Times New Roman"/>
          <w:color w:val="auto"/>
        </w:rPr>
        <w:t xml:space="preserve">de la Dirección </w:t>
      </w:r>
      <w:r w:rsidRPr="00324781">
        <w:rPr>
          <w:rFonts w:ascii="Times New Roman" w:hAnsi="Times New Roman" w:cs="Times New Roman"/>
          <w:color w:val="auto"/>
        </w:rPr>
        <w:t xml:space="preserve">de Juventud del Municipio en los años </w:t>
      </w:r>
      <w:r w:rsidRPr="00A8616B">
        <w:rPr>
          <w:rFonts w:ascii="Times New Roman" w:hAnsi="Times New Roman" w:cs="Times New Roman"/>
        </w:rPr>
        <w:t>2015 y 2017 respectivamente.</w:t>
      </w:r>
    </w:p>
  </w:footnote>
  <w:footnote w:id="5">
    <w:p w:rsidR="00C212EA" w:rsidRPr="00063E08" w:rsidRDefault="00C212EA" w:rsidP="00571633">
      <w:pPr>
        <w:pStyle w:val="Textonotapie"/>
        <w:jc w:val="both"/>
      </w:pPr>
      <w:r w:rsidRPr="00063E08">
        <w:rPr>
          <w:rStyle w:val="Refdenotaalpie"/>
        </w:rPr>
        <w:footnoteRef/>
      </w:r>
      <w:r w:rsidRPr="00063E08">
        <w:t xml:space="preserve"> </w:t>
      </w:r>
      <w:r w:rsidRPr="00063E08">
        <w:rPr>
          <w:rFonts w:ascii="Times New Roman" w:hAnsi="Times New Roman" w:cs="Times New Roman"/>
        </w:rPr>
        <w:t>Por la Ley N° 24049/92 y el Decreto N°964/92 se transfieren a las jurisdicciones y a la Municipalidad de Buenos Aires los servicios educativos correspondientes al nivel medio y al nivel superior no- universitario.</w:t>
      </w:r>
    </w:p>
  </w:footnote>
  <w:footnote w:id="6">
    <w:p w:rsidR="00C212EA" w:rsidRDefault="00C212EA" w:rsidP="00643878">
      <w:pPr>
        <w:pStyle w:val="Textonotapie"/>
        <w:jc w:val="both"/>
      </w:pPr>
      <w:r>
        <w:rPr>
          <w:rStyle w:val="Refdenotaalpie"/>
        </w:rPr>
        <w:footnoteRef/>
      </w:r>
      <w:r>
        <w:t xml:space="preserve"> </w:t>
      </w:r>
      <w:r w:rsidRPr="00643878">
        <w:rPr>
          <w:rFonts w:ascii="Times New Roman" w:hAnsi="Times New Roman" w:cs="Times New Roman"/>
          <w:color w:val="auto"/>
          <w:sz w:val="22"/>
          <w:szCs w:val="22"/>
        </w:rPr>
        <w:t>Su propósito fue el de garantizar el ejercicio y disfrute pleno, efectivo y permanente de los derechos reconocidos en el ordenamiento jurídico nacional</w:t>
      </w:r>
    </w:p>
  </w:footnote>
  <w:footnote w:id="7">
    <w:p w:rsidR="00C212EA" w:rsidRDefault="00C212EA">
      <w:pPr>
        <w:pStyle w:val="Textonotapie"/>
      </w:pPr>
      <w:r>
        <w:rPr>
          <w:rStyle w:val="Refdenotaalpie"/>
        </w:rPr>
        <w:footnoteRef/>
      </w:r>
      <w:r>
        <w:t xml:space="preserve"> </w:t>
      </w:r>
      <w:r w:rsidRPr="0087654F">
        <w:rPr>
          <w:rFonts w:ascii="Times New Roman" w:hAnsi="Times New Roman" w:cs="Times New Roman"/>
          <w:sz w:val="22"/>
          <w:szCs w:val="22"/>
        </w:rPr>
        <w:t>http://portales.educacion.gov.ar/dnps/acerca-de/</w:t>
      </w:r>
    </w:p>
  </w:footnote>
  <w:footnote w:id="8">
    <w:p w:rsidR="00C212EA" w:rsidRPr="001D5BDC" w:rsidRDefault="00C212EA" w:rsidP="00DC4347">
      <w:pPr>
        <w:pStyle w:val="Normal1"/>
        <w:spacing w:after="0" w:line="240" w:lineRule="auto"/>
        <w:contextualSpacing/>
        <w:jc w:val="both"/>
        <w:rPr>
          <w:rFonts w:ascii="Times New Roman" w:hAnsi="Times New Roman" w:cs="Times New Roman"/>
          <w:color w:val="auto"/>
          <w:sz w:val="20"/>
        </w:rPr>
      </w:pPr>
      <w:r>
        <w:rPr>
          <w:rStyle w:val="Refdenotaalpie"/>
        </w:rPr>
        <w:footnoteRef/>
      </w:r>
      <w:r>
        <w:t xml:space="preserve"> </w:t>
      </w:r>
      <w:r w:rsidRPr="00E350F6">
        <w:rPr>
          <w:rFonts w:ascii="Times New Roman" w:hAnsi="Times New Roman" w:cs="Times New Roman"/>
          <w:color w:val="auto"/>
          <w:szCs w:val="22"/>
        </w:rPr>
        <w:t xml:space="preserve">El autor </w:t>
      </w:r>
      <w:r w:rsidRPr="00E350F6">
        <w:rPr>
          <w:rFonts w:ascii="Times New Roman" w:eastAsia="Arial" w:hAnsi="Times New Roman" w:cs="Times New Roman"/>
          <w:color w:val="auto"/>
          <w:szCs w:val="22"/>
        </w:rPr>
        <w:t xml:space="preserve">identifica tres vertientes dentro de denominada educación extraescolar: la educación no formal, la educación popular y la educación social. La primera de ellas -con gran reconocimiento en </w:t>
      </w:r>
      <w:r w:rsidRPr="001D5BDC">
        <w:rPr>
          <w:rFonts w:ascii="Times New Roman" w:eastAsia="Arial" w:hAnsi="Times New Roman" w:cs="Times New Roman"/>
          <w:color w:val="auto"/>
          <w:sz w:val="20"/>
        </w:rPr>
        <w:t>América Latina- apela a construir una sociedad desescolarizada. La segunda vertiente surge en la década del sesenta, y posee como esencia la función política de la educación, considerando a los sectores pobres como protagonistas principales para la construcción de formas sociales más igualitarias. La tercera vertiente se constituye como un tercer espacio educativo -después de la familia y la escuela- otorgando gran importancia a la dinámica propia de los ámbitos de la vida cotidiana de los sujetos.</w:t>
      </w:r>
    </w:p>
    <w:p w:rsidR="00C212EA" w:rsidRPr="001D5BDC" w:rsidRDefault="00C212EA" w:rsidP="00DC4347">
      <w:pPr>
        <w:pStyle w:val="Textonotapie"/>
        <w:contextualSpacing/>
        <w:rPr>
          <w:rFonts w:ascii="Times New Roman" w:hAnsi="Times New Roman" w:cs="Times New Roman"/>
        </w:rPr>
      </w:pPr>
    </w:p>
  </w:footnote>
  <w:footnote w:id="9">
    <w:p w:rsidR="006B240E" w:rsidRPr="001D5BDC" w:rsidRDefault="006B240E" w:rsidP="00737303">
      <w:pPr>
        <w:pStyle w:val="Textonotapie"/>
        <w:jc w:val="both"/>
        <w:rPr>
          <w:rFonts w:ascii="Times New Roman" w:hAnsi="Times New Roman" w:cs="Times New Roman"/>
        </w:rPr>
      </w:pPr>
      <w:r w:rsidRPr="001D5BDC">
        <w:rPr>
          <w:rStyle w:val="Refdenotaalpie"/>
          <w:rFonts w:ascii="Times New Roman" w:hAnsi="Times New Roman" w:cs="Times New Roman"/>
        </w:rPr>
        <w:footnoteRef/>
      </w:r>
      <w:r w:rsidRPr="001D5BDC">
        <w:rPr>
          <w:rFonts w:ascii="Times New Roman" w:hAnsi="Times New Roman" w:cs="Times New Roman"/>
        </w:rPr>
        <w:t xml:space="preserve"> En la propuesta de zonificación efectuada en el año 2008 es denominado co</w:t>
      </w:r>
      <w:r w:rsidR="00737303">
        <w:rPr>
          <w:rFonts w:ascii="Times New Roman" w:hAnsi="Times New Roman" w:cs="Times New Roman"/>
        </w:rPr>
        <w:t xml:space="preserve">mo barrio Parque La Movediza. </w:t>
      </w:r>
      <w:r w:rsidRPr="001D5BDC">
        <w:rPr>
          <w:rFonts w:ascii="Times New Roman" w:hAnsi="Times New Roman" w:cs="Times New Roman"/>
        </w:rPr>
        <w:t xml:space="preserve">En el presente trabajo nos remitiremos a mencionarlo como barrio </w:t>
      </w:r>
      <w:proofErr w:type="spellStart"/>
      <w:r w:rsidRPr="001D5BDC">
        <w:rPr>
          <w:rFonts w:ascii="Times New Roman" w:hAnsi="Times New Roman" w:cs="Times New Roman"/>
        </w:rPr>
        <w:t>Maggiori</w:t>
      </w:r>
      <w:proofErr w:type="spellEnd"/>
      <w:r w:rsidRPr="001D5BDC">
        <w:rPr>
          <w:rFonts w:ascii="Times New Roman" w:hAnsi="Times New Roman" w:cs="Times New Roman"/>
        </w:rPr>
        <w:t xml:space="preserve"> porque así lo llaman quienes lo habitan, debido a una fábrica que hay allí.  </w:t>
      </w:r>
    </w:p>
  </w:footnote>
  <w:footnote w:id="10">
    <w:p w:rsidR="00E46C76" w:rsidRPr="001D5BDC" w:rsidRDefault="00E46C76" w:rsidP="00E46C76">
      <w:pPr>
        <w:pStyle w:val="Textonotapie"/>
        <w:jc w:val="both"/>
        <w:rPr>
          <w:rFonts w:ascii="Times New Roman" w:hAnsi="Times New Roman" w:cs="Times New Roman"/>
        </w:rPr>
      </w:pPr>
      <w:r w:rsidRPr="001D5BDC">
        <w:rPr>
          <w:rStyle w:val="Refdenotaalpie"/>
          <w:rFonts w:ascii="Times New Roman" w:hAnsi="Times New Roman" w:cs="Times New Roman"/>
        </w:rPr>
        <w:footnoteRef/>
      </w:r>
      <w:r w:rsidRPr="001D5BDC">
        <w:rPr>
          <w:rFonts w:ascii="Times New Roman" w:hAnsi="Times New Roman" w:cs="Times New Roman"/>
        </w:rPr>
        <w:t xml:space="preserve"> </w:t>
      </w:r>
      <w:proofErr w:type="spellStart"/>
      <w:r w:rsidRPr="001D5BDC">
        <w:rPr>
          <w:rFonts w:ascii="Times New Roman" w:hAnsi="Times New Roman" w:cs="Times New Roman"/>
        </w:rPr>
        <w:t>Lan</w:t>
      </w:r>
      <w:proofErr w:type="spellEnd"/>
      <w:r w:rsidRPr="001D5BDC">
        <w:rPr>
          <w:rFonts w:ascii="Times New Roman" w:hAnsi="Times New Roman" w:cs="Times New Roman"/>
        </w:rPr>
        <w:t xml:space="preserve"> y Linares (2008) </w:t>
      </w:r>
      <w:r w:rsidRPr="001D5BDC">
        <w:rPr>
          <w:rFonts w:ascii="Times New Roman" w:eastAsia="Arial" w:hAnsi="Times New Roman" w:cs="Times New Roman"/>
          <w:color w:val="auto"/>
        </w:rPr>
        <w:t>a través del Sistema de Información Geográfica (SIG) delimitan el denominado “</w:t>
      </w:r>
      <w:r w:rsidRPr="001D5BDC">
        <w:rPr>
          <w:rFonts w:ascii="Times New Roman" w:eastAsia="Arial" w:hAnsi="Times New Roman" w:cs="Times New Roman"/>
          <w:i/>
          <w:color w:val="auto"/>
        </w:rPr>
        <w:t xml:space="preserve">aglomerado urbano de exclusión” </w:t>
      </w:r>
      <w:r w:rsidRPr="001D5BDC">
        <w:rPr>
          <w:rFonts w:ascii="Times New Roman" w:eastAsia="Arial" w:hAnsi="Times New Roman" w:cs="Times New Roman"/>
          <w:color w:val="auto"/>
        </w:rPr>
        <w:t xml:space="preserve">el cual se encuentra compuesto por </w:t>
      </w:r>
      <w:r w:rsidRPr="001D5BDC">
        <w:rPr>
          <w:rFonts w:ascii="Times New Roman" w:hAnsi="Times New Roman" w:cs="Times New Roman"/>
        </w:rPr>
        <w:t xml:space="preserve">los siguientes indicadores: a) hogares numerosos; b) no tiene obra social; c) desocupados; d) dificultad de acceso a centros deportivos; e) dificultad de acceso a centros recreativos; f) capacidad de subsistencia; g) jefes de hogar sin instrucción polimodal) h) jóvenes detenidos por delito; i) condición crítica de la vivienda. Ello le permite distinguir cuatro tipos de aglomerados: 1) urbano de integración plena; 2) </w:t>
      </w:r>
      <w:proofErr w:type="spellStart"/>
      <w:r w:rsidRPr="001D5BDC">
        <w:rPr>
          <w:rFonts w:ascii="Times New Roman" w:hAnsi="Times New Roman" w:cs="Times New Roman"/>
        </w:rPr>
        <w:t>rururbano</w:t>
      </w:r>
      <w:proofErr w:type="spellEnd"/>
      <w:r w:rsidRPr="001D5BDC">
        <w:rPr>
          <w:rFonts w:ascii="Times New Roman" w:hAnsi="Times New Roman" w:cs="Times New Roman"/>
        </w:rPr>
        <w:t xml:space="preserve"> integración; 3) urbano de integración precaria; 4) urbano de exclusión</w:t>
      </w:r>
    </w:p>
    <w:p w:rsidR="00E46C76" w:rsidRPr="00B66749" w:rsidRDefault="00E46C76" w:rsidP="00E46C76">
      <w:pPr>
        <w:pStyle w:val="Textonotapie"/>
      </w:pPr>
    </w:p>
  </w:footnote>
  <w:footnote w:id="11">
    <w:p w:rsidR="00C212EA" w:rsidRPr="00D22570" w:rsidRDefault="00C212EA" w:rsidP="00097BD8">
      <w:pPr>
        <w:spacing w:line="240" w:lineRule="auto"/>
        <w:jc w:val="both"/>
        <w:rPr>
          <w:rFonts w:ascii="Times New Roman" w:eastAsia="Arial" w:hAnsi="Times New Roman"/>
          <w:sz w:val="20"/>
          <w:szCs w:val="20"/>
        </w:rPr>
      </w:pPr>
      <w:r w:rsidRPr="00D22570">
        <w:rPr>
          <w:rStyle w:val="Refdenotaalpie"/>
          <w:sz w:val="20"/>
          <w:szCs w:val="20"/>
        </w:rPr>
        <w:footnoteRef/>
      </w:r>
      <w:r w:rsidRPr="00D22570">
        <w:rPr>
          <w:sz w:val="20"/>
          <w:szCs w:val="20"/>
        </w:rPr>
        <w:t xml:space="preserve"> </w:t>
      </w:r>
      <w:r w:rsidRPr="000340B8">
        <w:rPr>
          <w:rFonts w:ascii="Times New Roman" w:hAnsi="Times New Roman"/>
          <w:sz w:val="20"/>
          <w:szCs w:val="20"/>
        </w:rPr>
        <w:t>La escuela posee una matrícula de aproximadamente 240 alumnos, en el turno mañana,</w:t>
      </w:r>
      <w:r w:rsidR="00F41E2F" w:rsidRPr="000340B8">
        <w:rPr>
          <w:rFonts w:ascii="Times New Roman" w:hAnsi="Times New Roman"/>
          <w:sz w:val="20"/>
          <w:szCs w:val="20"/>
        </w:rPr>
        <w:t xml:space="preserve"> y</w:t>
      </w:r>
      <w:r w:rsidRPr="000340B8">
        <w:rPr>
          <w:rFonts w:ascii="Times New Roman" w:hAnsi="Times New Roman"/>
          <w:sz w:val="20"/>
          <w:szCs w:val="20"/>
        </w:rPr>
        <w:t xml:space="preserve"> 50 en el turno tarde,</w:t>
      </w:r>
      <w:r w:rsidR="00F41E2F" w:rsidRPr="000340B8">
        <w:rPr>
          <w:rFonts w:ascii="Times New Roman" w:hAnsi="Times New Roman"/>
          <w:sz w:val="20"/>
          <w:szCs w:val="20"/>
        </w:rPr>
        <w:t xml:space="preserve"> </w:t>
      </w:r>
      <w:r w:rsidRPr="000340B8">
        <w:rPr>
          <w:rFonts w:ascii="Times New Roman" w:hAnsi="Times New Roman"/>
          <w:sz w:val="20"/>
          <w:szCs w:val="20"/>
        </w:rPr>
        <w:t xml:space="preserve">provenientes de los </w:t>
      </w:r>
      <w:r w:rsidRPr="00D22570">
        <w:rPr>
          <w:rFonts w:ascii="Times New Roman" w:hAnsi="Times New Roman"/>
          <w:sz w:val="20"/>
          <w:szCs w:val="20"/>
        </w:rPr>
        <w:t xml:space="preserve">barrios Arco Iris, San Juan, Procrear, </w:t>
      </w:r>
      <w:proofErr w:type="spellStart"/>
      <w:r w:rsidRPr="00D22570">
        <w:rPr>
          <w:rFonts w:ascii="Times New Roman" w:hAnsi="Times New Roman"/>
          <w:sz w:val="20"/>
          <w:szCs w:val="20"/>
        </w:rPr>
        <w:t>Maggiori</w:t>
      </w:r>
      <w:proofErr w:type="spellEnd"/>
      <w:r w:rsidRPr="00D22570">
        <w:rPr>
          <w:rFonts w:ascii="Times New Roman" w:hAnsi="Times New Roman"/>
          <w:sz w:val="20"/>
          <w:szCs w:val="20"/>
        </w:rPr>
        <w:t>, Tropezón, Movediza, Villa Italia y Cerro Leones.</w:t>
      </w:r>
    </w:p>
    <w:p w:rsidR="00C212EA" w:rsidRDefault="00C212EA" w:rsidP="00097BD8">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020776"/>
      <w:docPartObj>
        <w:docPartGallery w:val="Page Numbers (Top of Page)"/>
        <w:docPartUnique/>
      </w:docPartObj>
    </w:sdtPr>
    <w:sdtEndPr/>
    <w:sdtContent>
      <w:p w:rsidR="00C212EA" w:rsidRDefault="00C212EA">
        <w:pPr>
          <w:pStyle w:val="Encabezado"/>
          <w:jc w:val="center"/>
        </w:pPr>
        <w:r>
          <w:fldChar w:fldCharType="begin"/>
        </w:r>
        <w:r>
          <w:instrText>PAGE   \* MERGEFORMAT</w:instrText>
        </w:r>
        <w:r>
          <w:fldChar w:fldCharType="separate"/>
        </w:r>
        <w:r w:rsidR="00AD759A" w:rsidRPr="00AD759A">
          <w:rPr>
            <w:noProof/>
            <w:lang w:val="es-ES"/>
          </w:rPr>
          <w:t>19</w:t>
        </w:r>
        <w:r>
          <w:fldChar w:fldCharType="end"/>
        </w:r>
      </w:p>
    </w:sdtContent>
  </w:sdt>
  <w:p w:rsidR="00C212EA" w:rsidRDefault="00C212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DCD"/>
    <w:multiLevelType w:val="hybridMultilevel"/>
    <w:tmpl w:val="77ECF930"/>
    <w:lvl w:ilvl="0" w:tplc="875A035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0B846F55"/>
    <w:multiLevelType w:val="hybridMultilevel"/>
    <w:tmpl w:val="F8E4F820"/>
    <w:lvl w:ilvl="0" w:tplc="2C0A0003">
      <w:start w:val="1"/>
      <w:numFmt w:val="bullet"/>
      <w:lvlText w:val="o"/>
      <w:lvlJc w:val="left"/>
      <w:pPr>
        <w:ind w:left="720" w:hanging="360"/>
      </w:pPr>
      <w:rPr>
        <w:rFonts w:ascii="Courier New" w:hAnsi="Courier New"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2">
    <w:nsid w:val="10327E3C"/>
    <w:multiLevelType w:val="hybridMultilevel"/>
    <w:tmpl w:val="4F4ED378"/>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2F157C3"/>
    <w:multiLevelType w:val="hybridMultilevel"/>
    <w:tmpl w:val="7110DC16"/>
    <w:lvl w:ilvl="0" w:tplc="F9CCA2EA">
      <w:start w:val="3"/>
      <w:numFmt w:val="decimal"/>
      <w:lvlText w:val="%1."/>
      <w:lvlJc w:val="left"/>
      <w:pPr>
        <w:ind w:left="1080" w:hanging="360"/>
      </w:pPr>
      <w:rPr>
        <w:rFonts w:hint="default"/>
        <w:color w:val="auto"/>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nsid w:val="141B0330"/>
    <w:multiLevelType w:val="hybridMultilevel"/>
    <w:tmpl w:val="4994385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DF56463"/>
    <w:multiLevelType w:val="hybridMultilevel"/>
    <w:tmpl w:val="129A13D6"/>
    <w:lvl w:ilvl="0" w:tplc="6778E36A">
      <w:start w:val="1"/>
      <w:numFmt w:val="decimal"/>
      <w:lvlText w:val="%1."/>
      <w:lvlJc w:val="left"/>
      <w:pPr>
        <w:ind w:left="720" w:hanging="360"/>
      </w:pPr>
      <w:rPr>
        <w:rFonts w:hint="default"/>
        <w:color w:val="000000"/>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D7C1793"/>
    <w:multiLevelType w:val="hybridMultilevel"/>
    <w:tmpl w:val="3BD0275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3417263"/>
    <w:multiLevelType w:val="hybridMultilevel"/>
    <w:tmpl w:val="645203A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B537251"/>
    <w:multiLevelType w:val="hybridMultilevel"/>
    <w:tmpl w:val="E4D452F4"/>
    <w:lvl w:ilvl="0" w:tplc="90AEE0F0">
      <w:start w:val="1"/>
      <w:numFmt w:val="decimal"/>
      <w:lvlText w:val="%1."/>
      <w:lvlJc w:val="left"/>
      <w:pPr>
        <w:ind w:left="1068" w:hanging="360"/>
      </w:pPr>
      <w:rPr>
        <w:rFonts w:hint="default"/>
        <w:color w:val="000000"/>
        <w:sz w:val="22"/>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9">
    <w:nsid w:val="60B1299E"/>
    <w:multiLevelType w:val="hybridMultilevel"/>
    <w:tmpl w:val="058C4B22"/>
    <w:lvl w:ilvl="0" w:tplc="2C0A0003">
      <w:start w:val="1"/>
      <w:numFmt w:val="bullet"/>
      <w:lvlText w:val="o"/>
      <w:lvlJc w:val="left"/>
      <w:pPr>
        <w:ind w:left="720" w:hanging="360"/>
      </w:pPr>
      <w:rPr>
        <w:rFonts w:ascii="Courier New" w:hAnsi="Courier New"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0">
    <w:nsid w:val="64E5032A"/>
    <w:multiLevelType w:val="hybridMultilevel"/>
    <w:tmpl w:val="6DA8439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4"/>
  </w:num>
  <w:num w:numId="5">
    <w:abstractNumId w:val="6"/>
  </w:num>
  <w:num w:numId="6">
    <w:abstractNumId w:val="0"/>
  </w:num>
  <w:num w:numId="7">
    <w:abstractNumId w:val="7"/>
  </w:num>
  <w:num w:numId="8">
    <w:abstractNumId w:val="10"/>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33"/>
    <w:rsid w:val="000035C8"/>
    <w:rsid w:val="00004D25"/>
    <w:rsid w:val="00005F7B"/>
    <w:rsid w:val="000103BA"/>
    <w:rsid w:val="00015E9A"/>
    <w:rsid w:val="00026ECF"/>
    <w:rsid w:val="00031EA0"/>
    <w:rsid w:val="000333AE"/>
    <w:rsid w:val="000337C9"/>
    <w:rsid w:val="000340B8"/>
    <w:rsid w:val="0003772E"/>
    <w:rsid w:val="00046A4A"/>
    <w:rsid w:val="000527D5"/>
    <w:rsid w:val="00054A21"/>
    <w:rsid w:val="0005649C"/>
    <w:rsid w:val="00062460"/>
    <w:rsid w:val="00062C11"/>
    <w:rsid w:val="00063E08"/>
    <w:rsid w:val="00067D66"/>
    <w:rsid w:val="000700FD"/>
    <w:rsid w:val="00070D0D"/>
    <w:rsid w:val="000715AA"/>
    <w:rsid w:val="00071A35"/>
    <w:rsid w:val="00074C22"/>
    <w:rsid w:val="00074F6C"/>
    <w:rsid w:val="000766FF"/>
    <w:rsid w:val="00080972"/>
    <w:rsid w:val="00083C72"/>
    <w:rsid w:val="00084461"/>
    <w:rsid w:val="0008555E"/>
    <w:rsid w:val="00091BFE"/>
    <w:rsid w:val="0009290D"/>
    <w:rsid w:val="00095697"/>
    <w:rsid w:val="00097BD8"/>
    <w:rsid w:val="000B39F1"/>
    <w:rsid w:val="000B4F79"/>
    <w:rsid w:val="000C07FB"/>
    <w:rsid w:val="000C2C97"/>
    <w:rsid w:val="000D0356"/>
    <w:rsid w:val="000D73EB"/>
    <w:rsid w:val="000E32F1"/>
    <w:rsid w:val="000E330E"/>
    <w:rsid w:val="000F66B8"/>
    <w:rsid w:val="00100B46"/>
    <w:rsid w:val="00101A37"/>
    <w:rsid w:val="001055AF"/>
    <w:rsid w:val="00107088"/>
    <w:rsid w:val="00125E82"/>
    <w:rsid w:val="0012730C"/>
    <w:rsid w:val="00127B12"/>
    <w:rsid w:val="00131B24"/>
    <w:rsid w:val="00132023"/>
    <w:rsid w:val="0013331B"/>
    <w:rsid w:val="00137507"/>
    <w:rsid w:val="00145070"/>
    <w:rsid w:val="00147AB4"/>
    <w:rsid w:val="00154F23"/>
    <w:rsid w:val="00155EAF"/>
    <w:rsid w:val="00165728"/>
    <w:rsid w:val="001800FC"/>
    <w:rsid w:val="00180B51"/>
    <w:rsid w:val="00181210"/>
    <w:rsid w:val="00184491"/>
    <w:rsid w:val="0019240A"/>
    <w:rsid w:val="001932C3"/>
    <w:rsid w:val="0019371A"/>
    <w:rsid w:val="00196C77"/>
    <w:rsid w:val="001A227E"/>
    <w:rsid w:val="001A2AEA"/>
    <w:rsid w:val="001A34C2"/>
    <w:rsid w:val="001A3FB0"/>
    <w:rsid w:val="001A5028"/>
    <w:rsid w:val="001A5E8C"/>
    <w:rsid w:val="001B0477"/>
    <w:rsid w:val="001B1C30"/>
    <w:rsid w:val="001B52AE"/>
    <w:rsid w:val="001B679D"/>
    <w:rsid w:val="001C1DCC"/>
    <w:rsid w:val="001C20BC"/>
    <w:rsid w:val="001C2738"/>
    <w:rsid w:val="001D5BDC"/>
    <w:rsid w:val="001D69EC"/>
    <w:rsid w:val="001E12A9"/>
    <w:rsid w:val="001E558B"/>
    <w:rsid w:val="001F67B0"/>
    <w:rsid w:val="00200425"/>
    <w:rsid w:val="00203B5A"/>
    <w:rsid w:val="00212DF3"/>
    <w:rsid w:val="0021630A"/>
    <w:rsid w:val="00223E39"/>
    <w:rsid w:val="00224D60"/>
    <w:rsid w:val="0024444A"/>
    <w:rsid w:val="00246550"/>
    <w:rsid w:val="00254921"/>
    <w:rsid w:val="00261038"/>
    <w:rsid w:val="00262A3D"/>
    <w:rsid w:val="00263B8D"/>
    <w:rsid w:val="00267EAF"/>
    <w:rsid w:val="00274AB4"/>
    <w:rsid w:val="00276BC1"/>
    <w:rsid w:val="002805E9"/>
    <w:rsid w:val="00280714"/>
    <w:rsid w:val="00281C3E"/>
    <w:rsid w:val="0028644B"/>
    <w:rsid w:val="002A5758"/>
    <w:rsid w:val="002A613B"/>
    <w:rsid w:val="002B41C3"/>
    <w:rsid w:val="002B49ED"/>
    <w:rsid w:val="002B5748"/>
    <w:rsid w:val="002C2B39"/>
    <w:rsid w:val="002C5F91"/>
    <w:rsid w:val="002D4BB0"/>
    <w:rsid w:val="002E6C62"/>
    <w:rsid w:val="002F0037"/>
    <w:rsid w:val="002F2E6A"/>
    <w:rsid w:val="002F3277"/>
    <w:rsid w:val="002F559E"/>
    <w:rsid w:val="00302FE2"/>
    <w:rsid w:val="00322E9B"/>
    <w:rsid w:val="0032414E"/>
    <w:rsid w:val="00324781"/>
    <w:rsid w:val="00327521"/>
    <w:rsid w:val="003320A8"/>
    <w:rsid w:val="003320F6"/>
    <w:rsid w:val="003356CC"/>
    <w:rsid w:val="00336A39"/>
    <w:rsid w:val="00337280"/>
    <w:rsid w:val="0034379B"/>
    <w:rsid w:val="00345416"/>
    <w:rsid w:val="00346300"/>
    <w:rsid w:val="00350CB8"/>
    <w:rsid w:val="00350FA6"/>
    <w:rsid w:val="003640FD"/>
    <w:rsid w:val="00377D6F"/>
    <w:rsid w:val="00382E88"/>
    <w:rsid w:val="00384638"/>
    <w:rsid w:val="003A14D8"/>
    <w:rsid w:val="003A4642"/>
    <w:rsid w:val="003B28A0"/>
    <w:rsid w:val="003B3123"/>
    <w:rsid w:val="003C6829"/>
    <w:rsid w:val="003D00AF"/>
    <w:rsid w:val="003D5901"/>
    <w:rsid w:val="003D6EA4"/>
    <w:rsid w:val="003E2D74"/>
    <w:rsid w:val="003E5FDC"/>
    <w:rsid w:val="003F070D"/>
    <w:rsid w:val="003F7C6F"/>
    <w:rsid w:val="00401098"/>
    <w:rsid w:val="00401C93"/>
    <w:rsid w:val="00403E55"/>
    <w:rsid w:val="004116F2"/>
    <w:rsid w:val="00414A73"/>
    <w:rsid w:val="00414E55"/>
    <w:rsid w:val="00415C9C"/>
    <w:rsid w:val="00421830"/>
    <w:rsid w:val="00421D65"/>
    <w:rsid w:val="00425127"/>
    <w:rsid w:val="0043109B"/>
    <w:rsid w:val="004353F9"/>
    <w:rsid w:val="00435F5A"/>
    <w:rsid w:val="004444F3"/>
    <w:rsid w:val="00446606"/>
    <w:rsid w:val="004467B9"/>
    <w:rsid w:val="004549CF"/>
    <w:rsid w:val="00461FCF"/>
    <w:rsid w:val="0048157F"/>
    <w:rsid w:val="004834EA"/>
    <w:rsid w:val="00484045"/>
    <w:rsid w:val="004905C2"/>
    <w:rsid w:val="00494D1D"/>
    <w:rsid w:val="0049516E"/>
    <w:rsid w:val="004A5B82"/>
    <w:rsid w:val="004B12C8"/>
    <w:rsid w:val="004B1A66"/>
    <w:rsid w:val="004B23BF"/>
    <w:rsid w:val="004B7DBE"/>
    <w:rsid w:val="004C0DBB"/>
    <w:rsid w:val="004C1797"/>
    <w:rsid w:val="004C1E9B"/>
    <w:rsid w:val="004C3647"/>
    <w:rsid w:val="004C587E"/>
    <w:rsid w:val="004D0965"/>
    <w:rsid w:val="004D7654"/>
    <w:rsid w:val="004F368E"/>
    <w:rsid w:val="004F744B"/>
    <w:rsid w:val="005056FC"/>
    <w:rsid w:val="005069BB"/>
    <w:rsid w:val="00510442"/>
    <w:rsid w:val="005126C4"/>
    <w:rsid w:val="00512C55"/>
    <w:rsid w:val="00516172"/>
    <w:rsid w:val="00523662"/>
    <w:rsid w:val="00525ADA"/>
    <w:rsid w:val="005267A1"/>
    <w:rsid w:val="00530B3F"/>
    <w:rsid w:val="005316B9"/>
    <w:rsid w:val="005335CB"/>
    <w:rsid w:val="00534C1F"/>
    <w:rsid w:val="00535534"/>
    <w:rsid w:val="00535F36"/>
    <w:rsid w:val="005368CB"/>
    <w:rsid w:val="00536EEB"/>
    <w:rsid w:val="005503C7"/>
    <w:rsid w:val="005504C2"/>
    <w:rsid w:val="005574F4"/>
    <w:rsid w:val="00561D57"/>
    <w:rsid w:val="00563A00"/>
    <w:rsid w:val="00566833"/>
    <w:rsid w:val="00571633"/>
    <w:rsid w:val="0057298A"/>
    <w:rsid w:val="0057523A"/>
    <w:rsid w:val="005933C7"/>
    <w:rsid w:val="005A067A"/>
    <w:rsid w:val="005A76E0"/>
    <w:rsid w:val="005B02D6"/>
    <w:rsid w:val="005B1356"/>
    <w:rsid w:val="005B29DC"/>
    <w:rsid w:val="005B6E52"/>
    <w:rsid w:val="005B7151"/>
    <w:rsid w:val="005C3713"/>
    <w:rsid w:val="005C4CEA"/>
    <w:rsid w:val="005E2B06"/>
    <w:rsid w:val="005E699F"/>
    <w:rsid w:val="005F03F9"/>
    <w:rsid w:val="005F5D0D"/>
    <w:rsid w:val="006007E1"/>
    <w:rsid w:val="006036BD"/>
    <w:rsid w:val="00612478"/>
    <w:rsid w:val="006132FE"/>
    <w:rsid w:val="00613E82"/>
    <w:rsid w:val="00614B07"/>
    <w:rsid w:val="006160B2"/>
    <w:rsid w:val="00622DD8"/>
    <w:rsid w:val="00624904"/>
    <w:rsid w:val="00625F9D"/>
    <w:rsid w:val="00630080"/>
    <w:rsid w:val="00630355"/>
    <w:rsid w:val="0063331A"/>
    <w:rsid w:val="006405FF"/>
    <w:rsid w:val="00643878"/>
    <w:rsid w:val="006509F8"/>
    <w:rsid w:val="006520D3"/>
    <w:rsid w:val="0065381D"/>
    <w:rsid w:val="00661FA0"/>
    <w:rsid w:val="00665F2B"/>
    <w:rsid w:val="006663C0"/>
    <w:rsid w:val="006744A1"/>
    <w:rsid w:val="00682B84"/>
    <w:rsid w:val="006855E5"/>
    <w:rsid w:val="00691954"/>
    <w:rsid w:val="0069585F"/>
    <w:rsid w:val="006A1611"/>
    <w:rsid w:val="006A231C"/>
    <w:rsid w:val="006A64ED"/>
    <w:rsid w:val="006B240E"/>
    <w:rsid w:val="006B622A"/>
    <w:rsid w:val="006C2B6B"/>
    <w:rsid w:val="006C36E5"/>
    <w:rsid w:val="006C3F09"/>
    <w:rsid w:val="006D2A4C"/>
    <w:rsid w:val="006D3DE4"/>
    <w:rsid w:val="006D41C5"/>
    <w:rsid w:val="006D68BF"/>
    <w:rsid w:val="006E1B94"/>
    <w:rsid w:val="006F0702"/>
    <w:rsid w:val="006F09C2"/>
    <w:rsid w:val="006F360A"/>
    <w:rsid w:val="006F3A0E"/>
    <w:rsid w:val="006F5771"/>
    <w:rsid w:val="006F6250"/>
    <w:rsid w:val="006F6A1A"/>
    <w:rsid w:val="0070656B"/>
    <w:rsid w:val="00713806"/>
    <w:rsid w:val="00713C3F"/>
    <w:rsid w:val="00724A80"/>
    <w:rsid w:val="00730F5F"/>
    <w:rsid w:val="007324FF"/>
    <w:rsid w:val="007325D3"/>
    <w:rsid w:val="007350E7"/>
    <w:rsid w:val="00737303"/>
    <w:rsid w:val="007444F5"/>
    <w:rsid w:val="007721AD"/>
    <w:rsid w:val="00776A61"/>
    <w:rsid w:val="00793FCB"/>
    <w:rsid w:val="00796F4B"/>
    <w:rsid w:val="007A1444"/>
    <w:rsid w:val="007A34EE"/>
    <w:rsid w:val="007A4339"/>
    <w:rsid w:val="007A4633"/>
    <w:rsid w:val="007B2E1D"/>
    <w:rsid w:val="007B57DD"/>
    <w:rsid w:val="007B6C36"/>
    <w:rsid w:val="007B79B2"/>
    <w:rsid w:val="007B7A42"/>
    <w:rsid w:val="007C27FD"/>
    <w:rsid w:val="007C7D1C"/>
    <w:rsid w:val="007D183A"/>
    <w:rsid w:val="007D1FD8"/>
    <w:rsid w:val="007D505D"/>
    <w:rsid w:val="007D7990"/>
    <w:rsid w:val="007E3347"/>
    <w:rsid w:val="007E6079"/>
    <w:rsid w:val="00800865"/>
    <w:rsid w:val="0080245C"/>
    <w:rsid w:val="008108FB"/>
    <w:rsid w:val="008167AB"/>
    <w:rsid w:val="00817636"/>
    <w:rsid w:val="00817779"/>
    <w:rsid w:val="008179D1"/>
    <w:rsid w:val="008249B8"/>
    <w:rsid w:val="00841FD3"/>
    <w:rsid w:val="00842265"/>
    <w:rsid w:val="00842457"/>
    <w:rsid w:val="0084539E"/>
    <w:rsid w:val="008476B1"/>
    <w:rsid w:val="00847EAF"/>
    <w:rsid w:val="008508C9"/>
    <w:rsid w:val="00865B21"/>
    <w:rsid w:val="008736EA"/>
    <w:rsid w:val="0087654F"/>
    <w:rsid w:val="00877FA6"/>
    <w:rsid w:val="00882D85"/>
    <w:rsid w:val="00884879"/>
    <w:rsid w:val="00885552"/>
    <w:rsid w:val="00885E08"/>
    <w:rsid w:val="00893421"/>
    <w:rsid w:val="00893AE1"/>
    <w:rsid w:val="008A1EBA"/>
    <w:rsid w:val="008A6B4E"/>
    <w:rsid w:val="008A6C16"/>
    <w:rsid w:val="008B0792"/>
    <w:rsid w:val="008B1F6B"/>
    <w:rsid w:val="008B4399"/>
    <w:rsid w:val="008B4F51"/>
    <w:rsid w:val="008C10D7"/>
    <w:rsid w:val="008C781A"/>
    <w:rsid w:val="008E0811"/>
    <w:rsid w:val="008E1FE9"/>
    <w:rsid w:val="008E58CF"/>
    <w:rsid w:val="008F585E"/>
    <w:rsid w:val="00905ECA"/>
    <w:rsid w:val="00906257"/>
    <w:rsid w:val="0091090C"/>
    <w:rsid w:val="00912D34"/>
    <w:rsid w:val="00912D76"/>
    <w:rsid w:val="00927053"/>
    <w:rsid w:val="00927B6D"/>
    <w:rsid w:val="00933C82"/>
    <w:rsid w:val="00943C14"/>
    <w:rsid w:val="00947C6D"/>
    <w:rsid w:val="009557AC"/>
    <w:rsid w:val="00960AF2"/>
    <w:rsid w:val="00967466"/>
    <w:rsid w:val="00973F57"/>
    <w:rsid w:val="009749BD"/>
    <w:rsid w:val="00974E9B"/>
    <w:rsid w:val="00976C42"/>
    <w:rsid w:val="0097709C"/>
    <w:rsid w:val="0098225E"/>
    <w:rsid w:val="00983900"/>
    <w:rsid w:val="00985238"/>
    <w:rsid w:val="009852AF"/>
    <w:rsid w:val="00985F24"/>
    <w:rsid w:val="009915F2"/>
    <w:rsid w:val="009924BD"/>
    <w:rsid w:val="00995A8D"/>
    <w:rsid w:val="00997FDC"/>
    <w:rsid w:val="009B0A19"/>
    <w:rsid w:val="009B0F32"/>
    <w:rsid w:val="009B2889"/>
    <w:rsid w:val="009B3AD7"/>
    <w:rsid w:val="009B71C0"/>
    <w:rsid w:val="009D3851"/>
    <w:rsid w:val="009D4DB2"/>
    <w:rsid w:val="009D5B92"/>
    <w:rsid w:val="009E0E4C"/>
    <w:rsid w:val="009E1647"/>
    <w:rsid w:val="009E24F1"/>
    <w:rsid w:val="009E7D5C"/>
    <w:rsid w:val="009F16B9"/>
    <w:rsid w:val="009F37EA"/>
    <w:rsid w:val="00A008C8"/>
    <w:rsid w:val="00A027B2"/>
    <w:rsid w:val="00A064BF"/>
    <w:rsid w:val="00A16245"/>
    <w:rsid w:val="00A246D3"/>
    <w:rsid w:val="00A26480"/>
    <w:rsid w:val="00A4153A"/>
    <w:rsid w:val="00A73A1D"/>
    <w:rsid w:val="00A76E49"/>
    <w:rsid w:val="00A80CE8"/>
    <w:rsid w:val="00A82A74"/>
    <w:rsid w:val="00A8616B"/>
    <w:rsid w:val="00A86ABE"/>
    <w:rsid w:val="00A95503"/>
    <w:rsid w:val="00AA3FFF"/>
    <w:rsid w:val="00AA4EEE"/>
    <w:rsid w:val="00AA64BE"/>
    <w:rsid w:val="00AA64D3"/>
    <w:rsid w:val="00AA6B11"/>
    <w:rsid w:val="00AC25A4"/>
    <w:rsid w:val="00AD4C28"/>
    <w:rsid w:val="00AD4C2C"/>
    <w:rsid w:val="00AD5928"/>
    <w:rsid w:val="00AD6331"/>
    <w:rsid w:val="00AD642E"/>
    <w:rsid w:val="00AD67B5"/>
    <w:rsid w:val="00AD759A"/>
    <w:rsid w:val="00AE5D60"/>
    <w:rsid w:val="00AE6BAD"/>
    <w:rsid w:val="00AE7284"/>
    <w:rsid w:val="00B03CFD"/>
    <w:rsid w:val="00B06977"/>
    <w:rsid w:val="00B119BC"/>
    <w:rsid w:val="00B142AF"/>
    <w:rsid w:val="00B2514F"/>
    <w:rsid w:val="00B34EE3"/>
    <w:rsid w:val="00B44A60"/>
    <w:rsid w:val="00B44F48"/>
    <w:rsid w:val="00B533C0"/>
    <w:rsid w:val="00B55946"/>
    <w:rsid w:val="00B5596A"/>
    <w:rsid w:val="00B622F5"/>
    <w:rsid w:val="00B650A2"/>
    <w:rsid w:val="00B66749"/>
    <w:rsid w:val="00B67517"/>
    <w:rsid w:val="00B86D8C"/>
    <w:rsid w:val="00B8714C"/>
    <w:rsid w:val="00B91FA0"/>
    <w:rsid w:val="00B9260B"/>
    <w:rsid w:val="00B97427"/>
    <w:rsid w:val="00BA618B"/>
    <w:rsid w:val="00BA6F03"/>
    <w:rsid w:val="00BB0328"/>
    <w:rsid w:val="00BB08D0"/>
    <w:rsid w:val="00BB23DC"/>
    <w:rsid w:val="00BB250C"/>
    <w:rsid w:val="00BB5D3D"/>
    <w:rsid w:val="00BB6ADE"/>
    <w:rsid w:val="00BC091C"/>
    <w:rsid w:val="00BC543A"/>
    <w:rsid w:val="00BC6067"/>
    <w:rsid w:val="00BC72A3"/>
    <w:rsid w:val="00BD093D"/>
    <w:rsid w:val="00BD1D10"/>
    <w:rsid w:val="00BD2256"/>
    <w:rsid w:val="00BD6922"/>
    <w:rsid w:val="00BE6B5C"/>
    <w:rsid w:val="00BF0754"/>
    <w:rsid w:val="00BF096D"/>
    <w:rsid w:val="00BF1E93"/>
    <w:rsid w:val="00BF73DF"/>
    <w:rsid w:val="00BF7B29"/>
    <w:rsid w:val="00C0348A"/>
    <w:rsid w:val="00C0359E"/>
    <w:rsid w:val="00C060D3"/>
    <w:rsid w:val="00C12E5C"/>
    <w:rsid w:val="00C17EC4"/>
    <w:rsid w:val="00C212EA"/>
    <w:rsid w:val="00C232C2"/>
    <w:rsid w:val="00C35102"/>
    <w:rsid w:val="00C41E37"/>
    <w:rsid w:val="00C50E2D"/>
    <w:rsid w:val="00C528C6"/>
    <w:rsid w:val="00C54052"/>
    <w:rsid w:val="00C603C1"/>
    <w:rsid w:val="00C677C4"/>
    <w:rsid w:val="00C7593C"/>
    <w:rsid w:val="00C76BCE"/>
    <w:rsid w:val="00C86AB3"/>
    <w:rsid w:val="00C878EE"/>
    <w:rsid w:val="00C93040"/>
    <w:rsid w:val="00CA29E6"/>
    <w:rsid w:val="00CA3367"/>
    <w:rsid w:val="00CB05BD"/>
    <w:rsid w:val="00CB516F"/>
    <w:rsid w:val="00CC1DA4"/>
    <w:rsid w:val="00CC3344"/>
    <w:rsid w:val="00CC765B"/>
    <w:rsid w:val="00CC7AE0"/>
    <w:rsid w:val="00CC7AFD"/>
    <w:rsid w:val="00CE11E4"/>
    <w:rsid w:val="00CE1E0D"/>
    <w:rsid w:val="00CE2044"/>
    <w:rsid w:val="00CE7C00"/>
    <w:rsid w:val="00CE7CFC"/>
    <w:rsid w:val="00CF064A"/>
    <w:rsid w:val="00CF1060"/>
    <w:rsid w:val="00D029E4"/>
    <w:rsid w:val="00D039E6"/>
    <w:rsid w:val="00D056A9"/>
    <w:rsid w:val="00D069D1"/>
    <w:rsid w:val="00D06BE2"/>
    <w:rsid w:val="00D1241C"/>
    <w:rsid w:val="00D22570"/>
    <w:rsid w:val="00D23C1B"/>
    <w:rsid w:val="00D31972"/>
    <w:rsid w:val="00D45212"/>
    <w:rsid w:val="00D61604"/>
    <w:rsid w:val="00D624F7"/>
    <w:rsid w:val="00D65AA8"/>
    <w:rsid w:val="00D7221F"/>
    <w:rsid w:val="00D75BF1"/>
    <w:rsid w:val="00D81103"/>
    <w:rsid w:val="00D82937"/>
    <w:rsid w:val="00D84AF4"/>
    <w:rsid w:val="00D85F97"/>
    <w:rsid w:val="00D86869"/>
    <w:rsid w:val="00D87DE4"/>
    <w:rsid w:val="00D96B2C"/>
    <w:rsid w:val="00DA6E35"/>
    <w:rsid w:val="00DB19AD"/>
    <w:rsid w:val="00DC3B8C"/>
    <w:rsid w:val="00DC4347"/>
    <w:rsid w:val="00DC457C"/>
    <w:rsid w:val="00DC55EE"/>
    <w:rsid w:val="00DD08D6"/>
    <w:rsid w:val="00DD57FC"/>
    <w:rsid w:val="00DD7098"/>
    <w:rsid w:val="00DF2858"/>
    <w:rsid w:val="00DF30BA"/>
    <w:rsid w:val="00DF34AF"/>
    <w:rsid w:val="00DF663D"/>
    <w:rsid w:val="00E07E9A"/>
    <w:rsid w:val="00E24982"/>
    <w:rsid w:val="00E26EDA"/>
    <w:rsid w:val="00E3113A"/>
    <w:rsid w:val="00E350F6"/>
    <w:rsid w:val="00E359FE"/>
    <w:rsid w:val="00E4216F"/>
    <w:rsid w:val="00E42170"/>
    <w:rsid w:val="00E43143"/>
    <w:rsid w:val="00E442C9"/>
    <w:rsid w:val="00E45119"/>
    <w:rsid w:val="00E46C67"/>
    <w:rsid w:val="00E46C76"/>
    <w:rsid w:val="00E50D7E"/>
    <w:rsid w:val="00E52722"/>
    <w:rsid w:val="00E57717"/>
    <w:rsid w:val="00E60E83"/>
    <w:rsid w:val="00E62640"/>
    <w:rsid w:val="00E64375"/>
    <w:rsid w:val="00E66356"/>
    <w:rsid w:val="00E6674F"/>
    <w:rsid w:val="00E67437"/>
    <w:rsid w:val="00E67D5F"/>
    <w:rsid w:val="00E77C84"/>
    <w:rsid w:val="00E83922"/>
    <w:rsid w:val="00EA1A25"/>
    <w:rsid w:val="00EA5BA1"/>
    <w:rsid w:val="00EA6B56"/>
    <w:rsid w:val="00EA7F08"/>
    <w:rsid w:val="00EB015C"/>
    <w:rsid w:val="00EB208E"/>
    <w:rsid w:val="00EB23B4"/>
    <w:rsid w:val="00EB32DB"/>
    <w:rsid w:val="00EB7684"/>
    <w:rsid w:val="00EC06D3"/>
    <w:rsid w:val="00EC0A7D"/>
    <w:rsid w:val="00EC12C3"/>
    <w:rsid w:val="00EC2979"/>
    <w:rsid w:val="00ED11A4"/>
    <w:rsid w:val="00ED4269"/>
    <w:rsid w:val="00ED6797"/>
    <w:rsid w:val="00EE2846"/>
    <w:rsid w:val="00EE29A0"/>
    <w:rsid w:val="00EE683F"/>
    <w:rsid w:val="00EF0558"/>
    <w:rsid w:val="00EF4068"/>
    <w:rsid w:val="00EF4663"/>
    <w:rsid w:val="00EF5189"/>
    <w:rsid w:val="00F00906"/>
    <w:rsid w:val="00F02BDD"/>
    <w:rsid w:val="00F11325"/>
    <w:rsid w:val="00F11C5A"/>
    <w:rsid w:val="00F15D77"/>
    <w:rsid w:val="00F15D9E"/>
    <w:rsid w:val="00F33A70"/>
    <w:rsid w:val="00F41E2F"/>
    <w:rsid w:val="00F44936"/>
    <w:rsid w:val="00F51C31"/>
    <w:rsid w:val="00F54085"/>
    <w:rsid w:val="00F75F3D"/>
    <w:rsid w:val="00F77A81"/>
    <w:rsid w:val="00F8442F"/>
    <w:rsid w:val="00F85532"/>
    <w:rsid w:val="00F923A4"/>
    <w:rsid w:val="00F94D73"/>
    <w:rsid w:val="00FA0AD6"/>
    <w:rsid w:val="00FA2BBB"/>
    <w:rsid w:val="00FA3B1E"/>
    <w:rsid w:val="00FA503C"/>
    <w:rsid w:val="00FA6FE1"/>
    <w:rsid w:val="00FB03B4"/>
    <w:rsid w:val="00FB45AB"/>
    <w:rsid w:val="00FC2C39"/>
    <w:rsid w:val="00FC54C7"/>
    <w:rsid w:val="00FC65B8"/>
    <w:rsid w:val="00FD22E5"/>
    <w:rsid w:val="00FD6CCD"/>
    <w:rsid w:val="00FD7068"/>
    <w:rsid w:val="00FE1B52"/>
    <w:rsid w:val="00FE2E8A"/>
    <w:rsid w:val="00FE3E6A"/>
    <w:rsid w:val="00FE6493"/>
    <w:rsid w:val="00FE6D30"/>
    <w:rsid w:val="00FE75C5"/>
    <w:rsid w:val="00FE7BC3"/>
    <w:rsid w:val="00FF14BA"/>
    <w:rsid w:val="00FF2022"/>
    <w:rsid w:val="00FF23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33"/>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716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1633"/>
    <w:rPr>
      <w:rFonts w:ascii="Calibri" w:eastAsia="Times New Roman" w:hAnsi="Calibri" w:cs="Times New Roman"/>
    </w:rPr>
  </w:style>
  <w:style w:type="paragraph" w:customStyle="1" w:styleId="Prrafodelista1">
    <w:name w:val="Párrafo de lista1"/>
    <w:basedOn w:val="Normal"/>
    <w:rsid w:val="00571633"/>
    <w:pPr>
      <w:ind w:left="720"/>
    </w:pPr>
  </w:style>
  <w:style w:type="character" w:styleId="Hipervnculo">
    <w:name w:val="Hyperlink"/>
    <w:rsid w:val="00571633"/>
    <w:rPr>
      <w:rFonts w:cs="Times New Roman"/>
      <w:color w:val="0000FF"/>
      <w:u w:val="single"/>
    </w:rPr>
  </w:style>
  <w:style w:type="character" w:customStyle="1" w:styleId="apple-converted-space">
    <w:name w:val="apple-converted-space"/>
    <w:rsid w:val="00571633"/>
    <w:rPr>
      <w:rFonts w:cs="Times New Roman"/>
    </w:rPr>
  </w:style>
  <w:style w:type="paragraph" w:customStyle="1" w:styleId="Normal1">
    <w:name w:val="Normal1"/>
    <w:rsid w:val="00571633"/>
    <w:rPr>
      <w:rFonts w:ascii="Calibri" w:eastAsia="Times New Roman" w:hAnsi="Calibri" w:cs="Calibri"/>
      <w:color w:val="000000"/>
      <w:szCs w:val="20"/>
      <w:lang w:eastAsia="es-AR"/>
    </w:rPr>
  </w:style>
  <w:style w:type="paragraph" w:styleId="Textonotapie">
    <w:name w:val="footnote text"/>
    <w:basedOn w:val="Normal"/>
    <w:link w:val="TextonotapieCar"/>
    <w:semiHidden/>
    <w:rsid w:val="00571633"/>
    <w:pPr>
      <w:spacing w:after="0" w:line="240" w:lineRule="auto"/>
    </w:pPr>
    <w:rPr>
      <w:rFonts w:cs="Calibri"/>
      <w:color w:val="000000"/>
      <w:sz w:val="20"/>
      <w:szCs w:val="20"/>
      <w:lang w:eastAsia="es-AR"/>
    </w:rPr>
  </w:style>
  <w:style w:type="character" w:customStyle="1" w:styleId="TextonotapieCar">
    <w:name w:val="Texto nota pie Car"/>
    <w:basedOn w:val="Fuentedeprrafopredeter"/>
    <w:link w:val="Textonotapie"/>
    <w:rsid w:val="00571633"/>
    <w:rPr>
      <w:rFonts w:ascii="Calibri" w:eastAsia="Times New Roman" w:hAnsi="Calibri" w:cs="Calibri"/>
      <w:color w:val="000000"/>
      <w:sz w:val="20"/>
      <w:szCs w:val="20"/>
      <w:lang w:eastAsia="es-AR"/>
    </w:rPr>
  </w:style>
  <w:style w:type="character" w:styleId="Refdenotaalpie">
    <w:name w:val="footnote reference"/>
    <w:uiPriority w:val="99"/>
    <w:semiHidden/>
    <w:rsid w:val="00571633"/>
    <w:rPr>
      <w:vertAlign w:val="superscript"/>
    </w:rPr>
  </w:style>
  <w:style w:type="paragraph" w:styleId="Prrafodelista">
    <w:name w:val="List Paragraph"/>
    <w:basedOn w:val="Normal"/>
    <w:uiPriority w:val="34"/>
    <w:qFormat/>
    <w:rsid w:val="00571633"/>
    <w:pPr>
      <w:ind w:left="720"/>
      <w:contextualSpacing/>
    </w:pPr>
    <w:rPr>
      <w:rFonts w:eastAsia="Calibri"/>
    </w:rPr>
  </w:style>
  <w:style w:type="character" w:styleId="Refdecomentario">
    <w:name w:val="annotation reference"/>
    <w:basedOn w:val="Fuentedeprrafopredeter"/>
    <w:uiPriority w:val="99"/>
    <w:semiHidden/>
    <w:unhideWhenUsed/>
    <w:rsid w:val="00031EA0"/>
    <w:rPr>
      <w:sz w:val="16"/>
      <w:szCs w:val="16"/>
    </w:rPr>
  </w:style>
  <w:style w:type="paragraph" w:styleId="Textocomentario">
    <w:name w:val="annotation text"/>
    <w:basedOn w:val="Normal"/>
    <w:link w:val="TextocomentarioCar"/>
    <w:uiPriority w:val="99"/>
    <w:unhideWhenUsed/>
    <w:rsid w:val="00031EA0"/>
    <w:pPr>
      <w:spacing w:line="240" w:lineRule="auto"/>
    </w:pPr>
    <w:rPr>
      <w:sz w:val="20"/>
      <w:szCs w:val="20"/>
    </w:rPr>
  </w:style>
  <w:style w:type="character" w:customStyle="1" w:styleId="TextocomentarioCar">
    <w:name w:val="Texto comentario Car"/>
    <w:basedOn w:val="Fuentedeprrafopredeter"/>
    <w:link w:val="Textocomentario"/>
    <w:uiPriority w:val="99"/>
    <w:rsid w:val="00031EA0"/>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31EA0"/>
    <w:rPr>
      <w:b/>
      <w:bCs/>
    </w:rPr>
  </w:style>
  <w:style w:type="character" w:customStyle="1" w:styleId="AsuntodelcomentarioCar">
    <w:name w:val="Asunto del comentario Car"/>
    <w:basedOn w:val="TextocomentarioCar"/>
    <w:link w:val="Asuntodelcomentario"/>
    <w:uiPriority w:val="99"/>
    <w:semiHidden/>
    <w:rsid w:val="00031EA0"/>
    <w:rPr>
      <w:rFonts w:ascii="Calibri" w:eastAsia="Times New Roman" w:hAnsi="Calibri" w:cs="Times New Roman"/>
      <w:b/>
      <w:bCs/>
      <w:sz w:val="20"/>
      <w:szCs w:val="20"/>
    </w:rPr>
  </w:style>
  <w:style w:type="paragraph" w:styleId="Textodeglobo">
    <w:name w:val="Balloon Text"/>
    <w:basedOn w:val="Normal"/>
    <w:link w:val="TextodegloboCar"/>
    <w:uiPriority w:val="99"/>
    <w:semiHidden/>
    <w:unhideWhenUsed/>
    <w:rsid w:val="00031E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1EA0"/>
    <w:rPr>
      <w:rFonts w:ascii="Tahoma" w:eastAsia="Times New Roman" w:hAnsi="Tahoma" w:cs="Tahoma"/>
      <w:sz w:val="16"/>
      <w:szCs w:val="16"/>
    </w:rPr>
  </w:style>
  <w:style w:type="paragraph" w:customStyle="1" w:styleId="Default">
    <w:name w:val="Default"/>
    <w:rsid w:val="002F2E6A"/>
    <w:pPr>
      <w:autoSpaceDE w:val="0"/>
      <w:autoSpaceDN w:val="0"/>
      <w:adjustRightInd w:val="0"/>
      <w:spacing w:after="0" w:line="240" w:lineRule="auto"/>
    </w:pPr>
    <w:rPr>
      <w:rFonts w:ascii="Courier New" w:hAnsi="Courier New" w:cs="Courier New"/>
      <w:color w:val="000000"/>
      <w:sz w:val="24"/>
      <w:szCs w:val="24"/>
    </w:rPr>
  </w:style>
  <w:style w:type="paragraph" w:styleId="Piedepgina">
    <w:name w:val="footer"/>
    <w:basedOn w:val="Normal"/>
    <w:link w:val="PiedepginaCar"/>
    <w:uiPriority w:val="99"/>
    <w:unhideWhenUsed/>
    <w:rsid w:val="008E58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58CF"/>
    <w:rPr>
      <w:rFonts w:ascii="Calibri" w:eastAsia="Times New Roman" w:hAnsi="Calibri" w:cs="Times New Roman"/>
    </w:rPr>
  </w:style>
  <w:style w:type="paragraph" w:styleId="Textoindependiente">
    <w:name w:val="Body Text"/>
    <w:basedOn w:val="Normal"/>
    <w:link w:val="TextoindependienteCar"/>
    <w:rsid w:val="00EF0558"/>
    <w:pPr>
      <w:spacing w:after="0" w:line="360" w:lineRule="auto"/>
      <w:jc w:val="center"/>
    </w:pPr>
    <w:rPr>
      <w:rFonts w:ascii="Times New Roman" w:hAnsi="Times New Roman"/>
      <w:b/>
      <w:bCs/>
      <w:sz w:val="24"/>
      <w:szCs w:val="24"/>
      <w:lang w:val="es-ES" w:eastAsia="es-ES"/>
    </w:rPr>
  </w:style>
  <w:style w:type="character" w:customStyle="1" w:styleId="TextoindependienteCar">
    <w:name w:val="Texto independiente Car"/>
    <w:basedOn w:val="Fuentedeprrafopredeter"/>
    <w:link w:val="Textoindependiente"/>
    <w:rsid w:val="00EF0558"/>
    <w:rPr>
      <w:rFonts w:ascii="Times New Roman" w:eastAsia="Times New Roman" w:hAnsi="Times New Roman" w:cs="Times New Roman"/>
      <w:b/>
      <w:bCs/>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33"/>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716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1633"/>
    <w:rPr>
      <w:rFonts w:ascii="Calibri" w:eastAsia="Times New Roman" w:hAnsi="Calibri" w:cs="Times New Roman"/>
    </w:rPr>
  </w:style>
  <w:style w:type="paragraph" w:customStyle="1" w:styleId="Prrafodelista1">
    <w:name w:val="Párrafo de lista1"/>
    <w:basedOn w:val="Normal"/>
    <w:rsid w:val="00571633"/>
    <w:pPr>
      <w:ind w:left="720"/>
    </w:pPr>
  </w:style>
  <w:style w:type="character" w:styleId="Hipervnculo">
    <w:name w:val="Hyperlink"/>
    <w:rsid w:val="00571633"/>
    <w:rPr>
      <w:rFonts w:cs="Times New Roman"/>
      <w:color w:val="0000FF"/>
      <w:u w:val="single"/>
    </w:rPr>
  </w:style>
  <w:style w:type="character" w:customStyle="1" w:styleId="apple-converted-space">
    <w:name w:val="apple-converted-space"/>
    <w:rsid w:val="00571633"/>
    <w:rPr>
      <w:rFonts w:cs="Times New Roman"/>
    </w:rPr>
  </w:style>
  <w:style w:type="paragraph" w:customStyle="1" w:styleId="Normal1">
    <w:name w:val="Normal1"/>
    <w:rsid w:val="00571633"/>
    <w:rPr>
      <w:rFonts w:ascii="Calibri" w:eastAsia="Times New Roman" w:hAnsi="Calibri" w:cs="Calibri"/>
      <w:color w:val="000000"/>
      <w:szCs w:val="20"/>
      <w:lang w:eastAsia="es-AR"/>
    </w:rPr>
  </w:style>
  <w:style w:type="paragraph" w:styleId="Textonotapie">
    <w:name w:val="footnote text"/>
    <w:basedOn w:val="Normal"/>
    <w:link w:val="TextonotapieCar"/>
    <w:semiHidden/>
    <w:rsid w:val="00571633"/>
    <w:pPr>
      <w:spacing w:after="0" w:line="240" w:lineRule="auto"/>
    </w:pPr>
    <w:rPr>
      <w:rFonts w:cs="Calibri"/>
      <w:color w:val="000000"/>
      <w:sz w:val="20"/>
      <w:szCs w:val="20"/>
      <w:lang w:eastAsia="es-AR"/>
    </w:rPr>
  </w:style>
  <w:style w:type="character" w:customStyle="1" w:styleId="TextonotapieCar">
    <w:name w:val="Texto nota pie Car"/>
    <w:basedOn w:val="Fuentedeprrafopredeter"/>
    <w:link w:val="Textonotapie"/>
    <w:rsid w:val="00571633"/>
    <w:rPr>
      <w:rFonts w:ascii="Calibri" w:eastAsia="Times New Roman" w:hAnsi="Calibri" w:cs="Calibri"/>
      <w:color w:val="000000"/>
      <w:sz w:val="20"/>
      <w:szCs w:val="20"/>
      <w:lang w:eastAsia="es-AR"/>
    </w:rPr>
  </w:style>
  <w:style w:type="character" w:styleId="Refdenotaalpie">
    <w:name w:val="footnote reference"/>
    <w:uiPriority w:val="99"/>
    <w:semiHidden/>
    <w:rsid w:val="00571633"/>
    <w:rPr>
      <w:vertAlign w:val="superscript"/>
    </w:rPr>
  </w:style>
  <w:style w:type="paragraph" w:styleId="Prrafodelista">
    <w:name w:val="List Paragraph"/>
    <w:basedOn w:val="Normal"/>
    <w:uiPriority w:val="34"/>
    <w:qFormat/>
    <w:rsid w:val="00571633"/>
    <w:pPr>
      <w:ind w:left="720"/>
      <w:contextualSpacing/>
    </w:pPr>
    <w:rPr>
      <w:rFonts w:eastAsia="Calibri"/>
    </w:rPr>
  </w:style>
  <w:style w:type="character" w:styleId="Refdecomentario">
    <w:name w:val="annotation reference"/>
    <w:basedOn w:val="Fuentedeprrafopredeter"/>
    <w:uiPriority w:val="99"/>
    <w:semiHidden/>
    <w:unhideWhenUsed/>
    <w:rsid w:val="00031EA0"/>
    <w:rPr>
      <w:sz w:val="16"/>
      <w:szCs w:val="16"/>
    </w:rPr>
  </w:style>
  <w:style w:type="paragraph" w:styleId="Textocomentario">
    <w:name w:val="annotation text"/>
    <w:basedOn w:val="Normal"/>
    <w:link w:val="TextocomentarioCar"/>
    <w:uiPriority w:val="99"/>
    <w:unhideWhenUsed/>
    <w:rsid w:val="00031EA0"/>
    <w:pPr>
      <w:spacing w:line="240" w:lineRule="auto"/>
    </w:pPr>
    <w:rPr>
      <w:sz w:val="20"/>
      <w:szCs w:val="20"/>
    </w:rPr>
  </w:style>
  <w:style w:type="character" w:customStyle="1" w:styleId="TextocomentarioCar">
    <w:name w:val="Texto comentario Car"/>
    <w:basedOn w:val="Fuentedeprrafopredeter"/>
    <w:link w:val="Textocomentario"/>
    <w:uiPriority w:val="99"/>
    <w:rsid w:val="00031EA0"/>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31EA0"/>
    <w:rPr>
      <w:b/>
      <w:bCs/>
    </w:rPr>
  </w:style>
  <w:style w:type="character" w:customStyle="1" w:styleId="AsuntodelcomentarioCar">
    <w:name w:val="Asunto del comentario Car"/>
    <w:basedOn w:val="TextocomentarioCar"/>
    <w:link w:val="Asuntodelcomentario"/>
    <w:uiPriority w:val="99"/>
    <w:semiHidden/>
    <w:rsid w:val="00031EA0"/>
    <w:rPr>
      <w:rFonts w:ascii="Calibri" w:eastAsia="Times New Roman" w:hAnsi="Calibri" w:cs="Times New Roman"/>
      <w:b/>
      <w:bCs/>
      <w:sz w:val="20"/>
      <w:szCs w:val="20"/>
    </w:rPr>
  </w:style>
  <w:style w:type="paragraph" w:styleId="Textodeglobo">
    <w:name w:val="Balloon Text"/>
    <w:basedOn w:val="Normal"/>
    <w:link w:val="TextodegloboCar"/>
    <w:uiPriority w:val="99"/>
    <w:semiHidden/>
    <w:unhideWhenUsed/>
    <w:rsid w:val="00031E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1EA0"/>
    <w:rPr>
      <w:rFonts w:ascii="Tahoma" w:eastAsia="Times New Roman" w:hAnsi="Tahoma" w:cs="Tahoma"/>
      <w:sz w:val="16"/>
      <w:szCs w:val="16"/>
    </w:rPr>
  </w:style>
  <w:style w:type="paragraph" w:customStyle="1" w:styleId="Default">
    <w:name w:val="Default"/>
    <w:rsid w:val="002F2E6A"/>
    <w:pPr>
      <w:autoSpaceDE w:val="0"/>
      <w:autoSpaceDN w:val="0"/>
      <w:adjustRightInd w:val="0"/>
      <w:spacing w:after="0" w:line="240" w:lineRule="auto"/>
    </w:pPr>
    <w:rPr>
      <w:rFonts w:ascii="Courier New" w:hAnsi="Courier New" w:cs="Courier New"/>
      <w:color w:val="000000"/>
      <w:sz w:val="24"/>
      <w:szCs w:val="24"/>
    </w:rPr>
  </w:style>
  <w:style w:type="paragraph" w:styleId="Piedepgina">
    <w:name w:val="footer"/>
    <w:basedOn w:val="Normal"/>
    <w:link w:val="PiedepginaCar"/>
    <w:uiPriority w:val="99"/>
    <w:unhideWhenUsed/>
    <w:rsid w:val="008E58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58CF"/>
    <w:rPr>
      <w:rFonts w:ascii="Calibri" w:eastAsia="Times New Roman" w:hAnsi="Calibri" w:cs="Times New Roman"/>
    </w:rPr>
  </w:style>
  <w:style w:type="paragraph" w:styleId="Textoindependiente">
    <w:name w:val="Body Text"/>
    <w:basedOn w:val="Normal"/>
    <w:link w:val="TextoindependienteCar"/>
    <w:rsid w:val="00EF0558"/>
    <w:pPr>
      <w:spacing w:after="0" w:line="360" w:lineRule="auto"/>
      <w:jc w:val="center"/>
    </w:pPr>
    <w:rPr>
      <w:rFonts w:ascii="Times New Roman" w:hAnsi="Times New Roman"/>
      <w:b/>
      <w:bCs/>
      <w:sz w:val="24"/>
      <w:szCs w:val="24"/>
      <w:lang w:val="es-ES" w:eastAsia="es-ES"/>
    </w:rPr>
  </w:style>
  <w:style w:type="character" w:customStyle="1" w:styleId="TextoindependienteCar">
    <w:name w:val="Texto independiente Car"/>
    <w:basedOn w:val="Fuentedeprrafopredeter"/>
    <w:link w:val="Textoindependiente"/>
    <w:rsid w:val="00EF0558"/>
    <w:rPr>
      <w:rFonts w:ascii="Times New Roman" w:eastAsia="Times New Roman" w:hAnsi="Times New Roman"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es.educacion.gov.ar/dnps/acerca-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mar@fch.unicen.edu.ar" TargetMode="External"/><Relationship Id="rId4" Type="http://schemas.microsoft.com/office/2007/relationships/stylesWithEffects" Target="stylesWithEffects.xml"/><Relationship Id="rId9" Type="http://schemas.openxmlformats.org/officeDocument/2006/relationships/hyperlink" Target="mailto:micaelaetcheverry.10@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40FB7-61EE-4905-9A17-43DAF217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6920</Words>
  <Characters>38064</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3</cp:revision>
  <dcterms:created xsi:type="dcterms:W3CDTF">2017-08-22T16:17:00Z</dcterms:created>
  <dcterms:modified xsi:type="dcterms:W3CDTF">2017-08-22T16:24:00Z</dcterms:modified>
</cp:coreProperties>
</file>